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83048" w14:textId="39BB5A03" w:rsidR="00030826" w:rsidRPr="00AA4F94" w:rsidRDefault="006954E4" w:rsidP="0044430E">
      <w:pPr>
        <w:tabs>
          <w:tab w:val="left" w:pos="4820"/>
        </w:tabs>
        <w:ind w:left="4820"/>
        <w:jc w:val="right"/>
        <w:rPr>
          <w:rFonts w:ascii="Times New Roman" w:hAnsi="Times New Roman"/>
          <w:sz w:val="24"/>
        </w:rPr>
      </w:pPr>
      <w:r>
        <w:rPr>
          <w:rFonts w:ascii="Times New Roman" w:hAnsi="Times New Roman"/>
          <w:sz w:val="24"/>
        </w:rPr>
        <w:t>Białystok, 03.01.2022</w:t>
      </w:r>
      <w:r w:rsidR="00D46F17">
        <w:rPr>
          <w:rFonts w:ascii="Times New Roman" w:hAnsi="Times New Roman"/>
          <w:sz w:val="24"/>
        </w:rPr>
        <w:t>r.</w:t>
      </w:r>
    </w:p>
    <w:p w14:paraId="4DC0FC05" w14:textId="40EF7962" w:rsidR="00030826" w:rsidRPr="00AA4F94" w:rsidRDefault="006954E4" w:rsidP="00132CA5">
      <w:pPr>
        <w:rPr>
          <w:rFonts w:ascii="Times New Roman" w:hAnsi="Times New Roman"/>
          <w:sz w:val="24"/>
        </w:rPr>
      </w:pPr>
      <w:proofErr w:type="spellStart"/>
      <w:r>
        <w:rPr>
          <w:rFonts w:ascii="Times New Roman" w:hAnsi="Times New Roman"/>
          <w:sz w:val="24"/>
        </w:rPr>
        <w:t>Sch.Z</w:t>
      </w:r>
      <w:proofErr w:type="spellEnd"/>
      <w:r>
        <w:rPr>
          <w:rFonts w:ascii="Times New Roman" w:hAnsi="Times New Roman"/>
          <w:sz w:val="24"/>
        </w:rPr>
        <w:t>/01/2022</w:t>
      </w:r>
    </w:p>
    <w:p w14:paraId="5DD47E24" w14:textId="02B3D17F" w:rsidR="00132CA5" w:rsidRDefault="00132CA5" w:rsidP="00322087">
      <w:pPr>
        <w:jc w:val="center"/>
        <w:rPr>
          <w:rFonts w:ascii="Times New Roman" w:hAnsi="Times New Roman"/>
          <w:b/>
          <w:bCs/>
          <w:sz w:val="24"/>
        </w:rPr>
      </w:pPr>
      <w:r w:rsidRPr="00132CA5">
        <w:rPr>
          <w:rFonts w:ascii="Times New Roman" w:hAnsi="Times New Roman"/>
          <w:b/>
          <w:bCs/>
          <w:noProof/>
          <w:sz w:val="24"/>
          <w:lang w:eastAsia="pl-PL"/>
        </w:rPr>
        <w:drawing>
          <wp:inline distT="0" distB="0" distL="0" distR="0" wp14:anchorId="587C328B" wp14:editId="72C24E45">
            <wp:extent cx="3495675" cy="3678058"/>
            <wp:effectExtent l="0" t="0" r="0" b="0"/>
            <wp:docPr id="1" name="Obraz 1" descr="C:\Users\Julita\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ta\Desktop\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07005" cy="3689979"/>
                    </a:xfrm>
                    <a:prstGeom prst="rect">
                      <a:avLst/>
                    </a:prstGeom>
                    <a:noFill/>
                    <a:ln>
                      <a:noFill/>
                    </a:ln>
                  </pic:spPr>
                </pic:pic>
              </a:graphicData>
            </a:graphic>
          </wp:inline>
        </w:drawing>
      </w:r>
    </w:p>
    <w:p w14:paraId="7E88F019" w14:textId="77777777" w:rsidR="00132CA5" w:rsidRDefault="00132CA5" w:rsidP="00322087">
      <w:pPr>
        <w:jc w:val="center"/>
        <w:rPr>
          <w:rFonts w:ascii="Times New Roman" w:hAnsi="Times New Roman"/>
          <w:b/>
          <w:bCs/>
          <w:sz w:val="24"/>
        </w:rPr>
      </w:pPr>
    </w:p>
    <w:p w14:paraId="2205DDAE" w14:textId="55E3FE7A" w:rsidR="00030826" w:rsidRPr="00AA4F94" w:rsidRDefault="00C3482F" w:rsidP="00322087">
      <w:pPr>
        <w:jc w:val="center"/>
        <w:rPr>
          <w:rFonts w:ascii="Times New Roman" w:hAnsi="Times New Roman"/>
          <w:b/>
          <w:bCs/>
          <w:sz w:val="24"/>
        </w:rPr>
      </w:pPr>
      <w:r>
        <w:rPr>
          <w:rFonts w:ascii="Times New Roman" w:hAnsi="Times New Roman"/>
          <w:b/>
          <w:bCs/>
          <w:sz w:val="24"/>
        </w:rPr>
        <w:t xml:space="preserve">SPECYFIKACJA </w:t>
      </w:r>
      <w:r w:rsidR="00030826" w:rsidRPr="00AA4F94">
        <w:rPr>
          <w:rFonts w:ascii="Times New Roman" w:hAnsi="Times New Roman"/>
          <w:b/>
          <w:bCs/>
          <w:sz w:val="24"/>
        </w:rPr>
        <w:t xml:space="preserve">WARUNKÓW ZAMÓWIENIA </w:t>
      </w:r>
      <w:r w:rsidR="00030826" w:rsidRPr="00162F51">
        <w:rPr>
          <w:rFonts w:ascii="Times New Roman" w:hAnsi="Times New Roman"/>
          <w:b/>
          <w:bCs/>
          <w:i/>
          <w:sz w:val="24"/>
        </w:rPr>
        <w:t>(</w:t>
      </w:r>
      <w:r w:rsidRPr="00162F51">
        <w:rPr>
          <w:rFonts w:ascii="Times New Roman" w:hAnsi="Times New Roman"/>
          <w:b/>
          <w:bCs/>
          <w:i/>
          <w:sz w:val="24"/>
        </w:rPr>
        <w:t>S</w:t>
      </w:r>
      <w:r w:rsidR="00030826" w:rsidRPr="00162F51">
        <w:rPr>
          <w:rFonts w:ascii="Times New Roman" w:hAnsi="Times New Roman"/>
          <w:b/>
          <w:bCs/>
          <w:i/>
          <w:sz w:val="24"/>
        </w:rPr>
        <w:t>WZ)</w:t>
      </w:r>
    </w:p>
    <w:p w14:paraId="56162A6F" w14:textId="77777777" w:rsidR="00030826" w:rsidRPr="00AA4F94" w:rsidRDefault="00030826" w:rsidP="00322087">
      <w:pPr>
        <w:jc w:val="center"/>
        <w:rPr>
          <w:rFonts w:ascii="Times New Roman" w:hAnsi="Times New Roman"/>
          <w:b/>
          <w:bCs/>
          <w:sz w:val="24"/>
        </w:rPr>
      </w:pPr>
      <w:r w:rsidRPr="00AA4F94">
        <w:rPr>
          <w:rFonts w:ascii="Times New Roman" w:hAnsi="Times New Roman"/>
          <w:b/>
          <w:bCs/>
          <w:sz w:val="24"/>
        </w:rPr>
        <w:t>na wykonanie usługi:</w:t>
      </w:r>
    </w:p>
    <w:p w14:paraId="2B66D671" w14:textId="7A8E5211" w:rsidR="00030826" w:rsidRPr="00132CA5" w:rsidRDefault="00132CA5" w:rsidP="00322087">
      <w:pPr>
        <w:spacing w:after="0" w:line="240" w:lineRule="auto"/>
        <w:jc w:val="center"/>
        <w:rPr>
          <w:rFonts w:ascii="Times New Roman" w:hAnsi="Times New Roman"/>
          <w:b/>
          <w:sz w:val="32"/>
          <w:szCs w:val="32"/>
          <w:lang w:eastAsia="pl-PL"/>
        </w:rPr>
      </w:pPr>
      <w:r w:rsidRPr="00132CA5">
        <w:rPr>
          <w:rFonts w:ascii="Times New Roman" w:hAnsi="Times New Roman"/>
          <w:b/>
          <w:sz w:val="32"/>
          <w:szCs w:val="32"/>
          <w:lang w:eastAsia="pl-PL"/>
        </w:rPr>
        <w:t>„Świadczenie usług związanych z zapewnieniem opieki nad kotami bezdomnymi, wolno żyjącymi i odebranymi w wyniku interwencji na terenie miasta Białegostoku</w:t>
      </w:r>
      <w:r w:rsidR="00030826" w:rsidRPr="00132CA5">
        <w:rPr>
          <w:rFonts w:ascii="Times New Roman" w:hAnsi="Times New Roman"/>
          <w:b/>
          <w:sz w:val="32"/>
          <w:szCs w:val="32"/>
          <w:lang w:eastAsia="pl-PL"/>
        </w:rPr>
        <w:t>”</w:t>
      </w:r>
    </w:p>
    <w:p w14:paraId="233D7908" w14:textId="77777777" w:rsidR="00030826" w:rsidRPr="00322087" w:rsidRDefault="00030826" w:rsidP="00950D1A">
      <w:pPr>
        <w:spacing w:after="0" w:line="240" w:lineRule="auto"/>
        <w:jc w:val="center"/>
        <w:rPr>
          <w:rFonts w:ascii="Times New Roman" w:hAnsi="Times New Roman"/>
          <w:sz w:val="24"/>
          <w:szCs w:val="24"/>
          <w:lang w:eastAsia="pl-PL"/>
        </w:rPr>
      </w:pPr>
    </w:p>
    <w:p w14:paraId="0858E26E" w14:textId="77777777" w:rsidR="00030826" w:rsidRPr="00322087" w:rsidRDefault="00030826" w:rsidP="00A31AE2">
      <w:pPr>
        <w:numPr>
          <w:ilvl w:val="0"/>
          <w:numId w:val="1"/>
        </w:numPr>
        <w:tabs>
          <w:tab w:val="left" w:pos="284"/>
          <w:tab w:val="left" w:pos="1134"/>
        </w:tabs>
        <w:spacing w:after="0" w:line="240" w:lineRule="auto"/>
        <w:ind w:left="142" w:firstLine="0"/>
        <w:contextualSpacing/>
        <w:rPr>
          <w:rFonts w:ascii="Times New Roman" w:hAnsi="Times New Roman"/>
          <w:b/>
          <w:sz w:val="24"/>
          <w:szCs w:val="24"/>
        </w:rPr>
      </w:pPr>
      <w:r w:rsidRPr="00322087">
        <w:rPr>
          <w:rFonts w:ascii="Times New Roman" w:hAnsi="Times New Roman"/>
          <w:b/>
          <w:sz w:val="24"/>
          <w:szCs w:val="24"/>
        </w:rPr>
        <w:t>NAZWA I ADRES ZAMAWIAJĄCEGO:</w:t>
      </w:r>
    </w:p>
    <w:p w14:paraId="33DA1BEA" w14:textId="6C18854A" w:rsidR="00C3482F" w:rsidRDefault="00030826" w:rsidP="00C3482F">
      <w:pPr>
        <w:ind w:left="142"/>
        <w:contextualSpacing/>
      </w:pPr>
      <w:r w:rsidRPr="00322087">
        <w:rPr>
          <w:rFonts w:ascii="Times New Roman" w:hAnsi="Times New Roman"/>
          <w:sz w:val="24"/>
          <w:szCs w:val="24"/>
        </w:rPr>
        <w:t>Schronisko dla Zwierząt</w:t>
      </w:r>
      <w:r w:rsidR="009C155E">
        <w:rPr>
          <w:rFonts w:ascii="Times New Roman" w:hAnsi="Times New Roman"/>
          <w:sz w:val="24"/>
          <w:szCs w:val="24"/>
        </w:rPr>
        <w:t xml:space="preserve"> „Dolina </w:t>
      </w:r>
      <w:proofErr w:type="spellStart"/>
      <w:r w:rsidR="009C155E">
        <w:rPr>
          <w:rFonts w:ascii="Times New Roman" w:hAnsi="Times New Roman"/>
          <w:sz w:val="24"/>
          <w:szCs w:val="24"/>
        </w:rPr>
        <w:t>Dolistówki</w:t>
      </w:r>
      <w:proofErr w:type="spellEnd"/>
      <w:r w:rsidR="009C155E">
        <w:rPr>
          <w:rFonts w:ascii="Times New Roman" w:hAnsi="Times New Roman"/>
          <w:sz w:val="24"/>
          <w:szCs w:val="24"/>
        </w:rPr>
        <w:t>”</w:t>
      </w:r>
      <w:r w:rsidRPr="00322087">
        <w:rPr>
          <w:rFonts w:ascii="Times New Roman" w:hAnsi="Times New Roman"/>
          <w:sz w:val="24"/>
          <w:szCs w:val="24"/>
        </w:rPr>
        <w:t xml:space="preserve"> w Białymstoku</w:t>
      </w:r>
      <w:r w:rsidR="0089273E" w:rsidRPr="0089273E">
        <w:t xml:space="preserve"> </w:t>
      </w:r>
    </w:p>
    <w:p w14:paraId="54F3441E" w14:textId="516DB4E7" w:rsidR="00030826" w:rsidRPr="00EC038F" w:rsidRDefault="0089273E" w:rsidP="00C3482F">
      <w:pPr>
        <w:ind w:left="142"/>
        <w:contextualSpacing/>
        <w:rPr>
          <w:rFonts w:ascii="Times New Roman" w:hAnsi="Times New Roman"/>
          <w:sz w:val="24"/>
          <w:szCs w:val="24"/>
        </w:rPr>
      </w:pPr>
      <w:r w:rsidRPr="00EC038F">
        <w:rPr>
          <w:rFonts w:ascii="Times New Roman" w:hAnsi="Times New Roman"/>
          <w:sz w:val="24"/>
          <w:szCs w:val="24"/>
        </w:rPr>
        <w:t>reprezentowane przez Kierownika Schroniska Panią Annę Jaroszewicz</w:t>
      </w:r>
    </w:p>
    <w:p w14:paraId="1389088B" w14:textId="77777777" w:rsidR="00030826" w:rsidRPr="00EC038F" w:rsidRDefault="00030826" w:rsidP="00C3482F">
      <w:pPr>
        <w:ind w:left="142"/>
        <w:contextualSpacing/>
        <w:rPr>
          <w:rFonts w:ascii="Times New Roman" w:hAnsi="Times New Roman"/>
          <w:sz w:val="24"/>
          <w:szCs w:val="24"/>
        </w:rPr>
      </w:pPr>
      <w:r w:rsidRPr="00EC038F">
        <w:rPr>
          <w:rFonts w:ascii="Times New Roman" w:hAnsi="Times New Roman"/>
          <w:sz w:val="24"/>
          <w:szCs w:val="24"/>
        </w:rPr>
        <w:t xml:space="preserve">ul. </w:t>
      </w:r>
      <w:proofErr w:type="spellStart"/>
      <w:r w:rsidRPr="00EC038F">
        <w:rPr>
          <w:rFonts w:ascii="Times New Roman" w:hAnsi="Times New Roman"/>
          <w:sz w:val="24"/>
          <w:szCs w:val="24"/>
        </w:rPr>
        <w:t>Dolistowska</w:t>
      </w:r>
      <w:proofErr w:type="spellEnd"/>
      <w:r w:rsidRPr="00EC038F">
        <w:rPr>
          <w:rFonts w:ascii="Times New Roman" w:hAnsi="Times New Roman"/>
          <w:sz w:val="24"/>
          <w:szCs w:val="24"/>
        </w:rPr>
        <w:t xml:space="preserve"> 2</w:t>
      </w:r>
    </w:p>
    <w:p w14:paraId="0B198794"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15-197 Białystok</w:t>
      </w:r>
    </w:p>
    <w:p w14:paraId="6D72EC64"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tel.  85 675 37 00</w:t>
      </w:r>
    </w:p>
    <w:p w14:paraId="6CE397EF" w14:textId="02128A17" w:rsidR="00030826" w:rsidRPr="00110944" w:rsidRDefault="00030826" w:rsidP="00C3482F">
      <w:pPr>
        <w:ind w:left="142"/>
        <w:contextualSpacing/>
        <w:rPr>
          <w:rStyle w:val="Hipercze"/>
          <w:rFonts w:ascii="Times New Roman" w:hAnsi="Times New Roman"/>
          <w:sz w:val="24"/>
          <w:szCs w:val="24"/>
        </w:rPr>
      </w:pPr>
      <w:r w:rsidRPr="0089273E">
        <w:rPr>
          <w:rFonts w:ascii="Times New Roman" w:hAnsi="Times New Roman"/>
          <w:sz w:val="24"/>
          <w:szCs w:val="24"/>
        </w:rPr>
        <w:t xml:space="preserve">e-mail: </w:t>
      </w:r>
      <w:hyperlink r:id="rId9" w:history="1">
        <w:r w:rsidRPr="0089273E">
          <w:rPr>
            <w:rStyle w:val="Hipercze"/>
            <w:rFonts w:ascii="Times New Roman" w:hAnsi="Times New Roman"/>
            <w:sz w:val="24"/>
            <w:szCs w:val="24"/>
          </w:rPr>
          <w:t>schronisko@schronisko.bialystok.pl</w:t>
        </w:r>
      </w:hyperlink>
    </w:p>
    <w:p w14:paraId="7248A355" w14:textId="77777777" w:rsidR="00030826" w:rsidRPr="00322087" w:rsidRDefault="00030826" w:rsidP="00C3482F">
      <w:pPr>
        <w:ind w:left="142"/>
        <w:contextualSpacing/>
        <w:rPr>
          <w:rFonts w:ascii="Times New Roman" w:hAnsi="Times New Roman"/>
          <w:b/>
          <w:sz w:val="24"/>
          <w:szCs w:val="24"/>
        </w:rPr>
      </w:pPr>
      <w:r w:rsidRPr="00322087">
        <w:rPr>
          <w:rFonts w:ascii="Times New Roman" w:hAnsi="Times New Roman"/>
          <w:b/>
          <w:sz w:val="24"/>
          <w:szCs w:val="24"/>
        </w:rPr>
        <w:t>Osoby do kontaktów:</w:t>
      </w:r>
    </w:p>
    <w:p w14:paraId="67AEE94A"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w sprawach merytorycznych:  Pan</w:t>
      </w:r>
      <w:r w:rsidR="00454985">
        <w:rPr>
          <w:rFonts w:ascii="Times New Roman" w:hAnsi="Times New Roman"/>
          <w:sz w:val="24"/>
          <w:szCs w:val="24"/>
        </w:rPr>
        <w:t>i Anna Jaroszewicz, tel. 509 281 127</w:t>
      </w:r>
      <w:r w:rsidRPr="00322087">
        <w:rPr>
          <w:rFonts w:ascii="Times New Roman" w:hAnsi="Times New Roman"/>
          <w:sz w:val="24"/>
          <w:szCs w:val="24"/>
        </w:rPr>
        <w:t xml:space="preserve">, </w:t>
      </w:r>
    </w:p>
    <w:p w14:paraId="657801FA" w14:textId="75B9944E" w:rsidR="00030826" w:rsidRPr="00132CA5" w:rsidRDefault="0089273E" w:rsidP="00132CA5">
      <w:pPr>
        <w:ind w:left="142"/>
        <w:contextualSpacing/>
        <w:rPr>
          <w:rFonts w:ascii="Times New Roman" w:hAnsi="Times New Roman"/>
          <w:sz w:val="24"/>
          <w:szCs w:val="24"/>
        </w:rPr>
      </w:pPr>
      <w:r w:rsidRPr="00EC038F">
        <w:rPr>
          <w:rFonts w:ascii="Times New Roman" w:hAnsi="Times New Roman"/>
          <w:sz w:val="24"/>
          <w:szCs w:val="24"/>
        </w:rPr>
        <w:t>w sprawach proceduralnych: Pan</w:t>
      </w:r>
      <w:r w:rsidR="00C3482F">
        <w:rPr>
          <w:rFonts w:ascii="Times New Roman" w:hAnsi="Times New Roman"/>
          <w:sz w:val="24"/>
          <w:szCs w:val="24"/>
        </w:rPr>
        <w:t xml:space="preserve">i Julita </w:t>
      </w:r>
      <w:proofErr w:type="spellStart"/>
      <w:r w:rsidR="00C3482F">
        <w:rPr>
          <w:rFonts w:ascii="Times New Roman" w:hAnsi="Times New Roman"/>
          <w:sz w:val="24"/>
          <w:szCs w:val="24"/>
        </w:rPr>
        <w:t>Chwiećko</w:t>
      </w:r>
      <w:proofErr w:type="spellEnd"/>
      <w:r w:rsidR="00030826" w:rsidRPr="00EC038F">
        <w:rPr>
          <w:rFonts w:ascii="Times New Roman" w:hAnsi="Times New Roman"/>
          <w:sz w:val="24"/>
          <w:szCs w:val="24"/>
        </w:rPr>
        <w:t xml:space="preserve"> </w:t>
      </w:r>
      <w:r w:rsidR="009C155E">
        <w:rPr>
          <w:rFonts w:ascii="Times New Roman" w:hAnsi="Times New Roman"/>
          <w:sz w:val="24"/>
          <w:szCs w:val="24"/>
        </w:rPr>
        <w:t>, tel. 502 690 002.</w:t>
      </w:r>
    </w:p>
    <w:p w14:paraId="785131E8" w14:textId="61E791BE" w:rsidR="00BD160A" w:rsidRPr="00DF3D72" w:rsidRDefault="00030826" w:rsidP="00A31AE2">
      <w:pPr>
        <w:numPr>
          <w:ilvl w:val="0"/>
          <w:numId w:val="1"/>
        </w:numPr>
        <w:tabs>
          <w:tab w:val="left" w:pos="426"/>
        </w:tabs>
        <w:spacing w:after="0" w:line="240" w:lineRule="auto"/>
        <w:ind w:left="0" w:firstLine="142"/>
        <w:contextualSpacing/>
        <w:jc w:val="both"/>
        <w:rPr>
          <w:rFonts w:ascii="Times New Roman" w:hAnsi="Times New Roman"/>
          <w:b/>
          <w:sz w:val="24"/>
          <w:szCs w:val="24"/>
        </w:rPr>
      </w:pPr>
      <w:r w:rsidRPr="00322087">
        <w:rPr>
          <w:rFonts w:ascii="Times New Roman" w:hAnsi="Times New Roman"/>
          <w:b/>
          <w:sz w:val="24"/>
          <w:szCs w:val="24"/>
        </w:rPr>
        <w:t>TRYB POSTĘPOWANIA:</w:t>
      </w:r>
    </w:p>
    <w:p w14:paraId="5DF48D49" w14:textId="47A58347" w:rsidR="0028185D" w:rsidRPr="0028185D" w:rsidRDefault="00C3482F" w:rsidP="0028185D">
      <w:pPr>
        <w:spacing w:after="0" w:line="240" w:lineRule="auto"/>
        <w:jc w:val="both"/>
        <w:rPr>
          <w:rFonts w:ascii="Times New Roman" w:hAnsi="Times New Roman"/>
          <w:sz w:val="24"/>
          <w:szCs w:val="24"/>
        </w:rPr>
      </w:pPr>
      <w:r>
        <w:rPr>
          <w:rFonts w:ascii="Times New Roman" w:hAnsi="Times New Roman"/>
          <w:b/>
          <w:sz w:val="24"/>
          <w:szCs w:val="24"/>
        </w:rPr>
        <w:t>Tryb podstawowy</w:t>
      </w:r>
      <w:r w:rsidR="000844E7" w:rsidRPr="00AA4F94">
        <w:rPr>
          <w:rFonts w:ascii="Times New Roman" w:hAnsi="Times New Roman"/>
          <w:sz w:val="24"/>
          <w:szCs w:val="24"/>
        </w:rPr>
        <w:t xml:space="preserve"> z</w:t>
      </w:r>
      <w:r>
        <w:rPr>
          <w:rFonts w:ascii="Times New Roman" w:hAnsi="Times New Roman"/>
          <w:sz w:val="24"/>
          <w:szCs w:val="24"/>
        </w:rPr>
        <w:t xml:space="preserve">godnie z </w:t>
      </w:r>
      <w:r w:rsidR="00132CA5">
        <w:rPr>
          <w:rFonts w:ascii="Times New Roman" w:hAnsi="Times New Roman"/>
          <w:sz w:val="24"/>
          <w:szCs w:val="24"/>
        </w:rPr>
        <w:t>postanowieniami art. 275  pkt. 1</w:t>
      </w:r>
      <w:r>
        <w:rPr>
          <w:rFonts w:ascii="Times New Roman" w:hAnsi="Times New Roman"/>
          <w:sz w:val="24"/>
          <w:szCs w:val="24"/>
        </w:rPr>
        <w:t xml:space="preserve"> ustawy z dnia 11 września 2019</w:t>
      </w:r>
      <w:r w:rsidR="000844E7" w:rsidRPr="00AA4F94">
        <w:rPr>
          <w:rFonts w:ascii="Times New Roman" w:hAnsi="Times New Roman"/>
          <w:sz w:val="24"/>
          <w:szCs w:val="24"/>
        </w:rPr>
        <w:t xml:space="preserve">r. </w:t>
      </w:r>
      <w:r w:rsidR="003E2FAA" w:rsidRPr="00AA4F94">
        <w:rPr>
          <w:rFonts w:ascii="Times New Roman" w:hAnsi="Times New Roman"/>
          <w:sz w:val="24"/>
          <w:szCs w:val="24"/>
        </w:rPr>
        <w:t>Prawo zamówień publicznych</w:t>
      </w:r>
      <w:r w:rsidR="00E272C3">
        <w:rPr>
          <w:rFonts w:ascii="Times New Roman" w:hAnsi="Times New Roman"/>
          <w:sz w:val="24"/>
          <w:szCs w:val="24"/>
        </w:rPr>
        <w:t xml:space="preserve"> (Dz. U. z 2021</w:t>
      </w:r>
      <w:r w:rsidR="006954E4">
        <w:rPr>
          <w:rFonts w:ascii="Times New Roman" w:hAnsi="Times New Roman"/>
          <w:sz w:val="24"/>
          <w:szCs w:val="24"/>
        </w:rPr>
        <w:t xml:space="preserve"> r., poz. </w:t>
      </w:r>
      <w:r w:rsidR="00C21CF7">
        <w:rPr>
          <w:rFonts w:ascii="Times New Roman" w:hAnsi="Times New Roman"/>
          <w:sz w:val="24"/>
          <w:szCs w:val="24"/>
        </w:rPr>
        <w:t xml:space="preserve">1129 </w:t>
      </w:r>
      <w:r w:rsidR="00132CA5">
        <w:rPr>
          <w:rFonts w:ascii="Times New Roman" w:hAnsi="Times New Roman"/>
          <w:sz w:val="24"/>
          <w:szCs w:val="24"/>
        </w:rPr>
        <w:t>ze zm</w:t>
      </w:r>
      <w:r w:rsidR="000844E7" w:rsidRPr="00AA4F94">
        <w:rPr>
          <w:rFonts w:ascii="Times New Roman" w:hAnsi="Times New Roman"/>
          <w:sz w:val="24"/>
          <w:szCs w:val="24"/>
        </w:rPr>
        <w:t>.)</w:t>
      </w:r>
      <w:r w:rsidR="003E2FAA" w:rsidRPr="00AA4F94">
        <w:rPr>
          <w:rFonts w:ascii="Times New Roman" w:hAnsi="Times New Roman"/>
          <w:sz w:val="24"/>
          <w:szCs w:val="24"/>
        </w:rPr>
        <w:t xml:space="preserve"> zwaną dalej „ustawą </w:t>
      </w:r>
      <w:proofErr w:type="spellStart"/>
      <w:r w:rsidR="003E2FAA" w:rsidRPr="00AA4F94">
        <w:rPr>
          <w:rFonts w:ascii="Times New Roman" w:hAnsi="Times New Roman"/>
          <w:sz w:val="24"/>
          <w:szCs w:val="24"/>
        </w:rPr>
        <w:t>Pzp</w:t>
      </w:r>
      <w:proofErr w:type="spellEnd"/>
      <w:r w:rsidR="003E2FAA" w:rsidRPr="00AA4F94">
        <w:rPr>
          <w:rFonts w:ascii="Times New Roman" w:hAnsi="Times New Roman"/>
          <w:sz w:val="24"/>
          <w:szCs w:val="24"/>
        </w:rPr>
        <w:t>”,</w:t>
      </w:r>
      <w:r w:rsidR="00030826" w:rsidRPr="00AA4F94">
        <w:rPr>
          <w:rFonts w:ascii="Times New Roman" w:hAnsi="Times New Roman"/>
          <w:sz w:val="24"/>
          <w:szCs w:val="24"/>
        </w:rPr>
        <w:t xml:space="preserve"> o wartości nieprzekraczającej kwoty określonej w przepisa</w:t>
      </w:r>
      <w:r>
        <w:rPr>
          <w:rFonts w:ascii="Times New Roman" w:hAnsi="Times New Roman"/>
          <w:sz w:val="24"/>
          <w:szCs w:val="24"/>
        </w:rPr>
        <w:t>ch wydanych na podstawie art. 2 ust. 1 pkt. 1</w:t>
      </w:r>
      <w:r w:rsidR="00030826" w:rsidRPr="00AA4F94">
        <w:rPr>
          <w:rFonts w:ascii="Times New Roman" w:hAnsi="Times New Roman"/>
          <w:sz w:val="24"/>
          <w:szCs w:val="24"/>
        </w:rPr>
        <w:t xml:space="preserve"> ustawy</w:t>
      </w:r>
      <w:r w:rsidR="00812931">
        <w:rPr>
          <w:rFonts w:ascii="Times New Roman" w:hAnsi="Times New Roman"/>
          <w:sz w:val="24"/>
          <w:szCs w:val="24"/>
        </w:rPr>
        <w:t xml:space="preserve"> </w:t>
      </w:r>
      <w:proofErr w:type="spellStart"/>
      <w:r w:rsidR="003E2FAA" w:rsidRPr="00AA4F94">
        <w:rPr>
          <w:rFonts w:ascii="Times New Roman" w:hAnsi="Times New Roman"/>
          <w:sz w:val="24"/>
          <w:szCs w:val="24"/>
        </w:rPr>
        <w:t>Pzp</w:t>
      </w:r>
      <w:proofErr w:type="spellEnd"/>
      <w:r w:rsidR="00030826" w:rsidRPr="00AA4F94">
        <w:rPr>
          <w:rFonts w:ascii="Times New Roman" w:hAnsi="Times New Roman"/>
          <w:sz w:val="24"/>
          <w:szCs w:val="24"/>
        </w:rPr>
        <w:t>.</w:t>
      </w:r>
    </w:p>
    <w:p w14:paraId="1B386EA9" w14:textId="77777777" w:rsidR="00162F51" w:rsidRPr="0028185D" w:rsidRDefault="00162F51" w:rsidP="0028185D">
      <w:pPr>
        <w:spacing w:after="0" w:line="240" w:lineRule="auto"/>
        <w:rPr>
          <w:rFonts w:ascii="Times New Roman" w:hAnsi="Times New Roman"/>
          <w:sz w:val="24"/>
          <w:szCs w:val="32"/>
        </w:rPr>
      </w:pPr>
    </w:p>
    <w:p w14:paraId="59252C79" w14:textId="7BBBF9F1" w:rsidR="00030826" w:rsidRPr="00DF3D72" w:rsidRDefault="00030826" w:rsidP="00DF3D72">
      <w:pPr>
        <w:spacing w:after="0" w:line="240" w:lineRule="auto"/>
        <w:jc w:val="both"/>
        <w:rPr>
          <w:rFonts w:ascii="Times New Roman" w:hAnsi="Times New Roman"/>
          <w:b/>
          <w:bCs/>
          <w:color w:val="000000"/>
          <w:sz w:val="24"/>
          <w:szCs w:val="24"/>
        </w:rPr>
      </w:pPr>
      <w:r w:rsidRPr="00876587">
        <w:rPr>
          <w:rFonts w:ascii="Times New Roman" w:hAnsi="Times New Roman"/>
          <w:b/>
          <w:bCs/>
          <w:color w:val="000000"/>
          <w:sz w:val="24"/>
          <w:szCs w:val="24"/>
        </w:rPr>
        <w:t>III.   PRZEDMIOT ZAMÓWIENIA</w:t>
      </w:r>
    </w:p>
    <w:p w14:paraId="19D01B1D" w14:textId="77777777" w:rsidR="00132CA5" w:rsidRPr="00132CA5" w:rsidRDefault="00132CA5" w:rsidP="00A31AE2">
      <w:pPr>
        <w:numPr>
          <w:ilvl w:val="0"/>
          <w:numId w:val="26"/>
        </w:numPr>
        <w:spacing w:after="0" w:line="240" w:lineRule="auto"/>
        <w:ind w:left="426" w:hanging="426"/>
        <w:jc w:val="both"/>
        <w:rPr>
          <w:rFonts w:ascii="Times New Roman" w:hAnsi="Times New Roman"/>
          <w:sz w:val="24"/>
          <w:szCs w:val="24"/>
        </w:rPr>
      </w:pPr>
      <w:r w:rsidRPr="00132CA5">
        <w:rPr>
          <w:rFonts w:ascii="Times New Roman" w:hAnsi="Times New Roman"/>
          <w:bCs/>
          <w:sz w:val="24"/>
          <w:szCs w:val="24"/>
        </w:rPr>
        <w:t xml:space="preserve">Przedmiotem zamówienia są usługi </w:t>
      </w:r>
      <w:r w:rsidRPr="00132CA5">
        <w:rPr>
          <w:rFonts w:ascii="Times New Roman" w:hAnsi="Times New Roman"/>
          <w:sz w:val="24"/>
          <w:szCs w:val="24"/>
        </w:rPr>
        <w:t>związane z:</w:t>
      </w:r>
    </w:p>
    <w:p w14:paraId="5FACDB89" w14:textId="77777777" w:rsidR="00132CA5" w:rsidRPr="00132CA5" w:rsidRDefault="00132CA5" w:rsidP="00A31AE2">
      <w:pPr>
        <w:numPr>
          <w:ilvl w:val="0"/>
          <w:numId w:val="27"/>
        </w:numPr>
        <w:spacing w:after="0" w:line="240" w:lineRule="auto"/>
        <w:jc w:val="both"/>
        <w:rPr>
          <w:rFonts w:ascii="Times New Roman" w:hAnsi="Times New Roman"/>
          <w:bCs/>
          <w:sz w:val="24"/>
          <w:szCs w:val="24"/>
        </w:rPr>
      </w:pPr>
      <w:r w:rsidRPr="00132CA5">
        <w:rPr>
          <w:rFonts w:ascii="Times New Roman" w:hAnsi="Times New Roman"/>
          <w:bCs/>
          <w:sz w:val="24"/>
          <w:szCs w:val="24"/>
        </w:rPr>
        <w:t>zapewnieniem opieki nad kotami bezdomnymi i wolno żyjącymi na terenie miasta Białegostoku;</w:t>
      </w:r>
    </w:p>
    <w:p w14:paraId="056EF2DC" w14:textId="30BE7342" w:rsidR="00132CA5" w:rsidRPr="00132CA5" w:rsidRDefault="00132CA5" w:rsidP="00A31AE2">
      <w:pPr>
        <w:numPr>
          <w:ilvl w:val="0"/>
          <w:numId w:val="27"/>
        </w:numPr>
        <w:spacing w:after="0" w:line="240" w:lineRule="auto"/>
        <w:jc w:val="both"/>
        <w:rPr>
          <w:rFonts w:ascii="Times New Roman" w:hAnsi="Times New Roman"/>
          <w:bCs/>
          <w:sz w:val="24"/>
          <w:szCs w:val="24"/>
        </w:rPr>
      </w:pPr>
      <w:r w:rsidRPr="00132CA5">
        <w:rPr>
          <w:rFonts w:ascii="Times New Roman" w:hAnsi="Times New Roman"/>
          <w:bCs/>
          <w:sz w:val="24"/>
          <w:szCs w:val="24"/>
        </w:rPr>
        <w:t>zapewnieniem opieki nad kotami odebranymi z terenu miasta Białegostoku w wyniku interwencji Straży Miejskiej, Policji, organizacji pozarządowych, których statutowym celem jest ochrona zwierząt na podstawie ustawy z dnia 21 sierpnia 1997 r. o o</w:t>
      </w:r>
      <w:r>
        <w:rPr>
          <w:rFonts w:ascii="Times New Roman" w:hAnsi="Times New Roman"/>
          <w:bCs/>
          <w:sz w:val="24"/>
          <w:szCs w:val="24"/>
        </w:rPr>
        <w:t xml:space="preserve">chronie zwierząt (Dz. U. </w:t>
      </w:r>
      <w:r w:rsidR="00C21CF7">
        <w:rPr>
          <w:rFonts w:ascii="Times New Roman" w:hAnsi="Times New Roman"/>
          <w:bCs/>
          <w:sz w:val="24"/>
          <w:szCs w:val="24"/>
        </w:rPr>
        <w:t>z 2020 r. poz. 638</w:t>
      </w:r>
      <w:r w:rsidRPr="00132CA5">
        <w:rPr>
          <w:rFonts w:ascii="Times New Roman" w:hAnsi="Times New Roman"/>
          <w:bCs/>
          <w:sz w:val="24"/>
          <w:szCs w:val="24"/>
        </w:rPr>
        <w:t xml:space="preserve"> </w:t>
      </w:r>
      <w:proofErr w:type="spellStart"/>
      <w:r w:rsidRPr="00132CA5">
        <w:rPr>
          <w:rFonts w:ascii="Times New Roman" w:hAnsi="Times New Roman"/>
          <w:bCs/>
          <w:sz w:val="24"/>
          <w:szCs w:val="24"/>
        </w:rPr>
        <w:t>t.j</w:t>
      </w:r>
      <w:proofErr w:type="spellEnd"/>
      <w:r w:rsidRPr="00132CA5">
        <w:rPr>
          <w:rFonts w:ascii="Times New Roman" w:hAnsi="Times New Roman"/>
          <w:bCs/>
          <w:sz w:val="24"/>
          <w:szCs w:val="24"/>
        </w:rPr>
        <w:t>.).</w:t>
      </w:r>
    </w:p>
    <w:p w14:paraId="0C679E78" w14:textId="77777777" w:rsidR="00132CA5" w:rsidRPr="00132CA5" w:rsidRDefault="00132CA5" w:rsidP="00A31AE2">
      <w:pPr>
        <w:numPr>
          <w:ilvl w:val="0"/>
          <w:numId w:val="26"/>
        </w:numPr>
        <w:spacing w:after="0" w:line="240" w:lineRule="auto"/>
        <w:ind w:left="426" w:hanging="426"/>
        <w:jc w:val="both"/>
        <w:rPr>
          <w:rFonts w:ascii="Times New Roman" w:hAnsi="Times New Roman"/>
          <w:sz w:val="24"/>
          <w:szCs w:val="24"/>
        </w:rPr>
      </w:pPr>
      <w:r w:rsidRPr="00132CA5">
        <w:rPr>
          <w:rFonts w:ascii="Times New Roman" w:hAnsi="Times New Roman"/>
          <w:sz w:val="24"/>
          <w:szCs w:val="24"/>
        </w:rPr>
        <w:t>Zakres zamówienia obejmuje:</w:t>
      </w:r>
    </w:p>
    <w:p w14:paraId="7E370C13" w14:textId="7E4B4A59" w:rsidR="00132CA5" w:rsidRPr="00132CA5" w:rsidRDefault="00132CA5" w:rsidP="00A31AE2">
      <w:pPr>
        <w:numPr>
          <w:ilvl w:val="0"/>
          <w:numId w:val="28"/>
        </w:numPr>
        <w:spacing w:after="0" w:line="240" w:lineRule="auto"/>
        <w:jc w:val="both"/>
        <w:rPr>
          <w:rFonts w:ascii="Times New Roman" w:hAnsi="Times New Roman"/>
          <w:bCs/>
          <w:sz w:val="24"/>
          <w:szCs w:val="24"/>
        </w:rPr>
      </w:pPr>
      <w:r w:rsidRPr="00132CA5">
        <w:rPr>
          <w:rFonts w:ascii="Times New Roman" w:hAnsi="Times New Roman"/>
          <w:bCs/>
          <w:sz w:val="24"/>
          <w:szCs w:val="24"/>
        </w:rPr>
        <w:t xml:space="preserve">zapewnienie opieki nad kotami bezdomnymi, wolno żyjącymi oraz odebranymi </w:t>
      </w:r>
      <w:r w:rsidRPr="00132CA5">
        <w:rPr>
          <w:rFonts w:ascii="Times New Roman" w:hAnsi="Times New Roman"/>
          <w:bCs/>
          <w:sz w:val="24"/>
          <w:szCs w:val="24"/>
        </w:rPr>
        <w:br/>
        <w:t>w wyniku interwencji Straży Miejskiej, Policji, organizacji pozarządowych, których statutowym celem jest ochrona zwierząt na podstawie ustawy z dnia 21 sierpnia 1997 r. o ochronie zwi</w:t>
      </w:r>
      <w:r w:rsidR="00C21CF7">
        <w:rPr>
          <w:rFonts w:ascii="Times New Roman" w:hAnsi="Times New Roman"/>
          <w:bCs/>
          <w:sz w:val="24"/>
          <w:szCs w:val="24"/>
        </w:rPr>
        <w:t>erząt (Dz. U. z 2020 r. poz. 638</w:t>
      </w:r>
      <w:r w:rsidRPr="00132CA5">
        <w:rPr>
          <w:rFonts w:ascii="Times New Roman" w:hAnsi="Times New Roman"/>
          <w:bCs/>
          <w:sz w:val="24"/>
          <w:szCs w:val="24"/>
        </w:rPr>
        <w:t xml:space="preserve"> z </w:t>
      </w:r>
      <w:proofErr w:type="spellStart"/>
      <w:r w:rsidRPr="00132CA5">
        <w:rPr>
          <w:rFonts w:ascii="Times New Roman" w:hAnsi="Times New Roman"/>
          <w:bCs/>
          <w:sz w:val="24"/>
          <w:szCs w:val="24"/>
        </w:rPr>
        <w:t>t.j</w:t>
      </w:r>
      <w:proofErr w:type="spellEnd"/>
      <w:r w:rsidRPr="00132CA5">
        <w:rPr>
          <w:rFonts w:ascii="Times New Roman" w:hAnsi="Times New Roman"/>
          <w:bCs/>
          <w:sz w:val="24"/>
          <w:szCs w:val="24"/>
        </w:rPr>
        <w:t xml:space="preserve">.), gwarantującej dobrą kondycję i zdrowotność, </w:t>
      </w:r>
      <w:r w:rsidRPr="00132CA5">
        <w:rPr>
          <w:rFonts w:ascii="Times New Roman" w:hAnsi="Times New Roman"/>
          <w:bCs/>
          <w:sz w:val="24"/>
          <w:szCs w:val="24"/>
        </w:rPr>
        <w:br/>
        <w:t>w tym:</w:t>
      </w:r>
    </w:p>
    <w:p w14:paraId="20D734BB" w14:textId="77777777" w:rsidR="00132CA5" w:rsidRPr="00132CA5" w:rsidRDefault="00132CA5" w:rsidP="00A31AE2">
      <w:pPr>
        <w:numPr>
          <w:ilvl w:val="0"/>
          <w:numId w:val="29"/>
        </w:numPr>
        <w:spacing w:after="0" w:line="240" w:lineRule="auto"/>
        <w:jc w:val="both"/>
        <w:rPr>
          <w:rFonts w:ascii="Times New Roman" w:hAnsi="Times New Roman"/>
          <w:bCs/>
          <w:sz w:val="24"/>
          <w:szCs w:val="24"/>
        </w:rPr>
      </w:pPr>
      <w:r w:rsidRPr="00132CA5">
        <w:rPr>
          <w:rFonts w:ascii="Times New Roman" w:hAnsi="Times New Roman"/>
          <w:bCs/>
          <w:sz w:val="24"/>
          <w:szCs w:val="24"/>
        </w:rPr>
        <w:t xml:space="preserve">zapewnienie gotowości do podejmowania działań związanych z realizacją zadania, </w:t>
      </w:r>
    </w:p>
    <w:p w14:paraId="7B0EBF46" w14:textId="77777777" w:rsidR="00132CA5" w:rsidRPr="00132CA5" w:rsidRDefault="00132CA5" w:rsidP="00A31AE2">
      <w:pPr>
        <w:numPr>
          <w:ilvl w:val="0"/>
          <w:numId w:val="29"/>
        </w:numPr>
        <w:spacing w:after="0" w:line="240" w:lineRule="auto"/>
        <w:jc w:val="both"/>
        <w:rPr>
          <w:rFonts w:ascii="Times New Roman" w:hAnsi="Times New Roman"/>
          <w:bCs/>
          <w:sz w:val="24"/>
          <w:szCs w:val="24"/>
        </w:rPr>
      </w:pPr>
      <w:r w:rsidRPr="00132CA5">
        <w:rPr>
          <w:rFonts w:ascii="Times New Roman" w:hAnsi="Times New Roman"/>
          <w:bCs/>
          <w:sz w:val="24"/>
          <w:szCs w:val="24"/>
        </w:rPr>
        <w:t>zapewnienie transportu zwierząt,</w:t>
      </w:r>
    </w:p>
    <w:p w14:paraId="7FCCDC5C" w14:textId="77777777" w:rsidR="00132CA5" w:rsidRPr="00132CA5" w:rsidRDefault="00132CA5" w:rsidP="00A31AE2">
      <w:pPr>
        <w:numPr>
          <w:ilvl w:val="0"/>
          <w:numId w:val="29"/>
        </w:numPr>
        <w:spacing w:after="0" w:line="240" w:lineRule="auto"/>
        <w:jc w:val="both"/>
        <w:rPr>
          <w:rFonts w:ascii="Times New Roman" w:hAnsi="Times New Roman"/>
          <w:bCs/>
          <w:sz w:val="24"/>
          <w:szCs w:val="24"/>
        </w:rPr>
      </w:pPr>
      <w:r w:rsidRPr="00132CA5">
        <w:rPr>
          <w:rFonts w:ascii="Times New Roman" w:hAnsi="Times New Roman"/>
          <w:bCs/>
          <w:sz w:val="24"/>
          <w:szCs w:val="24"/>
        </w:rPr>
        <w:t xml:space="preserve">zapewnienie odpowiednich warunków lokalowych, </w:t>
      </w:r>
    </w:p>
    <w:p w14:paraId="712EA00B" w14:textId="77777777" w:rsidR="00132CA5" w:rsidRPr="00132CA5" w:rsidRDefault="00132CA5" w:rsidP="00A31AE2">
      <w:pPr>
        <w:numPr>
          <w:ilvl w:val="0"/>
          <w:numId w:val="29"/>
        </w:numPr>
        <w:spacing w:after="0" w:line="240" w:lineRule="auto"/>
        <w:jc w:val="both"/>
        <w:rPr>
          <w:rFonts w:ascii="Times New Roman" w:hAnsi="Times New Roman"/>
          <w:bCs/>
          <w:sz w:val="24"/>
          <w:szCs w:val="24"/>
        </w:rPr>
      </w:pPr>
      <w:r w:rsidRPr="00132CA5">
        <w:rPr>
          <w:rFonts w:ascii="Times New Roman" w:hAnsi="Times New Roman"/>
          <w:bCs/>
          <w:sz w:val="24"/>
          <w:szCs w:val="24"/>
        </w:rPr>
        <w:t xml:space="preserve">zapewnienie właściwego żywienia, </w:t>
      </w:r>
    </w:p>
    <w:p w14:paraId="24BEB21F" w14:textId="77777777" w:rsidR="00132CA5" w:rsidRPr="00132CA5" w:rsidRDefault="00132CA5" w:rsidP="00A31AE2">
      <w:pPr>
        <w:numPr>
          <w:ilvl w:val="0"/>
          <w:numId w:val="29"/>
        </w:numPr>
        <w:spacing w:after="0" w:line="240" w:lineRule="auto"/>
        <w:jc w:val="both"/>
        <w:rPr>
          <w:rFonts w:ascii="Times New Roman" w:hAnsi="Times New Roman"/>
          <w:bCs/>
          <w:sz w:val="24"/>
          <w:szCs w:val="24"/>
        </w:rPr>
      </w:pPr>
      <w:r w:rsidRPr="00132CA5">
        <w:rPr>
          <w:rFonts w:ascii="Times New Roman" w:hAnsi="Times New Roman"/>
          <w:bCs/>
          <w:sz w:val="24"/>
          <w:szCs w:val="24"/>
        </w:rPr>
        <w:t>utrzymywanie zwierząt we właściwych warunkach zoohigienicznych,</w:t>
      </w:r>
    </w:p>
    <w:p w14:paraId="42C406EF" w14:textId="77777777" w:rsidR="00132CA5" w:rsidRPr="00132CA5" w:rsidRDefault="00132CA5" w:rsidP="00A31AE2">
      <w:pPr>
        <w:numPr>
          <w:ilvl w:val="0"/>
          <w:numId w:val="29"/>
        </w:numPr>
        <w:spacing w:after="0" w:line="240" w:lineRule="auto"/>
        <w:jc w:val="both"/>
        <w:rPr>
          <w:rFonts w:ascii="Times New Roman" w:hAnsi="Times New Roman"/>
          <w:bCs/>
          <w:sz w:val="24"/>
          <w:szCs w:val="24"/>
        </w:rPr>
      </w:pPr>
      <w:r w:rsidRPr="00132CA5">
        <w:rPr>
          <w:rFonts w:ascii="Times New Roman" w:hAnsi="Times New Roman"/>
          <w:bCs/>
          <w:sz w:val="24"/>
          <w:szCs w:val="24"/>
        </w:rPr>
        <w:t>zapewnienie zwierzętom bezpieczeństwa i odpowiedniej ilości ruchu;</w:t>
      </w:r>
    </w:p>
    <w:p w14:paraId="754AD716" w14:textId="77777777" w:rsidR="00132CA5" w:rsidRPr="00132CA5" w:rsidRDefault="00132CA5" w:rsidP="00A31AE2">
      <w:pPr>
        <w:numPr>
          <w:ilvl w:val="0"/>
          <w:numId w:val="28"/>
        </w:numPr>
        <w:spacing w:after="0" w:line="240" w:lineRule="auto"/>
        <w:jc w:val="both"/>
        <w:rPr>
          <w:rFonts w:ascii="Times New Roman" w:hAnsi="Times New Roman"/>
          <w:bCs/>
          <w:sz w:val="24"/>
          <w:szCs w:val="24"/>
        </w:rPr>
      </w:pPr>
      <w:r w:rsidRPr="00132CA5">
        <w:rPr>
          <w:rFonts w:ascii="Times New Roman" w:hAnsi="Times New Roman"/>
          <w:bCs/>
          <w:sz w:val="24"/>
          <w:szCs w:val="24"/>
        </w:rPr>
        <w:t>zapewnienie opieki weterynaryjnej wraz z wykonywaniem niezbędnych zabiegów weterynaryjnych - przewidywaną ilość usług określa poniższa tabela:</w:t>
      </w:r>
    </w:p>
    <w:p w14:paraId="532A6625" w14:textId="77777777" w:rsidR="00132CA5" w:rsidRPr="00132CA5" w:rsidRDefault="00132CA5" w:rsidP="00132CA5">
      <w:pPr>
        <w:spacing w:after="0" w:line="240" w:lineRule="auto"/>
        <w:ind w:left="720"/>
        <w:jc w:val="both"/>
        <w:rPr>
          <w:rFonts w:ascii="Times New Roman" w:hAnsi="Times New Roman"/>
          <w:bCs/>
          <w:sz w:val="24"/>
          <w:szCs w:val="24"/>
        </w:rPr>
      </w:pPr>
    </w:p>
    <w:tbl>
      <w:tblPr>
        <w:tblW w:w="4703"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
        <w:gridCol w:w="3597"/>
        <w:gridCol w:w="2268"/>
        <w:gridCol w:w="2275"/>
      </w:tblGrid>
      <w:tr w:rsidR="005D7878" w14:paraId="0EA762C6" w14:textId="77777777" w:rsidTr="005D7878">
        <w:trPr>
          <w:cantSplit/>
          <w:trHeight w:val="218"/>
          <w:jc w:val="right"/>
        </w:trPr>
        <w:tc>
          <w:tcPr>
            <w:tcW w:w="651" w:type="dxa"/>
            <w:vMerge w:val="restart"/>
            <w:tcBorders>
              <w:top w:val="single" w:sz="4" w:space="0" w:color="auto"/>
              <w:left w:val="single" w:sz="4" w:space="0" w:color="auto"/>
              <w:bottom w:val="single" w:sz="4" w:space="0" w:color="auto"/>
              <w:right w:val="single" w:sz="4" w:space="0" w:color="auto"/>
            </w:tcBorders>
          </w:tcPr>
          <w:p w14:paraId="0B0B4AC1" w14:textId="77777777" w:rsidR="005D7878" w:rsidRPr="005D7878" w:rsidRDefault="005D7878">
            <w:pPr>
              <w:rPr>
                <w:rFonts w:ascii="Times New Roman" w:hAnsi="Times New Roman"/>
                <w:b/>
                <w:sz w:val="20"/>
                <w:szCs w:val="20"/>
                <w:lang w:eastAsia="pl-PL"/>
              </w:rPr>
            </w:pPr>
          </w:p>
          <w:p w14:paraId="4B3F8F3A" w14:textId="77777777" w:rsidR="005D7878" w:rsidRPr="005D7878" w:rsidRDefault="005D7878">
            <w:pPr>
              <w:rPr>
                <w:rFonts w:ascii="Times New Roman" w:hAnsi="Times New Roman"/>
                <w:b/>
                <w:sz w:val="20"/>
                <w:szCs w:val="20"/>
              </w:rPr>
            </w:pPr>
          </w:p>
          <w:p w14:paraId="606677FD" w14:textId="77777777" w:rsidR="005D7878" w:rsidRPr="005D7878" w:rsidRDefault="005D7878">
            <w:pPr>
              <w:rPr>
                <w:rFonts w:ascii="Times New Roman" w:hAnsi="Times New Roman"/>
                <w:b/>
                <w:sz w:val="20"/>
                <w:szCs w:val="20"/>
              </w:rPr>
            </w:pPr>
          </w:p>
          <w:p w14:paraId="56160F88" w14:textId="77777777" w:rsidR="005D7878" w:rsidRPr="005D7878" w:rsidRDefault="005D7878">
            <w:pPr>
              <w:rPr>
                <w:rFonts w:ascii="Times New Roman" w:hAnsi="Times New Roman"/>
                <w:b/>
                <w:sz w:val="20"/>
                <w:szCs w:val="20"/>
              </w:rPr>
            </w:pPr>
            <w:r w:rsidRPr="005D7878">
              <w:rPr>
                <w:rFonts w:ascii="Times New Roman" w:hAnsi="Times New Roman"/>
                <w:b/>
                <w:sz w:val="20"/>
                <w:szCs w:val="20"/>
              </w:rPr>
              <w:t>Lp.</w:t>
            </w:r>
          </w:p>
        </w:tc>
        <w:tc>
          <w:tcPr>
            <w:tcW w:w="3597" w:type="dxa"/>
            <w:vMerge w:val="restart"/>
            <w:tcBorders>
              <w:top w:val="single" w:sz="4" w:space="0" w:color="auto"/>
              <w:left w:val="single" w:sz="4" w:space="0" w:color="auto"/>
              <w:bottom w:val="single" w:sz="4" w:space="0" w:color="auto"/>
              <w:right w:val="single" w:sz="4" w:space="0" w:color="auto"/>
            </w:tcBorders>
            <w:vAlign w:val="center"/>
            <w:hideMark/>
          </w:tcPr>
          <w:p w14:paraId="275EC074" w14:textId="77777777" w:rsidR="005D7878" w:rsidRPr="005D7878" w:rsidRDefault="005D7878">
            <w:pPr>
              <w:jc w:val="center"/>
              <w:rPr>
                <w:rFonts w:ascii="Times New Roman" w:hAnsi="Times New Roman"/>
                <w:b/>
                <w:sz w:val="20"/>
                <w:szCs w:val="20"/>
              </w:rPr>
            </w:pPr>
            <w:r w:rsidRPr="005D7878">
              <w:rPr>
                <w:rFonts w:ascii="Times New Roman" w:hAnsi="Times New Roman"/>
                <w:b/>
                <w:sz w:val="20"/>
                <w:szCs w:val="20"/>
              </w:rPr>
              <w:t>Rodzaj usługi</w:t>
            </w:r>
          </w:p>
        </w:tc>
        <w:tc>
          <w:tcPr>
            <w:tcW w:w="4543" w:type="dxa"/>
            <w:gridSpan w:val="2"/>
            <w:tcBorders>
              <w:top w:val="single" w:sz="4" w:space="0" w:color="auto"/>
              <w:left w:val="single" w:sz="4" w:space="0" w:color="auto"/>
              <w:bottom w:val="single" w:sz="4" w:space="0" w:color="auto"/>
              <w:right w:val="single" w:sz="4" w:space="0" w:color="auto"/>
            </w:tcBorders>
            <w:vAlign w:val="center"/>
            <w:hideMark/>
          </w:tcPr>
          <w:p w14:paraId="7909F921" w14:textId="77777777" w:rsidR="005D7878" w:rsidRPr="005D7878" w:rsidRDefault="005D7878" w:rsidP="005D7878">
            <w:pPr>
              <w:jc w:val="center"/>
              <w:rPr>
                <w:rFonts w:ascii="Times New Roman" w:hAnsi="Times New Roman"/>
                <w:b/>
                <w:sz w:val="20"/>
                <w:szCs w:val="20"/>
              </w:rPr>
            </w:pPr>
            <w:r w:rsidRPr="005D7878">
              <w:rPr>
                <w:rFonts w:ascii="Times New Roman" w:hAnsi="Times New Roman"/>
                <w:b/>
                <w:sz w:val="20"/>
                <w:szCs w:val="20"/>
              </w:rPr>
              <w:t>Przewidywana ilość</w:t>
            </w:r>
          </w:p>
        </w:tc>
      </w:tr>
      <w:tr w:rsidR="005D7878" w14:paraId="4CF9AE85" w14:textId="77777777" w:rsidTr="005D7878">
        <w:trPr>
          <w:cantSplit/>
          <w:trHeight w:val="1641"/>
          <w:jc w:val="right"/>
        </w:trPr>
        <w:tc>
          <w:tcPr>
            <w:tcW w:w="651" w:type="dxa"/>
            <w:vMerge/>
            <w:tcBorders>
              <w:top w:val="single" w:sz="4" w:space="0" w:color="auto"/>
              <w:left w:val="single" w:sz="4" w:space="0" w:color="auto"/>
              <w:bottom w:val="single" w:sz="4" w:space="0" w:color="auto"/>
              <w:right w:val="single" w:sz="4" w:space="0" w:color="auto"/>
            </w:tcBorders>
            <w:vAlign w:val="center"/>
            <w:hideMark/>
          </w:tcPr>
          <w:p w14:paraId="4684FC1A" w14:textId="77777777" w:rsidR="005D7878" w:rsidRPr="005D7878" w:rsidRDefault="005D7878">
            <w:pPr>
              <w:rPr>
                <w:rFonts w:ascii="Times New Roman" w:hAnsi="Times New Roman"/>
                <w:b/>
                <w:sz w:val="20"/>
                <w:szCs w:val="20"/>
              </w:rPr>
            </w:pPr>
          </w:p>
        </w:tc>
        <w:tc>
          <w:tcPr>
            <w:tcW w:w="3597" w:type="dxa"/>
            <w:vMerge/>
            <w:tcBorders>
              <w:top w:val="single" w:sz="4" w:space="0" w:color="auto"/>
              <w:left w:val="single" w:sz="4" w:space="0" w:color="auto"/>
              <w:bottom w:val="single" w:sz="4" w:space="0" w:color="auto"/>
              <w:right w:val="single" w:sz="4" w:space="0" w:color="auto"/>
            </w:tcBorders>
            <w:vAlign w:val="center"/>
            <w:hideMark/>
          </w:tcPr>
          <w:p w14:paraId="76C857CB" w14:textId="77777777" w:rsidR="005D7878" w:rsidRPr="005D7878" w:rsidRDefault="005D7878">
            <w:pPr>
              <w:rPr>
                <w:rFonts w:ascii="Times New Roman" w:hAnsi="Times New Roman"/>
                <w:b/>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0112A203" w14:textId="599E28F0" w:rsidR="005D7878" w:rsidRPr="005D7878" w:rsidRDefault="005D7878" w:rsidP="005D7878">
            <w:pPr>
              <w:jc w:val="center"/>
              <w:rPr>
                <w:rFonts w:ascii="Times New Roman" w:hAnsi="Times New Roman"/>
                <w:b/>
                <w:sz w:val="20"/>
                <w:szCs w:val="20"/>
              </w:rPr>
            </w:pPr>
            <w:r w:rsidRPr="005D7878">
              <w:rPr>
                <w:rFonts w:ascii="Times New Roman" w:hAnsi="Times New Roman"/>
                <w:b/>
                <w:sz w:val="20"/>
                <w:szCs w:val="20"/>
              </w:rPr>
              <w:t>w ramach działań związanych z zapewnieniem opieki nad kotami bezdomnymi i wolno żyjącymi</w:t>
            </w:r>
          </w:p>
        </w:tc>
        <w:tc>
          <w:tcPr>
            <w:tcW w:w="2275" w:type="dxa"/>
            <w:tcBorders>
              <w:top w:val="single" w:sz="4" w:space="0" w:color="auto"/>
              <w:left w:val="single" w:sz="4" w:space="0" w:color="auto"/>
              <w:bottom w:val="single" w:sz="4" w:space="0" w:color="auto"/>
              <w:right w:val="single" w:sz="4" w:space="0" w:color="auto"/>
            </w:tcBorders>
            <w:hideMark/>
          </w:tcPr>
          <w:p w14:paraId="56F9ECAE" w14:textId="23955E6C" w:rsidR="005D7878" w:rsidRPr="005D7878" w:rsidRDefault="005D7878" w:rsidP="005D7878">
            <w:pPr>
              <w:jc w:val="center"/>
              <w:rPr>
                <w:rFonts w:ascii="Times New Roman" w:hAnsi="Times New Roman"/>
                <w:b/>
                <w:sz w:val="20"/>
                <w:szCs w:val="20"/>
              </w:rPr>
            </w:pPr>
            <w:r w:rsidRPr="005D7878">
              <w:rPr>
                <w:rFonts w:ascii="Times New Roman" w:hAnsi="Times New Roman"/>
                <w:b/>
                <w:sz w:val="20"/>
                <w:szCs w:val="20"/>
              </w:rPr>
              <w:t>w ramach działań związanych z zapewnieniem opieki nad kotami odebranymi w wyniku interwencji</w:t>
            </w:r>
          </w:p>
        </w:tc>
      </w:tr>
      <w:tr w:rsidR="005D7878" w14:paraId="51A4F614" w14:textId="77777777" w:rsidTr="005D7878">
        <w:trPr>
          <w:cantSplit/>
          <w:jc w:val="right"/>
        </w:trPr>
        <w:tc>
          <w:tcPr>
            <w:tcW w:w="651" w:type="dxa"/>
            <w:tcBorders>
              <w:top w:val="single" w:sz="4" w:space="0" w:color="auto"/>
              <w:left w:val="single" w:sz="4" w:space="0" w:color="auto"/>
              <w:bottom w:val="single" w:sz="4" w:space="0" w:color="auto"/>
              <w:right w:val="single" w:sz="4" w:space="0" w:color="auto"/>
            </w:tcBorders>
            <w:hideMark/>
          </w:tcPr>
          <w:p w14:paraId="21A8FFF5" w14:textId="77777777" w:rsidR="005D7878" w:rsidRPr="005D7878" w:rsidRDefault="005D7878">
            <w:pPr>
              <w:rPr>
                <w:rFonts w:ascii="Times New Roman" w:hAnsi="Times New Roman"/>
                <w:sz w:val="24"/>
                <w:szCs w:val="24"/>
              </w:rPr>
            </w:pPr>
            <w:r w:rsidRPr="005D7878">
              <w:rPr>
                <w:rFonts w:ascii="Times New Roman" w:hAnsi="Times New Roman"/>
              </w:rPr>
              <w:t>1.</w:t>
            </w:r>
          </w:p>
        </w:tc>
        <w:tc>
          <w:tcPr>
            <w:tcW w:w="3597" w:type="dxa"/>
            <w:tcBorders>
              <w:top w:val="single" w:sz="4" w:space="0" w:color="auto"/>
              <w:left w:val="single" w:sz="4" w:space="0" w:color="auto"/>
              <w:bottom w:val="single" w:sz="4" w:space="0" w:color="auto"/>
              <w:right w:val="single" w:sz="4" w:space="0" w:color="auto"/>
            </w:tcBorders>
            <w:hideMark/>
          </w:tcPr>
          <w:p w14:paraId="6B701319" w14:textId="77777777" w:rsidR="005D7878" w:rsidRPr="005D7878" w:rsidRDefault="005D7878">
            <w:pPr>
              <w:rPr>
                <w:rFonts w:ascii="Times New Roman" w:hAnsi="Times New Roman"/>
              </w:rPr>
            </w:pPr>
            <w:r w:rsidRPr="005D7878">
              <w:rPr>
                <w:rFonts w:ascii="Times New Roman" w:hAnsi="Times New Roman"/>
              </w:rPr>
              <w:t xml:space="preserve">podstawowa opieka weterynaryjna nad 1 kotem,  w tym: odrobaczenie, odpchlenie, leczenie chorób wirusowych, leczenie świerzbu usznego, szczepienia </w:t>
            </w:r>
          </w:p>
        </w:tc>
        <w:tc>
          <w:tcPr>
            <w:tcW w:w="2268" w:type="dxa"/>
            <w:tcBorders>
              <w:top w:val="single" w:sz="4" w:space="0" w:color="auto"/>
              <w:left w:val="single" w:sz="4" w:space="0" w:color="auto"/>
              <w:bottom w:val="single" w:sz="4" w:space="0" w:color="auto"/>
              <w:right w:val="single" w:sz="4" w:space="0" w:color="auto"/>
            </w:tcBorders>
            <w:hideMark/>
          </w:tcPr>
          <w:p w14:paraId="45998FA8" w14:textId="77777777" w:rsidR="005D7878" w:rsidRPr="005D7878" w:rsidRDefault="005D7878">
            <w:pPr>
              <w:jc w:val="center"/>
              <w:rPr>
                <w:rFonts w:ascii="Times New Roman" w:hAnsi="Times New Roman"/>
              </w:rPr>
            </w:pPr>
            <w:r w:rsidRPr="005D7878">
              <w:rPr>
                <w:rFonts w:ascii="Times New Roman" w:hAnsi="Times New Roman"/>
              </w:rPr>
              <w:t>520 usług</w:t>
            </w:r>
          </w:p>
        </w:tc>
        <w:tc>
          <w:tcPr>
            <w:tcW w:w="2275" w:type="dxa"/>
            <w:tcBorders>
              <w:top w:val="single" w:sz="4" w:space="0" w:color="auto"/>
              <w:left w:val="single" w:sz="4" w:space="0" w:color="auto"/>
              <w:bottom w:val="single" w:sz="4" w:space="0" w:color="auto"/>
              <w:right w:val="single" w:sz="4" w:space="0" w:color="auto"/>
            </w:tcBorders>
            <w:hideMark/>
          </w:tcPr>
          <w:p w14:paraId="2F28F753" w14:textId="77777777" w:rsidR="005D7878" w:rsidRPr="005D7878" w:rsidRDefault="005D7878">
            <w:pPr>
              <w:jc w:val="center"/>
              <w:rPr>
                <w:rFonts w:ascii="Times New Roman" w:hAnsi="Times New Roman"/>
              </w:rPr>
            </w:pPr>
            <w:r w:rsidRPr="005D7878">
              <w:rPr>
                <w:rFonts w:ascii="Times New Roman" w:hAnsi="Times New Roman"/>
              </w:rPr>
              <w:t>30 usług</w:t>
            </w:r>
          </w:p>
        </w:tc>
      </w:tr>
      <w:tr w:rsidR="005D7878" w14:paraId="3DF219C6" w14:textId="77777777" w:rsidTr="005D7878">
        <w:trPr>
          <w:cantSplit/>
          <w:jc w:val="right"/>
        </w:trPr>
        <w:tc>
          <w:tcPr>
            <w:tcW w:w="651" w:type="dxa"/>
            <w:tcBorders>
              <w:top w:val="single" w:sz="4" w:space="0" w:color="auto"/>
              <w:left w:val="single" w:sz="4" w:space="0" w:color="auto"/>
              <w:bottom w:val="single" w:sz="4" w:space="0" w:color="auto"/>
              <w:right w:val="single" w:sz="4" w:space="0" w:color="auto"/>
            </w:tcBorders>
            <w:hideMark/>
          </w:tcPr>
          <w:p w14:paraId="40814FAE" w14:textId="77777777" w:rsidR="005D7878" w:rsidRPr="005D7878" w:rsidRDefault="005D7878">
            <w:pPr>
              <w:rPr>
                <w:rFonts w:ascii="Times New Roman" w:hAnsi="Times New Roman"/>
              </w:rPr>
            </w:pPr>
            <w:r w:rsidRPr="005D7878">
              <w:rPr>
                <w:rFonts w:ascii="Times New Roman" w:hAnsi="Times New Roman"/>
              </w:rPr>
              <w:t>2.</w:t>
            </w:r>
          </w:p>
        </w:tc>
        <w:tc>
          <w:tcPr>
            <w:tcW w:w="3597" w:type="dxa"/>
            <w:tcBorders>
              <w:top w:val="single" w:sz="4" w:space="0" w:color="auto"/>
              <w:left w:val="single" w:sz="4" w:space="0" w:color="auto"/>
              <w:bottom w:val="single" w:sz="4" w:space="0" w:color="auto"/>
              <w:right w:val="single" w:sz="4" w:space="0" w:color="auto"/>
            </w:tcBorders>
            <w:hideMark/>
          </w:tcPr>
          <w:p w14:paraId="3BDAAE10" w14:textId="77777777" w:rsidR="005D7878" w:rsidRPr="005D7878" w:rsidRDefault="005D7878">
            <w:pPr>
              <w:rPr>
                <w:rFonts w:ascii="Times New Roman" w:hAnsi="Times New Roman"/>
              </w:rPr>
            </w:pPr>
            <w:r w:rsidRPr="005D7878">
              <w:rPr>
                <w:rFonts w:ascii="Times New Roman" w:hAnsi="Times New Roman"/>
              </w:rPr>
              <w:t xml:space="preserve">sterylizacja 1 kotki </w:t>
            </w:r>
          </w:p>
        </w:tc>
        <w:tc>
          <w:tcPr>
            <w:tcW w:w="2268" w:type="dxa"/>
            <w:tcBorders>
              <w:top w:val="single" w:sz="4" w:space="0" w:color="auto"/>
              <w:left w:val="single" w:sz="4" w:space="0" w:color="auto"/>
              <w:bottom w:val="single" w:sz="4" w:space="0" w:color="auto"/>
              <w:right w:val="single" w:sz="4" w:space="0" w:color="auto"/>
            </w:tcBorders>
            <w:hideMark/>
          </w:tcPr>
          <w:p w14:paraId="4F546C36" w14:textId="2F4C15E1" w:rsidR="005D7878" w:rsidRPr="005D7878" w:rsidRDefault="006954E4">
            <w:pPr>
              <w:jc w:val="center"/>
              <w:rPr>
                <w:rFonts w:ascii="Times New Roman" w:hAnsi="Times New Roman"/>
              </w:rPr>
            </w:pPr>
            <w:r>
              <w:rPr>
                <w:rFonts w:ascii="Times New Roman" w:hAnsi="Times New Roman"/>
              </w:rPr>
              <w:t>13</w:t>
            </w:r>
            <w:r w:rsidR="005D7878" w:rsidRPr="005D7878">
              <w:rPr>
                <w:rFonts w:ascii="Times New Roman" w:hAnsi="Times New Roman"/>
              </w:rPr>
              <w:t>00 zabiegów</w:t>
            </w:r>
          </w:p>
        </w:tc>
        <w:tc>
          <w:tcPr>
            <w:tcW w:w="2275" w:type="dxa"/>
            <w:tcBorders>
              <w:top w:val="single" w:sz="4" w:space="0" w:color="auto"/>
              <w:left w:val="single" w:sz="4" w:space="0" w:color="auto"/>
              <w:bottom w:val="single" w:sz="4" w:space="0" w:color="auto"/>
              <w:right w:val="single" w:sz="4" w:space="0" w:color="auto"/>
            </w:tcBorders>
            <w:hideMark/>
          </w:tcPr>
          <w:p w14:paraId="74C829A2" w14:textId="77777777" w:rsidR="005D7878" w:rsidRPr="005D7878" w:rsidRDefault="005D7878">
            <w:pPr>
              <w:jc w:val="center"/>
              <w:rPr>
                <w:rFonts w:ascii="Times New Roman" w:hAnsi="Times New Roman"/>
              </w:rPr>
            </w:pPr>
            <w:r w:rsidRPr="005D7878">
              <w:rPr>
                <w:rFonts w:ascii="Times New Roman" w:hAnsi="Times New Roman"/>
              </w:rPr>
              <w:t>10 zabiegów</w:t>
            </w:r>
          </w:p>
        </w:tc>
      </w:tr>
      <w:tr w:rsidR="005D7878" w14:paraId="1396182B" w14:textId="77777777" w:rsidTr="005D7878">
        <w:trPr>
          <w:cantSplit/>
          <w:jc w:val="right"/>
        </w:trPr>
        <w:tc>
          <w:tcPr>
            <w:tcW w:w="651" w:type="dxa"/>
            <w:tcBorders>
              <w:top w:val="single" w:sz="4" w:space="0" w:color="auto"/>
              <w:left w:val="single" w:sz="4" w:space="0" w:color="auto"/>
              <w:bottom w:val="single" w:sz="4" w:space="0" w:color="auto"/>
              <w:right w:val="single" w:sz="4" w:space="0" w:color="auto"/>
            </w:tcBorders>
            <w:hideMark/>
          </w:tcPr>
          <w:p w14:paraId="0BD38664" w14:textId="77777777" w:rsidR="005D7878" w:rsidRPr="005D7878" w:rsidRDefault="005D7878">
            <w:pPr>
              <w:rPr>
                <w:rFonts w:ascii="Times New Roman" w:hAnsi="Times New Roman"/>
              </w:rPr>
            </w:pPr>
            <w:r w:rsidRPr="005D7878">
              <w:rPr>
                <w:rFonts w:ascii="Times New Roman" w:hAnsi="Times New Roman"/>
              </w:rPr>
              <w:t>3.</w:t>
            </w:r>
          </w:p>
        </w:tc>
        <w:tc>
          <w:tcPr>
            <w:tcW w:w="3597" w:type="dxa"/>
            <w:tcBorders>
              <w:top w:val="single" w:sz="4" w:space="0" w:color="auto"/>
              <w:left w:val="single" w:sz="4" w:space="0" w:color="auto"/>
              <w:bottom w:val="single" w:sz="4" w:space="0" w:color="auto"/>
              <w:right w:val="single" w:sz="4" w:space="0" w:color="auto"/>
            </w:tcBorders>
            <w:hideMark/>
          </w:tcPr>
          <w:p w14:paraId="4CD76C6A" w14:textId="77777777" w:rsidR="005D7878" w:rsidRPr="005D7878" w:rsidRDefault="005D7878">
            <w:pPr>
              <w:rPr>
                <w:rFonts w:ascii="Times New Roman" w:hAnsi="Times New Roman"/>
              </w:rPr>
            </w:pPr>
            <w:r w:rsidRPr="005D7878">
              <w:rPr>
                <w:rFonts w:ascii="Times New Roman" w:hAnsi="Times New Roman"/>
              </w:rPr>
              <w:t>kastracja 1 kocura</w:t>
            </w:r>
          </w:p>
        </w:tc>
        <w:tc>
          <w:tcPr>
            <w:tcW w:w="2268" w:type="dxa"/>
            <w:tcBorders>
              <w:top w:val="single" w:sz="4" w:space="0" w:color="auto"/>
              <w:left w:val="single" w:sz="4" w:space="0" w:color="auto"/>
              <w:bottom w:val="single" w:sz="4" w:space="0" w:color="auto"/>
              <w:right w:val="single" w:sz="4" w:space="0" w:color="auto"/>
            </w:tcBorders>
            <w:hideMark/>
          </w:tcPr>
          <w:p w14:paraId="7F670049" w14:textId="5B41C6EC" w:rsidR="005D7878" w:rsidRPr="005D7878" w:rsidRDefault="006954E4">
            <w:pPr>
              <w:jc w:val="center"/>
              <w:rPr>
                <w:rFonts w:ascii="Times New Roman" w:hAnsi="Times New Roman"/>
              </w:rPr>
            </w:pPr>
            <w:r>
              <w:rPr>
                <w:rFonts w:ascii="Times New Roman" w:hAnsi="Times New Roman"/>
              </w:rPr>
              <w:t>22</w:t>
            </w:r>
            <w:r w:rsidR="005D7878" w:rsidRPr="005D7878">
              <w:rPr>
                <w:rFonts w:ascii="Times New Roman" w:hAnsi="Times New Roman"/>
              </w:rPr>
              <w:t>0 zabiegów</w:t>
            </w:r>
          </w:p>
        </w:tc>
        <w:tc>
          <w:tcPr>
            <w:tcW w:w="2275" w:type="dxa"/>
            <w:tcBorders>
              <w:top w:val="single" w:sz="4" w:space="0" w:color="auto"/>
              <w:left w:val="single" w:sz="4" w:space="0" w:color="auto"/>
              <w:bottom w:val="single" w:sz="4" w:space="0" w:color="auto"/>
              <w:right w:val="single" w:sz="4" w:space="0" w:color="auto"/>
            </w:tcBorders>
            <w:hideMark/>
          </w:tcPr>
          <w:p w14:paraId="2D82F24C" w14:textId="77777777" w:rsidR="005D7878" w:rsidRPr="005D7878" w:rsidRDefault="005D7878">
            <w:pPr>
              <w:jc w:val="center"/>
              <w:rPr>
                <w:rFonts w:ascii="Times New Roman" w:hAnsi="Times New Roman"/>
              </w:rPr>
            </w:pPr>
            <w:r w:rsidRPr="005D7878">
              <w:rPr>
                <w:rFonts w:ascii="Times New Roman" w:hAnsi="Times New Roman"/>
              </w:rPr>
              <w:t>5 zabiegów</w:t>
            </w:r>
          </w:p>
        </w:tc>
      </w:tr>
      <w:tr w:rsidR="005D7878" w14:paraId="182B84BA" w14:textId="77777777" w:rsidTr="005D7878">
        <w:trPr>
          <w:cantSplit/>
          <w:jc w:val="right"/>
        </w:trPr>
        <w:tc>
          <w:tcPr>
            <w:tcW w:w="651" w:type="dxa"/>
            <w:tcBorders>
              <w:top w:val="single" w:sz="4" w:space="0" w:color="auto"/>
              <w:left w:val="single" w:sz="4" w:space="0" w:color="auto"/>
              <w:bottom w:val="single" w:sz="4" w:space="0" w:color="auto"/>
              <w:right w:val="single" w:sz="4" w:space="0" w:color="auto"/>
            </w:tcBorders>
            <w:hideMark/>
          </w:tcPr>
          <w:p w14:paraId="0029D2D6" w14:textId="77777777" w:rsidR="005D7878" w:rsidRPr="005D7878" w:rsidRDefault="005D7878">
            <w:pPr>
              <w:rPr>
                <w:rFonts w:ascii="Times New Roman" w:hAnsi="Times New Roman"/>
              </w:rPr>
            </w:pPr>
            <w:r w:rsidRPr="005D7878">
              <w:rPr>
                <w:rFonts w:ascii="Times New Roman" w:hAnsi="Times New Roman"/>
              </w:rPr>
              <w:t>4.</w:t>
            </w:r>
          </w:p>
        </w:tc>
        <w:tc>
          <w:tcPr>
            <w:tcW w:w="3597" w:type="dxa"/>
            <w:tcBorders>
              <w:top w:val="single" w:sz="4" w:space="0" w:color="auto"/>
              <w:left w:val="single" w:sz="4" w:space="0" w:color="auto"/>
              <w:bottom w:val="single" w:sz="4" w:space="0" w:color="auto"/>
              <w:right w:val="single" w:sz="4" w:space="0" w:color="auto"/>
            </w:tcBorders>
            <w:hideMark/>
          </w:tcPr>
          <w:p w14:paraId="5F8A0B78" w14:textId="77777777" w:rsidR="005D7878" w:rsidRPr="005D7878" w:rsidRDefault="005D7878">
            <w:pPr>
              <w:rPr>
                <w:rFonts w:ascii="Times New Roman" w:hAnsi="Times New Roman"/>
              </w:rPr>
            </w:pPr>
            <w:r w:rsidRPr="005D7878">
              <w:rPr>
                <w:rFonts w:ascii="Times New Roman" w:hAnsi="Times New Roman"/>
              </w:rPr>
              <w:t xml:space="preserve">uśpienie i/lub utylizacja 1 ślepego kociaka </w:t>
            </w:r>
          </w:p>
        </w:tc>
        <w:tc>
          <w:tcPr>
            <w:tcW w:w="2268" w:type="dxa"/>
            <w:tcBorders>
              <w:top w:val="single" w:sz="4" w:space="0" w:color="auto"/>
              <w:left w:val="single" w:sz="4" w:space="0" w:color="auto"/>
              <w:bottom w:val="single" w:sz="4" w:space="0" w:color="auto"/>
              <w:right w:val="single" w:sz="4" w:space="0" w:color="auto"/>
            </w:tcBorders>
            <w:hideMark/>
          </w:tcPr>
          <w:p w14:paraId="4DE6EF7C" w14:textId="77777777" w:rsidR="005D7878" w:rsidRPr="005D7878" w:rsidRDefault="005D7878">
            <w:pPr>
              <w:jc w:val="center"/>
              <w:rPr>
                <w:rFonts w:ascii="Times New Roman" w:hAnsi="Times New Roman"/>
              </w:rPr>
            </w:pPr>
            <w:r w:rsidRPr="005D7878">
              <w:rPr>
                <w:rFonts w:ascii="Times New Roman" w:hAnsi="Times New Roman"/>
              </w:rPr>
              <w:t>15 zabiegów</w:t>
            </w:r>
          </w:p>
        </w:tc>
        <w:tc>
          <w:tcPr>
            <w:tcW w:w="2275" w:type="dxa"/>
            <w:tcBorders>
              <w:top w:val="single" w:sz="4" w:space="0" w:color="auto"/>
              <w:left w:val="single" w:sz="4" w:space="0" w:color="auto"/>
              <w:bottom w:val="single" w:sz="4" w:space="0" w:color="auto"/>
              <w:right w:val="single" w:sz="4" w:space="0" w:color="auto"/>
            </w:tcBorders>
            <w:hideMark/>
          </w:tcPr>
          <w:p w14:paraId="2F7E37B2" w14:textId="77777777" w:rsidR="005D7878" w:rsidRPr="005D7878" w:rsidRDefault="005D7878">
            <w:pPr>
              <w:jc w:val="center"/>
              <w:rPr>
                <w:rFonts w:ascii="Times New Roman" w:hAnsi="Times New Roman"/>
              </w:rPr>
            </w:pPr>
            <w:r w:rsidRPr="005D7878">
              <w:rPr>
                <w:rFonts w:ascii="Times New Roman" w:hAnsi="Times New Roman"/>
              </w:rPr>
              <w:t>5 zabiegi</w:t>
            </w:r>
          </w:p>
        </w:tc>
      </w:tr>
      <w:tr w:rsidR="005D7878" w14:paraId="2098D269" w14:textId="77777777" w:rsidTr="005D7878">
        <w:trPr>
          <w:cantSplit/>
          <w:jc w:val="right"/>
        </w:trPr>
        <w:tc>
          <w:tcPr>
            <w:tcW w:w="651" w:type="dxa"/>
            <w:tcBorders>
              <w:top w:val="single" w:sz="4" w:space="0" w:color="auto"/>
              <w:left w:val="single" w:sz="4" w:space="0" w:color="auto"/>
              <w:bottom w:val="single" w:sz="4" w:space="0" w:color="auto"/>
              <w:right w:val="single" w:sz="4" w:space="0" w:color="auto"/>
            </w:tcBorders>
            <w:hideMark/>
          </w:tcPr>
          <w:p w14:paraId="588F9DF9" w14:textId="77777777" w:rsidR="005D7878" w:rsidRPr="005D7878" w:rsidRDefault="005D7878">
            <w:pPr>
              <w:rPr>
                <w:rFonts w:ascii="Times New Roman" w:hAnsi="Times New Roman"/>
              </w:rPr>
            </w:pPr>
            <w:r w:rsidRPr="005D7878">
              <w:rPr>
                <w:rFonts w:ascii="Times New Roman" w:hAnsi="Times New Roman"/>
              </w:rPr>
              <w:t>5.</w:t>
            </w:r>
          </w:p>
        </w:tc>
        <w:tc>
          <w:tcPr>
            <w:tcW w:w="3597" w:type="dxa"/>
            <w:tcBorders>
              <w:top w:val="single" w:sz="4" w:space="0" w:color="auto"/>
              <w:left w:val="single" w:sz="4" w:space="0" w:color="auto"/>
              <w:bottom w:val="single" w:sz="4" w:space="0" w:color="auto"/>
              <w:right w:val="single" w:sz="4" w:space="0" w:color="auto"/>
            </w:tcBorders>
            <w:hideMark/>
          </w:tcPr>
          <w:p w14:paraId="18AC4176" w14:textId="77777777" w:rsidR="005D7878" w:rsidRPr="005D7878" w:rsidRDefault="005D7878">
            <w:pPr>
              <w:rPr>
                <w:rFonts w:ascii="Times New Roman" w:hAnsi="Times New Roman"/>
              </w:rPr>
            </w:pPr>
            <w:r w:rsidRPr="005D7878">
              <w:rPr>
                <w:rFonts w:ascii="Times New Roman" w:hAnsi="Times New Roman"/>
              </w:rPr>
              <w:t xml:space="preserve">eutanazja ze względów medycznych i/lub utylizacja 1 kota </w:t>
            </w:r>
          </w:p>
        </w:tc>
        <w:tc>
          <w:tcPr>
            <w:tcW w:w="2268" w:type="dxa"/>
            <w:tcBorders>
              <w:top w:val="single" w:sz="4" w:space="0" w:color="auto"/>
              <w:left w:val="single" w:sz="4" w:space="0" w:color="auto"/>
              <w:bottom w:val="single" w:sz="4" w:space="0" w:color="auto"/>
              <w:right w:val="single" w:sz="4" w:space="0" w:color="auto"/>
            </w:tcBorders>
            <w:hideMark/>
          </w:tcPr>
          <w:p w14:paraId="235803D7" w14:textId="77777777" w:rsidR="005D7878" w:rsidRPr="005D7878" w:rsidRDefault="005D7878">
            <w:pPr>
              <w:jc w:val="center"/>
              <w:rPr>
                <w:rFonts w:ascii="Times New Roman" w:hAnsi="Times New Roman"/>
              </w:rPr>
            </w:pPr>
            <w:r w:rsidRPr="005D7878">
              <w:rPr>
                <w:rFonts w:ascii="Times New Roman" w:hAnsi="Times New Roman"/>
              </w:rPr>
              <w:t>15 zabiegów</w:t>
            </w:r>
          </w:p>
        </w:tc>
        <w:tc>
          <w:tcPr>
            <w:tcW w:w="2275" w:type="dxa"/>
            <w:tcBorders>
              <w:top w:val="single" w:sz="4" w:space="0" w:color="auto"/>
              <w:left w:val="single" w:sz="4" w:space="0" w:color="auto"/>
              <w:bottom w:val="single" w:sz="4" w:space="0" w:color="auto"/>
              <w:right w:val="single" w:sz="4" w:space="0" w:color="auto"/>
            </w:tcBorders>
            <w:hideMark/>
          </w:tcPr>
          <w:p w14:paraId="02981CE3" w14:textId="77777777" w:rsidR="005D7878" w:rsidRPr="005D7878" w:rsidRDefault="005D7878">
            <w:pPr>
              <w:jc w:val="center"/>
              <w:rPr>
                <w:rFonts w:ascii="Times New Roman" w:hAnsi="Times New Roman"/>
              </w:rPr>
            </w:pPr>
            <w:r w:rsidRPr="005D7878">
              <w:rPr>
                <w:rFonts w:ascii="Times New Roman" w:hAnsi="Times New Roman"/>
              </w:rPr>
              <w:t>5 zabiegów</w:t>
            </w:r>
          </w:p>
        </w:tc>
      </w:tr>
      <w:tr w:rsidR="005D7878" w14:paraId="3824FD43" w14:textId="77777777" w:rsidTr="005D7878">
        <w:trPr>
          <w:cantSplit/>
          <w:jc w:val="right"/>
        </w:trPr>
        <w:tc>
          <w:tcPr>
            <w:tcW w:w="651" w:type="dxa"/>
            <w:tcBorders>
              <w:top w:val="single" w:sz="4" w:space="0" w:color="auto"/>
              <w:left w:val="single" w:sz="4" w:space="0" w:color="auto"/>
              <w:bottom w:val="single" w:sz="4" w:space="0" w:color="auto"/>
              <w:right w:val="single" w:sz="4" w:space="0" w:color="auto"/>
            </w:tcBorders>
            <w:hideMark/>
          </w:tcPr>
          <w:p w14:paraId="21CCC47D" w14:textId="77777777" w:rsidR="005D7878" w:rsidRPr="005D7878" w:rsidRDefault="005D7878">
            <w:pPr>
              <w:rPr>
                <w:rFonts w:ascii="Times New Roman" w:hAnsi="Times New Roman"/>
              </w:rPr>
            </w:pPr>
            <w:r w:rsidRPr="005D7878">
              <w:rPr>
                <w:rFonts w:ascii="Times New Roman" w:hAnsi="Times New Roman"/>
              </w:rPr>
              <w:t>6.</w:t>
            </w:r>
          </w:p>
        </w:tc>
        <w:tc>
          <w:tcPr>
            <w:tcW w:w="3597" w:type="dxa"/>
            <w:tcBorders>
              <w:top w:val="single" w:sz="4" w:space="0" w:color="auto"/>
              <w:left w:val="single" w:sz="4" w:space="0" w:color="auto"/>
              <w:bottom w:val="single" w:sz="4" w:space="0" w:color="auto"/>
              <w:right w:val="single" w:sz="4" w:space="0" w:color="auto"/>
            </w:tcBorders>
            <w:hideMark/>
          </w:tcPr>
          <w:p w14:paraId="479ABEAF" w14:textId="77777777" w:rsidR="005D7878" w:rsidRPr="005D7878" w:rsidRDefault="005D7878">
            <w:pPr>
              <w:rPr>
                <w:rFonts w:ascii="Times New Roman" w:hAnsi="Times New Roman"/>
              </w:rPr>
            </w:pPr>
            <w:r w:rsidRPr="005D7878">
              <w:rPr>
                <w:rFonts w:ascii="Times New Roman" w:hAnsi="Times New Roman"/>
              </w:rPr>
              <w:t>wykonanie 1 badania (</w:t>
            </w:r>
            <w:proofErr w:type="spellStart"/>
            <w:r w:rsidRPr="005D7878">
              <w:rPr>
                <w:rFonts w:ascii="Times New Roman" w:hAnsi="Times New Roman"/>
              </w:rPr>
              <w:t>rtg</w:t>
            </w:r>
            <w:proofErr w:type="spellEnd"/>
            <w:r w:rsidRPr="005D7878">
              <w:rPr>
                <w:rFonts w:ascii="Times New Roman" w:hAnsi="Times New Roman"/>
              </w:rPr>
              <w:t xml:space="preserve">, </w:t>
            </w:r>
            <w:proofErr w:type="spellStart"/>
            <w:r w:rsidRPr="005D7878">
              <w:rPr>
                <w:rFonts w:ascii="Times New Roman" w:hAnsi="Times New Roman"/>
              </w:rPr>
              <w:t>usg</w:t>
            </w:r>
            <w:proofErr w:type="spellEnd"/>
            <w:r w:rsidRPr="005D7878">
              <w:rPr>
                <w:rFonts w:ascii="Times New Roman" w:hAnsi="Times New Roman"/>
              </w:rPr>
              <w:t>, gastroskopia itp.)</w:t>
            </w:r>
          </w:p>
        </w:tc>
        <w:tc>
          <w:tcPr>
            <w:tcW w:w="2268" w:type="dxa"/>
            <w:tcBorders>
              <w:top w:val="single" w:sz="4" w:space="0" w:color="auto"/>
              <w:left w:val="single" w:sz="4" w:space="0" w:color="auto"/>
              <w:bottom w:val="single" w:sz="4" w:space="0" w:color="auto"/>
              <w:right w:val="single" w:sz="4" w:space="0" w:color="auto"/>
            </w:tcBorders>
            <w:hideMark/>
          </w:tcPr>
          <w:p w14:paraId="16922029" w14:textId="77777777" w:rsidR="005D7878" w:rsidRPr="005D7878" w:rsidRDefault="005D7878">
            <w:pPr>
              <w:jc w:val="center"/>
              <w:rPr>
                <w:rFonts w:ascii="Times New Roman" w:hAnsi="Times New Roman"/>
              </w:rPr>
            </w:pPr>
            <w:r w:rsidRPr="005D7878">
              <w:rPr>
                <w:rFonts w:ascii="Times New Roman" w:hAnsi="Times New Roman"/>
              </w:rPr>
              <w:t>-</w:t>
            </w:r>
          </w:p>
        </w:tc>
        <w:tc>
          <w:tcPr>
            <w:tcW w:w="2275" w:type="dxa"/>
            <w:tcBorders>
              <w:top w:val="single" w:sz="4" w:space="0" w:color="auto"/>
              <w:left w:val="single" w:sz="4" w:space="0" w:color="auto"/>
              <w:bottom w:val="single" w:sz="4" w:space="0" w:color="auto"/>
              <w:right w:val="single" w:sz="4" w:space="0" w:color="auto"/>
            </w:tcBorders>
            <w:hideMark/>
          </w:tcPr>
          <w:p w14:paraId="7EE87D89" w14:textId="77777777" w:rsidR="005D7878" w:rsidRPr="005D7878" w:rsidRDefault="005D7878">
            <w:pPr>
              <w:jc w:val="center"/>
              <w:rPr>
                <w:rFonts w:ascii="Times New Roman" w:hAnsi="Times New Roman"/>
              </w:rPr>
            </w:pPr>
            <w:r w:rsidRPr="005D7878">
              <w:rPr>
                <w:rFonts w:ascii="Times New Roman" w:hAnsi="Times New Roman"/>
              </w:rPr>
              <w:t>5 badań</w:t>
            </w:r>
          </w:p>
        </w:tc>
      </w:tr>
      <w:tr w:rsidR="005D7878" w14:paraId="3F774F34" w14:textId="77777777" w:rsidTr="005D7878">
        <w:trPr>
          <w:cantSplit/>
          <w:jc w:val="right"/>
        </w:trPr>
        <w:tc>
          <w:tcPr>
            <w:tcW w:w="651" w:type="dxa"/>
            <w:tcBorders>
              <w:top w:val="single" w:sz="4" w:space="0" w:color="auto"/>
              <w:left w:val="single" w:sz="4" w:space="0" w:color="auto"/>
              <w:bottom w:val="single" w:sz="4" w:space="0" w:color="auto"/>
              <w:right w:val="single" w:sz="4" w:space="0" w:color="auto"/>
            </w:tcBorders>
            <w:hideMark/>
          </w:tcPr>
          <w:p w14:paraId="7E14BCFE" w14:textId="77777777" w:rsidR="005D7878" w:rsidRPr="005D7878" w:rsidRDefault="005D7878">
            <w:pPr>
              <w:rPr>
                <w:rFonts w:ascii="Times New Roman" w:hAnsi="Times New Roman"/>
              </w:rPr>
            </w:pPr>
            <w:r w:rsidRPr="005D7878">
              <w:rPr>
                <w:rFonts w:ascii="Times New Roman" w:hAnsi="Times New Roman"/>
              </w:rPr>
              <w:lastRenderedPageBreak/>
              <w:t>7.</w:t>
            </w:r>
          </w:p>
        </w:tc>
        <w:tc>
          <w:tcPr>
            <w:tcW w:w="3597" w:type="dxa"/>
            <w:tcBorders>
              <w:top w:val="single" w:sz="4" w:space="0" w:color="auto"/>
              <w:left w:val="single" w:sz="4" w:space="0" w:color="auto"/>
              <w:bottom w:val="single" w:sz="4" w:space="0" w:color="auto"/>
              <w:right w:val="single" w:sz="4" w:space="0" w:color="auto"/>
            </w:tcBorders>
            <w:hideMark/>
          </w:tcPr>
          <w:p w14:paraId="7CA34B50" w14:textId="77777777" w:rsidR="005D7878" w:rsidRPr="005D7878" w:rsidRDefault="005D7878">
            <w:pPr>
              <w:rPr>
                <w:rFonts w:ascii="Times New Roman" w:hAnsi="Times New Roman"/>
              </w:rPr>
            </w:pPr>
            <w:r w:rsidRPr="005D7878">
              <w:rPr>
                <w:rFonts w:ascii="Times New Roman" w:hAnsi="Times New Roman"/>
              </w:rPr>
              <w:t>wykonanie 1 zabiegu wraz z narkozą (zabieg chirurgiczny, operacja złamania, wyszycie cewki, zabieg dentystyczny itp.)</w:t>
            </w:r>
          </w:p>
        </w:tc>
        <w:tc>
          <w:tcPr>
            <w:tcW w:w="2268" w:type="dxa"/>
            <w:tcBorders>
              <w:top w:val="single" w:sz="4" w:space="0" w:color="auto"/>
              <w:left w:val="single" w:sz="4" w:space="0" w:color="auto"/>
              <w:bottom w:val="single" w:sz="4" w:space="0" w:color="auto"/>
              <w:right w:val="single" w:sz="4" w:space="0" w:color="auto"/>
            </w:tcBorders>
            <w:hideMark/>
          </w:tcPr>
          <w:p w14:paraId="1F8D43C3" w14:textId="77777777" w:rsidR="005D7878" w:rsidRPr="005D7878" w:rsidRDefault="005D7878">
            <w:pPr>
              <w:jc w:val="center"/>
              <w:rPr>
                <w:rFonts w:ascii="Times New Roman" w:hAnsi="Times New Roman"/>
              </w:rPr>
            </w:pPr>
            <w:r w:rsidRPr="005D7878">
              <w:rPr>
                <w:rFonts w:ascii="Times New Roman" w:hAnsi="Times New Roman"/>
              </w:rPr>
              <w:t>-</w:t>
            </w:r>
          </w:p>
        </w:tc>
        <w:tc>
          <w:tcPr>
            <w:tcW w:w="2275" w:type="dxa"/>
            <w:tcBorders>
              <w:top w:val="single" w:sz="4" w:space="0" w:color="auto"/>
              <w:left w:val="single" w:sz="4" w:space="0" w:color="auto"/>
              <w:bottom w:val="single" w:sz="4" w:space="0" w:color="auto"/>
              <w:right w:val="single" w:sz="4" w:space="0" w:color="auto"/>
            </w:tcBorders>
            <w:hideMark/>
          </w:tcPr>
          <w:p w14:paraId="096D4185" w14:textId="77777777" w:rsidR="005D7878" w:rsidRPr="005D7878" w:rsidRDefault="005D7878">
            <w:pPr>
              <w:jc w:val="center"/>
              <w:rPr>
                <w:rFonts w:ascii="Times New Roman" w:hAnsi="Times New Roman"/>
              </w:rPr>
            </w:pPr>
            <w:r w:rsidRPr="005D7878">
              <w:rPr>
                <w:rFonts w:ascii="Times New Roman" w:hAnsi="Times New Roman"/>
              </w:rPr>
              <w:t xml:space="preserve"> 5 zabiegów</w:t>
            </w:r>
          </w:p>
        </w:tc>
      </w:tr>
    </w:tbl>
    <w:p w14:paraId="42B80B4F" w14:textId="77777777" w:rsidR="00132CA5" w:rsidRPr="00132CA5" w:rsidRDefault="00132CA5" w:rsidP="00132CA5">
      <w:pPr>
        <w:jc w:val="both"/>
        <w:rPr>
          <w:rFonts w:ascii="Times New Roman" w:hAnsi="Times New Roman"/>
          <w:bCs/>
          <w:sz w:val="24"/>
          <w:szCs w:val="24"/>
        </w:rPr>
      </w:pPr>
    </w:p>
    <w:p w14:paraId="2996BDED" w14:textId="77777777" w:rsidR="00132CA5" w:rsidRPr="00132CA5" w:rsidRDefault="00132CA5" w:rsidP="00A31AE2">
      <w:pPr>
        <w:numPr>
          <w:ilvl w:val="0"/>
          <w:numId w:val="28"/>
        </w:numPr>
        <w:spacing w:after="0" w:line="240" w:lineRule="auto"/>
        <w:jc w:val="both"/>
        <w:rPr>
          <w:rFonts w:ascii="Times New Roman" w:hAnsi="Times New Roman"/>
          <w:bCs/>
          <w:sz w:val="24"/>
          <w:szCs w:val="24"/>
        </w:rPr>
      </w:pPr>
      <w:r w:rsidRPr="00132CA5">
        <w:rPr>
          <w:rFonts w:ascii="Times New Roman" w:hAnsi="Times New Roman"/>
          <w:bCs/>
          <w:sz w:val="24"/>
          <w:szCs w:val="24"/>
        </w:rPr>
        <w:t>prowadzenie dokumentacji obejmującej:</w:t>
      </w:r>
    </w:p>
    <w:p w14:paraId="1700F9FA" w14:textId="77777777" w:rsidR="00132CA5" w:rsidRPr="00132CA5" w:rsidRDefault="00132CA5" w:rsidP="00A31AE2">
      <w:pPr>
        <w:numPr>
          <w:ilvl w:val="0"/>
          <w:numId w:val="30"/>
        </w:numPr>
        <w:spacing w:after="0" w:line="240" w:lineRule="auto"/>
        <w:jc w:val="both"/>
        <w:rPr>
          <w:rFonts w:ascii="Times New Roman" w:hAnsi="Times New Roman"/>
          <w:bCs/>
          <w:sz w:val="24"/>
          <w:szCs w:val="24"/>
        </w:rPr>
      </w:pPr>
      <w:r w:rsidRPr="00132CA5">
        <w:rPr>
          <w:rFonts w:ascii="Times New Roman" w:hAnsi="Times New Roman"/>
          <w:bCs/>
          <w:sz w:val="24"/>
          <w:szCs w:val="24"/>
        </w:rPr>
        <w:t xml:space="preserve">bieżącą dokumentację przyjmowanych zwierząt, w tym dokumentację zdjęciową zwierząt </w:t>
      </w:r>
      <w:r w:rsidRPr="00132CA5">
        <w:rPr>
          <w:rFonts w:ascii="Times New Roman" w:hAnsi="Times New Roman"/>
          <w:bCs/>
          <w:sz w:val="24"/>
          <w:szCs w:val="24"/>
        </w:rPr>
        <w:br/>
        <w:t>w formie elektronicznej,</w:t>
      </w:r>
    </w:p>
    <w:p w14:paraId="1B82AD3C" w14:textId="77777777" w:rsidR="00132CA5" w:rsidRPr="00132CA5" w:rsidRDefault="00132CA5" w:rsidP="00A31AE2">
      <w:pPr>
        <w:numPr>
          <w:ilvl w:val="0"/>
          <w:numId w:val="30"/>
        </w:numPr>
        <w:spacing w:after="0" w:line="240" w:lineRule="auto"/>
        <w:jc w:val="both"/>
        <w:rPr>
          <w:rFonts w:ascii="Times New Roman" w:hAnsi="Times New Roman"/>
          <w:bCs/>
          <w:sz w:val="24"/>
          <w:szCs w:val="24"/>
        </w:rPr>
      </w:pPr>
      <w:r w:rsidRPr="00132CA5">
        <w:rPr>
          <w:rFonts w:ascii="Times New Roman" w:hAnsi="Times New Roman"/>
          <w:bCs/>
          <w:sz w:val="24"/>
          <w:szCs w:val="24"/>
        </w:rPr>
        <w:t>rejestr wykonywanych w ramach niniejszego zamówienia usług wg karty zwierzęcia (wzór karty określi Zamawiający);</w:t>
      </w:r>
    </w:p>
    <w:p w14:paraId="7F3CA039" w14:textId="77777777" w:rsidR="00132CA5" w:rsidRPr="00132CA5" w:rsidRDefault="00132CA5" w:rsidP="00A31AE2">
      <w:pPr>
        <w:numPr>
          <w:ilvl w:val="0"/>
          <w:numId w:val="28"/>
        </w:numPr>
        <w:spacing w:after="0" w:line="240" w:lineRule="auto"/>
        <w:jc w:val="both"/>
        <w:rPr>
          <w:rFonts w:ascii="Times New Roman" w:hAnsi="Times New Roman"/>
          <w:bCs/>
          <w:sz w:val="24"/>
          <w:szCs w:val="24"/>
        </w:rPr>
      </w:pPr>
      <w:r w:rsidRPr="00132CA5">
        <w:rPr>
          <w:rFonts w:ascii="Times New Roman" w:hAnsi="Times New Roman"/>
          <w:bCs/>
          <w:sz w:val="24"/>
          <w:szCs w:val="24"/>
        </w:rPr>
        <w:t xml:space="preserve">podejmowanie działań mających na celu znalezienie kotom nowych właścicieli i przekazywanie do adopcji w imieniu Zamawiającego (potwierdzone zawartą umową adopcji) bądź wypuszczanie na wolność zwierząt wolno bytujących, pod warunkiem, że są w dobrym stanie zdrowia. </w:t>
      </w:r>
    </w:p>
    <w:p w14:paraId="53DBAB35" w14:textId="5C06D1BD" w:rsidR="00132CA5" w:rsidRPr="00132CA5" w:rsidRDefault="00132CA5" w:rsidP="00A31AE2">
      <w:pPr>
        <w:numPr>
          <w:ilvl w:val="0"/>
          <w:numId w:val="26"/>
        </w:numPr>
        <w:spacing w:after="0" w:line="240" w:lineRule="auto"/>
        <w:ind w:left="426" w:hanging="426"/>
        <w:jc w:val="both"/>
        <w:rPr>
          <w:rFonts w:ascii="Times New Roman" w:hAnsi="Times New Roman"/>
          <w:sz w:val="24"/>
          <w:szCs w:val="24"/>
        </w:rPr>
      </w:pPr>
      <w:r w:rsidRPr="00132CA5">
        <w:rPr>
          <w:rFonts w:ascii="Times New Roman" w:hAnsi="Times New Roman"/>
          <w:sz w:val="24"/>
          <w:szCs w:val="24"/>
        </w:rPr>
        <w:t>Zlecenia świadczenia usług związanych z zapewnienie</w:t>
      </w:r>
      <w:r w:rsidR="00B7368F">
        <w:rPr>
          <w:rFonts w:ascii="Times New Roman" w:hAnsi="Times New Roman"/>
          <w:sz w:val="24"/>
          <w:szCs w:val="24"/>
        </w:rPr>
        <w:t xml:space="preserve">m opieki nad kotami bezdomnymi </w:t>
      </w:r>
      <w:r w:rsidRPr="00132CA5">
        <w:rPr>
          <w:rFonts w:ascii="Times New Roman" w:hAnsi="Times New Roman"/>
          <w:sz w:val="24"/>
          <w:szCs w:val="24"/>
        </w:rPr>
        <w:t>i wolno żyjącymi będą realizowane na podstawie telefonicznego zgłoszenia Zamawiającego, Straży Miejskiej, Policji, natomiast w przypadku świadczenia usług zw</w:t>
      </w:r>
      <w:r w:rsidR="00B7368F">
        <w:rPr>
          <w:rFonts w:ascii="Times New Roman" w:hAnsi="Times New Roman"/>
          <w:sz w:val="24"/>
          <w:szCs w:val="24"/>
        </w:rPr>
        <w:t xml:space="preserve">iązanych z zapewnieniem opieki </w:t>
      </w:r>
      <w:r w:rsidRPr="00132CA5">
        <w:rPr>
          <w:rFonts w:ascii="Times New Roman" w:hAnsi="Times New Roman"/>
          <w:sz w:val="24"/>
          <w:szCs w:val="24"/>
        </w:rPr>
        <w:t>nad kotami odebranymi w wyniku interwencji zlecenia będą realizowane na podstawie telefonicznego zgłoszenia Zamawiającego, Straży Miejskiej, Policji, organizacji pozarządowych, których statutowym celem jest ochrona zwierząt na podstawie ust</w:t>
      </w:r>
      <w:r w:rsidR="00B7368F">
        <w:rPr>
          <w:rFonts w:ascii="Times New Roman" w:hAnsi="Times New Roman"/>
          <w:sz w:val="24"/>
          <w:szCs w:val="24"/>
        </w:rPr>
        <w:t xml:space="preserve">awy z dnia 21 sierpnia 1997 r. o ochronie zwierząt </w:t>
      </w:r>
      <w:r w:rsidR="00B7368F">
        <w:rPr>
          <w:rFonts w:ascii="Times New Roman" w:hAnsi="Times New Roman"/>
          <w:bCs/>
          <w:sz w:val="24"/>
          <w:szCs w:val="24"/>
        </w:rPr>
        <w:t xml:space="preserve">(Dz. U. </w:t>
      </w:r>
      <w:r w:rsidR="00B7368F" w:rsidRPr="00132CA5">
        <w:rPr>
          <w:rFonts w:ascii="Times New Roman" w:hAnsi="Times New Roman"/>
          <w:bCs/>
          <w:sz w:val="24"/>
          <w:szCs w:val="24"/>
        </w:rPr>
        <w:t xml:space="preserve">z 2020 r. poz. 639 </w:t>
      </w:r>
      <w:proofErr w:type="spellStart"/>
      <w:r w:rsidR="00B7368F" w:rsidRPr="00132CA5">
        <w:rPr>
          <w:rFonts w:ascii="Times New Roman" w:hAnsi="Times New Roman"/>
          <w:bCs/>
          <w:sz w:val="24"/>
          <w:szCs w:val="24"/>
        </w:rPr>
        <w:t>t.j</w:t>
      </w:r>
      <w:proofErr w:type="spellEnd"/>
      <w:r w:rsidR="00B7368F" w:rsidRPr="00132CA5">
        <w:rPr>
          <w:rFonts w:ascii="Times New Roman" w:hAnsi="Times New Roman"/>
          <w:bCs/>
          <w:sz w:val="24"/>
          <w:szCs w:val="24"/>
        </w:rPr>
        <w:t>.).</w:t>
      </w:r>
    </w:p>
    <w:p w14:paraId="2D43FDE0" w14:textId="114110F1" w:rsidR="00132CA5" w:rsidRPr="00132CA5" w:rsidRDefault="00132CA5" w:rsidP="00A31AE2">
      <w:pPr>
        <w:numPr>
          <w:ilvl w:val="0"/>
          <w:numId w:val="26"/>
        </w:numPr>
        <w:spacing w:after="0" w:line="240" w:lineRule="auto"/>
        <w:ind w:left="426" w:hanging="426"/>
        <w:jc w:val="both"/>
        <w:rPr>
          <w:rFonts w:ascii="Times New Roman" w:hAnsi="Times New Roman"/>
          <w:sz w:val="24"/>
          <w:szCs w:val="24"/>
        </w:rPr>
      </w:pPr>
      <w:r w:rsidRPr="00132CA5">
        <w:rPr>
          <w:rFonts w:ascii="Times New Roman" w:hAnsi="Times New Roman"/>
          <w:sz w:val="24"/>
          <w:szCs w:val="24"/>
        </w:rPr>
        <w:t xml:space="preserve">Szczegółowy sposób realizacji zamówienia zawiera projekt umowy stanowiący </w:t>
      </w:r>
      <w:r w:rsidR="00B7368F">
        <w:rPr>
          <w:rFonts w:ascii="Times New Roman" w:hAnsi="Times New Roman"/>
          <w:b/>
          <w:sz w:val="24"/>
          <w:szCs w:val="24"/>
        </w:rPr>
        <w:t>załącznik</w:t>
      </w:r>
      <w:r w:rsidR="004A0235">
        <w:rPr>
          <w:rFonts w:ascii="Times New Roman" w:hAnsi="Times New Roman"/>
          <w:b/>
          <w:sz w:val="24"/>
          <w:szCs w:val="24"/>
        </w:rPr>
        <w:t xml:space="preserve"> nr 1 do SWZ.</w:t>
      </w:r>
    </w:p>
    <w:p w14:paraId="38F8891A" w14:textId="77777777" w:rsidR="00132CA5" w:rsidRPr="00876587" w:rsidRDefault="00132CA5" w:rsidP="00E962A1">
      <w:pPr>
        <w:spacing w:after="0" w:line="240" w:lineRule="auto"/>
        <w:jc w:val="both"/>
        <w:rPr>
          <w:rFonts w:ascii="Times New Roman" w:hAnsi="Times New Roman"/>
          <w:bCs/>
          <w:sz w:val="24"/>
          <w:szCs w:val="24"/>
        </w:rPr>
      </w:pPr>
    </w:p>
    <w:p w14:paraId="2E8BE398" w14:textId="77777777" w:rsidR="00030826" w:rsidRDefault="00030826" w:rsidP="009903D9">
      <w:pPr>
        <w:tabs>
          <w:tab w:val="left" w:pos="567"/>
        </w:tabs>
        <w:jc w:val="both"/>
        <w:rPr>
          <w:rFonts w:ascii="Times New Roman" w:hAnsi="Times New Roman"/>
          <w:b/>
          <w:sz w:val="24"/>
          <w:szCs w:val="24"/>
          <w:lang w:eastAsia="pl-PL"/>
        </w:rPr>
      </w:pPr>
      <w:r w:rsidRPr="00876587">
        <w:rPr>
          <w:rFonts w:ascii="Times New Roman" w:hAnsi="Times New Roman"/>
          <w:b/>
          <w:sz w:val="24"/>
          <w:szCs w:val="24"/>
          <w:lang w:eastAsia="pl-PL"/>
        </w:rPr>
        <w:t>Nazwa i kod zgodnie ze wspólnym słownikiem zamówień  (CPV):</w:t>
      </w:r>
    </w:p>
    <w:p w14:paraId="47A71BA7" w14:textId="77777777" w:rsidR="00030826" w:rsidRDefault="00030826" w:rsidP="00B7368F">
      <w:pPr>
        <w:tabs>
          <w:tab w:val="left" w:pos="567"/>
        </w:tabs>
        <w:spacing w:after="0"/>
        <w:jc w:val="both"/>
        <w:rPr>
          <w:rFonts w:ascii="Times New Roman" w:hAnsi="Times New Roman"/>
          <w:i/>
          <w:szCs w:val="24"/>
        </w:rPr>
      </w:pPr>
      <w:r>
        <w:rPr>
          <w:rFonts w:ascii="Times New Roman" w:hAnsi="Times New Roman"/>
          <w:i/>
          <w:szCs w:val="24"/>
        </w:rPr>
        <w:t>85200000-1 U</w:t>
      </w:r>
      <w:r w:rsidRPr="00660C2C">
        <w:rPr>
          <w:rFonts w:ascii="Times New Roman" w:hAnsi="Times New Roman"/>
          <w:i/>
          <w:szCs w:val="24"/>
        </w:rPr>
        <w:t>sługi weterynaryjne</w:t>
      </w:r>
    </w:p>
    <w:p w14:paraId="7448D290" w14:textId="295A7063" w:rsidR="00B7368F" w:rsidRDefault="00B7368F" w:rsidP="00B7368F">
      <w:pPr>
        <w:tabs>
          <w:tab w:val="left" w:pos="567"/>
        </w:tabs>
        <w:spacing w:after="0"/>
        <w:jc w:val="both"/>
        <w:rPr>
          <w:rFonts w:ascii="Times New Roman" w:hAnsi="Times New Roman"/>
          <w:i/>
          <w:szCs w:val="24"/>
        </w:rPr>
      </w:pPr>
      <w:r>
        <w:rPr>
          <w:rFonts w:ascii="Times New Roman" w:hAnsi="Times New Roman"/>
          <w:i/>
          <w:szCs w:val="24"/>
        </w:rPr>
        <w:t>98390000-3 Inne usługi</w:t>
      </w:r>
    </w:p>
    <w:p w14:paraId="70DCC2E9" w14:textId="77777777" w:rsidR="00030826" w:rsidRPr="00AA729D" w:rsidRDefault="00030826" w:rsidP="00AA729D">
      <w:pPr>
        <w:pStyle w:val="Tekstpodstawowy"/>
        <w:spacing w:after="0"/>
        <w:ind w:left="360"/>
        <w:jc w:val="center"/>
        <w:rPr>
          <w:rFonts w:ascii="Times New Roman" w:hAnsi="Times New Roman"/>
          <w:b/>
          <w:sz w:val="24"/>
          <w:szCs w:val="24"/>
        </w:rPr>
      </w:pPr>
    </w:p>
    <w:p w14:paraId="2CD8226F" w14:textId="1440BFB3" w:rsidR="00763EA3" w:rsidRPr="00DF3D72" w:rsidRDefault="00030826" w:rsidP="00A31AE2">
      <w:pPr>
        <w:numPr>
          <w:ilvl w:val="0"/>
          <w:numId w:val="15"/>
        </w:numPr>
        <w:tabs>
          <w:tab w:val="clear" w:pos="0"/>
          <w:tab w:val="left" w:pos="426"/>
        </w:tabs>
        <w:spacing w:after="0" w:line="240" w:lineRule="auto"/>
        <w:ind w:left="426" w:hanging="142"/>
        <w:contextualSpacing/>
        <w:jc w:val="both"/>
        <w:rPr>
          <w:rFonts w:ascii="Times New Roman" w:hAnsi="Times New Roman"/>
          <w:b/>
          <w:color w:val="FF0000"/>
          <w:sz w:val="24"/>
          <w:szCs w:val="24"/>
        </w:rPr>
      </w:pPr>
      <w:r w:rsidRPr="00876587">
        <w:rPr>
          <w:rFonts w:ascii="Times New Roman" w:hAnsi="Times New Roman"/>
          <w:b/>
          <w:bCs/>
          <w:sz w:val="24"/>
          <w:szCs w:val="24"/>
        </w:rPr>
        <w:t xml:space="preserve">TERMIN WYKONANIA ZAMÓWIENIA:  </w:t>
      </w:r>
    </w:p>
    <w:p w14:paraId="7273802E" w14:textId="52121EB5" w:rsidR="00763EA3" w:rsidRDefault="006954E4" w:rsidP="00DF3D72">
      <w:pPr>
        <w:tabs>
          <w:tab w:val="left" w:pos="567"/>
        </w:tabs>
        <w:spacing w:after="0" w:line="240" w:lineRule="auto"/>
        <w:contextualSpacing/>
        <w:jc w:val="both"/>
        <w:rPr>
          <w:rFonts w:ascii="Times New Roman" w:hAnsi="Times New Roman"/>
          <w:color w:val="FF0000"/>
          <w:sz w:val="24"/>
          <w:szCs w:val="24"/>
        </w:rPr>
      </w:pPr>
      <w:r>
        <w:rPr>
          <w:rFonts w:ascii="Times New Roman" w:hAnsi="Times New Roman"/>
          <w:sz w:val="24"/>
          <w:szCs w:val="24"/>
        </w:rPr>
        <w:t>12 miesięcy o</w:t>
      </w:r>
      <w:r w:rsidR="00030826" w:rsidRPr="00763EA3">
        <w:rPr>
          <w:rFonts w:ascii="Times New Roman" w:hAnsi="Times New Roman"/>
          <w:bCs/>
          <w:sz w:val="24"/>
          <w:szCs w:val="24"/>
        </w:rPr>
        <w:t xml:space="preserve">d </w:t>
      </w:r>
      <w:r>
        <w:rPr>
          <w:rFonts w:ascii="Times New Roman" w:hAnsi="Times New Roman"/>
          <w:bCs/>
          <w:sz w:val="24"/>
          <w:szCs w:val="24"/>
        </w:rPr>
        <w:t>dnia zawarcia umowy</w:t>
      </w:r>
    </w:p>
    <w:p w14:paraId="0E8E8521" w14:textId="77777777" w:rsidR="00DF3D72" w:rsidRPr="00DF3D72" w:rsidRDefault="00DF3D72" w:rsidP="00DF3D72">
      <w:pPr>
        <w:tabs>
          <w:tab w:val="left" w:pos="567"/>
        </w:tabs>
        <w:spacing w:after="0" w:line="240" w:lineRule="auto"/>
        <w:contextualSpacing/>
        <w:jc w:val="both"/>
        <w:rPr>
          <w:rFonts w:ascii="Times New Roman" w:hAnsi="Times New Roman"/>
          <w:color w:val="FF0000"/>
          <w:sz w:val="24"/>
          <w:szCs w:val="24"/>
        </w:rPr>
      </w:pPr>
    </w:p>
    <w:p w14:paraId="78C3CB33" w14:textId="0A3FC227" w:rsidR="00763EA3" w:rsidRPr="00DF3D72" w:rsidRDefault="00763EA3" w:rsidP="00A31AE2">
      <w:pPr>
        <w:numPr>
          <w:ilvl w:val="0"/>
          <w:numId w:val="15"/>
        </w:numPr>
        <w:tabs>
          <w:tab w:val="left" w:pos="426"/>
        </w:tabs>
        <w:spacing w:after="0" w:line="240" w:lineRule="auto"/>
        <w:ind w:hanging="711"/>
        <w:contextualSpacing/>
        <w:jc w:val="both"/>
        <w:rPr>
          <w:rFonts w:ascii="Times New Roman" w:hAnsi="Times New Roman"/>
          <w:b/>
          <w:sz w:val="24"/>
          <w:szCs w:val="24"/>
        </w:rPr>
      </w:pPr>
      <w:r>
        <w:rPr>
          <w:rFonts w:ascii="Times New Roman" w:hAnsi="Times New Roman"/>
          <w:b/>
          <w:sz w:val="24"/>
          <w:szCs w:val="24"/>
        </w:rPr>
        <w:t>PODSTAWY WYKLUCZENIA</w:t>
      </w:r>
    </w:p>
    <w:p w14:paraId="03379108" w14:textId="77777777" w:rsidR="00763EA3" w:rsidRPr="00876587" w:rsidRDefault="00763EA3" w:rsidP="00A31AE2">
      <w:pPr>
        <w:pStyle w:val="Akapitzlist"/>
        <w:numPr>
          <w:ilvl w:val="6"/>
          <w:numId w:val="15"/>
        </w:numPr>
        <w:tabs>
          <w:tab w:val="clear" w:pos="5040"/>
          <w:tab w:val="num" w:pos="4680"/>
        </w:tabs>
        <w:spacing w:after="0" w:line="240" w:lineRule="auto"/>
        <w:ind w:left="284"/>
        <w:jc w:val="both"/>
        <w:rPr>
          <w:rFonts w:ascii="Times New Roman" w:hAnsi="Times New Roman"/>
          <w:sz w:val="24"/>
          <w:szCs w:val="24"/>
          <w:lang w:eastAsia="pl-PL"/>
        </w:rPr>
      </w:pPr>
      <w:r w:rsidRPr="00876587">
        <w:rPr>
          <w:rFonts w:ascii="Times New Roman" w:hAnsi="Times New Roman"/>
          <w:sz w:val="24"/>
          <w:szCs w:val="24"/>
          <w:lang w:eastAsia="pl-PL"/>
        </w:rPr>
        <w:t>Z postępowania wyklucza się wykonawców w p</w:t>
      </w:r>
      <w:r>
        <w:rPr>
          <w:rFonts w:ascii="Times New Roman" w:hAnsi="Times New Roman"/>
          <w:sz w:val="24"/>
          <w:szCs w:val="24"/>
          <w:lang w:eastAsia="pl-PL"/>
        </w:rPr>
        <w:t>rzypadkach określonych w art. 108</w:t>
      </w:r>
      <w:r w:rsidRPr="00876587">
        <w:rPr>
          <w:rFonts w:ascii="Times New Roman" w:hAnsi="Times New Roman"/>
          <w:sz w:val="24"/>
          <w:szCs w:val="24"/>
          <w:lang w:eastAsia="pl-PL"/>
        </w:rPr>
        <w:t xml:space="preserve"> ust. 1 </w:t>
      </w:r>
      <w:r w:rsidRPr="00EC038F">
        <w:rPr>
          <w:rFonts w:ascii="Times New Roman" w:hAnsi="Times New Roman"/>
          <w:color w:val="000000" w:themeColor="text1"/>
          <w:sz w:val="24"/>
          <w:szCs w:val="24"/>
          <w:lang w:eastAsia="pl-PL"/>
        </w:rPr>
        <w:t xml:space="preserve"> </w:t>
      </w:r>
      <w:r w:rsidRPr="00876587">
        <w:rPr>
          <w:rFonts w:ascii="Times New Roman" w:hAnsi="Times New Roman"/>
          <w:sz w:val="24"/>
          <w:szCs w:val="24"/>
          <w:lang w:eastAsia="pl-PL"/>
        </w:rPr>
        <w:t xml:space="preserve">ustawy </w:t>
      </w:r>
      <w:proofErr w:type="spellStart"/>
      <w:r w:rsidRPr="00876587">
        <w:rPr>
          <w:rFonts w:ascii="Times New Roman" w:hAnsi="Times New Roman"/>
          <w:sz w:val="24"/>
          <w:szCs w:val="24"/>
          <w:lang w:eastAsia="pl-PL"/>
        </w:rPr>
        <w:t>Pzp</w:t>
      </w:r>
      <w:proofErr w:type="spellEnd"/>
      <w:r w:rsidRPr="00876587">
        <w:rPr>
          <w:rFonts w:ascii="Times New Roman" w:hAnsi="Times New Roman"/>
          <w:sz w:val="24"/>
          <w:szCs w:val="24"/>
          <w:lang w:eastAsia="pl-PL"/>
        </w:rPr>
        <w:t>.</w:t>
      </w:r>
    </w:p>
    <w:p w14:paraId="05C38945" w14:textId="4C114699" w:rsidR="00763EA3" w:rsidRPr="00CD6DFE" w:rsidRDefault="00763EA3" w:rsidP="00A31AE2">
      <w:pPr>
        <w:pStyle w:val="Akapitzlist"/>
        <w:numPr>
          <w:ilvl w:val="6"/>
          <w:numId w:val="15"/>
        </w:numPr>
        <w:tabs>
          <w:tab w:val="clear" w:pos="5040"/>
          <w:tab w:val="num" w:pos="4680"/>
        </w:tabs>
        <w:spacing w:after="0" w:line="240" w:lineRule="auto"/>
        <w:ind w:left="284"/>
        <w:jc w:val="both"/>
        <w:rPr>
          <w:rFonts w:ascii="Times New Roman" w:hAnsi="Times New Roman"/>
          <w:sz w:val="24"/>
          <w:szCs w:val="24"/>
          <w:lang w:eastAsia="pl-PL"/>
        </w:rPr>
      </w:pPr>
      <w:r w:rsidRPr="00876587">
        <w:rPr>
          <w:rFonts w:ascii="Times New Roman" w:hAnsi="Times New Roman"/>
          <w:sz w:val="24"/>
          <w:szCs w:val="24"/>
          <w:lang w:eastAsia="pl-PL"/>
        </w:rPr>
        <w:t xml:space="preserve">Zamawiający przewiduje wykluczenie wykonawcy na podstawie art. </w:t>
      </w:r>
      <w:r>
        <w:rPr>
          <w:rFonts w:ascii="Times New Roman" w:hAnsi="Times New Roman"/>
          <w:sz w:val="24"/>
          <w:szCs w:val="24"/>
          <w:lang w:eastAsia="pl-PL"/>
        </w:rPr>
        <w:t>109 ust. 1</w:t>
      </w:r>
      <w:r w:rsidRPr="00CD6DFE">
        <w:rPr>
          <w:rFonts w:ascii="Times New Roman" w:hAnsi="Times New Roman"/>
          <w:sz w:val="24"/>
          <w:szCs w:val="24"/>
          <w:lang w:eastAsia="pl-PL"/>
        </w:rPr>
        <w:t xml:space="preserve"> ustawy </w:t>
      </w:r>
      <w:proofErr w:type="spellStart"/>
      <w:r w:rsidRPr="00CD6DFE">
        <w:rPr>
          <w:rFonts w:ascii="Times New Roman" w:hAnsi="Times New Roman"/>
          <w:sz w:val="24"/>
          <w:szCs w:val="24"/>
          <w:lang w:eastAsia="pl-PL"/>
        </w:rPr>
        <w:t>Pzp</w:t>
      </w:r>
      <w:proofErr w:type="spellEnd"/>
      <w:r w:rsidRPr="00CD6DFE">
        <w:rPr>
          <w:rFonts w:ascii="Times New Roman" w:hAnsi="Times New Roman"/>
          <w:sz w:val="24"/>
          <w:szCs w:val="24"/>
          <w:lang w:eastAsia="pl-PL"/>
        </w:rPr>
        <w:t>.</w:t>
      </w:r>
    </w:p>
    <w:p w14:paraId="0E7470DE" w14:textId="77777777" w:rsidR="00763EA3" w:rsidRDefault="00763EA3" w:rsidP="00DF3D72">
      <w:pPr>
        <w:tabs>
          <w:tab w:val="left" w:pos="426"/>
        </w:tabs>
        <w:spacing w:after="0" w:line="240" w:lineRule="auto"/>
        <w:contextualSpacing/>
        <w:jc w:val="both"/>
        <w:rPr>
          <w:rFonts w:ascii="Times New Roman" w:hAnsi="Times New Roman"/>
          <w:b/>
          <w:sz w:val="24"/>
          <w:szCs w:val="24"/>
        </w:rPr>
      </w:pPr>
    </w:p>
    <w:p w14:paraId="135D344B" w14:textId="75004031" w:rsidR="00030826" w:rsidRPr="00DF3D72" w:rsidRDefault="00030826" w:rsidP="00A31AE2">
      <w:pPr>
        <w:numPr>
          <w:ilvl w:val="0"/>
          <w:numId w:val="15"/>
        </w:numPr>
        <w:tabs>
          <w:tab w:val="left" w:pos="426"/>
        </w:tabs>
        <w:spacing w:after="0" w:line="240" w:lineRule="auto"/>
        <w:ind w:hanging="711"/>
        <w:contextualSpacing/>
        <w:jc w:val="both"/>
        <w:rPr>
          <w:rFonts w:ascii="Times New Roman" w:hAnsi="Times New Roman"/>
          <w:b/>
          <w:sz w:val="24"/>
          <w:szCs w:val="24"/>
        </w:rPr>
      </w:pPr>
      <w:r w:rsidRPr="00876587">
        <w:rPr>
          <w:rFonts w:ascii="Times New Roman" w:hAnsi="Times New Roman"/>
          <w:b/>
          <w:sz w:val="24"/>
          <w:szCs w:val="24"/>
        </w:rPr>
        <w:t xml:space="preserve">WARUNKI UDZIAŁU W POSTĘPOWANIU: </w:t>
      </w:r>
    </w:p>
    <w:p w14:paraId="79ABE953" w14:textId="7E853938" w:rsidR="00030826" w:rsidRDefault="00030826" w:rsidP="00A31AE2">
      <w:pPr>
        <w:pStyle w:val="Akapitzlist"/>
        <w:numPr>
          <w:ilvl w:val="3"/>
          <w:numId w:val="2"/>
        </w:numPr>
        <w:tabs>
          <w:tab w:val="clear" w:pos="643"/>
          <w:tab w:val="num" w:pos="360"/>
        </w:tabs>
        <w:spacing w:after="0" w:line="240" w:lineRule="auto"/>
        <w:ind w:left="360"/>
        <w:jc w:val="both"/>
        <w:rPr>
          <w:rFonts w:ascii="Times New Roman" w:hAnsi="Times New Roman"/>
          <w:bCs/>
          <w:sz w:val="24"/>
          <w:szCs w:val="24"/>
        </w:rPr>
      </w:pPr>
      <w:r w:rsidRPr="00876587">
        <w:rPr>
          <w:rFonts w:ascii="Times New Roman" w:hAnsi="Times New Roman"/>
          <w:bCs/>
          <w:sz w:val="24"/>
          <w:szCs w:val="24"/>
        </w:rPr>
        <w:t>O udzielenie zamówienia mogą ubiegać się wykonawcy, kt</w:t>
      </w:r>
      <w:r w:rsidR="00A81BC3">
        <w:rPr>
          <w:rFonts w:ascii="Times New Roman" w:hAnsi="Times New Roman"/>
          <w:bCs/>
          <w:sz w:val="24"/>
          <w:szCs w:val="24"/>
        </w:rPr>
        <w:t>órzy spełniają warunki o których mowa w art. 112 ust. 1-2 ustawy w zakresie:</w:t>
      </w:r>
    </w:p>
    <w:p w14:paraId="44B64662" w14:textId="0E2CA707" w:rsidR="00A81BC3" w:rsidRDefault="00A81BC3" w:rsidP="00A31AE2">
      <w:pPr>
        <w:pStyle w:val="Akapitzlist"/>
        <w:numPr>
          <w:ilvl w:val="0"/>
          <w:numId w:val="3"/>
        </w:numPr>
        <w:spacing w:after="0" w:line="240" w:lineRule="auto"/>
        <w:ind w:left="360" w:firstLine="0"/>
        <w:jc w:val="both"/>
        <w:rPr>
          <w:rFonts w:ascii="Times New Roman" w:hAnsi="Times New Roman"/>
          <w:bCs/>
          <w:sz w:val="24"/>
          <w:szCs w:val="24"/>
        </w:rPr>
      </w:pPr>
      <w:r>
        <w:rPr>
          <w:rFonts w:ascii="Times New Roman" w:hAnsi="Times New Roman"/>
          <w:bCs/>
          <w:sz w:val="24"/>
          <w:szCs w:val="24"/>
        </w:rPr>
        <w:t>zdolności do występowania w obrocie gospodarczym</w:t>
      </w:r>
      <w:r w:rsidR="00383505">
        <w:rPr>
          <w:rFonts w:ascii="Times New Roman" w:hAnsi="Times New Roman"/>
          <w:bCs/>
          <w:sz w:val="24"/>
          <w:szCs w:val="24"/>
        </w:rPr>
        <w:t xml:space="preserve"> </w:t>
      </w:r>
      <w:r w:rsidR="00383505">
        <w:rPr>
          <w:rFonts w:ascii="Times New Roman" w:hAnsi="Times New Roman"/>
          <w:b/>
          <w:bCs/>
          <w:sz w:val="24"/>
          <w:szCs w:val="24"/>
        </w:rPr>
        <w:t>–</w:t>
      </w:r>
      <w:r w:rsidR="00383505" w:rsidRPr="00876587">
        <w:rPr>
          <w:rFonts w:ascii="Times New Roman" w:hAnsi="Times New Roman"/>
          <w:b/>
          <w:bCs/>
          <w:sz w:val="24"/>
          <w:szCs w:val="24"/>
        </w:rPr>
        <w:t xml:space="preserve"> </w:t>
      </w:r>
      <w:r w:rsidR="00383505" w:rsidRPr="00876587">
        <w:rPr>
          <w:rFonts w:ascii="Times New Roman" w:hAnsi="Times New Roman"/>
          <w:b/>
          <w:bCs/>
          <w:i/>
          <w:sz w:val="24"/>
          <w:szCs w:val="24"/>
        </w:rPr>
        <w:t>nie</w:t>
      </w:r>
      <w:r w:rsidR="00383505">
        <w:rPr>
          <w:rFonts w:ascii="Times New Roman" w:hAnsi="Times New Roman"/>
          <w:b/>
          <w:bCs/>
          <w:i/>
          <w:sz w:val="24"/>
          <w:szCs w:val="24"/>
        </w:rPr>
        <w:t xml:space="preserve"> </w:t>
      </w:r>
      <w:r w:rsidR="00383505" w:rsidRPr="00876587">
        <w:rPr>
          <w:rFonts w:ascii="Times New Roman" w:hAnsi="Times New Roman"/>
          <w:b/>
          <w:bCs/>
          <w:i/>
          <w:sz w:val="24"/>
          <w:szCs w:val="24"/>
        </w:rPr>
        <w:t>dotyczy</w:t>
      </w:r>
    </w:p>
    <w:p w14:paraId="0030F2D9" w14:textId="6F22FAB1" w:rsidR="00030826" w:rsidRPr="00E23CEF" w:rsidRDefault="00A81BC3" w:rsidP="00A31AE2">
      <w:pPr>
        <w:pStyle w:val="Akapitzlist"/>
        <w:numPr>
          <w:ilvl w:val="0"/>
          <w:numId w:val="3"/>
        </w:numPr>
        <w:spacing w:after="0" w:line="240" w:lineRule="auto"/>
        <w:ind w:left="360" w:firstLine="0"/>
        <w:jc w:val="both"/>
        <w:rPr>
          <w:rFonts w:ascii="Times New Roman" w:hAnsi="Times New Roman"/>
          <w:sz w:val="24"/>
          <w:szCs w:val="24"/>
        </w:rPr>
      </w:pPr>
      <w:r>
        <w:rPr>
          <w:rFonts w:ascii="Times New Roman" w:hAnsi="Times New Roman"/>
          <w:bCs/>
          <w:sz w:val="24"/>
          <w:szCs w:val="24"/>
        </w:rPr>
        <w:t xml:space="preserve">uprawnień do prowadzenia określonej działalności gospodarczej lub zawodowej, o ile to wynika z odrębnych przepisów </w:t>
      </w:r>
      <w:r w:rsidR="00030826">
        <w:rPr>
          <w:rFonts w:ascii="Times New Roman" w:hAnsi="Times New Roman"/>
          <w:bCs/>
          <w:sz w:val="24"/>
          <w:szCs w:val="24"/>
        </w:rPr>
        <w:t xml:space="preserve"> – </w:t>
      </w:r>
      <w:r w:rsidR="00A90807" w:rsidRPr="00A90807">
        <w:rPr>
          <w:rFonts w:ascii="Times New Roman" w:hAnsi="Times New Roman"/>
          <w:b/>
          <w:bCs/>
          <w:i/>
          <w:sz w:val="24"/>
          <w:szCs w:val="24"/>
        </w:rPr>
        <w:t>nie dotyczy</w:t>
      </w:r>
    </w:p>
    <w:p w14:paraId="70E12D19" w14:textId="6B493986" w:rsidR="00030826" w:rsidRPr="00876587" w:rsidRDefault="00030826" w:rsidP="00A31AE2">
      <w:pPr>
        <w:pStyle w:val="Akapitzlist"/>
        <w:numPr>
          <w:ilvl w:val="0"/>
          <w:numId w:val="3"/>
        </w:numPr>
        <w:spacing w:after="0" w:line="240" w:lineRule="auto"/>
        <w:ind w:left="360" w:firstLine="0"/>
        <w:jc w:val="both"/>
        <w:rPr>
          <w:rFonts w:ascii="Times New Roman" w:hAnsi="Times New Roman"/>
          <w:bCs/>
          <w:sz w:val="24"/>
          <w:szCs w:val="24"/>
        </w:rPr>
      </w:pPr>
      <w:r w:rsidRPr="00876587">
        <w:rPr>
          <w:rFonts w:ascii="Times New Roman" w:hAnsi="Times New Roman"/>
          <w:bCs/>
          <w:sz w:val="24"/>
          <w:szCs w:val="24"/>
        </w:rPr>
        <w:t>sytuacji ekonomicznej lub finansowej</w:t>
      </w:r>
      <w:r w:rsidRPr="00876587">
        <w:rPr>
          <w:rFonts w:ascii="Times New Roman" w:hAnsi="Times New Roman"/>
          <w:b/>
          <w:bCs/>
          <w:sz w:val="24"/>
          <w:szCs w:val="24"/>
        </w:rPr>
        <w:t xml:space="preserve"> </w:t>
      </w:r>
      <w:r w:rsidR="00C17AF7">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sidR="00C17AF7">
        <w:rPr>
          <w:rFonts w:ascii="Times New Roman" w:hAnsi="Times New Roman"/>
          <w:b/>
          <w:bCs/>
          <w:i/>
          <w:sz w:val="24"/>
          <w:szCs w:val="24"/>
        </w:rPr>
        <w:t xml:space="preserve"> </w:t>
      </w:r>
      <w:r w:rsidRPr="00876587">
        <w:rPr>
          <w:rFonts w:ascii="Times New Roman" w:hAnsi="Times New Roman"/>
          <w:b/>
          <w:bCs/>
          <w:i/>
          <w:sz w:val="24"/>
          <w:szCs w:val="24"/>
        </w:rPr>
        <w:t>dotyczy</w:t>
      </w:r>
    </w:p>
    <w:p w14:paraId="098C06C0" w14:textId="77777777" w:rsidR="00E23CEF" w:rsidRDefault="00030826" w:rsidP="00A31AE2">
      <w:pPr>
        <w:pStyle w:val="Akapitzlist"/>
        <w:numPr>
          <w:ilvl w:val="0"/>
          <w:numId w:val="3"/>
        </w:numPr>
        <w:tabs>
          <w:tab w:val="num" w:pos="437"/>
        </w:tabs>
        <w:spacing w:after="0" w:line="240" w:lineRule="auto"/>
        <w:ind w:left="360" w:firstLine="0"/>
        <w:rPr>
          <w:rFonts w:ascii="Times New Roman" w:hAnsi="Times New Roman"/>
          <w:bCs/>
          <w:sz w:val="24"/>
          <w:szCs w:val="24"/>
        </w:rPr>
      </w:pPr>
      <w:r w:rsidRPr="00876587">
        <w:rPr>
          <w:rFonts w:ascii="Times New Roman" w:hAnsi="Times New Roman"/>
          <w:bCs/>
          <w:sz w:val="24"/>
          <w:szCs w:val="24"/>
        </w:rPr>
        <w:t>zdoln</w:t>
      </w:r>
      <w:r w:rsidR="00E23CEF">
        <w:rPr>
          <w:rFonts w:ascii="Times New Roman" w:hAnsi="Times New Roman"/>
          <w:bCs/>
          <w:sz w:val="24"/>
          <w:szCs w:val="24"/>
        </w:rPr>
        <w:t xml:space="preserve">ości technicznej lub zawodowej </w:t>
      </w:r>
    </w:p>
    <w:p w14:paraId="7931F998" w14:textId="77777777" w:rsidR="007120E5" w:rsidRDefault="007120E5" w:rsidP="007120E5">
      <w:pPr>
        <w:pStyle w:val="Akapitzlist"/>
        <w:ind w:left="709"/>
        <w:rPr>
          <w:rFonts w:ascii="Times New Roman" w:hAnsi="Times New Roman"/>
          <w:b/>
          <w:bCs/>
          <w:sz w:val="24"/>
          <w:szCs w:val="24"/>
        </w:rPr>
      </w:pPr>
    </w:p>
    <w:p w14:paraId="1C30F6F9" w14:textId="77777777" w:rsidR="006954E4" w:rsidRDefault="006954E4" w:rsidP="007120E5">
      <w:pPr>
        <w:pStyle w:val="Akapitzlist"/>
        <w:ind w:left="709"/>
        <w:rPr>
          <w:rFonts w:ascii="Times New Roman" w:hAnsi="Times New Roman"/>
          <w:b/>
          <w:bCs/>
          <w:sz w:val="24"/>
          <w:szCs w:val="24"/>
        </w:rPr>
      </w:pPr>
    </w:p>
    <w:p w14:paraId="1D7F738B" w14:textId="77777777" w:rsidR="006954E4" w:rsidRDefault="006954E4" w:rsidP="007120E5">
      <w:pPr>
        <w:pStyle w:val="Akapitzlist"/>
        <w:ind w:left="709"/>
        <w:rPr>
          <w:rFonts w:ascii="Times New Roman" w:hAnsi="Times New Roman"/>
          <w:b/>
          <w:bCs/>
          <w:sz w:val="24"/>
          <w:szCs w:val="24"/>
        </w:rPr>
      </w:pPr>
    </w:p>
    <w:p w14:paraId="25D157E9" w14:textId="77777777" w:rsidR="007120E5" w:rsidRPr="007120E5" w:rsidRDefault="007120E5" w:rsidP="007120E5">
      <w:pPr>
        <w:pStyle w:val="Akapitzlist"/>
        <w:ind w:left="709"/>
        <w:rPr>
          <w:rFonts w:ascii="Times New Roman" w:hAnsi="Times New Roman"/>
          <w:b/>
          <w:bCs/>
          <w:sz w:val="24"/>
          <w:szCs w:val="24"/>
        </w:rPr>
      </w:pPr>
      <w:r w:rsidRPr="007120E5">
        <w:rPr>
          <w:rFonts w:ascii="Times New Roman" w:hAnsi="Times New Roman"/>
          <w:b/>
          <w:bCs/>
          <w:sz w:val="24"/>
          <w:szCs w:val="24"/>
        </w:rPr>
        <w:lastRenderedPageBreak/>
        <w:t>W celu potwierdzenia spełnienia warunku Wykonawca winien wykazać:</w:t>
      </w:r>
    </w:p>
    <w:p w14:paraId="6B265E95" w14:textId="2F3D75B8" w:rsidR="007120E5" w:rsidRPr="007120E5" w:rsidRDefault="007120E5" w:rsidP="00A31AE2">
      <w:pPr>
        <w:pStyle w:val="Akapitzlist"/>
        <w:numPr>
          <w:ilvl w:val="0"/>
          <w:numId w:val="31"/>
        </w:numPr>
        <w:spacing w:after="0" w:line="240" w:lineRule="auto"/>
        <w:jc w:val="both"/>
        <w:rPr>
          <w:rFonts w:ascii="Times New Roman" w:hAnsi="Times New Roman"/>
          <w:iCs/>
          <w:sz w:val="24"/>
          <w:szCs w:val="24"/>
        </w:rPr>
      </w:pPr>
      <w:r w:rsidRPr="007120E5">
        <w:rPr>
          <w:rFonts w:ascii="Times New Roman" w:hAnsi="Times New Roman"/>
          <w:iCs/>
          <w:sz w:val="24"/>
          <w:szCs w:val="24"/>
        </w:rPr>
        <w:t>wykonanie w okresie ostatnich 3 lat przed upływem terminu składania ofert w niniejszym postępowaniu, a jeżeli okres prowadzenia działalności jest krótszy - w tym okresie,</w:t>
      </w:r>
      <w:r w:rsidRPr="007120E5">
        <w:rPr>
          <w:rFonts w:ascii="Times New Roman" w:hAnsi="Times New Roman"/>
          <w:b/>
          <w:iCs/>
          <w:sz w:val="24"/>
          <w:szCs w:val="24"/>
        </w:rPr>
        <w:t xml:space="preserve"> usług/i polegających/ej na zapewnieniu opieki zwierzętom domowym i/lub świadczeniu usług weterynaryjnych o łącznej wartości co najmniej 20 000,00 zł brutto</w:t>
      </w:r>
      <w:r w:rsidR="004A0235">
        <w:rPr>
          <w:rFonts w:ascii="Times New Roman" w:hAnsi="Times New Roman"/>
          <w:b/>
          <w:iCs/>
          <w:sz w:val="24"/>
          <w:szCs w:val="24"/>
        </w:rPr>
        <w:t xml:space="preserve"> </w:t>
      </w:r>
      <w:r w:rsidR="004A0235" w:rsidRPr="004A0235">
        <w:rPr>
          <w:rFonts w:ascii="Times New Roman" w:hAnsi="Times New Roman"/>
          <w:iCs/>
          <w:sz w:val="24"/>
          <w:szCs w:val="24"/>
        </w:rPr>
        <w:t>(zał</w:t>
      </w:r>
      <w:r w:rsidR="004A0235">
        <w:rPr>
          <w:rFonts w:ascii="Times New Roman" w:hAnsi="Times New Roman"/>
          <w:iCs/>
          <w:sz w:val="24"/>
          <w:szCs w:val="24"/>
        </w:rPr>
        <w:t>ącznik</w:t>
      </w:r>
      <w:r w:rsidR="004A0235" w:rsidRPr="004A0235">
        <w:rPr>
          <w:rFonts w:ascii="Times New Roman" w:hAnsi="Times New Roman"/>
          <w:iCs/>
          <w:sz w:val="24"/>
          <w:szCs w:val="24"/>
        </w:rPr>
        <w:t xml:space="preserve"> </w:t>
      </w:r>
      <w:r w:rsidR="004A0235">
        <w:rPr>
          <w:rFonts w:ascii="Times New Roman" w:hAnsi="Times New Roman"/>
          <w:iCs/>
          <w:sz w:val="24"/>
          <w:szCs w:val="24"/>
        </w:rPr>
        <w:t>nr</w:t>
      </w:r>
      <w:r w:rsidR="004A0235" w:rsidRPr="004A0235">
        <w:rPr>
          <w:rFonts w:ascii="Times New Roman" w:hAnsi="Times New Roman"/>
          <w:iCs/>
          <w:sz w:val="24"/>
          <w:szCs w:val="24"/>
        </w:rPr>
        <w:t xml:space="preserve"> 3 do SWZ),</w:t>
      </w:r>
    </w:p>
    <w:p w14:paraId="3A076B45" w14:textId="65E221F4" w:rsidR="007120E5" w:rsidRPr="007120E5" w:rsidRDefault="007120E5" w:rsidP="00A31AE2">
      <w:pPr>
        <w:pStyle w:val="Akapitzlist"/>
        <w:numPr>
          <w:ilvl w:val="0"/>
          <w:numId w:val="31"/>
        </w:numPr>
        <w:spacing w:after="0" w:line="240" w:lineRule="auto"/>
        <w:ind w:left="993" w:hanging="284"/>
        <w:jc w:val="both"/>
        <w:rPr>
          <w:rFonts w:ascii="Times New Roman" w:hAnsi="Times New Roman"/>
          <w:b/>
          <w:sz w:val="24"/>
          <w:szCs w:val="24"/>
        </w:rPr>
      </w:pPr>
      <w:r w:rsidRPr="007120E5">
        <w:rPr>
          <w:rFonts w:ascii="Times New Roman" w:eastAsia="Times New Roman" w:hAnsi="Times New Roman"/>
          <w:b/>
          <w:sz w:val="24"/>
          <w:szCs w:val="24"/>
          <w:lang w:eastAsia="pl-PL"/>
        </w:rPr>
        <w:t xml:space="preserve">1 osobę, </w:t>
      </w:r>
      <w:r w:rsidRPr="007120E5">
        <w:rPr>
          <w:rFonts w:ascii="Times New Roman" w:eastAsia="Times New Roman" w:hAnsi="Times New Roman"/>
          <w:sz w:val="24"/>
          <w:szCs w:val="24"/>
          <w:lang w:eastAsia="pl-PL"/>
        </w:rPr>
        <w:t>skierowaną do realizacji zamówienia,</w:t>
      </w:r>
      <w:r w:rsidRPr="007120E5">
        <w:rPr>
          <w:rFonts w:ascii="Times New Roman" w:eastAsia="Times New Roman" w:hAnsi="Times New Roman"/>
          <w:b/>
          <w:sz w:val="24"/>
          <w:szCs w:val="24"/>
          <w:lang w:eastAsia="pl-PL"/>
        </w:rPr>
        <w:t xml:space="preserve"> posiadającą prawo wykonywania zawodu   lekarza weterynarii na obszarze Rzeczypospolitej Polskiej</w:t>
      </w:r>
      <w:r w:rsidRPr="007120E5">
        <w:rPr>
          <w:rFonts w:ascii="Times New Roman" w:eastAsia="Times New Roman" w:hAnsi="Times New Roman"/>
          <w:sz w:val="24"/>
          <w:szCs w:val="24"/>
          <w:lang w:eastAsia="pl-PL"/>
        </w:rPr>
        <w:t xml:space="preserve"> </w:t>
      </w:r>
      <w:r w:rsidRPr="007120E5">
        <w:rPr>
          <w:rFonts w:ascii="Times New Roman" w:hAnsi="Times New Roman"/>
          <w:sz w:val="24"/>
          <w:szCs w:val="24"/>
        </w:rPr>
        <w:t>(</w:t>
      </w:r>
      <w:r w:rsidR="004A0235">
        <w:rPr>
          <w:rFonts w:ascii="Times New Roman" w:hAnsi="Times New Roman"/>
          <w:sz w:val="24"/>
          <w:szCs w:val="24"/>
        </w:rPr>
        <w:t>załącznik</w:t>
      </w:r>
      <w:r w:rsidRPr="007120E5">
        <w:rPr>
          <w:rFonts w:ascii="Times New Roman" w:hAnsi="Times New Roman"/>
          <w:sz w:val="24"/>
          <w:szCs w:val="24"/>
        </w:rPr>
        <w:t xml:space="preserve"> nr 4 do SWZ).</w:t>
      </w:r>
    </w:p>
    <w:p w14:paraId="49AB1AB2" w14:textId="77777777" w:rsidR="007120E5" w:rsidRPr="007120E5" w:rsidRDefault="007120E5" w:rsidP="007120E5">
      <w:pPr>
        <w:pStyle w:val="Akapitzlist"/>
        <w:ind w:left="709"/>
        <w:jc w:val="both"/>
        <w:rPr>
          <w:rFonts w:ascii="Times New Roman" w:hAnsi="Times New Roman"/>
          <w:bCs/>
          <w:sz w:val="24"/>
          <w:szCs w:val="24"/>
        </w:rPr>
      </w:pPr>
    </w:p>
    <w:p w14:paraId="65987BC6" w14:textId="29FC0F86" w:rsidR="007120E5" w:rsidRPr="007120E5" w:rsidRDefault="007120E5" w:rsidP="007120E5">
      <w:pPr>
        <w:pStyle w:val="Akapitzlist"/>
        <w:ind w:left="709"/>
        <w:jc w:val="both"/>
        <w:rPr>
          <w:rFonts w:ascii="Times New Roman" w:hAnsi="Times New Roman"/>
          <w:bCs/>
          <w:sz w:val="24"/>
          <w:szCs w:val="24"/>
        </w:rPr>
      </w:pPr>
      <w:r w:rsidRPr="007120E5">
        <w:rPr>
          <w:rFonts w:ascii="Times New Roman" w:hAnsi="Times New Roman"/>
          <w:bCs/>
          <w:sz w:val="24"/>
          <w:szCs w:val="24"/>
        </w:rPr>
        <w:t>Wartości</w:t>
      </w:r>
      <w:r w:rsidRPr="007120E5">
        <w:rPr>
          <w:rFonts w:ascii="Times New Roman" w:hAnsi="Times New Roman"/>
          <w:sz w:val="24"/>
          <w:szCs w:val="24"/>
        </w:rPr>
        <w:t xml:space="preserve"> pieniężne wskazane w dokumentach, mające na celu wykazanie spełniania przez wykonawcę warunku udziału w postępowaniu dotyczącego posiadania doświadczenia, podane w walutach obcych</w:t>
      </w:r>
      <w:r w:rsidRPr="007120E5">
        <w:rPr>
          <w:rFonts w:ascii="Times New Roman" w:hAnsi="Times New Roman"/>
          <w:bCs/>
          <w:sz w:val="24"/>
          <w:szCs w:val="24"/>
        </w:rPr>
        <w:t>, Zamawiający przeliczy na złote polskie wg średniego kursu walut NBP z dnia opublikowania ogłoszenia o niniejszym postępowaniu w Biuletynie Zamówień Publicznych. W przypadku walut już nieobowiązujących</w:t>
      </w:r>
      <w:r>
        <w:rPr>
          <w:rFonts w:ascii="Times New Roman" w:hAnsi="Times New Roman"/>
          <w:bCs/>
          <w:sz w:val="24"/>
          <w:szCs w:val="24"/>
        </w:rPr>
        <w:t xml:space="preserve"> Zamawiający przyjmie kurs NBP </w:t>
      </w:r>
      <w:r w:rsidRPr="007120E5">
        <w:rPr>
          <w:rFonts w:ascii="Times New Roman" w:hAnsi="Times New Roman"/>
          <w:bCs/>
          <w:sz w:val="24"/>
          <w:szCs w:val="24"/>
        </w:rPr>
        <w:t>z ostatniego dnia obowiązywania tej waluty.</w:t>
      </w:r>
    </w:p>
    <w:p w14:paraId="127720D5" w14:textId="77777777" w:rsidR="00030826" w:rsidRPr="001A3C31" w:rsidRDefault="00030826" w:rsidP="001A3C31">
      <w:pPr>
        <w:pStyle w:val="punktya"/>
        <w:tabs>
          <w:tab w:val="left" w:pos="567"/>
        </w:tabs>
        <w:spacing w:after="0" w:line="240" w:lineRule="auto"/>
        <w:ind w:left="720"/>
        <w:rPr>
          <w:rFonts w:ascii="Times New Roman" w:hAnsi="Times New Roman"/>
          <w:color w:val="FF0000"/>
        </w:rPr>
      </w:pPr>
    </w:p>
    <w:p w14:paraId="7F334DE9" w14:textId="4D63A0D2" w:rsidR="00030826" w:rsidRDefault="00030826" w:rsidP="00A31AE2">
      <w:pPr>
        <w:pStyle w:val="Akapitzlist"/>
        <w:numPr>
          <w:ilvl w:val="3"/>
          <w:numId w:val="2"/>
        </w:numPr>
        <w:tabs>
          <w:tab w:val="clear" w:pos="643"/>
          <w:tab w:val="num" w:pos="142"/>
        </w:tabs>
        <w:spacing w:after="0" w:line="240" w:lineRule="auto"/>
        <w:ind w:left="142"/>
        <w:jc w:val="both"/>
        <w:rPr>
          <w:rFonts w:ascii="Times New Roman" w:hAnsi="Times New Roman"/>
          <w:bCs/>
          <w:sz w:val="24"/>
          <w:szCs w:val="24"/>
        </w:rPr>
      </w:pPr>
      <w:r w:rsidRPr="00876587">
        <w:rPr>
          <w:rFonts w:ascii="Times New Roman" w:hAnsi="Times New Roman"/>
          <w:bCs/>
          <w:sz w:val="24"/>
          <w:szCs w:val="24"/>
        </w:rPr>
        <w:t xml:space="preserve">W przypadku wykonawców wspólnie ubiegających się o udzielenie zamówienia warunki udziału w postępowaniu w zakresie zdolności technicznej lub zawodowej określone w pkt 1 </w:t>
      </w:r>
      <w:proofErr w:type="spellStart"/>
      <w:r w:rsidRPr="00876587">
        <w:rPr>
          <w:rFonts w:ascii="Times New Roman" w:hAnsi="Times New Roman"/>
          <w:bCs/>
          <w:sz w:val="24"/>
          <w:szCs w:val="24"/>
        </w:rPr>
        <w:t>ppkt</w:t>
      </w:r>
      <w:proofErr w:type="spellEnd"/>
      <w:r w:rsidR="00C000B6">
        <w:rPr>
          <w:rFonts w:ascii="Times New Roman" w:hAnsi="Times New Roman"/>
          <w:bCs/>
          <w:sz w:val="24"/>
          <w:szCs w:val="24"/>
        </w:rPr>
        <w:t xml:space="preserve"> </w:t>
      </w:r>
      <w:r w:rsidR="004E045D">
        <w:rPr>
          <w:rFonts w:ascii="Times New Roman" w:hAnsi="Times New Roman"/>
          <w:bCs/>
          <w:sz w:val="24"/>
          <w:szCs w:val="24"/>
        </w:rPr>
        <w:t>4</w:t>
      </w:r>
      <w:r w:rsidRPr="00876587">
        <w:rPr>
          <w:rFonts w:ascii="Times New Roman" w:hAnsi="Times New Roman"/>
          <w:bCs/>
          <w:sz w:val="24"/>
          <w:szCs w:val="24"/>
        </w:rPr>
        <w:t xml:space="preserve"> lit. a)</w:t>
      </w:r>
      <w:r>
        <w:rPr>
          <w:rFonts w:ascii="Times New Roman" w:hAnsi="Times New Roman"/>
          <w:bCs/>
          <w:sz w:val="24"/>
          <w:szCs w:val="24"/>
        </w:rPr>
        <w:t xml:space="preserve"> i</w:t>
      </w:r>
      <w:r w:rsidR="007120E5">
        <w:rPr>
          <w:rFonts w:ascii="Times New Roman" w:hAnsi="Times New Roman"/>
          <w:bCs/>
          <w:sz w:val="24"/>
          <w:szCs w:val="24"/>
        </w:rPr>
        <w:t xml:space="preserve"> b) S</w:t>
      </w:r>
      <w:r w:rsidRPr="00876587">
        <w:rPr>
          <w:rFonts w:ascii="Times New Roman" w:hAnsi="Times New Roman"/>
          <w:bCs/>
          <w:sz w:val="24"/>
          <w:szCs w:val="24"/>
        </w:rPr>
        <w:t>WZ zostaną uznane za spełnione, jeżeli  jeden z członków konsorcjum spełni postawio</w:t>
      </w:r>
      <w:r>
        <w:rPr>
          <w:rFonts w:ascii="Times New Roman" w:hAnsi="Times New Roman"/>
          <w:bCs/>
          <w:sz w:val="24"/>
          <w:szCs w:val="24"/>
        </w:rPr>
        <w:t xml:space="preserve">ne warunki w wymaganym </w:t>
      </w:r>
      <w:r w:rsidRPr="005E4579">
        <w:rPr>
          <w:rFonts w:ascii="Times New Roman" w:hAnsi="Times New Roman"/>
          <w:bCs/>
          <w:sz w:val="24"/>
          <w:szCs w:val="24"/>
        </w:rPr>
        <w:t xml:space="preserve">zakresie (zapis stosuje się odpowiednio do innych podmiotów). </w:t>
      </w:r>
    </w:p>
    <w:p w14:paraId="7070A762" w14:textId="39328837" w:rsidR="00856D24" w:rsidRPr="00136CA6" w:rsidRDefault="00856D24" w:rsidP="00A31AE2">
      <w:pPr>
        <w:pStyle w:val="Akapitzlist"/>
        <w:numPr>
          <w:ilvl w:val="3"/>
          <w:numId w:val="2"/>
        </w:numPr>
        <w:tabs>
          <w:tab w:val="clear" w:pos="643"/>
          <w:tab w:val="num" w:pos="142"/>
        </w:tabs>
        <w:spacing w:after="0" w:line="240" w:lineRule="auto"/>
        <w:ind w:left="142"/>
        <w:jc w:val="both"/>
        <w:rPr>
          <w:rFonts w:ascii="Times New Roman" w:hAnsi="Times New Roman"/>
          <w:bCs/>
          <w:sz w:val="24"/>
          <w:szCs w:val="24"/>
        </w:rPr>
      </w:pPr>
      <w:r w:rsidRPr="00136CA6">
        <w:rPr>
          <w:rFonts w:ascii="Times New Roman" w:hAnsi="Times New Roman"/>
          <w:bCs/>
          <w:sz w:val="24"/>
          <w:szCs w:val="24"/>
        </w:rPr>
        <w:t>Jeżeli Wykonawca zamierza powierzyć wykonanie części zamówienia podwykonawcom, w celu wykazania braku istnienia wobec nich podstaw do wykluczenia z udziału w postępowaniu zamieszcza informacje o podwykonawcach w formularzu ofertowym (</w:t>
      </w:r>
      <w:r w:rsidR="00136CA6" w:rsidRPr="00136CA6">
        <w:rPr>
          <w:rFonts w:ascii="Times New Roman" w:hAnsi="Times New Roman"/>
          <w:b/>
          <w:bCs/>
          <w:sz w:val="24"/>
          <w:szCs w:val="24"/>
        </w:rPr>
        <w:t>załącznik nr 7</w:t>
      </w:r>
      <w:r w:rsidRPr="00136CA6">
        <w:rPr>
          <w:rFonts w:ascii="Times New Roman" w:hAnsi="Times New Roman"/>
          <w:b/>
          <w:bCs/>
          <w:sz w:val="24"/>
          <w:szCs w:val="24"/>
        </w:rPr>
        <w:t xml:space="preserve"> do SWZ</w:t>
      </w:r>
      <w:r w:rsidRPr="00136CA6">
        <w:rPr>
          <w:rFonts w:ascii="Times New Roman" w:hAnsi="Times New Roman"/>
          <w:bCs/>
          <w:sz w:val="24"/>
          <w:szCs w:val="24"/>
        </w:rPr>
        <w:t>).</w:t>
      </w:r>
    </w:p>
    <w:p w14:paraId="13E52241" w14:textId="77777777" w:rsidR="00030826" w:rsidRPr="00876587" w:rsidRDefault="00030826" w:rsidP="00CD3C91">
      <w:pPr>
        <w:pStyle w:val="Akapitzlist"/>
        <w:spacing w:after="0" w:line="240" w:lineRule="auto"/>
        <w:ind w:left="0"/>
        <w:jc w:val="both"/>
        <w:rPr>
          <w:rFonts w:ascii="Times New Roman" w:hAnsi="Times New Roman"/>
          <w:color w:val="FF0000"/>
          <w:sz w:val="24"/>
          <w:szCs w:val="24"/>
          <w:lang w:eastAsia="pl-PL"/>
        </w:rPr>
      </w:pPr>
    </w:p>
    <w:p w14:paraId="03BC28AC" w14:textId="39118115" w:rsidR="004129DA" w:rsidRDefault="00030826" w:rsidP="00A31AE2">
      <w:pPr>
        <w:numPr>
          <w:ilvl w:val="0"/>
          <w:numId w:val="16"/>
        </w:numPr>
        <w:tabs>
          <w:tab w:val="left" w:pos="426"/>
        </w:tabs>
        <w:spacing w:after="0" w:line="240" w:lineRule="auto"/>
        <w:ind w:left="360" w:hanging="360"/>
        <w:contextualSpacing/>
        <w:jc w:val="both"/>
        <w:rPr>
          <w:rFonts w:ascii="Times New Roman" w:hAnsi="Times New Roman"/>
          <w:b/>
          <w:sz w:val="24"/>
          <w:szCs w:val="24"/>
        </w:rPr>
      </w:pPr>
      <w:r>
        <w:rPr>
          <w:rFonts w:ascii="Times New Roman" w:hAnsi="Times New Roman"/>
          <w:b/>
          <w:sz w:val="24"/>
          <w:szCs w:val="24"/>
        </w:rPr>
        <w:t xml:space="preserve"> </w:t>
      </w:r>
      <w:r w:rsidR="004129DA">
        <w:rPr>
          <w:rFonts w:ascii="Times New Roman" w:hAnsi="Times New Roman"/>
          <w:b/>
          <w:sz w:val="24"/>
          <w:szCs w:val="24"/>
        </w:rPr>
        <w:t xml:space="preserve"> WYKAZ PODMIOTOWYCH ŚRODKÓW DOWODOWYCH</w:t>
      </w:r>
    </w:p>
    <w:p w14:paraId="0B272CE8" w14:textId="50C13DA9" w:rsidR="005B15F2" w:rsidRPr="00B72CD8" w:rsidRDefault="005B15F2" w:rsidP="00A31AE2">
      <w:pPr>
        <w:pStyle w:val="Akapitzlist"/>
        <w:numPr>
          <w:ilvl w:val="6"/>
          <w:numId w:val="2"/>
        </w:numPr>
        <w:tabs>
          <w:tab w:val="left" w:pos="426"/>
        </w:tabs>
        <w:spacing w:after="0" w:line="240" w:lineRule="auto"/>
        <w:jc w:val="both"/>
        <w:rPr>
          <w:rFonts w:ascii="Times New Roman" w:hAnsi="Times New Roman"/>
          <w:b/>
          <w:sz w:val="24"/>
          <w:szCs w:val="24"/>
        </w:rPr>
      </w:pPr>
      <w:r>
        <w:rPr>
          <w:rFonts w:ascii="Times New Roman" w:hAnsi="Times New Roman"/>
          <w:sz w:val="24"/>
          <w:szCs w:val="24"/>
        </w:rPr>
        <w:t xml:space="preserve">Wykonawca </w:t>
      </w:r>
      <w:r w:rsidRPr="00136CA6">
        <w:rPr>
          <w:rFonts w:ascii="Times New Roman" w:hAnsi="Times New Roman"/>
          <w:sz w:val="24"/>
          <w:szCs w:val="24"/>
          <w:u w:val="single"/>
        </w:rPr>
        <w:t>dołącza do oferty</w:t>
      </w:r>
      <w:r>
        <w:rPr>
          <w:rFonts w:ascii="Times New Roman" w:hAnsi="Times New Roman"/>
          <w:sz w:val="24"/>
          <w:szCs w:val="24"/>
        </w:rPr>
        <w:t xml:space="preserve"> oświadczenie o niepodleganiu wykluczeniu oraz spełnianiu warunków u </w:t>
      </w:r>
      <w:r w:rsidR="00D73A39">
        <w:rPr>
          <w:rFonts w:ascii="Times New Roman" w:hAnsi="Times New Roman"/>
          <w:sz w:val="24"/>
          <w:szCs w:val="24"/>
        </w:rPr>
        <w:t>działu w postępowaniu (</w:t>
      </w:r>
      <w:r w:rsidR="00D73A39" w:rsidRPr="00D73A39">
        <w:rPr>
          <w:rFonts w:ascii="Times New Roman" w:hAnsi="Times New Roman"/>
          <w:b/>
          <w:sz w:val="24"/>
          <w:szCs w:val="24"/>
        </w:rPr>
        <w:t>załącznik nr 2</w:t>
      </w:r>
      <w:r w:rsidRPr="00D73A39">
        <w:rPr>
          <w:rFonts w:ascii="Times New Roman" w:hAnsi="Times New Roman"/>
          <w:b/>
          <w:sz w:val="24"/>
          <w:szCs w:val="24"/>
        </w:rPr>
        <w:t xml:space="preserve"> do SWZ</w:t>
      </w:r>
      <w:r>
        <w:rPr>
          <w:rFonts w:ascii="Times New Roman" w:hAnsi="Times New Roman"/>
          <w:sz w:val="24"/>
          <w:szCs w:val="24"/>
        </w:rPr>
        <w:t xml:space="preserve">). Oświadczenie </w:t>
      </w:r>
      <w:r w:rsidR="00A529DC">
        <w:rPr>
          <w:rFonts w:ascii="Times New Roman" w:hAnsi="Times New Roman"/>
          <w:sz w:val="24"/>
          <w:szCs w:val="24"/>
        </w:rPr>
        <w:t>to sanowi dowód potwierdzający brak podstaw wykluczenia oraz spełnianie warunków udziału w postępowaniu, na dzień składania ofert. Oświadczenie składane jest pod rygorem nieważności w formie elektronicznej lub w postaci elektronicznej opatrzonej podpisem zaufanym lub podpisem osobistym.</w:t>
      </w:r>
    </w:p>
    <w:p w14:paraId="6F316E5D" w14:textId="5663E384" w:rsidR="00B72CD8" w:rsidRPr="00B72CD8" w:rsidRDefault="00B72CD8" w:rsidP="00A31AE2">
      <w:pPr>
        <w:pStyle w:val="Akapitzlist"/>
        <w:numPr>
          <w:ilvl w:val="6"/>
          <w:numId w:val="2"/>
        </w:numPr>
        <w:tabs>
          <w:tab w:val="left" w:pos="426"/>
        </w:tabs>
        <w:spacing w:after="0" w:line="240" w:lineRule="auto"/>
        <w:jc w:val="both"/>
        <w:rPr>
          <w:rFonts w:ascii="Times New Roman" w:hAnsi="Times New Roman"/>
          <w:b/>
          <w:sz w:val="24"/>
          <w:szCs w:val="24"/>
        </w:rPr>
      </w:pPr>
      <w:r>
        <w:rPr>
          <w:rFonts w:ascii="Times New Roman" w:hAnsi="Times New Roman"/>
          <w:sz w:val="24"/>
          <w:szCs w:val="24"/>
        </w:rPr>
        <w:t xml:space="preserve">Oświadczenie składają </w:t>
      </w:r>
      <w:r w:rsidRPr="00B72CD8">
        <w:rPr>
          <w:rFonts w:ascii="Times New Roman" w:hAnsi="Times New Roman"/>
          <w:b/>
          <w:sz w:val="24"/>
          <w:szCs w:val="24"/>
          <w:u w:val="single"/>
        </w:rPr>
        <w:t>odrębnie</w:t>
      </w:r>
      <w:r>
        <w:rPr>
          <w:rFonts w:ascii="Times New Roman" w:hAnsi="Times New Roman"/>
          <w:sz w:val="24"/>
          <w:szCs w:val="24"/>
        </w:rPr>
        <w:t>:</w:t>
      </w:r>
    </w:p>
    <w:p w14:paraId="70513372" w14:textId="77777777" w:rsidR="006E7114" w:rsidRPr="006E7114" w:rsidRDefault="00B72CD8" w:rsidP="00A31AE2">
      <w:pPr>
        <w:pStyle w:val="Akapitzlist"/>
        <w:numPr>
          <w:ilvl w:val="0"/>
          <w:numId w:val="23"/>
        </w:numPr>
        <w:tabs>
          <w:tab w:val="left" w:pos="426"/>
        </w:tabs>
        <w:spacing w:after="0" w:line="240" w:lineRule="auto"/>
        <w:jc w:val="both"/>
        <w:rPr>
          <w:rFonts w:ascii="Times New Roman" w:hAnsi="Times New Roman"/>
          <w:b/>
          <w:sz w:val="24"/>
          <w:szCs w:val="24"/>
        </w:rPr>
      </w:pPr>
      <w:r w:rsidRPr="006E7114">
        <w:rPr>
          <w:rFonts w:ascii="Times New Roman" w:hAnsi="Times New Roman"/>
          <w:sz w:val="24"/>
          <w:szCs w:val="24"/>
        </w:rPr>
        <w:t>Wykonawca/każdy spośród wykonawców wspólnie ubiegających się o udzielenie zamówienia.</w:t>
      </w:r>
      <w:r w:rsidR="00C122EE" w:rsidRPr="006E7114">
        <w:rPr>
          <w:rFonts w:ascii="Times New Roman" w:hAnsi="Times New Roman"/>
          <w:sz w:val="24"/>
          <w:szCs w:val="24"/>
        </w:rPr>
        <w:t xml:space="preserve"> W takim wypadku oświadczenie potwierdza brak podstaw  wykluczenia wykonawcy oraz spełnianie warunków udziału w postępowaniu w zakresie, w jakim każdy z wykonawców wykazuje spełnianie warunków udziału w postępowaniu;</w:t>
      </w:r>
    </w:p>
    <w:p w14:paraId="38DA3963" w14:textId="13FCC932" w:rsidR="00BE55E2" w:rsidRPr="00B14C76" w:rsidRDefault="00C122EE" w:rsidP="00A31AE2">
      <w:pPr>
        <w:pStyle w:val="Akapitzlist"/>
        <w:numPr>
          <w:ilvl w:val="0"/>
          <w:numId w:val="23"/>
        </w:numPr>
        <w:tabs>
          <w:tab w:val="left" w:pos="426"/>
        </w:tabs>
        <w:spacing w:after="0" w:line="240" w:lineRule="auto"/>
        <w:jc w:val="both"/>
        <w:rPr>
          <w:rFonts w:ascii="Times New Roman" w:hAnsi="Times New Roman"/>
          <w:b/>
          <w:sz w:val="24"/>
          <w:szCs w:val="24"/>
        </w:rPr>
      </w:pPr>
      <w:r w:rsidRPr="00136CA6">
        <w:rPr>
          <w:rFonts w:ascii="Times New Roman" w:hAnsi="Times New Roman"/>
          <w:sz w:val="24"/>
          <w:szCs w:val="24"/>
          <w:u w:val="single"/>
        </w:rPr>
        <w:t>Podmiot trzeci</w:t>
      </w:r>
      <w:r w:rsidRPr="006E7114">
        <w:rPr>
          <w:rFonts w:ascii="Times New Roman" w:hAnsi="Times New Roman"/>
          <w:sz w:val="24"/>
          <w:szCs w:val="24"/>
        </w:rPr>
        <w:t>, na którego potencjał powołuje się wykonawca celem potwierdzenia spełniania warunków udziału w postępowaniu. W takim przypadku oświadczenie potwierdza brak podstaw wykluczenia podmiotu oraz spełnianie warunków udziału w postepowaniu w zakresie, w jakim podmiot udostępnia swoje zasoby wykonawcy.</w:t>
      </w:r>
    </w:p>
    <w:p w14:paraId="26D86C60" w14:textId="77777777" w:rsidR="00BE55E2" w:rsidRDefault="00BE55E2" w:rsidP="005B15F2">
      <w:pPr>
        <w:pStyle w:val="Akapitzlist"/>
        <w:tabs>
          <w:tab w:val="left" w:pos="426"/>
        </w:tabs>
        <w:spacing w:after="0" w:line="240" w:lineRule="auto"/>
        <w:ind w:left="360"/>
        <w:jc w:val="both"/>
        <w:rPr>
          <w:rFonts w:ascii="Times New Roman" w:hAnsi="Times New Roman"/>
          <w:b/>
          <w:sz w:val="24"/>
          <w:szCs w:val="24"/>
        </w:rPr>
      </w:pPr>
    </w:p>
    <w:p w14:paraId="61F7429A" w14:textId="77777777" w:rsidR="005D1CCB" w:rsidRDefault="005D1CCB" w:rsidP="005B15F2">
      <w:pPr>
        <w:pStyle w:val="Akapitzlist"/>
        <w:tabs>
          <w:tab w:val="left" w:pos="426"/>
        </w:tabs>
        <w:spacing w:after="0" w:line="240" w:lineRule="auto"/>
        <w:ind w:left="360"/>
        <w:jc w:val="both"/>
        <w:rPr>
          <w:rFonts w:ascii="Times New Roman" w:hAnsi="Times New Roman"/>
          <w:b/>
          <w:sz w:val="24"/>
          <w:szCs w:val="24"/>
        </w:rPr>
      </w:pPr>
    </w:p>
    <w:p w14:paraId="65C2F844" w14:textId="77777777" w:rsidR="005D1CCB" w:rsidRPr="005B15F2" w:rsidRDefault="005D1CCB" w:rsidP="005B15F2">
      <w:pPr>
        <w:pStyle w:val="Akapitzlist"/>
        <w:tabs>
          <w:tab w:val="left" w:pos="426"/>
        </w:tabs>
        <w:spacing w:after="0" w:line="240" w:lineRule="auto"/>
        <w:ind w:left="360"/>
        <w:jc w:val="both"/>
        <w:rPr>
          <w:rFonts w:ascii="Times New Roman" w:hAnsi="Times New Roman"/>
          <w:b/>
          <w:sz w:val="24"/>
          <w:szCs w:val="24"/>
        </w:rPr>
      </w:pPr>
    </w:p>
    <w:p w14:paraId="32723B9D" w14:textId="6365D3D8" w:rsidR="00B24AFE" w:rsidRDefault="00B24AFE" w:rsidP="00A31AE2">
      <w:pPr>
        <w:numPr>
          <w:ilvl w:val="0"/>
          <w:numId w:val="16"/>
        </w:numPr>
        <w:tabs>
          <w:tab w:val="left" w:pos="426"/>
        </w:tabs>
        <w:spacing w:after="0" w:line="240" w:lineRule="auto"/>
        <w:ind w:left="360" w:hanging="360"/>
        <w:contextualSpacing/>
        <w:jc w:val="both"/>
        <w:rPr>
          <w:rFonts w:ascii="Times New Roman" w:hAnsi="Times New Roman"/>
          <w:b/>
          <w:sz w:val="24"/>
          <w:szCs w:val="24"/>
        </w:rPr>
      </w:pPr>
      <w:r>
        <w:rPr>
          <w:rFonts w:ascii="Times New Roman" w:hAnsi="Times New Roman"/>
          <w:b/>
          <w:sz w:val="24"/>
          <w:szCs w:val="24"/>
        </w:rPr>
        <w:t xml:space="preserve"> INFORMACJA O PRZEDMIOTOWYCH ŚRODKACH DOWODOWYCH</w:t>
      </w:r>
    </w:p>
    <w:p w14:paraId="57C25772" w14:textId="3A6E800D" w:rsidR="00BE55E2" w:rsidRDefault="008A0490" w:rsidP="00A31AE2">
      <w:pPr>
        <w:pStyle w:val="Akapitzlist"/>
        <w:numPr>
          <w:ilvl w:val="3"/>
          <w:numId w:val="15"/>
        </w:numPr>
        <w:tabs>
          <w:tab w:val="clear" w:pos="2880"/>
          <w:tab w:val="left" w:pos="426"/>
          <w:tab w:val="num" w:pos="2552"/>
        </w:tabs>
        <w:spacing w:after="0" w:line="240" w:lineRule="auto"/>
        <w:ind w:left="426"/>
        <w:jc w:val="both"/>
        <w:rPr>
          <w:rFonts w:ascii="Times New Roman" w:hAnsi="Times New Roman"/>
          <w:sz w:val="24"/>
          <w:szCs w:val="24"/>
        </w:rPr>
      </w:pPr>
      <w:r w:rsidRPr="007120E5">
        <w:rPr>
          <w:rFonts w:ascii="Times New Roman" w:hAnsi="Times New Roman"/>
          <w:sz w:val="24"/>
          <w:szCs w:val="24"/>
          <w:u w:val="single"/>
        </w:rPr>
        <w:t>Niżej wskazanych dokumentów nie należy dołączać do oferty</w:t>
      </w:r>
      <w:r w:rsidRPr="00652E0E">
        <w:rPr>
          <w:rFonts w:ascii="Times New Roman" w:hAnsi="Times New Roman"/>
          <w:sz w:val="24"/>
          <w:szCs w:val="24"/>
        </w:rPr>
        <w:t xml:space="preserve">, zamawiający </w:t>
      </w:r>
      <w:r w:rsidR="00652E0E" w:rsidRPr="00652E0E">
        <w:rPr>
          <w:rFonts w:ascii="Times New Roman" w:hAnsi="Times New Roman"/>
          <w:sz w:val="24"/>
          <w:szCs w:val="24"/>
        </w:rPr>
        <w:t>zwróci się o właściwe dokumenty do Wykonawcy, którego oferta zostanie najwyżej oceniona:</w:t>
      </w:r>
    </w:p>
    <w:p w14:paraId="3B9D24AE" w14:textId="77777777" w:rsidR="00652E0E" w:rsidRDefault="00652E0E" w:rsidP="00652E0E">
      <w:pPr>
        <w:pStyle w:val="Akapitzlist"/>
        <w:tabs>
          <w:tab w:val="left" w:pos="426"/>
        </w:tabs>
        <w:spacing w:after="0" w:line="240" w:lineRule="auto"/>
        <w:ind w:left="426"/>
        <w:jc w:val="both"/>
        <w:rPr>
          <w:rFonts w:ascii="Times New Roman" w:hAnsi="Times New Roman"/>
          <w:sz w:val="24"/>
          <w:szCs w:val="24"/>
        </w:rPr>
      </w:pPr>
    </w:p>
    <w:p w14:paraId="4CD6917F" w14:textId="4A12797B" w:rsidR="00652E0E" w:rsidRPr="005E4579" w:rsidRDefault="00652E0E" w:rsidP="00652E0E">
      <w:pPr>
        <w:pStyle w:val="Akapitzlist"/>
        <w:tabs>
          <w:tab w:val="num" w:pos="540"/>
        </w:tabs>
        <w:ind w:left="540"/>
        <w:jc w:val="both"/>
        <w:rPr>
          <w:rFonts w:ascii="Times New Roman" w:hAnsi="Times New Roman"/>
          <w:bCs/>
          <w:sz w:val="24"/>
          <w:szCs w:val="24"/>
        </w:rPr>
      </w:pPr>
      <w:r>
        <w:rPr>
          <w:rFonts w:ascii="Times New Roman" w:hAnsi="Times New Roman"/>
          <w:sz w:val="24"/>
          <w:szCs w:val="24"/>
        </w:rPr>
        <w:lastRenderedPageBreak/>
        <w:t xml:space="preserve"> - </w:t>
      </w:r>
      <w:r w:rsidRPr="005E4579">
        <w:rPr>
          <w:rFonts w:ascii="Times New Roman" w:hAnsi="Times New Roman"/>
          <w:sz w:val="24"/>
          <w:szCs w:val="24"/>
        </w:rPr>
        <w:t xml:space="preserve">odpis z właściwego rejestru lub z centralnej ewidencji i informacji o działalności gospodarczej, jeżeli odrębne przepisy wymagają wpisu do rejestru lub ewidencji, w celu potwierdzenia braku podstaw </w:t>
      </w:r>
      <w:r w:rsidR="00AC6E7A">
        <w:rPr>
          <w:rFonts w:ascii="Times New Roman" w:hAnsi="Times New Roman"/>
          <w:sz w:val="24"/>
          <w:szCs w:val="24"/>
        </w:rPr>
        <w:t>wykluczenia na podstawie art. 109</w:t>
      </w:r>
      <w:r w:rsidRPr="005E4579">
        <w:rPr>
          <w:rFonts w:ascii="Times New Roman" w:hAnsi="Times New Roman"/>
          <w:sz w:val="24"/>
          <w:szCs w:val="24"/>
        </w:rPr>
        <w:t xml:space="preserve"> us</w:t>
      </w:r>
      <w:r w:rsidR="00AC6E7A">
        <w:rPr>
          <w:rFonts w:ascii="Times New Roman" w:hAnsi="Times New Roman"/>
          <w:sz w:val="24"/>
          <w:szCs w:val="24"/>
        </w:rPr>
        <w:t>t. 1 pkt 4</w:t>
      </w:r>
      <w:r w:rsidRPr="005E4579">
        <w:rPr>
          <w:rFonts w:ascii="Times New Roman" w:hAnsi="Times New Roman"/>
          <w:sz w:val="24"/>
          <w:szCs w:val="24"/>
        </w:rPr>
        <w:t xml:space="preserve"> ustawy </w:t>
      </w:r>
      <w:proofErr w:type="spellStart"/>
      <w:r w:rsidRPr="005E4579">
        <w:rPr>
          <w:rFonts w:ascii="Times New Roman" w:hAnsi="Times New Roman"/>
          <w:sz w:val="24"/>
          <w:szCs w:val="24"/>
        </w:rPr>
        <w:t>Pzp</w:t>
      </w:r>
      <w:proofErr w:type="spellEnd"/>
      <w:r w:rsidRPr="005E4579">
        <w:rPr>
          <w:rFonts w:ascii="Times New Roman" w:hAnsi="Times New Roman"/>
          <w:color w:val="FF0000"/>
          <w:sz w:val="24"/>
          <w:szCs w:val="24"/>
        </w:rPr>
        <w:t>.</w:t>
      </w:r>
    </w:p>
    <w:p w14:paraId="5E988190" w14:textId="009FFE05" w:rsidR="00652E0E" w:rsidRPr="005E4579" w:rsidRDefault="00652E0E" w:rsidP="00652E0E">
      <w:pPr>
        <w:ind w:left="568"/>
        <w:jc w:val="both"/>
        <w:rPr>
          <w:rFonts w:ascii="Times New Roman" w:hAnsi="Times New Roman"/>
          <w:b/>
          <w:bCs/>
          <w:sz w:val="24"/>
          <w:szCs w:val="24"/>
        </w:rPr>
      </w:pPr>
      <w:r w:rsidRPr="005E4579">
        <w:rPr>
          <w:rFonts w:ascii="Times New Roman" w:hAnsi="Times New Roman"/>
          <w:b/>
          <w:bCs/>
          <w:sz w:val="24"/>
          <w:szCs w:val="24"/>
        </w:rPr>
        <w:t>Uwaga: W przypadku wykonawcy zarejestrowanego w polskim Krajowym</w:t>
      </w:r>
      <w:r>
        <w:rPr>
          <w:rFonts w:ascii="Times New Roman" w:hAnsi="Times New Roman"/>
          <w:b/>
          <w:bCs/>
          <w:sz w:val="24"/>
          <w:szCs w:val="24"/>
        </w:rPr>
        <w:t xml:space="preserve"> Rejestrze Sądowym lub </w:t>
      </w:r>
      <w:r w:rsidRPr="005E4579">
        <w:rPr>
          <w:rFonts w:ascii="Times New Roman" w:hAnsi="Times New Roman"/>
          <w:b/>
          <w:bCs/>
          <w:sz w:val="24"/>
          <w:szCs w:val="24"/>
        </w:rPr>
        <w:t>Centralnej Ewidencji i Informacji o Działaln</w:t>
      </w:r>
      <w:r>
        <w:rPr>
          <w:rFonts w:ascii="Times New Roman" w:hAnsi="Times New Roman"/>
          <w:b/>
          <w:bCs/>
          <w:sz w:val="24"/>
          <w:szCs w:val="24"/>
        </w:rPr>
        <w:t xml:space="preserve">ości Gospodarczej, Zamawiający </w:t>
      </w:r>
      <w:r w:rsidRPr="005E4579">
        <w:rPr>
          <w:rFonts w:ascii="Times New Roman" w:hAnsi="Times New Roman"/>
          <w:b/>
          <w:bCs/>
          <w:sz w:val="24"/>
          <w:szCs w:val="24"/>
        </w:rPr>
        <w:t>dla potwierdzenia</w:t>
      </w:r>
      <w:r>
        <w:rPr>
          <w:rFonts w:ascii="Times New Roman" w:hAnsi="Times New Roman"/>
          <w:b/>
          <w:bCs/>
          <w:sz w:val="24"/>
          <w:szCs w:val="24"/>
        </w:rPr>
        <w:t xml:space="preserve"> braku podstaw do wykluczenia </w:t>
      </w:r>
      <w:r w:rsidRPr="005E4579">
        <w:rPr>
          <w:rFonts w:ascii="Times New Roman" w:hAnsi="Times New Roman"/>
          <w:b/>
          <w:bCs/>
          <w:sz w:val="24"/>
          <w:szCs w:val="24"/>
        </w:rPr>
        <w:t>skorzysta z dokumentów znajdujących się w ogólnie dostępnych bazach danych.</w:t>
      </w:r>
    </w:p>
    <w:p w14:paraId="1BAF55A5" w14:textId="62F83DD1" w:rsidR="00652E0E" w:rsidRPr="008820F1" w:rsidRDefault="00652E0E" w:rsidP="00A31AE2">
      <w:pPr>
        <w:pStyle w:val="Akapitzlist"/>
        <w:numPr>
          <w:ilvl w:val="3"/>
          <w:numId w:val="15"/>
        </w:numPr>
        <w:tabs>
          <w:tab w:val="clear" w:pos="2880"/>
        </w:tabs>
        <w:spacing w:after="0" w:line="240" w:lineRule="auto"/>
        <w:ind w:left="567"/>
        <w:jc w:val="both"/>
        <w:rPr>
          <w:rFonts w:ascii="Times New Roman" w:hAnsi="Times New Roman"/>
          <w:bCs/>
          <w:sz w:val="24"/>
          <w:szCs w:val="24"/>
        </w:rPr>
      </w:pPr>
      <w:r w:rsidRPr="008820F1">
        <w:rPr>
          <w:rFonts w:ascii="Times New Roman" w:hAnsi="Times New Roman"/>
          <w:bCs/>
          <w:sz w:val="24"/>
          <w:szCs w:val="24"/>
        </w:rPr>
        <w:t>Dokumenty podmiotów zagranicznych:</w:t>
      </w:r>
    </w:p>
    <w:p w14:paraId="307556BC" w14:textId="77777777" w:rsidR="00652E0E" w:rsidRPr="005E4579" w:rsidRDefault="00652E0E" w:rsidP="00A31AE2">
      <w:pPr>
        <w:numPr>
          <w:ilvl w:val="4"/>
          <w:numId w:val="19"/>
        </w:numPr>
        <w:spacing w:after="0" w:line="240" w:lineRule="auto"/>
        <w:jc w:val="both"/>
        <w:rPr>
          <w:rFonts w:ascii="Times New Roman" w:hAnsi="Times New Roman"/>
          <w:bCs/>
          <w:sz w:val="24"/>
          <w:szCs w:val="24"/>
        </w:rPr>
      </w:pPr>
      <w:r w:rsidRPr="005E4579">
        <w:rPr>
          <w:rFonts w:ascii="Times New Roman" w:hAnsi="Times New Roman"/>
          <w:bCs/>
          <w:sz w:val="24"/>
          <w:szCs w:val="24"/>
        </w:rPr>
        <w:t>jeżeli wykonawca ma siedzibę lub miejsce zamieszkania poza terytorium Rzeczypospolitej Polskiej, zamiast dokumentu, o którym mowa w pkt 1 - składa dokument lub dokumenty wystawione w kraju, w którym ma siedzibę lub miejsce zamieszkania, potwierdzające, że nie otwarto jego likwidacji ani nie ogłoszono upadłości, wystawione nie wcześniej niż 6 miesięcy przed upływem terminu składania ofert;</w:t>
      </w:r>
    </w:p>
    <w:p w14:paraId="208D4231" w14:textId="77777777" w:rsidR="00652E0E" w:rsidRPr="005E4579" w:rsidRDefault="00652E0E" w:rsidP="00A31AE2">
      <w:pPr>
        <w:numPr>
          <w:ilvl w:val="4"/>
          <w:numId w:val="19"/>
        </w:numPr>
        <w:spacing w:after="0" w:line="240" w:lineRule="auto"/>
        <w:jc w:val="both"/>
        <w:rPr>
          <w:rFonts w:ascii="Times New Roman" w:hAnsi="Times New Roman"/>
          <w:bCs/>
          <w:sz w:val="24"/>
          <w:szCs w:val="24"/>
        </w:rPr>
      </w:pPr>
      <w:r w:rsidRPr="005E4579">
        <w:rPr>
          <w:rFonts w:ascii="Times New Roman" w:hAnsi="Times New Roman"/>
          <w:bCs/>
          <w:sz w:val="24"/>
          <w:szCs w:val="24"/>
        </w:rPr>
        <w:t xml:space="preserve">jeżeli w kraju, w którym wykonawca ma siedzibę lub miejsce zamieszkania lub miejsce zamieszkania ma osoba, której dokument dotyczy, nie wydaje się dokumentów, o których mowa w </w:t>
      </w:r>
      <w:proofErr w:type="spellStart"/>
      <w:r w:rsidRPr="005E4579">
        <w:rPr>
          <w:rFonts w:ascii="Times New Roman" w:hAnsi="Times New Roman"/>
          <w:bCs/>
          <w:sz w:val="24"/>
          <w:szCs w:val="24"/>
        </w:rPr>
        <w:t>ppkt</w:t>
      </w:r>
      <w:proofErr w:type="spellEnd"/>
      <w:r w:rsidRPr="005E4579">
        <w:rPr>
          <w:rFonts w:ascii="Times New Roman" w:hAnsi="Times New Roman"/>
          <w:bCs/>
          <w:sz w:val="24"/>
          <w:szCs w:val="24"/>
        </w:rPr>
        <w:t xml:space="preserve"> 1,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wystawionym nie wcześniej niż 6 miesięcy przed upływem terminu składania ofert;</w:t>
      </w:r>
    </w:p>
    <w:p w14:paraId="663107BF" w14:textId="77777777" w:rsidR="00652E0E" w:rsidRPr="005E4579" w:rsidRDefault="00652E0E" w:rsidP="00A31AE2">
      <w:pPr>
        <w:numPr>
          <w:ilvl w:val="4"/>
          <w:numId w:val="19"/>
        </w:numPr>
        <w:spacing w:after="0" w:line="240" w:lineRule="auto"/>
        <w:jc w:val="both"/>
        <w:rPr>
          <w:rFonts w:ascii="Times New Roman" w:hAnsi="Times New Roman"/>
          <w:bCs/>
          <w:sz w:val="24"/>
          <w:szCs w:val="24"/>
        </w:rPr>
      </w:pPr>
      <w:r w:rsidRPr="005E4579">
        <w:rPr>
          <w:rFonts w:ascii="Times New Roman" w:hAnsi="Times New Roman"/>
          <w:bCs/>
          <w:sz w:val="24"/>
          <w:szCs w:val="24"/>
        </w:rPr>
        <w:t>w przypadku wątpliwości co do treści dokumentu złożonego przez wykonawcę mającego siedzibę lub miejsce zamieszkania poza terytorium Rzeczypospolitej Polskiej, Zamawiający może zwrócić się do właściwych organów odpowiednio kraju, w którym wykonawca ma siedzibę lub miejsce zamieszkania lub miejsce zamieszkania ma osoba, której dokument dotyczy, o udzielenie niezbędnych informacji dotyczących przedłożonego dokumentu.</w:t>
      </w:r>
    </w:p>
    <w:p w14:paraId="3C3358ED" w14:textId="7AFC36B1" w:rsidR="00652E0E" w:rsidRPr="00BB0D27" w:rsidRDefault="00B02749" w:rsidP="00A31AE2">
      <w:pPr>
        <w:pStyle w:val="Akapitzlist"/>
        <w:numPr>
          <w:ilvl w:val="3"/>
          <w:numId w:val="15"/>
        </w:numPr>
        <w:tabs>
          <w:tab w:val="clear" w:pos="2880"/>
          <w:tab w:val="num" w:pos="2552"/>
        </w:tabs>
        <w:spacing w:after="0" w:line="240" w:lineRule="auto"/>
        <w:ind w:left="567"/>
        <w:jc w:val="both"/>
        <w:rPr>
          <w:rFonts w:ascii="Times New Roman" w:hAnsi="Times New Roman"/>
          <w:b/>
          <w:bCs/>
          <w:sz w:val="24"/>
          <w:szCs w:val="24"/>
        </w:rPr>
      </w:pPr>
      <w:r>
        <w:rPr>
          <w:rFonts w:ascii="Times New Roman" w:hAnsi="Times New Roman"/>
          <w:bCs/>
          <w:sz w:val="24"/>
          <w:szCs w:val="24"/>
        </w:rPr>
        <w:t>Zamawiający żąda od W</w:t>
      </w:r>
      <w:r w:rsidR="00652E0E" w:rsidRPr="005E4579">
        <w:rPr>
          <w:rFonts w:ascii="Times New Roman" w:hAnsi="Times New Roman"/>
          <w:bCs/>
          <w:sz w:val="24"/>
          <w:szCs w:val="24"/>
        </w:rPr>
        <w:t>ykonawcy, który polega na zdolnościach lub sytuacji innych podmiotów na</w:t>
      </w:r>
      <w:r w:rsidR="00136958">
        <w:rPr>
          <w:rFonts w:ascii="Times New Roman" w:hAnsi="Times New Roman"/>
          <w:bCs/>
          <w:sz w:val="24"/>
          <w:szCs w:val="24"/>
        </w:rPr>
        <w:t xml:space="preserve"> zasadach określonych w art. 118</w:t>
      </w:r>
      <w:r w:rsidR="00652E0E" w:rsidRPr="005E4579">
        <w:rPr>
          <w:rFonts w:ascii="Times New Roman" w:hAnsi="Times New Roman"/>
          <w:bCs/>
          <w:sz w:val="24"/>
          <w:szCs w:val="24"/>
        </w:rPr>
        <w:t xml:space="preserve"> ustawy </w:t>
      </w:r>
      <w:proofErr w:type="spellStart"/>
      <w:r w:rsidR="00652E0E" w:rsidRPr="005E4579">
        <w:rPr>
          <w:rFonts w:ascii="Times New Roman" w:hAnsi="Times New Roman"/>
          <w:bCs/>
          <w:sz w:val="24"/>
          <w:szCs w:val="24"/>
        </w:rPr>
        <w:t>Pzp</w:t>
      </w:r>
      <w:proofErr w:type="spellEnd"/>
      <w:r w:rsidR="00652E0E" w:rsidRPr="005E4579">
        <w:rPr>
          <w:rFonts w:ascii="Times New Roman" w:hAnsi="Times New Roman"/>
          <w:bCs/>
          <w:sz w:val="24"/>
          <w:szCs w:val="24"/>
        </w:rPr>
        <w:t xml:space="preserve">, przedstawienia </w:t>
      </w:r>
      <w:r w:rsidR="00652E0E" w:rsidRPr="00BB0D27">
        <w:rPr>
          <w:rFonts w:ascii="Times New Roman" w:hAnsi="Times New Roman"/>
          <w:bCs/>
          <w:sz w:val="24"/>
          <w:szCs w:val="24"/>
        </w:rPr>
        <w:t xml:space="preserve">w odniesieniu do tych podmiotów dokumentów wymienionych w pkt 1. Zapisy z pkt 2 stosuje się </w:t>
      </w:r>
      <w:r w:rsidR="008820F1" w:rsidRPr="00BB0D27">
        <w:rPr>
          <w:rFonts w:ascii="Times New Roman" w:hAnsi="Times New Roman"/>
          <w:bCs/>
          <w:sz w:val="24"/>
          <w:szCs w:val="24"/>
        </w:rPr>
        <w:t>odpowiednio</w:t>
      </w:r>
      <w:r w:rsidR="00652E0E" w:rsidRPr="00BB0D27">
        <w:rPr>
          <w:rFonts w:ascii="Times New Roman" w:hAnsi="Times New Roman"/>
          <w:bCs/>
          <w:sz w:val="24"/>
          <w:szCs w:val="24"/>
        </w:rPr>
        <w:t>.</w:t>
      </w:r>
    </w:p>
    <w:p w14:paraId="036A9D7F" w14:textId="48E73434" w:rsidR="00BB0D27" w:rsidRPr="00BB0D27" w:rsidRDefault="00BB0D27" w:rsidP="00A31AE2">
      <w:pPr>
        <w:pStyle w:val="Akapitzlist"/>
        <w:numPr>
          <w:ilvl w:val="3"/>
          <w:numId w:val="15"/>
        </w:numPr>
        <w:tabs>
          <w:tab w:val="clear" w:pos="2880"/>
          <w:tab w:val="num" w:pos="2552"/>
        </w:tabs>
        <w:spacing w:after="0" w:line="240" w:lineRule="auto"/>
        <w:ind w:left="567"/>
        <w:jc w:val="both"/>
        <w:rPr>
          <w:rFonts w:ascii="Times New Roman" w:hAnsi="Times New Roman"/>
          <w:b/>
          <w:bCs/>
          <w:sz w:val="24"/>
          <w:szCs w:val="24"/>
        </w:rPr>
      </w:pPr>
      <w:r>
        <w:rPr>
          <w:rFonts w:ascii="Times New Roman" w:hAnsi="Times New Roman"/>
          <w:bCs/>
          <w:sz w:val="24"/>
          <w:szCs w:val="24"/>
        </w:rPr>
        <w:t>Oświadczenie wykonawcy, w zakresie art. 108 ust. 1 pkt. 5 ustawy, o braku przynależności do tej samej grupy kapitałowej w rozumieniu ustawy z dnia 16 lutego 2007r. o ochronie konkurencji i konsumentów</w:t>
      </w:r>
      <w:r w:rsidR="00D73A39">
        <w:rPr>
          <w:rFonts w:ascii="Times New Roman" w:hAnsi="Times New Roman"/>
          <w:bCs/>
          <w:sz w:val="24"/>
          <w:szCs w:val="24"/>
        </w:rPr>
        <w:t xml:space="preserve"> (Dz.U. z 2021 poz. 275t.j.)</w:t>
      </w:r>
      <w:r>
        <w:rPr>
          <w:rFonts w:ascii="Times New Roman" w:hAnsi="Times New Roman"/>
          <w:bCs/>
          <w:sz w:val="24"/>
          <w:szCs w:val="24"/>
        </w:rPr>
        <w:t xml:space="preserve">. Wzór oświadczenia stanowi </w:t>
      </w:r>
      <w:r w:rsidR="00B02749">
        <w:rPr>
          <w:rFonts w:ascii="Times New Roman" w:hAnsi="Times New Roman"/>
          <w:b/>
          <w:bCs/>
          <w:sz w:val="24"/>
          <w:szCs w:val="24"/>
        </w:rPr>
        <w:t>załącznik nr 6</w:t>
      </w:r>
      <w:r w:rsidRPr="00BB0D27">
        <w:rPr>
          <w:rFonts w:ascii="Times New Roman" w:hAnsi="Times New Roman"/>
          <w:b/>
          <w:bCs/>
          <w:sz w:val="24"/>
          <w:szCs w:val="24"/>
        </w:rPr>
        <w:t xml:space="preserve"> do SWZ</w:t>
      </w:r>
      <w:r w:rsidR="00032E12">
        <w:rPr>
          <w:rFonts w:ascii="Times New Roman" w:hAnsi="Times New Roman"/>
          <w:bCs/>
          <w:sz w:val="24"/>
          <w:szCs w:val="24"/>
        </w:rPr>
        <w:t xml:space="preserve"> - </w:t>
      </w:r>
      <w:r w:rsidR="00032E12" w:rsidRPr="005E4579">
        <w:rPr>
          <w:rFonts w:ascii="Times New Roman" w:hAnsi="Times New Roman"/>
          <w:b/>
          <w:bCs/>
          <w:sz w:val="24"/>
          <w:szCs w:val="24"/>
        </w:rPr>
        <w:t>w terminie 3 dni</w:t>
      </w:r>
      <w:r w:rsidR="00032E12" w:rsidRPr="005E4579">
        <w:rPr>
          <w:rFonts w:ascii="Times New Roman" w:hAnsi="Times New Roman"/>
          <w:bCs/>
          <w:sz w:val="24"/>
          <w:szCs w:val="24"/>
        </w:rPr>
        <w:t xml:space="preserve"> od dnia zamieszczenia na stronie internetowej informacji </w:t>
      </w:r>
      <w:r w:rsidR="00032E12" w:rsidRPr="005E4579">
        <w:rPr>
          <w:rFonts w:ascii="Times New Roman" w:hAnsi="Times New Roman"/>
          <w:bCs/>
          <w:sz w:val="24"/>
          <w:szCs w:val="24"/>
        </w:rPr>
        <w:br/>
        <w:t>z otwarcia ofert</w:t>
      </w:r>
      <w:r w:rsidR="00032E12">
        <w:rPr>
          <w:rFonts w:ascii="Times New Roman" w:hAnsi="Times New Roman"/>
          <w:bCs/>
          <w:sz w:val="24"/>
          <w:szCs w:val="24"/>
        </w:rPr>
        <w:t>.</w:t>
      </w:r>
    </w:p>
    <w:p w14:paraId="38CB1CA3" w14:textId="589798F8" w:rsidR="00B02749" w:rsidRPr="00D73A39" w:rsidRDefault="00BB0D27" w:rsidP="00A31AE2">
      <w:pPr>
        <w:pStyle w:val="Akapitzlist"/>
        <w:numPr>
          <w:ilvl w:val="3"/>
          <w:numId w:val="15"/>
        </w:numPr>
        <w:tabs>
          <w:tab w:val="clear" w:pos="2880"/>
          <w:tab w:val="num" w:pos="2552"/>
        </w:tabs>
        <w:spacing w:after="0" w:line="240" w:lineRule="auto"/>
        <w:ind w:left="567"/>
        <w:jc w:val="both"/>
        <w:rPr>
          <w:rFonts w:ascii="Times New Roman" w:hAnsi="Times New Roman"/>
          <w:b/>
          <w:bCs/>
          <w:sz w:val="24"/>
          <w:szCs w:val="24"/>
        </w:rPr>
      </w:pPr>
      <w:r w:rsidRPr="00BB0D27">
        <w:rPr>
          <w:rFonts w:ascii="Times New Roman" w:hAnsi="Times New Roman"/>
          <w:bCs/>
          <w:sz w:val="24"/>
          <w:szCs w:val="24"/>
          <w:u w:val="single"/>
          <w:lang w:eastAsia="pl-PL"/>
        </w:rPr>
        <w:t xml:space="preserve">W zakresie warunków dotyczących posiadania uprawnień </w:t>
      </w:r>
      <w:r w:rsidRPr="00BB0D27">
        <w:rPr>
          <w:rFonts w:ascii="Times New Roman" w:hAnsi="Times New Roman"/>
          <w:bCs/>
          <w:sz w:val="24"/>
          <w:szCs w:val="24"/>
          <w:u w:val="single"/>
        </w:rPr>
        <w:t>zdolności technicznej lub zawodowej:</w:t>
      </w:r>
    </w:p>
    <w:p w14:paraId="74C24EBE" w14:textId="3D80611B" w:rsidR="00B02749" w:rsidRPr="00B02749" w:rsidRDefault="00D73A39" w:rsidP="00A31AE2">
      <w:pPr>
        <w:pStyle w:val="Akapitzlist"/>
        <w:numPr>
          <w:ilvl w:val="0"/>
          <w:numId w:val="32"/>
        </w:numPr>
        <w:spacing w:after="0" w:line="240" w:lineRule="auto"/>
        <w:ind w:left="851"/>
        <w:jc w:val="both"/>
        <w:rPr>
          <w:rFonts w:ascii="Times New Roman" w:hAnsi="Times New Roman"/>
          <w:b/>
          <w:bCs/>
          <w:sz w:val="24"/>
          <w:szCs w:val="24"/>
        </w:rPr>
      </w:pPr>
      <w:r>
        <w:rPr>
          <w:rFonts w:ascii="Times New Roman" w:hAnsi="Times New Roman"/>
          <w:bCs/>
          <w:sz w:val="24"/>
          <w:szCs w:val="24"/>
        </w:rPr>
        <w:t>wykaz</w:t>
      </w:r>
      <w:r w:rsidR="00B02749" w:rsidRPr="00B02749">
        <w:rPr>
          <w:rFonts w:ascii="Times New Roman" w:hAnsi="Times New Roman"/>
          <w:bCs/>
          <w:sz w:val="24"/>
          <w:szCs w:val="24"/>
        </w:rPr>
        <w:t xml:space="preserve"> usług wykonanych w okresie ostatnich 3 lat przed upływem terminu składania ofert, a jeżeli okres prowadzenia działalności jest krótszy – w tym okresie, wraz z podaniem ich wartości, przedmiotu, dat wykonania i podmiotów, na rzecz których </w:t>
      </w:r>
      <w:r w:rsidR="00B91F5A">
        <w:rPr>
          <w:rFonts w:ascii="Times New Roman" w:hAnsi="Times New Roman"/>
          <w:bCs/>
          <w:sz w:val="24"/>
          <w:szCs w:val="24"/>
        </w:rPr>
        <w:t>usługi zostały wykonane (</w:t>
      </w:r>
      <w:r w:rsidR="006954E4" w:rsidRPr="006954E4">
        <w:rPr>
          <w:rFonts w:ascii="Times New Roman" w:hAnsi="Times New Roman"/>
          <w:b/>
          <w:bCs/>
          <w:sz w:val="24"/>
          <w:szCs w:val="24"/>
        </w:rPr>
        <w:t>z</w:t>
      </w:r>
      <w:r>
        <w:rPr>
          <w:rFonts w:ascii="Times New Roman" w:hAnsi="Times New Roman"/>
          <w:b/>
          <w:bCs/>
          <w:sz w:val="24"/>
          <w:szCs w:val="24"/>
        </w:rPr>
        <w:t>ałącznik</w:t>
      </w:r>
      <w:r w:rsidR="00B02749" w:rsidRPr="00B02749">
        <w:rPr>
          <w:rFonts w:ascii="Times New Roman" w:hAnsi="Times New Roman"/>
          <w:b/>
          <w:bCs/>
          <w:sz w:val="24"/>
          <w:szCs w:val="24"/>
        </w:rPr>
        <w:t xml:space="preserve"> nr 3 do </w:t>
      </w:r>
      <w:r w:rsidRPr="00D73A39">
        <w:rPr>
          <w:rFonts w:ascii="Times New Roman" w:hAnsi="Times New Roman"/>
          <w:b/>
          <w:bCs/>
          <w:sz w:val="24"/>
          <w:szCs w:val="24"/>
        </w:rPr>
        <w:t>SWZ</w:t>
      </w:r>
      <w:r w:rsidR="00B02749" w:rsidRPr="00B02749">
        <w:rPr>
          <w:rFonts w:ascii="Times New Roman" w:hAnsi="Times New Roman"/>
          <w:bCs/>
          <w:sz w:val="24"/>
          <w:szCs w:val="24"/>
        </w:rPr>
        <w:t>), oraz załączeniem dowodów określających czy te usługi zostały wykonane należycie, przy czym dowodami, o których mowa, są referencje bądź inne dokumenty wystawione przez podmiot, na rzecz którego usługi były wykonywane, a jeżeli z uzasadnionej przyczyny o obiektywnym charakterze wykonawca nie jest w stanie uzyskać tych dokumentów – oświadczenie wykonawcy;</w:t>
      </w:r>
    </w:p>
    <w:p w14:paraId="7262CC3B" w14:textId="5AFDEE68" w:rsidR="00BB0D27" w:rsidRPr="00BB0D27" w:rsidRDefault="00BB0D27" w:rsidP="00A31AE2">
      <w:pPr>
        <w:pStyle w:val="Akapitzlist"/>
        <w:numPr>
          <w:ilvl w:val="0"/>
          <w:numId w:val="24"/>
        </w:numPr>
        <w:ind w:left="851"/>
        <w:jc w:val="both"/>
        <w:rPr>
          <w:rFonts w:ascii="Times New Roman" w:hAnsi="Times New Roman"/>
          <w:sz w:val="24"/>
          <w:szCs w:val="24"/>
        </w:rPr>
      </w:pPr>
      <w:r w:rsidRPr="00BB0D27">
        <w:rPr>
          <w:rFonts w:ascii="Times New Roman" w:hAnsi="Times New Roman"/>
          <w:b/>
          <w:sz w:val="24"/>
          <w:szCs w:val="24"/>
        </w:rPr>
        <w:lastRenderedPageBreak/>
        <w:t>wykaz osób</w:t>
      </w:r>
      <w:r w:rsidRPr="00BB0D27">
        <w:rPr>
          <w:rFonts w:ascii="Times New Roman" w:hAnsi="Times New Roman"/>
          <w:sz w:val="24"/>
          <w:szCs w:val="24"/>
        </w:rPr>
        <w:t>, skierowanych przez wykonawcę do realizacji zamówienia publicznego, wraz z informacjami na temat ich uprawnień niezbędnych do wykonania zamówienia publicznego, a także zakresu wykonywanych przez nie czynności oraz informacją o podstawie do dysponowani</w:t>
      </w:r>
      <w:r w:rsidR="00B02749">
        <w:rPr>
          <w:rFonts w:ascii="Times New Roman" w:hAnsi="Times New Roman"/>
          <w:sz w:val="24"/>
          <w:szCs w:val="24"/>
        </w:rPr>
        <w:t>a tymi osobami (</w:t>
      </w:r>
      <w:r w:rsidR="00B02749" w:rsidRPr="00D73A39">
        <w:rPr>
          <w:rFonts w:ascii="Times New Roman" w:hAnsi="Times New Roman"/>
          <w:b/>
          <w:sz w:val="24"/>
          <w:szCs w:val="24"/>
        </w:rPr>
        <w:t>zał</w:t>
      </w:r>
      <w:r w:rsidR="00D73A39" w:rsidRPr="00D73A39">
        <w:rPr>
          <w:rFonts w:ascii="Times New Roman" w:hAnsi="Times New Roman"/>
          <w:b/>
          <w:sz w:val="24"/>
          <w:szCs w:val="24"/>
        </w:rPr>
        <w:t>ącznik</w:t>
      </w:r>
      <w:r w:rsidR="00B02749" w:rsidRPr="00D73A39">
        <w:rPr>
          <w:rFonts w:ascii="Times New Roman" w:hAnsi="Times New Roman"/>
          <w:b/>
          <w:sz w:val="24"/>
          <w:szCs w:val="24"/>
        </w:rPr>
        <w:t xml:space="preserve"> nr 4 do S</w:t>
      </w:r>
      <w:r w:rsidRPr="00D73A39">
        <w:rPr>
          <w:rFonts w:ascii="Times New Roman" w:hAnsi="Times New Roman"/>
          <w:b/>
          <w:sz w:val="24"/>
          <w:szCs w:val="24"/>
        </w:rPr>
        <w:t>WZ).</w:t>
      </w:r>
    </w:p>
    <w:p w14:paraId="5C9D1034" w14:textId="3CA9FE16" w:rsidR="00032E12" w:rsidRPr="00032E12" w:rsidRDefault="00032E12" w:rsidP="00A31AE2">
      <w:pPr>
        <w:pStyle w:val="Akapitzlist"/>
        <w:numPr>
          <w:ilvl w:val="3"/>
          <w:numId w:val="15"/>
        </w:numPr>
        <w:tabs>
          <w:tab w:val="clear" w:pos="2880"/>
          <w:tab w:val="num" w:pos="2552"/>
        </w:tabs>
        <w:spacing w:after="0" w:line="240" w:lineRule="auto"/>
        <w:ind w:left="426" w:hanging="284"/>
        <w:jc w:val="both"/>
        <w:rPr>
          <w:rFonts w:ascii="Times New Roman" w:hAnsi="Times New Roman"/>
          <w:bCs/>
          <w:sz w:val="24"/>
          <w:szCs w:val="24"/>
        </w:rPr>
      </w:pPr>
      <w:r w:rsidRPr="00032E12">
        <w:rPr>
          <w:rFonts w:ascii="Times New Roman" w:hAnsi="Times New Roman"/>
          <w:bCs/>
          <w:sz w:val="24"/>
          <w:szCs w:val="24"/>
        </w:rPr>
        <w:t xml:space="preserve">W przypadku, gdy wykonawca w celu potwierdzenia spełniania warunków udziału </w:t>
      </w:r>
      <w:r w:rsidRPr="00032E12">
        <w:rPr>
          <w:rFonts w:ascii="Times New Roman" w:hAnsi="Times New Roman"/>
          <w:bCs/>
          <w:sz w:val="24"/>
          <w:szCs w:val="24"/>
        </w:rPr>
        <w:br/>
        <w:t xml:space="preserve">w postępowaniu polega na zasobach innych podmiotów, wykonawca zobowiązany jest: </w:t>
      </w:r>
    </w:p>
    <w:p w14:paraId="108380B9" w14:textId="3C85258A" w:rsidR="00032E12" w:rsidRPr="000A7F03" w:rsidRDefault="00032E12" w:rsidP="00A31AE2">
      <w:pPr>
        <w:pStyle w:val="Akapitzlist"/>
        <w:numPr>
          <w:ilvl w:val="0"/>
          <w:numId w:val="18"/>
        </w:numPr>
        <w:spacing w:after="0" w:line="240" w:lineRule="auto"/>
        <w:jc w:val="both"/>
        <w:rPr>
          <w:rFonts w:ascii="Times New Roman" w:hAnsi="Times New Roman"/>
          <w:bCs/>
          <w:sz w:val="24"/>
          <w:szCs w:val="24"/>
        </w:rPr>
      </w:pPr>
      <w:r w:rsidRPr="0044430E">
        <w:rPr>
          <w:rFonts w:ascii="Times New Roman" w:hAnsi="Times New Roman"/>
          <w:bCs/>
          <w:sz w:val="24"/>
          <w:szCs w:val="24"/>
        </w:rPr>
        <w:t>zamieścić informacje o tych</w:t>
      </w:r>
      <w:r w:rsidRPr="005E4579">
        <w:rPr>
          <w:rFonts w:ascii="Times New Roman" w:hAnsi="Times New Roman"/>
          <w:bCs/>
          <w:sz w:val="24"/>
          <w:szCs w:val="24"/>
        </w:rPr>
        <w:t xml:space="preserve"> podmiotach we wstępnym oświadczeniu wykonawcy </w:t>
      </w:r>
      <w:r>
        <w:rPr>
          <w:rFonts w:ascii="Times New Roman" w:hAnsi="Times New Roman"/>
          <w:bCs/>
          <w:sz w:val="24"/>
          <w:szCs w:val="24"/>
        </w:rPr>
        <w:t>–</w:t>
      </w:r>
      <w:r w:rsidR="009B24BB">
        <w:rPr>
          <w:rFonts w:ascii="Times New Roman" w:hAnsi="Times New Roman"/>
          <w:bCs/>
          <w:sz w:val="24"/>
          <w:szCs w:val="24"/>
        </w:rPr>
        <w:t xml:space="preserve"> </w:t>
      </w:r>
      <w:r w:rsidRPr="000A7F03">
        <w:rPr>
          <w:rFonts w:ascii="Times New Roman" w:hAnsi="Times New Roman"/>
          <w:b/>
          <w:bCs/>
          <w:sz w:val="24"/>
          <w:szCs w:val="24"/>
        </w:rPr>
        <w:t>zał</w:t>
      </w:r>
      <w:r w:rsidR="00BC0976">
        <w:rPr>
          <w:rFonts w:ascii="Times New Roman" w:hAnsi="Times New Roman"/>
          <w:b/>
          <w:bCs/>
          <w:sz w:val="24"/>
          <w:szCs w:val="24"/>
        </w:rPr>
        <w:t>ącznik</w:t>
      </w:r>
      <w:r w:rsidRPr="000A7F03">
        <w:rPr>
          <w:rFonts w:ascii="Times New Roman" w:hAnsi="Times New Roman"/>
          <w:b/>
          <w:bCs/>
          <w:sz w:val="24"/>
          <w:szCs w:val="24"/>
        </w:rPr>
        <w:t xml:space="preserve"> nr 6 do </w:t>
      </w:r>
      <w:r w:rsidR="00B13287" w:rsidRPr="00BC0976">
        <w:rPr>
          <w:rFonts w:ascii="Times New Roman" w:hAnsi="Times New Roman"/>
          <w:b/>
          <w:bCs/>
          <w:sz w:val="24"/>
          <w:szCs w:val="24"/>
        </w:rPr>
        <w:t>S</w:t>
      </w:r>
      <w:r w:rsidRPr="00BC0976">
        <w:rPr>
          <w:rFonts w:ascii="Times New Roman" w:hAnsi="Times New Roman"/>
          <w:b/>
          <w:bCs/>
          <w:sz w:val="24"/>
          <w:szCs w:val="24"/>
        </w:rPr>
        <w:t>WZ</w:t>
      </w:r>
      <w:r w:rsidRPr="000A7F03">
        <w:rPr>
          <w:rFonts w:ascii="Times New Roman" w:hAnsi="Times New Roman"/>
          <w:bCs/>
          <w:sz w:val="24"/>
          <w:szCs w:val="24"/>
        </w:rPr>
        <w:t>;</w:t>
      </w:r>
    </w:p>
    <w:p w14:paraId="1FEDE6EA" w14:textId="55805052" w:rsidR="00032E12" w:rsidRPr="005E4579" w:rsidRDefault="00032E12" w:rsidP="00A31AE2">
      <w:pPr>
        <w:pStyle w:val="Akapitzlist"/>
        <w:numPr>
          <w:ilvl w:val="0"/>
          <w:numId w:val="18"/>
        </w:numPr>
        <w:spacing w:after="0" w:line="240" w:lineRule="auto"/>
        <w:jc w:val="both"/>
        <w:rPr>
          <w:rFonts w:ascii="Times New Roman" w:hAnsi="Times New Roman"/>
          <w:bCs/>
          <w:sz w:val="24"/>
          <w:szCs w:val="24"/>
        </w:rPr>
      </w:pPr>
      <w:r w:rsidRPr="005E4579">
        <w:rPr>
          <w:rFonts w:ascii="Times New Roman" w:hAnsi="Times New Roman"/>
          <w:bCs/>
          <w:sz w:val="24"/>
          <w:szCs w:val="24"/>
        </w:rPr>
        <w:t xml:space="preserve">złożyć oświadczenie, że w stosunku do podmiotu, na którego zasoby powołuje się </w:t>
      </w:r>
      <w:r w:rsidRPr="005E4579">
        <w:rPr>
          <w:rFonts w:ascii="Times New Roman" w:hAnsi="Times New Roman"/>
          <w:bCs/>
          <w:sz w:val="24"/>
          <w:szCs w:val="24"/>
        </w:rPr>
        <w:br/>
        <w:t>w niniejszym postępowaniu, nie zachodzą podstaw</w:t>
      </w:r>
      <w:r w:rsidR="00B91F5A">
        <w:rPr>
          <w:rFonts w:ascii="Times New Roman" w:hAnsi="Times New Roman"/>
          <w:bCs/>
          <w:sz w:val="24"/>
          <w:szCs w:val="24"/>
        </w:rPr>
        <w:t>y wykluczenia z postępowania –</w:t>
      </w:r>
      <w:r w:rsidR="00BC0976">
        <w:rPr>
          <w:rFonts w:ascii="Times New Roman" w:hAnsi="Times New Roman"/>
          <w:b/>
          <w:bCs/>
          <w:sz w:val="24"/>
          <w:szCs w:val="24"/>
        </w:rPr>
        <w:t>załącznik</w:t>
      </w:r>
      <w:r w:rsidRPr="000A7F03">
        <w:rPr>
          <w:rFonts w:ascii="Times New Roman" w:hAnsi="Times New Roman"/>
          <w:b/>
          <w:bCs/>
          <w:sz w:val="24"/>
          <w:szCs w:val="24"/>
        </w:rPr>
        <w:t xml:space="preserve"> nr 6 do </w:t>
      </w:r>
      <w:r w:rsidR="00B13287" w:rsidRPr="009B24BB">
        <w:rPr>
          <w:rFonts w:ascii="Times New Roman" w:hAnsi="Times New Roman"/>
          <w:b/>
          <w:bCs/>
          <w:sz w:val="24"/>
          <w:szCs w:val="24"/>
        </w:rPr>
        <w:t>S</w:t>
      </w:r>
      <w:r w:rsidRPr="009B24BB">
        <w:rPr>
          <w:rFonts w:ascii="Times New Roman" w:hAnsi="Times New Roman"/>
          <w:b/>
          <w:bCs/>
          <w:sz w:val="24"/>
          <w:szCs w:val="24"/>
        </w:rPr>
        <w:t>WZ</w:t>
      </w:r>
      <w:r w:rsidRPr="009B24BB">
        <w:rPr>
          <w:rFonts w:ascii="Times New Roman" w:hAnsi="Times New Roman"/>
          <w:bCs/>
          <w:sz w:val="24"/>
          <w:szCs w:val="24"/>
        </w:rPr>
        <w:t>;</w:t>
      </w:r>
    </w:p>
    <w:p w14:paraId="04C07135" w14:textId="7AD0E7FC" w:rsidR="00032E12" w:rsidRPr="005E4579" w:rsidRDefault="00032E12" w:rsidP="00A31AE2">
      <w:pPr>
        <w:pStyle w:val="Akapitzlist"/>
        <w:numPr>
          <w:ilvl w:val="0"/>
          <w:numId w:val="18"/>
        </w:numPr>
        <w:spacing w:after="0" w:line="240" w:lineRule="auto"/>
        <w:jc w:val="both"/>
        <w:rPr>
          <w:rFonts w:ascii="Times New Roman" w:hAnsi="Times New Roman"/>
          <w:bCs/>
          <w:sz w:val="24"/>
          <w:szCs w:val="24"/>
        </w:rPr>
      </w:pPr>
      <w:r>
        <w:rPr>
          <w:rFonts w:ascii="Times New Roman" w:hAnsi="Times New Roman"/>
          <w:bCs/>
          <w:sz w:val="24"/>
          <w:szCs w:val="24"/>
        </w:rPr>
        <w:t>złożyć oświadczenia</w:t>
      </w:r>
      <w:r w:rsidRPr="005E4579">
        <w:rPr>
          <w:rFonts w:ascii="Times New Roman" w:hAnsi="Times New Roman"/>
          <w:bCs/>
          <w:sz w:val="24"/>
          <w:szCs w:val="24"/>
        </w:rPr>
        <w:t xml:space="preserve">, </w:t>
      </w:r>
      <w:r w:rsidRPr="005E4579">
        <w:rPr>
          <w:rFonts w:ascii="Times New Roman" w:hAnsi="Times New Roman"/>
          <w:bCs/>
          <w:sz w:val="24"/>
          <w:szCs w:val="24"/>
          <w:u w:val="single"/>
        </w:rPr>
        <w:t>w szczególności zobowiązanie innych podmiotów</w:t>
      </w:r>
      <w:r w:rsidRPr="005E4579">
        <w:rPr>
          <w:rFonts w:ascii="Times New Roman" w:hAnsi="Times New Roman"/>
          <w:bCs/>
          <w:sz w:val="24"/>
          <w:szCs w:val="24"/>
        </w:rPr>
        <w:t xml:space="preserve"> do oddania wykonawcy do dyspozycji niezbędnych zasobów na potrzeby r</w:t>
      </w:r>
      <w:r w:rsidR="009B24BB">
        <w:rPr>
          <w:rFonts w:ascii="Times New Roman" w:hAnsi="Times New Roman"/>
          <w:bCs/>
          <w:sz w:val="24"/>
          <w:szCs w:val="24"/>
        </w:rPr>
        <w:t>ealizacji zamówienia (</w:t>
      </w:r>
      <w:r w:rsidR="009B24BB">
        <w:rPr>
          <w:rFonts w:ascii="Times New Roman" w:hAnsi="Times New Roman"/>
          <w:b/>
          <w:bCs/>
          <w:sz w:val="24"/>
          <w:szCs w:val="24"/>
        </w:rPr>
        <w:t>załącznik nr 5</w:t>
      </w:r>
      <w:r w:rsidRPr="000A7F03">
        <w:rPr>
          <w:rFonts w:ascii="Times New Roman" w:hAnsi="Times New Roman"/>
          <w:b/>
          <w:bCs/>
          <w:sz w:val="24"/>
          <w:szCs w:val="24"/>
        </w:rPr>
        <w:t xml:space="preserve"> do </w:t>
      </w:r>
      <w:r w:rsidR="00B13287" w:rsidRPr="009B24BB">
        <w:rPr>
          <w:rFonts w:ascii="Times New Roman" w:hAnsi="Times New Roman"/>
          <w:b/>
          <w:bCs/>
          <w:sz w:val="24"/>
          <w:szCs w:val="24"/>
        </w:rPr>
        <w:t>S</w:t>
      </w:r>
      <w:r w:rsidRPr="009B24BB">
        <w:rPr>
          <w:rFonts w:ascii="Times New Roman" w:hAnsi="Times New Roman"/>
          <w:b/>
          <w:bCs/>
          <w:sz w:val="24"/>
          <w:szCs w:val="24"/>
        </w:rPr>
        <w:t>WZ</w:t>
      </w:r>
      <w:r w:rsidRPr="009B24BB">
        <w:rPr>
          <w:rFonts w:ascii="Times New Roman" w:hAnsi="Times New Roman"/>
          <w:bCs/>
          <w:sz w:val="24"/>
          <w:szCs w:val="24"/>
        </w:rPr>
        <w:t>),</w:t>
      </w:r>
      <w:r w:rsidRPr="005E4579">
        <w:rPr>
          <w:rFonts w:ascii="Times New Roman" w:hAnsi="Times New Roman"/>
          <w:bCs/>
          <w:sz w:val="24"/>
          <w:szCs w:val="24"/>
          <w:u w:val="single"/>
        </w:rPr>
        <w:t>które określa w szczególności</w:t>
      </w:r>
      <w:r w:rsidRPr="005E4579">
        <w:rPr>
          <w:rFonts w:ascii="Times New Roman" w:hAnsi="Times New Roman"/>
          <w:bCs/>
          <w:sz w:val="24"/>
          <w:szCs w:val="24"/>
        </w:rPr>
        <w:t xml:space="preserve">: </w:t>
      </w:r>
    </w:p>
    <w:p w14:paraId="65C3BBB1" w14:textId="77777777" w:rsidR="00032E12" w:rsidRPr="005E4579" w:rsidRDefault="00032E12" w:rsidP="00A31AE2">
      <w:pPr>
        <w:pStyle w:val="Akapitzlist"/>
        <w:numPr>
          <w:ilvl w:val="0"/>
          <w:numId w:val="17"/>
        </w:numPr>
        <w:spacing w:after="0" w:line="240" w:lineRule="auto"/>
        <w:ind w:left="1276"/>
        <w:jc w:val="both"/>
        <w:rPr>
          <w:rFonts w:ascii="Times New Roman" w:hAnsi="Times New Roman"/>
          <w:sz w:val="24"/>
          <w:szCs w:val="24"/>
          <w:lang w:eastAsia="pl-PL"/>
        </w:rPr>
      </w:pPr>
      <w:r w:rsidRPr="005E4579">
        <w:rPr>
          <w:rFonts w:ascii="Times New Roman" w:hAnsi="Times New Roman"/>
          <w:sz w:val="24"/>
          <w:szCs w:val="24"/>
          <w:lang w:eastAsia="pl-PL"/>
        </w:rPr>
        <w:t>zakres dostępnych wykonawcy zasobów innego podmiotu,</w:t>
      </w:r>
    </w:p>
    <w:p w14:paraId="21047368" w14:textId="77777777" w:rsidR="00032E12" w:rsidRPr="005E4579" w:rsidRDefault="00032E12" w:rsidP="00A31AE2">
      <w:pPr>
        <w:pStyle w:val="Akapitzlist"/>
        <w:numPr>
          <w:ilvl w:val="0"/>
          <w:numId w:val="17"/>
        </w:numPr>
        <w:spacing w:after="0" w:line="240" w:lineRule="auto"/>
        <w:ind w:left="1276"/>
        <w:jc w:val="both"/>
        <w:rPr>
          <w:rFonts w:ascii="Times New Roman" w:hAnsi="Times New Roman"/>
          <w:sz w:val="24"/>
          <w:szCs w:val="24"/>
          <w:lang w:eastAsia="pl-PL"/>
        </w:rPr>
      </w:pPr>
      <w:r w:rsidRPr="005E4579">
        <w:rPr>
          <w:rFonts w:ascii="Times New Roman" w:hAnsi="Times New Roman"/>
          <w:sz w:val="24"/>
          <w:szCs w:val="24"/>
          <w:lang w:eastAsia="pl-PL"/>
        </w:rPr>
        <w:t>sposób wykorzystania zasobów innego podmiotu, przez wykonawcę</w:t>
      </w:r>
      <w:r>
        <w:rPr>
          <w:rFonts w:ascii="Times New Roman" w:hAnsi="Times New Roman"/>
          <w:sz w:val="24"/>
          <w:szCs w:val="24"/>
          <w:lang w:eastAsia="pl-PL"/>
        </w:rPr>
        <w:t xml:space="preserve">, przy wykonywaniu </w:t>
      </w:r>
      <w:r w:rsidRPr="005E4579">
        <w:rPr>
          <w:rFonts w:ascii="Times New Roman" w:hAnsi="Times New Roman"/>
          <w:sz w:val="24"/>
          <w:szCs w:val="24"/>
          <w:lang w:eastAsia="pl-PL"/>
        </w:rPr>
        <w:t>zamówienia publicznego,</w:t>
      </w:r>
    </w:p>
    <w:p w14:paraId="42CC2B28" w14:textId="77777777" w:rsidR="00032E12" w:rsidRPr="005E4579" w:rsidRDefault="00032E12" w:rsidP="00A31AE2">
      <w:pPr>
        <w:pStyle w:val="Akapitzlist"/>
        <w:numPr>
          <w:ilvl w:val="0"/>
          <w:numId w:val="17"/>
        </w:numPr>
        <w:spacing w:after="0" w:line="240" w:lineRule="auto"/>
        <w:ind w:left="1276"/>
        <w:jc w:val="both"/>
        <w:rPr>
          <w:rFonts w:ascii="Times New Roman" w:hAnsi="Times New Roman"/>
          <w:sz w:val="24"/>
          <w:szCs w:val="24"/>
          <w:lang w:eastAsia="pl-PL"/>
        </w:rPr>
      </w:pPr>
      <w:r w:rsidRPr="005E4579">
        <w:rPr>
          <w:rFonts w:ascii="Times New Roman" w:hAnsi="Times New Roman"/>
          <w:sz w:val="24"/>
          <w:szCs w:val="24"/>
          <w:lang w:eastAsia="pl-PL"/>
        </w:rPr>
        <w:t>zakres i okres udziału innego podmiotu przy wykonywaniu zamówienia publicznego,</w:t>
      </w:r>
    </w:p>
    <w:p w14:paraId="2DA07739" w14:textId="77777777" w:rsidR="00032E12" w:rsidRPr="005E4579" w:rsidRDefault="00032E12" w:rsidP="00A31AE2">
      <w:pPr>
        <w:pStyle w:val="Akapitzlist"/>
        <w:numPr>
          <w:ilvl w:val="0"/>
          <w:numId w:val="17"/>
        </w:numPr>
        <w:spacing w:after="0" w:line="240" w:lineRule="auto"/>
        <w:ind w:left="1276"/>
        <w:jc w:val="both"/>
        <w:rPr>
          <w:rFonts w:ascii="Times New Roman" w:hAnsi="Times New Roman"/>
          <w:sz w:val="24"/>
          <w:szCs w:val="24"/>
          <w:lang w:eastAsia="pl-PL"/>
        </w:rPr>
      </w:pPr>
      <w:r w:rsidRPr="005E4579">
        <w:rPr>
          <w:rFonts w:ascii="Times New Roman" w:hAnsi="Times New Roman"/>
          <w:sz w:val="24"/>
          <w:szCs w:val="24"/>
          <w:lang w:eastAsia="pl-PL"/>
        </w:rPr>
        <w:t xml:space="preserve">czy podmiot, na zdolnościach którego wykonawca polega w odniesieniu do warunków udziału w postępowaniu dotyczących kwalifikacji zawodowych lub doświadczenia, zrealizuje usługi, których wskazane zdolności dotyczą. </w:t>
      </w:r>
    </w:p>
    <w:p w14:paraId="000A8972" w14:textId="77777777" w:rsidR="00032E12" w:rsidRPr="005E4579" w:rsidRDefault="00032E12" w:rsidP="00032E12">
      <w:pPr>
        <w:pStyle w:val="Akapitzlist"/>
        <w:ind w:left="643"/>
        <w:jc w:val="both"/>
        <w:rPr>
          <w:rFonts w:ascii="Times New Roman" w:hAnsi="Times New Roman"/>
          <w:bCs/>
          <w:sz w:val="24"/>
          <w:szCs w:val="24"/>
        </w:rPr>
      </w:pPr>
      <w:r w:rsidRPr="00253D6D">
        <w:rPr>
          <w:rFonts w:ascii="Times New Roman" w:hAnsi="Times New Roman"/>
          <w:bCs/>
          <w:sz w:val="24"/>
          <w:szCs w:val="24"/>
        </w:rPr>
        <w:t>W odniesieniu do warunków dotyczących kwalifikacji zawodowych lub doświadczenia, wykonawcy mogą polegać na zdolnościach innych podmiotów,</w:t>
      </w:r>
      <w:r>
        <w:rPr>
          <w:rFonts w:ascii="Times New Roman" w:hAnsi="Times New Roman"/>
          <w:bCs/>
          <w:sz w:val="24"/>
          <w:szCs w:val="24"/>
        </w:rPr>
        <w:t xml:space="preserve"> </w:t>
      </w:r>
      <w:r w:rsidRPr="00253D6D">
        <w:rPr>
          <w:rFonts w:ascii="Times New Roman" w:hAnsi="Times New Roman"/>
          <w:bCs/>
          <w:sz w:val="24"/>
          <w:szCs w:val="24"/>
          <w:u w:val="single"/>
        </w:rPr>
        <w:t>jeśli podmioty te zrealizują usługi, do realizacji których te zdolności są wymagane</w:t>
      </w:r>
      <w:r w:rsidRPr="00253D6D">
        <w:rPr>
          <w:rFonts w:ascii="Times New Roman" w:hAnsi="Times New Roman"/>
          <w:bCs/>
          <w:sz w:val="24"/>
          <w:szCs w:val="24"/>
        </w:rPr>
        <w:t>.</w:t>
      </w:r>
    </w:p>
    <w:p w14:paraId="2F4795AF" w14:textId="39F63BFD" w:rsidR="00032E12" w:rsidRPr="00032E12" w:rsidRDefault="00032E12" w:rsidP="00A31AE2">
      <w:pPr>
        <w:pStyle w:val="Akapitzlist"/>
        <w:numPr>
          <w:ilvl w:val="3"/>
          <w:numId w:val="15"/>
        </w:numPr>
        <w:tabs>
          <w:tab w:val="clear" w:pos="2880"/>
          <w:tab w:val="num" w:pos="2552"/>
        </w:tabs>
        <w:spacing w:after="0" w:line="240" w:lineRule="auto"/>
        <w:ind w:left="426"/>
        <w:jc w:val="both"/>
        <w:rPr>
          <w:rFonts w:ascii="Times New Roman" w:hAnsi="Times New Roman"/>
          <w:b/>
          <w:bCs/>
          <w:i/>
          <w:sz w:val="24"/>
          <w:szCs w:val="24"/>
        </w:rPr>
      </w:pPr>
      <w:r w:rsidRPr="00032E12">
        <w:rPr>
          <w:rFonts w:ascii="Times New Roman" w:hAnsi="Times New Roman"/>
          <w:bCs/>
          <w:sz w:val="24"/>
          <w:szCs w:val="24"/>
        </w:rPr>
        <w:t xml:space="preserve">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 </w:t>
      </w:r>
      <w:r w:rsidRPr="00032E12">
        <w:rPr>
          <w:rFonts w:ascii="Times New Roman" w:hAnsi="Times New Roman"/>
          <w:b/>
          <w:bCs/>
          <w:i/>
          <w:sz w:val="24"/>
          <w:szCs w:val="24"/>
        </w:rPr>
        <w:t>nie dotyczy przedmiotowego postępowania.</w:t>
      </w:r>
    </w:p>
    <w:p w14:paraId="674087BB" w14:textId="77777777" w:rsidR="00030826" w:rsidRPr="00876587" w:rsidRDefault="00030826" w:rsidP="00CD3C91">
      <w:pPr>
        <w:jc w:val="both"/>
        <w:rPr>
          <w:rFonts w:ascii="Times New Roman" w:hAnsi="Times New Roman"/>
          <w:sz w:val="24"/>
          <w:szCs w:val="24"/>
          <w:highlight w:val="cyan"/>
        </w:rPr>
      </w:pPr>
    </w:p>
    <w:p w14:paraId="31A3FFD4" w14:textId="73942563" w:rsidR="00030826" w:rsidRPr="00C52007" w:rsidRDefault="00C52007" w:rsidP="00A31AE2">
      <w:pPr>
        <w:pStyle w:val="Akapitzlist"/>
        <w:numPr>
          <w:ilvl w:val="0"/>
          <w:numId w:val="16"/>
        </w:numPr>
        <w:jc w:val="both"/>
        <w:rPr>
          <w:rFonts w:ascii="Times New Roman" w:hAnsi="Times New Roman"/>
          <w:b/>
          <w:sz w:val="24"/>
          <w:szCs w:val="24"/>
          <w:lang w:eastAsia="pl-PL"/>
        </w:rPr>
      </w:pPr>
      <w:r w:rsidRPr="00C52007">
        <w:rPr>
          <w:rFonts w:ascii="Times New Roman" w:hAnsi="Times New Roman"/>
          <w:b/>
          <w:sz w:val="24"/>
          <w:szCs w:val="24"/>
          <w:lang w:eastAsia="pl-PL"/>
        </w:rPr>
        <w:t>SPOSÓB POROZUMIEWANIA SIĘ ZAMAWIAJĄCEGO Z WYKONAWCAMI</w:t>
      </w:r>
    </w:p>
    <w:p w14:paraId="0FBD7DEA" w14:textId="7E4160E8" w:rsidR="00C52007" w:rsidRPr="000D2E99" w:rsidRDefault="00C52007" w:rsidP="00A31AE2">
      <w:pPr>
        <w:pStyle w:val="Akapitzlist"/>
        <w:numPr>
          <w:ilvl w:val="0"/>
          <w:numId w:val="4"/>
        </w:numPr>
        <w:tabs>
          <w:tab w:val="clear" w:pos="720"/>
        </w:tabs>
        <w:ind w:left="567"/>
        <w:jc w:val="both"/>
        <w:rPr>
          <w:rFonts w:ascii="Times New Roman" w:hAnsi="Times New Roman"/>
          <w:sz w:val="24"/>
          <w:szCs w:val="24"/>
        </w:rPr>
      </w:pPr>
      <w:r w:rsidRPr="000D2E99">
        <w:rPr>
          <w:rFonts w:ascii="Times New Roman" w:hAnsi="Times New Roman"/>
          <w:sz w:val="24"/>
          <w:szCs w:val="24"/>
          <w:lang w:eastAsia="pl-PL"/>
        </w:rPr>
        <w:t xml:space="preserve">W </w:t>
      </w:r>
      <w:r w:rsidRPr="000D2E99">
        <w:rPr>
          <w:rFonts w:ascii="Times New Roman" w:hAnsi="Times New Roman"/>
          <w:sz w:val="24"/>
          <w:szCs w:val="24"/>
        </w:rPr>
        <w:t xml:space="preserve">postępowaniu o udzielenie zamówienia komunikacja między Zamawiającym a Wykonawcami odbywa się przy użyciu </w:t>
      </w:r>
      <w:proofErr w:type="spellStart"/>
      <w:r w:rsidRPr="000D2E99">
        <w:rPr>
          <w:rFonts w:ascii="Times New Roman" w:hAnsi="Times New Roman"/>
          <w:sz w:val="24"/>
          <w:szCs w:val="24"/>
        </w:rPr>
        <w:t>miniPortalu</w:t>
      </w:r>
      <w:proofErr w:type="spellEnd"/>
      <w:r w:rsidRPr="000D2E99">
        <w:rPr>
          <w:rFonts w:ascii="Times New Roman" w:hAnsi="Times New Roman"/>
          <w:sz w:val="24"/>
          <w:szCs w:val="24"/>
        </w:rPr>
        <w:t xml:space="preserve">, który dostępny jest pod adresem: https://miniportal.uzp.gov.pl/, </w:t>
      </w:r>
      <w:proofErr w:type="spellStart"/>
      <w:r w:rsidRPr="000D2E99">
        <w:rPr>
          <w:rFonts w:ascii="Times New Roman" w:hAnsi="Times New Roman"/>
          <w:sz w:val="24"/>
          <w:szCs w:val="24"/>
        </w:rPr>
        <w:t>ePUAPu</w:t>
      </w:r>
      <w:proofErr w:type="spellEnd"/>
      <w:r w:rsidRPr="000D2E99">
        <w:rPr>
          <w:rFonts w:ascii="Times New Roman" w:hAnsi="Times New Roman"/>
          <w:sz w:val="24"/>
          <w:szCs w:val="24"/>
        </w:rPr>
        <w:t xml:space="preserve">, dostępnego pod adresem: </w:t>
      </w:r>
      <w:hyperlink r:id="rId10" w:history="1">
        <w:r w:rsidRPr="000D2E99">
          <w:rPr>
            <w:rStyle w:val="Hipercze"/>
            <w:rFonts w:ascii="Times New Roman" w:hAnsi="Times New Roman"/>
            <w:sz w:val="24"/>
            <w:szCs w:val="24"/>
          </w:rPr>
          <w:t>https://epuap.gov.pl/wps/portal</w:t>
        </w:r>
      </w:hyperlink>
    </w:p>
    <w:p w14:paraId="029234C2" w14:textId="643781DF" w:rsidR="00C52007" w:rsidRPr="000D2E99" w:rsidRDefault="00C52007" w:rsidP="00A31AE2">
      <w:pPr>
        <w:pStyle w:val="Akapitzlist"/>
        <w:numPr>
          <w:ilvl w:val="0"/>
          <w:numId w:val="4"/>
        </w:numPr>
        <w:tabs>
          <w:tab w:val="clear" w:pos="720"/>
        </w:tabs>
        <w:ind w:left="567"/>
        <w:jc w:val="both"/>
        <w:rPr>
          <w:rFonts w:ascii="Times New Roman" w:hAnsi="Times New Roman"/>
          <w:sz w:val="24"/>
          <w:szCs w:val="24"/>
        </w:rPr>
      </w:pPr>
      <w:r w:rsidRPr="000D2E99">
        <w:rPr>
          <w:rFonts w:ascii="Times New Roman" w:hAnsi="Times New Roman"/>
          <w:sz w:val="24"/>
          <w:szCs w:val="24"/>
        </w:rPr>
        <w:t xml:space="preserve">Wykonawca zamierzający wziąć udział w postępowaniu o udzielenie zamówienia publicznego, musi posiadać konto na </w:t>
      </w:r>
      <w:proofErr w:type="spellStart"/>
      <w:r w:rsidRPr="000D2E99">
        <w:rPr>
          <w:rFonts w:ascii="Times New Roman" w:hAnsi="Times New Roman"/>
          <w:sz w:val="24"/>
          <w:szCs w:val="24"/>
        </w:rPr>
        <w:t>ePUAP</w:t>
      </w:r>
      <w:proofErr w:type="spellEnd"/>
      <w:r w:rsidRPr="000D2E99">
        <w:rPr>
          <w:rFonts w:ascii="Times New Roman" w:hAnsi="Times New Roman"/>
          <w:sz w:val="24"/>
          <w:szCs w:val="24"/>
        </w:rPr>
        <w:t xml:space="preserve">. Wykonawca posiadający konto na </w:t>
      </w:r>
      <w:proofErr w:type="spellStart"/>
      <w:r w:rsidRPr="000D2E99">
        <w:rPr>
          <w:rFonts w:ascii="Times New Roman" w:hAnsi="Times New Roman"/>
          <w:sz w:val="24"/>
          <w:szCs w:val="24"/>
        </w:rPr>
        <w:t>ePUAP</w:t>
      </w:r>
      <w:proofErr w:type="spellEnd"/>
      <w:r w:rsidRPr="000D2E99">
        <w:rPr>
          <w:rFonts w:ascii="Times New Roman" w:hAnsi="Times New Roman"/>
          <w:sz w:val="24"/>
          <w:szCs w:val="24"/>
        </w:rPr>
        <w:t xml:space="preserve"> ma dost</w:t>
      </w:r>
      <w:r w:rsidR="00DF3D72">
        <w:rPr>
          <w:rFonts w:ascii="Times New Roman" w:hAnsi="Times New Roman"/>
          <w:sz w:val="24"/>
          <w:szCs w:val="24"/>
        </w:rPr>
        <w:t>ęp do następujących formularzy: „</w:t>
      </w:r>
      <w:r w:rsidRPr="000D2E99">
        <w:rPr>
          <w:rFonts w:ascii="Times New Roman" w:hAnsi="Times New Roman"/>
          <w:sz w:val="24"/>
          <w:szCs w:val="24"/>
        </w:rPr>
        <w:t>Formularz do złożenia, zmiany, wycofania oferty lub wniosku” oraz do</w:t>
      </w:r>
      <w:r w:rsidR="00DF3D72">
        <w:rPr>
          <w:rFonts w:ascii="Times New Roman" w:hAnsi="Times New Roman"/>
          <w:sz w:val="24"/>
          <w:szCs w:val="24"/>
        </w:rPr>
        <w:t xml:space="preserve"> </w:t>
      </w:r>
      <w:r w:rsidRPr="000D2E99">
        <w:rPr>
          <w:rFonts w:ascii="Times New Roman" w:hAnsi="Times New Roman"/>
          <w:sz w:val="24"/>
          <w:szCs w:val="24"/>
        </w:rPr>
        <w:t>„Formularza do komunikacji”</w:t>
      </w:r>
    </w:p>
    <w:p w14:paraId="1CB1D064" w14:textId="3DFEB318" w:rsidR="00C52007" w:rsidRPr="000D2E99" w:rsidRDefault="00C52007" w:rsidP="00A31AE2">
      <w:pPr>
        <w:pStyle w:val="Akapitzlist"/>
        <w:numPr>
          <w:ilvl w:val="0"/>
          <w:numId w:val="4"/>
        </w:numPr>
        <w:tabs>
          <w:tab w:val="clear" w:pos="720"/>
        </w:tabs>
        <w:ind w:left="567"/>
        <w:jc w:val="both"/>
        <w:rPr>
          <w:rFonts w:ascii="Times New Roman" w:hAnsi="Times New Roman"/>
          <w:sz w:val="24"/>
          <w:szCs w:val="24"/>
        </w:rPr>
      </w:pPr>
      <w:r w:rsidRPr="000D2E99">
        <w:rPr>
          <w:rFonts w:ascii="Times New Roman" w:hAnsi="Times New Roman"/>
          <w:sz w:val="24"/>
          <w:szCs w:val="24"/>
        </w:rPr>
        <w:t xml:space="preserve">Wymagania techniczne i organizacyjne wysyłania i odbierania dokumentów elektronicznych, elektronicznych kopii dokumentów i oświadczeń oraz informacji przekazywanych przy ich użyciu opisane zostały w Regulaminie korzystania z systemu </w:t>
      </w:r>
      <w:proofErr w:type="spellStart"/>
      <w:r w:rsidRPr="000D2E99">
        <w:rPr>
          <w:rFonts w:ascii="Times New Roman" w:hAnsi="Times New Roman"/>
          <w:sz w:val="24"/>
          <w:szCs w:val="24"/>
        </w:rPr>
        <w:t>miniPortal</w:t>
      </w:r>
      <w:proofErr w:type="spellEnd"/>
      <w:r w:rsidRPr="000D2E99">
        <w:rPr>
          <w:rFonts w:ascii="Times New Roman" w:hAnsi="Times New Roman"/>
          <w:sz w:val="24"/>
          <w:szCs w:val="24"/>
        </w:rPr>
        <w:t xml:space="preserve"> oraz Warunkach korzystania z elektronicznej platformy usług administracji publicznej (</w:t>
      </w:r>
      <w:proofErr w:type="spellStart"/>
      <w:r w:rsidRPr="000D2E99">
        <w:rPr>
          <w:rFonts w:ascii="Times New Roman" w:hAnsi="Times New Roman"/>
          <w:sz w:val="24"/>
          <w:szCs w:val="24"/>
        </w:rPr>
        <w:t>ePUAP</w:t>
      </w:r>
      <w:proofErr w:type="spellEnd"/>
      <w:r w:rsidRPr="000D2E99">
        <w:rPr>
          <w:rFonts w:ascii="Times New Roman" w:hAnsi="Times New Roman"/>
          <w:sz w:val="24"/>
          <w:szCs w:val="24"/>
        </w:rPr>
        <w:t>).</w:t>
      </w:r>
    </w:p>
    <w:p w14:paraId="2FEBCB24" w14:textId="77777777" w:rsidR="00C52007" w:rsidRPr="000D2E99" w:rsidRDefault="00C52007" w:rsidP="00A31AE2">
      <w:pPr>
        <w:pStyle w:val="Akapitzlist"/>
        <w:numPr>
          <w:ilvl w:val="0"/>
          <w:numId w:val="4"/>
        </w:numPr>
        <w:tabs>
          <w:tab w:val="clear" w:pos="720"/>
        </w:tabs>
        <w:ind w:left="567"/>
        <w:jc w:val="both"/>
        <w:rPr>
          <w:rFonts w:ascii="Times New Roman" w:hAnsi="Times New Roman"/>
          <w:sz w:val="24"/>
          <w:szCs w:val="24"/>
        </w:rPr>
      </w:pPr>
      <w:r w:rsidRPr="000D2E99">
        <w:rPr>
          <w:rFonts w:ascii="Times New Roman" w:hAnsi="Times New Roman"/>
          <w:sz w:val="24"/>
          <w:szCs w:val="24"/>
        </w:rPr>
        <w:t>Maksymalny rozmiar plików przesyłanych za pośrednictwem dedykowanych formularzy: „Formularz złożenia, zmiany, wycofania oferty lub wniosku” i „Formularza do komunikacji” wynosi 150 MB.</w:t>
      </w:r>
    </w:p>
    <w:p w14:paraId="6F297789" w14:textId="50D4E8BB" w:rsidR="00C52007" w:rsidRPr="000D2E99" w:rsidRDefault="00C52007" w:rsidP="00A31AE2">
      <w:pPr>
        <w:pStyle w:val="Akapitzlist"/>
        <w:numPr>
          <w:ilvl w:val="0"/>
          <w:numId w:val="4"/>
        </w:numPr>
        <w:tabs>
          <w:tab w:val="clear" w:pos="720"/>
        </w:tabs>
        <w:ind w:left="567"/>
        <w:jc w:val="both"/>
        <w:rPr>
          <w:rFonts w:ascii="Times New Roman" w:hAnsi="Times New Roman"/>
          <w:sz w:val="24"/>
          <w:szCs w:val="24"/>
        </w:rPr>
      </w:pPr>
      <w:r w:rsidRPr="000D2E99">
        <w:rPr>
          <w:rFonts w:ascii="Times New Roman" w:hAnsi="Times New Roman"/>
          <w:sz w:val="24"/>
          <w:szCs w:val="24"/>
        </w:rPr>
        <w:lastRenderedPageBreak/>
        <w:t xml:space="preserve">Za datę przekazania oferty, wniosków, zawiadomień, dokumentów elektronicznych, oświadczeń lub elektronicznych kopii dokumentów lub oświadczeń oraz innych informacji przyjmuje się datę ich przekazania na </w:t>
      </w:r>
      <w:proofErr w:type="spellStart"/>
      <w:r w:rsidRPr="000D2E99">
        <w:rPr>
          <w:rFonts w:ascii="Times New Roman" w:hAnsi="Times New Roman"/>
          <w:sz w:val="24"/>
          <w:szCs w:val="24"/>
        </w:rPr>
        <w:t>ePUAP</w:t>
      </w:r>
      <w:proofErr w:type="spellEnd"/>
      <w:r w:rsidRPr="000D2E99">
        <w:rPr>
          <w:rFonts w:ascii="Times New Roman" w:hAnsi="Times New Roman"/>
          <w:sz w:val="24"/>
          <w:szCs w:val="24"/>
        </w:rPr>
        <w:t>.</w:t>
      </w:r>
    </w:p>
    <w:p w14:paraId="694C527E" w14:textId="5F347E1B" w:rsidR="00C52007" w:rsidRPr="000D2E99" w:rsidRDefault="00C52007" w:rsidP="00A31AE2">
      <w:pPr>
        <w:pStyle w:val="Akapitzlist"/>
        <w:numPr>
          <w:ilvl w:val="0"/>
          <w:numId w:val="4"/>
        </w:numPr>
        <w:tabs>
          <w:tab w:val="clear" w:pos="720"/>
        </w:tabs>
        <w:ind w:left="567"/>
        <w:jc w:val="both"/>
        <w:rPr>
          <w:rFonts w:ascii="Times New Roman" w:hAnsi="Times New Roman"/>
          <w:sz w:val="24"/>
          <w:szCs w:val="24"/>
        </w:rPr>
      </w:pPr>
      <w:r w:rsidRPr="000D2E99">
        <w:rPr>
          <w:rFonts w:ascii="Times New Roman" w:hAnsi="Times New Roman"/>
          <w:sz w:val="24"/>
          <w:szCs w:val="24"/>
        </w:rPr>
        <w:t xml:space="preserve">W postępowaniu o udzielenie zamówienia komunikacja pomiędzy Zamawiającym a Wykonawcami w szczególności składanie oświadczeń, wniosków (innych niż wskazanych w pkt II), zawiadomień oraz przekazywanie informacji odbywa się elektronicznie za pośrednictwem dedykowanego formularza: „Formularz do komunikacji” dostępnego na </w:t>
      </w:r>
      <w:proofErr w:type="spellStart"/>
      <w:r w:rsidRPr="000D2E99">
        <w:rPr>
          <w:rFonts w:ascii="Times New Roman" w:hAnsi="Times New Roman"/>
          <w:sz w:val="24"/>
          <w:szCs w:val="24"/>
        </w:rPr>
        <w:t>ePUAP</w:t>
      </w:r>
      <w:proofErr w:type="spellEnd"/>
      <w:r w:rsidRPr="000D2E99">
        <w:rPr>
          <w:rFonts w:ascii="Times New Roman" w:hAnsi="Times New Roman"/>
          <w:sz w:val="24"/>
          <w:szCs w:val="24"/>
        </w:rPr>
        <w:t xml:space="preserve"> oraz udostępnionego przez </w:t>
      </w:r>
      <w:proofErr w:type="spellStart"/>
      <w:r w:rsidRPr="000D2E99">
        <w:rPr>
          <w:rFonts w:ascii="Times New Roman" w:hAnsi="Times New Roman"/>
          <w:sz w:val="24"/>
          <w:szCs w:val="24"/>
        </w:rPr>
        <w:t>miniPortal</w:t>
      </w:r>
      <w:proofErr w:type="spellEnd"/>
      <w:r w:rsidRPr="000D2E99">
        <w:rPr>
          <w:rFonts w:ascii="Times New Roman" w:hAnsi="Times New Roman"/>
          <w:sz w:val="24"/>
          <w:szCs w:val="24"/>
        </w:rPr>
        <w:t>.</w:t>
      </w:r>
      <w:r w:rsidR="000D2E99" w:rsidRPr="000D2E99">
        <w:rPr>
          <w:rFonts w:ascii="Times New Roman" w:hAnsi="Times New Roman"/>
          <w:sz w:val="24"/>
          <w:szCs w:val="24"/>
        </w:rPr>
        <w:t xml:space="preserve"> </w:t>
      </w:r>
      <w:r w:rsidRPr="000D2E99">
        <w:rPr>
          <w:rFonts w:ascii="Times New Roman" w:hAnsi="Times New Roman"/>
          <w:sz w:val="24"/>
          <w:szCs w:val="24"/>
        </w:rPr>
        <w:t>We wszelkiej korespondencji związanej z niniejszym postępowaniem Zamawiający i Wykonawcy posługują się numerem ogłoszenia (BZP, TED lub ID postępowania).</w:t>
      </w:r>
    </w:p>
    <w:p w14:paraId="67AE5688" w14:textId="4D0AABF6" w:rsidR="00C52007" w:rsidRPr="000D2E99" w:rsidRDefault="00C52007" w:rsidP="00A31AE2">
      <w:pPr>
        <w:pStyle w:val="Akapitzlist"/>
        <w:numPr>
          <w:ilvl w:val="0"/>
          <w:numId w:val="4"/>
        </w:numPr>
        <w:tabs>
          <w:tab w:val="clear" w:pos="720"/>
        </w:tabs>
        <w:ind w:left="567"/>
        <w:jc w:val="both"/>
        <w:rPr>
          <w:rFonts w:ascii="Times New Roman" w:hAnsi="Times New Roman"/>
          <w:sz w:val="24"/>
          <w:szCs w:val="24"/>
        </w:rPr>
      </w:pPr>
      <w:r w:rsidRPr="000D2E99">
        <w:rPr>
          <w:rFonts w:ascii="Times New Roman" w:hAnsi="Times New Roman"/>
          <w:sz w:val="24"/>
          <w:szCs w:val="24"/>
        </w:rPr>
        <w:t>Z</w:t>
      </w:r>
      <w:r w:rsidRPr="000D2E99">
        <w:rPr>
          <w:rFonts w:ascii="Times New Roman" w:eastAsia="Times New Roman" w:hAnsi="Times New Roman"/>
          <w:sz w:val="24"/>
          <w:szCs w:val="24"/>
          <w:lang w:eastAsia="pl-PL"/>
        </w:rPr>
        <w:t>amawiający może również komunikować się z Wykonawcami za pomocą poczty elektronicznej, email: schronisko@schronisko.bialystok.pl</w:t>
      </w:r>
    </w:p>
    <w:p w14:paraId="1ED0EEF2" w14:textId="263A8A42" w:rsidR="00C52007" w:rsidRPr="000D2E99" w:rsidRDefault="00C52007" w:rsidP="00A31AE2">
      <w:pPr>
        <w:pStyle w:val="Akapitzlist"/>
        <w:numPr>
          <w:ilvl w:val="0"/>
          <w:numId w:val="4"/>
        </w:numPr>
        <w:tabs>
          <w:tab w:val="clear" w:pos="720"/>
        </w:tabs>
        <w:ind w:left="567"/>
        <w:jc w:val="both"/>
        <w:rPr>
          <w:rFonts w:ascii="Times New Roman" w:hAnsi="Times New Roman"/>
          <w:sz w:val="24"/>
          <w:szCs w:val="24"/>
        </w:rPr>
      </w:pPr>
      <w:r w:rsidRPr="000D2E99">
        <w:rPr>
          <w:rFonts w:ascii="Times New Roman" w:eastAsia="Times New Roman" w:hAnsi="Times New Roman"/>
          <w:sz w:val="24"/>
          <w:szCs w:val="24"/>
          <w:lang w:eastAsia="pl-PL"/>
        </w:rPr>
        <w:t>Dokumenty elektroniczne, składane są przez Wykonawcę za pośrednictwem „Formularza do komunikacji” jako załączniki. Zamawiający dopuszcza również możliwość składania dokumentów elektronicznych za pomocą poczty elektronicznej, na wskazany w pkt 2 adres email.13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21620A13" w14:textId="7D126ABD" w:rsidR="000D2E99" w:rsidRPr="000D2E99" w:rsidRDefault="000D2E99" w:rsidP="00A31AE2">
      <w:pPr>
        <w:pStyle w:val="Akapitzlist"/>
        <w:widowControl w:val="0"/>
        <w:numPr>
          <w:ilvl w:val="0"/>
          <w:numId w:val="4"/>
        </w:numPr>
        <w:shd w:val="clear" w:color="auto" w:fill="FFFFFF"/>
        <w:tabs>
          <w:tab w:val="clear" w:pos="720"/>
          <w:tab w:val="left" w:pos="259"/>
          <w:tab w:val="left" w:leader="dot" w:pos="9034"/>
        </w:tabs>
        <w:suppressAutoHyphens/>
        <w:spacing w:after="0" w:line="240" w:lineRule="auto"/>
        <w:ind w:left="567"/>
        <w:jc w:val="both"/>
        <w:rPr>
          <w:rFonts w:ascii="Times New Roman" w:hAnsi="Times New Roman"/>
          <w:sz w:val="24"/>
          <w:szCs w:val="24"/>
        </w:rPr>
      </w:pPr>
      <w:r w:rsidRPr="000D2E99">
        <w:rPr>
          <w:rFonts w:ascii="Times New Roman" w:hAnsi="Times New Roman"/>
          <w:sz w:val="24"/>
          <w:szCs w:val="24"/>
        </w:rPr>
        <w:t xml:space="preserve">Osobą upoważnioną do kontaktu z Wykonawcami w sprawach merytorycznych jest Pani Anna Jaroszewicz tel. kom. 509 281 127 oraz w sprawach formalnych Pani </w:t>
      </w:r>
      <w:r w:rsidR="009B24BB">
        <w:rPr>
          <w:rFonts w:ascii="Times New Roman" w:hAnsi="Times New Roman"/>
          <w:sz w:val="24"/>
          <w:szCs w:val="24"/>
        </w:rPr>
        <w:t xml:space="preserve">Julita </w:t>
      </w:r>
      <w:proofErr w:type="spellStart"/>
      <w:r w:rsidR="009B24BB">
        <w:rPr>
          <w:rFonts w:ascii="Times New Roman" w:hAnsi="Times New Roman"/>
          <w:sz w:val="24"/>
          <w:szCs w:val="24"/>
        </w:rPr>
        <w:t>Chwiećko</w:t>
      </w:r>
      <w:proofErr w:type="spellEnd"/>
      <w:r w:rsidR="009B24BB">
        <w:rPr>
          <w:rFonts w:ascii="Times New Roman" w:hAnsi="Times New Roman"/>
          <w:sz w:val="24"/>
          <w:szCs w:val="24"/>
        </w:rPr>
        <w:t xml:space="preserve"> tel. nr 502 690 </w:t>
      </w:r>
      <w:r w:rsidRPr="000D2E99">
        <w:rPr>
          <w:rFonts w:ascii="Times New Roman" w:hAnsi="Times New Roman"/>
          <w:sz w:val="24"/>
          <w:szCs w:val="24"/>
        </w:rPr>
        <w:t>002</w:t>
      </w:r>
    </w:p>
    <w:p w14:paraId="336FD244" w14:textId="77777777" w:rsidR="004126FD" w:rsidRPr="004126FD" w:rsidRDefault="004126FD" w:rsidP="004126FD">
      <w:pPr>
        <w:spacing w:after="0" w:line="240" w:lineRule="auto"/>
        <w:jc w:val="both"/>
        <w:rPr>
          <w:rFonts w:ascii="Times New Roman" w:hAnsi="Times New Roman"/>
          <w:b/>
          <w:sz w:val="24"/>
          <w:szCs w:val="24"/>
        </w:rPr>
      </w:pPr>
    </w:p>
    <w:p w14:paraId="6FFF7FE8" w14:textId="35FF1BE2" w:rsidR="004126FD" w:rsidRPr="00DF3D72" w:rsidRDefault="004126FD" w:rsidP="00A31AE2">
      <w:pPr>
        <w:pStyle w:val="Akapitzlist"/>
        <w:numPr>
          <w:ilvl w:val="0"/>
          <w:numId w:val="16"/>
        </w:numPr>
        <w:spacing w:after="0" w:line="240" w:lineRule="auto"/>
        <w:jc w:val="both"/>
        <w:rPr>
          <w:rFonts w:ascii="Times New Roman" w:hAnsi="Times New Roman"/>
          <w:b/>
          <w:sz w:val="24"/>
          <w:szCs w:val="24"/>
        </w:rPr>
      </w:pPr>
      <w:r w:rsidRPr="004126FD">
        <w:rPr>
          <w:rFonts w:ascii="Times New Roman" w:hAnsi="Times New Roman"/>
          <w:b/>
          <w:sz w:val="24"/>
          <w:szCs w:val="24"/>
        </w:rPr>
        <w:t>WYMAGANIA DOTYCZĄCE WADIUM:</w:t>
      </w:r>
    </w:p>
    <w:p w14:paraId="6C03648B" w14:textId="77777777" w:rsidR="004126FD" w:rsidRPr="004126FD" w:rsidRDefault="004126FD" w:rsidP="004126FD">
      <w:pPr>
        <w:pStyle w:val="Akapitzlist"/>
        <w:ind w:left="853"/>
        <w:jc w:val="both"/>
        <w:rPr>
          <w:rFonts w:ascii="Times New Roman" w:hAnsi="Times New Roman"/>
          <w:sz w:val="24"/>
          <w:szCs w:val="24"/>
        </w:rPr>
      </w:pPr>
      <w:r w:rsidRPr="004126FD">
        <w:rPr>
          <w:rFonts w:ascii="Times New Roman" w:hAnsi="Times New Roman"/>
          <w:sz w:val="24"/>
          <w:szCs w:val="24"/>
        </w:rPr>
        <w:t xml:space="preserve">Zamawiający nie wymaga wniesienia wadium. </w:t>
      </w:r>
    </w:p>
    <w:p w14:paraId="1F32696E" w14:textId="77777777" w:rsidR="004126FD" w:rsidRDefault="004126FD" w:rsidP="004126FD">
      <w:pPr>
        <w:pStyle w:val="Akapitzlist"/>
        <w:spacing w:after="0" w:line="240" w:lineRule="auto"/>
        <w:ind w:left="853"/>
        <w:jc w:val="both"/>
        <w:rPr>
          <w:rFonts w:ascii="Times New Roman" w:hAnsi="Times New Roman"/>
          <w:b/>
          <w:sz w:val="24"/>
          <w:szCs w:val="24"/>
        </w:rPr>
      </w:pPr>
    </w:p>
    <w:p w14:paraId="37DAE7C9" w14:textId="05D3B81C" w:rsidR="004126FD" w:rsidRPr="00DF3D72" w:rsidRDefault="004126FD" w:rsidP="00A31AE2">
      <w:pPr>
        <w:pStyle w:val="Akapitzlist"/>
        <w:numPr>
          <w:ilvl w:val="0"/>
          <w:numId w:val="16"/>
        </w:numPr>
        <w:spacing w:after="0" w:line="240" w:lineRule="auto"/>
        <w:jc w:val="both"/>
        <w:rPr>
          <w:rFonts w:ascii="Times New Roman" w:hAnsi="Times New Roman"/>
          <w:b/>
          <w:sz w:val="24"/>
          <w:szCs w:val="24"/>
        </w:rPr>
      </w:pPr>
      <w:r w:rsidRPr="004126FD">
        <w:rPr>
          <w:rFonts w:ascii="Times New Roman" w:hAnsi="Times New Roman"/>
          <w:b/>
          <w:sz w:val="24"/>
          <w:szCs w:val="24"/>
        </w:rPr>
        <w:t>TERMIN ZWIĄZANIA OFERTĄ:</w:t>
      </w:r>
    </w:p>
    <w:p w14:paraId="47F5C861" w14:textId="77777777" w:rsidR="004126FD" w:rsidRPr="00253D6D" w:rsidRDefault="004126FD" w:rsidP="00A31AE2">
      <w:pPr>
        <w:numPr>
          <w:ilvl w:val="0"/>
          <w:numId w:val="5"/>
        </w:numPr>
        <w:suppressAutoHyphens/>
        <w:spacing w:after="0" w:line="240" w:lineRule="auto"/>
        <w:ind w:left="284" w:right="25" w:firstLine="142"/>
        <w:contextualSpacing/>
        <w:jc w:val="both"/>
        <w:rPr>
          <w:rFonts w:ascii="Times New Roman" w:hAnsi="Times New Roman"/>
          <w:sz w:val="24"/>
          <w:szCs w:val="24"/>
        </w:rPr>
      </w:pPr>
      <w:r w:rsidRPr="00253D6D">
        <w:rPr>
          <w:rFonts w:ascii="Times New Roman" w:hAnsi="Times New Roman"/>
          <w:sz w:val="24"/>
          <w:szCs w:val="24"/>
        </w:rPr>
        <w:t>Wykonawca jest związany ofertą do upływu terminu, który trwa 30 dni.</w:t>
      </w:r>
    </w:p>
    <w:p w14:paraId="3B15114C" w14:textId="77777777" w:rsidR="004126FD" w:rsidRDefault="004126FD" w:rsidP="00A31AE2">
      <w:pPr>
        <w:numPr>
          <w:ilvl w:val="0"/>
          <w:numId w:val="5"/>
        </w:numPr>
        <w:suppressAutoHyphens/>
        <w:spacing w:after="0" w:line="240" w:lineRule="auto"/>
        <w:ind w:left="709" w:right="25" w:hanging="283"/>
        <w:contextualSpacing/>
        <w:jc w:val="both"/>
        <w:rPr>
          <w:rFonts w:ascii="Times New Roman" w:hAnsi="Times New Roman"/>
          <w:sz w:val="24"/>
          <w:szCs w:val="24"/>
        </w:rPr>
      </w:pPr>
      <w:r w:rsidRPr="00253D6D">
        <w:rPr>
          <w:rFonts w:ascii="Times New Roman" w:hAnsi="Times New Roman"/>
          <w:sz w:val="24"/>
          <w:szCs w:val="24"/>
        </w:rPr>
        <w:t>Bieg terminu związania ofertą rozpoczyna się wraz z upływem terminu składania ofert.</w:t>
      </w:r>
    </w:p>
    <w:p w14:paraId="13B1A229" w14:textId="77777777" w:rsidR="004126FD" w:rsidRPr="00253D6D" w:rsidRDefault="004126FD" w:rsidP="004126FD">
      <w:pPr>
        <w:suppressAutoHyphens/>
        <w:spacing w:after="0" w:line="240" w:lineRule="auto"/>
        <w:ind w:left="709" w:right="25"/>
        <w:contextualSpacing/>
        <w:jc w:val="both"/>
        <w:rPr>
          <w:rFonts w:ascii="Times New Roman" w:hAnsi="Times New Roman"/>
          <w:sz w:val="24"/>
          <w:szCs w:val="24"/>
        </w:rPr>
      </w:pPr>
    </w:p>
    <w:p w14:paraId="563CD069" w14:textId="352CE2A9" w:rsidR="00030826" w:rsidRPr="004126FD" w:rsidRDefault="00030826" w:rsidP="00A31AE2">
      <w:pPr>
        <w:pStyle w:val="Akapitzlist"/>
        <w:numPr>
          <w:ilvl w:val="0"/>
          <w:numId w:val="16"/>
        </w:numPr>
        <w:spacing w:after="0" w:line="240" w:lineRule="auto"/>
        <w:jc w:val="both"/>
        <w:rPr>
          <w:rFonts w:ascii="Times New Roman" w:hAnsi="Times New Roman"/>
          <w:b/>
          <w:sz w:val="24"/>
          <w:szCs w:val="24"/>
        </w:rPr>
      </w:pPr>
      <w:r w:rsidRPr="004126FD">
        <w:rPr>
          <w:rFonts w:ascii="Times New Roman" w:hAnsi="Times New Roman"/>
          <w:b/>
          <w:sz w:val="24"/>
          <w:szCs w:val="24"/>
        </w:rPr>
        <w:t>OPIS SPOSOBU PRZYGOTOWYWANIA OFERT</w:t>
      </w:r>
    </w:p>
    <w:p w14:paraId="76141F89" w14:textId="77777777" w:rsidR="00030826" w:rsidRPr="00876587" w:rsidRDefault="00030826" w:rsidP="00A31AE2">
      <w:pPr>
        <w:pStyle w:val="Akapitzlist"/>
        <w:numPr>
          <w:ilvl w:val="0"/>
          <w:numId w:val="8"/>
        </w:numPr>
        <w:suppressAutoHyphens/>
        <w:spacing w:after="0" w:line="240" w:lineRule="auto"/>
        <w:ind w:right="25"/>
        <w:jc w:val="both"/>
        <w:rPr>
          <w:rFonts w:ascii="Times New Roman" w:hAnsi="Times New Roman"/>
          <w:bCs/>
          <w:sz w:val="24"/>
          <w:szCs w:val="24"/>
        </w:rPr>
      </w:pPr>
      <w:r w:rsidRPr="00876587">
        <w:rPr>
          <w:rFonts w:ascii="Times New Roman" w:hAnsi="Times New Roman"/>
          <w:bCs/>
          <w:sz w:val="24"/>
          <w:szCs w:val="24"/>
        </w:rPr>
        <w:t>Dokumenty zawarte w ofercie:</w:t>
      </w:r>
    </w:p>
    <w:p w14:paraId="230DD923" w14:textId="70D065AA" w:rsidR="00105DA8" w:rsidRPr="00C37278" w:rsidRDefault="00030826" w:rsidP="00A31AE2">
      <w:pPr>
        <w:pStyle w:val="Akapitzlist"/>
        <w:numPr>
          <w:ilvl w:val="0"/>
          <w:numId w:val="7"/>
        </w:numPr>
        <w:tabs>
          <w:tab w:val="left" w:pos="720"/>
        </w:tabs>
        <w:suppressAutoHyphens/>
        <w:spacing w:after="0" w:line="240" w:lineRule="auto"/>
        <w:ind w:left="717" w:hanging="357"/>
        <w:jc w:val="both"/>
        <w:rPr>
          <w:rFonts w:ascii="Times New Roman" w:hAnsi="Times New Roman"/>
          <w:sz w:val="24"/>
          <w:szCs w:val="24"/>
        </w:rPr>
      </w:pPr>
      <w:r w:rsidRPr="00876587">
        <w:rPr>
          <w:rFonts w:ascii="Times New Roman" w:hAnsi="Times New Roman"/>
          <w:sz w:val="24"/>
          <w:szCs w:val="24"/>
        </w:rPr>
        <w:t>formula</w:t>
      </w:r>
      <w:r>
        <w:rPr>
          <w:rFonts w:ascii="Times New Roman" w:hAnsi="Times New Roman"/>
          <w:sz w:val="24"/>
          <w:szCs w:val="24"/>
        </w:rPr>
        <w:t xml:space="preserve">rz ofertowy </w:t>
      </w:r>
      <w:r w:rsidR="00B91F5A">
        <w:rPr>
          <w:rFonts w:ascii="Times New Roman" w:hAnsi="Times New Roman"/>
          <w:sz w:val="24"/>
          <w:szCs w:val="24"/>
        </w:rPr>
        <w:t>(</w:t>
      </w:r>
      <w:r w:rsidR="00B91F5A">
        <w:rPr>
          <w:rFonts w:ascii="Times New Roman" w:hAnsi="Times New Roman"/>
          <w:b/>
          <w:sz w:val="24"/>
          <w:szCs w:val="24"/>
        </w:rPr>
        <w:t>załącznik</w:t>
      </w:r>
      <w:r w:rsidR="00C15114">
        <w:rPr>
          <w:rFonts w:ascii="Times New Roman" w:hAnsi="Times New Roman"/>
          <w:b/>
          <w:sz w:val="24"/>
          <w:szCs w:val="24"/>
        </w:rPr>
        <w:t xml:space="preserve"> nr 1 do S</w:t>
      </w:r>
      <w:r w:rsidRPr="000A7F03">
        <w:rPr>
          <w:rFonts w:ascii="Times New Roman" w:hAnsi="Times New Roman"/>
          <w:b/>
          <w:sz w:val="24"/>
          <w:szCs w:val="24"/>
        </w:rPr>
        <w:t>WZ</w:t>
      </w:r>
      <w:r w:rsidR="00C15114">
        <w:rPr>
          <w:rFonts w:ascii="Times New Roman" w:hAnsi="Times New Roman"/>
          <w:b/>
          <w:sz w:val="24"/>
          <w:szCs w:val="24"/>
        </w:rPr>
        <w:t>)</w:t>
      </w:r>
    </w:p>
    <w:p w14:paraId="654FE828" w14:textId="51204EA5" w:rsidR="00030826" w:rsidRPr="0011211A" w:rsidRDefault="00030826" w:rsidP="00A31AE2">
      <w:pPr>
        <w:pStyle w:val="Akapitzlist"/>
        <w:numPr>
          <w:ilvl w:val="0"/>
          <w:numId w:val="7"/>
        </w:numPr>
        <w:tabs>
          <w:tab w:val="left" w:pos="720"/>
        </w:tabs>
        <w:suppressAutoHyphens/>
        <w:spacing w:after="0" w:line="240" w:lineRule="auto"/>
        <w:ind w:left="720" w:right="25"/>
        <w:jc w:val="both"/>
        <w:rPr>
          <w:rFonts w:ascii="Times New Roman" w:hAnsi="Times New Roman"/>
          <w:color w:val="FF0000"/>
          <w:sz w:val="24"/>
          <w:szCs w:val="24"/>
        </w:rPr>
      </w:pPr>
      <w:r w:rsidRPr="00876587">
        <w:rPr>
          <w:rFonts w:ascii="Times New Roman" w:hAnsi="Times New Roman"/>
          <w:sz w:val="24"/>
          <w:szCs w:val="24"/>
        </w:rPr>
        <w:t>pełnomocnictwo - w przypadku, gdy oferta została podpisana przez  pełnomocnika lub gdy oferta została złożona przez wykonawców wspólnie ubiegających się o udziele</w:t>
      </w:r>
      <w:r w:rsidR="0000281B">
        <w:rPr>
          <w:rFonts w:ascii="Times New Roman" w:hAnsi="Times New Roman"/>
          <w:sz w:val="24"/>
          <w:szCs w:val="24"/>
        </w:rPr>
        <w:t>nie zamówienia zgodnie z art. 58</w:t>
      </w:r>
      <w:r w:rsidRPr="00876587">
        <w:rPr>
          <w:rFonts w:ascii="Times New Roman" w:hAnsi="Times New Roman"/>
          <w:sz w:val="24"/>
          <w:szCs w:val="24"/>
        </w:rPr>
        <w:t xml:space="preserve"> u</w:t>
      </w:r>
      <w:r w:rsidR="00A047C0">
        <w:rPr>
          <w:rFonts w:ascii="Times New Roman" w:hAnsi="Times New Roman"/>
          <w:sz w:val="24"/>
          <w:szCs w:val="24"/>
        </w:rPr>
        <w:t xml:space="preserve">stawy </w:t>
      </w:r>
      <w:proofErr w:type="spellStart"/>
      <w:r w:rsidR="00A047C0">
        <w:rPr>
          <w:rFonts w:ascii="Times New Roman" w:hAnsi="Times New Roman"/>
          <w:sz w:val="24"/>
          <w:szCs w:val="24"/>
        </w:rPr>
        <w:t>Pzp</w:t>
      </w:r>
      <w:proofErr w:type="spellEnd"/>
      <w:r w:rsidR="00A047C0">
        <w:rPr>
          <w:rFonts w:ascii="Times New Roman" w:hAnsi="Times New Roman"/>
          <w:sz w:val="24"/>
          <w:szCs w:val="24"/>
        </w:rPr>
        <w:t>, z zastrzeżeniem pkt 6</w:t>
      </w:r>
      <w:r w:rsidR="0011211A">
        <w:rPr>
          <w:rFonts w:ascii="Times New Roman" w:hAnsi="Times New Roman"/>
          <w:sz w:val="24"/>
          <w:szCs w:val="24"/>
        </w:rPr>
        <w:t xml:space="preserve"> i pkt 15 </w:t>
      </w:r>
      <w:r w:rsidR="0011211A" w:rsidRPr="0000281B">
        <w:rPr>
          <w:rFonts w:ascii="Times New Roman" w:hAnsi="Times New Roman"/>
          <w:sz w:val="24"/>
          <w:szCs w:val="24"/>
        </w:rPr>
        <w:t>niniejszego rozdziału</w:t>
      </w:r>
    </w:p>
    <w:p w14:paraId="458A3B92" w14:textId="530AF6F6" w:rsidR="00030826" w:rsidRPr="00876587" w:rsidRDefault="00030826" w:rsidP="00A31AE2">
      <w:pPr>
        <w:pStyle w:val="Akapitzlist"/>
        <w:numPr>
          <w:ilvl w:val="0"/>
          <w:numId w:val="7"/>
        </w:numPr>
        <w:tabs>
          <w:tab w:val="left" w:pos="720"/>
        </w:tabs>
        <w:suppressAutoHyphens/>
        <w:spacing w:after="0" w:line="240" w:lineRule="auto"/>
        <w:ind w:left="720" w:right="25"/>
        <w:jc w:val="both"/>
        <w:rPr>
          <w:rFonts w:ascii="Times New Roman" w:hAnsi="Times New Roman"/>
          <w:sz w:val="24"/>
          <w:szCs w:val="24"/>
        </w:rPr>
      </w:pPr>
      <w:r>
        <w:rPr>
          <w:rFonts w:ascii="Times New Roman" w:hAnsi="Times New Roman"/>
          <w:sz w:val="24"/>
          <w:szCs w:val="24"/>
        </w:rPr>
        <w:t>oświadczenie wykonawcy (</w:t>
      </w:r>
      <w:r w:rsidR="00B91F5A">
        <w:rPr>
          <w:rFonts w:ascii="Times New Roman" w:hAnsi="Times New Roman"/>
          <w:b/>
          <w:sz w:val="24"/>
          <w:szCs w:val="24"/>
        </w:rPr>
        <w:t>załącznik nr 2</w:t>
      </w:r>
      <w:r w:rsidR="00314171">
        <w:rPr>
          <w:rFonts w:ascii="Times New Roman" w:hAnsi="Times New Roman"/>
          <w:b/>
          <w:sz w:val="24"/>
          <w:szCs w:val="24"/>
        </w:rPr>
        <w:t xml:space="preserve"> do S</w:t>
      </w:r>
      <w:r w:rsidRPr="000A7F03">
        <w:rPr>
          <w:rFonts w:ascii="Times New Roman" w:hAnsi="Times New Roman"/>
          <w:b/>
          <w:sz w:val="24"/>
          <w:szCs w:val="24"/>
        </w:rPr>
        <w:t>WZ</w:t>
      </w:r>
      <w:r w:rsidRPr="00876587">
        <w:rPr>
          <w:rFonts w:ascii="Times New Roman" w:hAnsi="Times New Roman"/>
          <w:sz w:val="24"/>
          <w:szCs w:val="24"/>
        </w:rPr>
        <w:t>)</w:t>
      </w:r>
      <w:r w:rsidRPr="00876587">
        <w:rPr>
          <w:rFonts w:ascii="Times New Roman" w:hAnsi="Times New Roman"/>
          <w:i/>
          <w:sz w:val="24"/>
          <w:szCs w:val="24"/>
        </w:rPr>
        <w:t>,</w:t>
      </w:r>
    </w:p>
    <w:p w14:paraId="631C1F3D" w14:textId="77777777" w:rsidR="00030826" w:rsidRPr="0029428D" w:rsidRDefault="00030826" w:rsidP="00A31AE2">
      <w:pPr>
        <w:pStyle w:val="Akapitzlist"/>
        <w:numPr>
          <w:ilvl w:val="0"/>
          <w:numId w:val="7"/>
        </w:numPr>
        <w:tabs>
          <w:tab w:val="left" w:pos="720"/>
        </w:tabs>
        <w:suppressAutoHyphens/>
        <w:spacing w:after="0" w:line="240" w:lineRule="auto"/>
        <w:ind w:left="720" w:right="25"/>
        <w:jc w:val="both"/>
        <w:rPr>
          <w:rFonts w:ascii="Times New Roman" w:hAnsi="Times New Roman"/>
          <w:sz w:val="24"/>
          <w:szCs w:val="24"/>
        </w:rPr>
      </w:pPr>
      <w:r w:rsidRPr="00876587">
        <w:rPr>
          <w:rFonts w:ascii="Times New Roman" w:hAnsi="Times New Roman"/>
          <w:sz w:val="24"/>
          <w:szCs w:val="24"/>
        </w:rPr>
        <w:t>dokumenty dotyczące innego podmiotu (</w:t>
      </w:r>
      <w:r w:rsidRPr="00876587">
        <w:rPr>
          <w:rFonts w:ascii="Times New Roman" w:hAnsi="Times New Roman"/>
          <w:i/>
          <w:sz w:val="24"/>
          <w:szCs w:val="24"/>
        </w:rPr>
        <w:t>jeżeli dotyczy</w:t>
      </w:r>
      <w:r w:rsidRPr="00876587">
        <w:rPr>
          <w:rFonts w:ascii="Times New Roman" w:hAnsi="Times New Roman"/>
          <w:sz w:val="24"/>
          <w:szCs w:val="24"/>
        </w:rPr>
        <w:t>):</w:t>
      </w:r>
    </w:p>
    <w:p w14:paraId="48E740C6" w14:textId="2FB17F3E" w:rsidR="00030826" w:rsidRPr="004E1C9C" w:rsidRDefault="0029428D" w:rsidP="00CD3C91">
      <w:pPr>
        <w:pStyle w:val="Akapitzlist"/>
        <w:tabs>
          <w:tab w:val="left" w:pos="720"/>
        </w:tabs>
        <w:suppressAutoHyphens/>
        <w:ind w:right="25"/>
        <w:jc w:val="both"/>
        <w:rPr>
          <w:rFonts w:ascii="Times New Roman" w:hAnsi="Times New Roman"/>
          <w:sz w:val="24"/>
          <w:szCs w:val="24"/>
        </w:rPr>
      </w:pPr>
      <w:r>
        <w:rPr>
          <w:rFonts w:ascii="Times New Roman" w:hAnsi="Times New Roman"/>
          <w:sz w:val="24"/>
          <w:szCs w:val="24"/>
        </w:rPr>
        <w:t>a</w:t>
      </w:r>
      <w:r w:rsidR="00030826" w:rsidRPr="00876587">
        <w:rPr>
          <w:rFonts w:ascii="Times New Roman" w:hAnsi="Times New Roman"/>
          <w:sz w:val="24"/>
          <w:szCs w:val="24"/>
        </w:rPr>
        <w:t>) dokumenty, o który</w:t>
      </w:r>
      <w:r w:rsidR="008D0A0C">
        <w:rPr>
          <w:rFonts w:ascii="Times New Roman" w:hAnsi="Times New Roman"/>
          <w:sz w:val="24"/>
          <w:szCs w:val="24"/>
        </w:rPr>
        <w:t>ch mowa w rozdz</w:t>
      </w:r>
      <w:r w:rsidR="00683404">
        <w:rPr>
          <w:rFonts w:ascii="Times New Roman" w:hAnsi="Times New Roman"/>
          <w:sz w:val="24"/>
          <w:szCs w:val="24"/>
        </w:rPr>
        <w:t>. VII</w:t>
      </w:r>
      <w:r w:rsidR="008D0A0C" w:rsidRPr="004E1C9C">
        <w:rPr>
          <w:rFonts w:ascii="Times New Roman" w:hAnsi="Times New Roman"/>
          <w:sz w:val="24"/>
          <w:szCs w:val="24"/>
        </w:rPr>
        <w:t>I</w:t>
      </w:r>
      <w:r w:rsidR="00683404">
        <w:rPr>
          <w:rFonts w:ascii="Times New Roman" w:hAnsi="Times New Roman"/>
          <w:sz w:val="24"/>
          <w:szCs w:val="24"/>
        </w:rPr>
        <w:t xml:space="preserve"> pkt 6</w:t>
      </w:r>
      <w:r w:rsidR="008D0A0C" w:rsidRPr="004E1C9C">
        <w:rPr>
          <w:rFonts w:ascii="Times New Roman" w:hAnsi="Times New Roman"/>
          <w:sz w:val="24"/>
          <w:szCs w:val="24"/>
        </w:rPr>
        <w:t xml:space="preserve"> </w:t>
      </w:r>
      <w:proofErr w:type="spellStart"/>
      <w:r w:rsidR="008D0A0C" w:rsidRPr="004E1C9C">
        <w:rPr>
          <w:rFonts w:ascii="Times New Roman" w:hAnsi="Times New Roman"/>
          <w:sz w:val="24"/>
          <w:szCs w:val="24"/>
        </w:rPr>
        <w:t>ppkt</w:t>
      </w:r>
      <w:proofErr w:type="spellEnd"/>
      <w:r w:rsidR="008D0A0C" w:rsidRPr="004E1C9C">
        <w:rPr>
          <w:rFonts w:ascii="Times New Roman" w:hAnsi="Times New Roman"/>
          <w:sz w:val="24"/>
          <w:szCs w:val="24"/>
        </w:rPr>
        <w:t xml:space="preserve"> 3</w:t>
      </w:r>
      <w:r w:rsidR="00B91F5A">
        <w:rPr>
          <w:rFonts w:ascii="Times New Roman" w:hAnsi="Times New Roman"/>
          <w:sz w:val="24"/>
          <w:szCs w:val="24"/>
        </w:rPr>
        <w:t xml:space="preserve"> S</w:t>
      </w:r>
      <w:r w:rsidR="00030826" w:rsidRPr="004E1C9C">
        <w:rPr>
          <w:rFonts w:ascii="Times New Roman" w:hAnsi="Times New Roman"/>
          <w:sz w:val="24"/>
          <w:szCs w:val="24"/>
        </w:rPr>
        <w:t>WZ</w:t>
      </w:r>
      <w:r w:rsidR="00B91F5A">
        <w:rPr>
          <w:rFonts w:ascii="Times New Roman" w:hAnsi="Times New Roman"/>
          <w:sz w:val="24"/>
          <w:szCs w:val="24"/>
        </w:rPr>
        <w:t>(</w:t>
      </w:r>
      <w:r w:rsidR="00B91F5A" w:rsidRPr="00B91F5A">
        <w:rPr>
          <w:rFonts w:ascii="Times New Roman" w:hAnsi="Times New Roman"/>
          <w:b/>
          <w:sz w:val="24"/>
          <w:szCs w:val="24"/>
        </w:rPr>
        <w:t>za</w:t>
      </w:r>
      <w:r w:rsidR="00B91F5A">
        <w:rPr>
          <w:rFonts w:ascii="Times New Roman" w:hAnsi="Times New Roman"/>
          <w:b/>
          <w:sz w:val="24"/>
          <w:szCs w:val="24"/>
        </w:rPr>
        <w:t>ł</w:t>
      </w:r>
      <w:r w:rsidR="00AC1A05">
        <w:rPr>
          <w:rFonts w:ascii="Times New Roman" w:hAnsi="Times New Roman"/>
          <w:b/>
          <w:sz w:val="24"/>
          <w:szCs w:val="24"/>
        </w:rPr>
        <w:t>ącznik</w:t>
      </w:r>
      <w:r w:rsidR="00314171">
        <w:rPr>
          <w:rFonts w:ascii="Times New Roman" w:hAnsi="Times New Roman"/>
          <w:b/>
          <w:sz w:val="24"/>
          <w:szCs w:val="24"/>
        </w:rPr>
        <w:t xml:space="preserve"> nr 10 do S</w:t>
      </w:r>
      <w:r w:rsidR="004E1C9C" w:rsidRPr="00D136FF">
        <w:rPr>
          <w:rFonts w:ascii="Times New Roman" w:hAnsi="Times New Roman"/>
          <w:b/>
          <w:sz w:val="24"/>
          <w:szCs w:val="24"/>
        </w:rPr>
        <w:t>WZ</w:t>
      </w:r>
      <w:r w:rsidR="004E1C9C" w:rsidRPr="00D136FF">
        <w:rPr>
          <w:rFonts w:ascii="Times New Roman" w:hAnsi="Times New Roman"/>
          <w:sz w:val="24"/>
          <w:szCs w:val="24"/>
        </w:rPr>
        <w:t>)</w:t>
      </w:r>
      <w:r w:rsidR="00030826" w:rsidRPr="00D136FF">
        <w:rPr>
          <w:rFonts w:ascii="Times New Roman" w:hAnsi="Times New Roman"/>
          <w:i/>
          <w:sz w:val="24"/>
          <w:szCs w:val="24"/>
        </w:rPr>
        <w:t>,</w:t>
      </w:r>
    </w:p>
    <w:p w14:paraId="6AACCF0F" w14:textId="04C9FD05" w:rsidR="00030826" w:rsidRPr="00876587" w:rsidRDefault="0029428D" w:rsidP="00CD3C91">
      <w:pPr>
        <w:pStyle w:val="Akapitzlist"/>
        <w:tabs>
          <w:tab w:val="left" w:pos="720"/>
        </w:tabs>
        <w:suppressAutoHyphens/>
        <w:ind w:right="25"/>
        <w:jc w:val="both"/>
        <w:rPr>
          <w:rFonts w:ascii="Times New Roman" w:hAnsi="Times New Roman"/>
          <w:sz w:val="24"/>
          <w:szCs w:val="24"/>
        </w:rPr>
      </w:pPr>
      <w:r>
        <w:rPr>
          <w:rFonts w:ascii="Times New Roman" w:hAnsi="Times New Roman"/>
          <w:sz w:val="24"/>
          <w:szCs w:val="24"/>
        </w:rPr>
        <w:t>b</w:t>
      </w:r>
      <w:r w:rsidR="00030826" w:rsidRPr="00876587">
        <w:rPr>
          <w:rFonts w:ascii="Times New Roman" w:hAnsi="Times New Roman"/>
          <w:sz w:val="24"/>
          <w:szCs w:val="24"/>
        </w:rPr>
        <w:t>) pełnomocnictwo - w przypadku, gdy dokumenty dotyczące innego podmiotu zostały podpisane przez pełno</w:t>
      </w:r>
      <w:r w:rsidR="00A047C0">
        <w:rPr>
          <w:rFonts w:ascii="Times New Roman" w:hAnsi="Times New Roman"/>
          <w:sz w:val="24"/>
          <w:szCs w:val="24"/>
        </w:rPr>
        <w:t>mocnika, z zastrzeżeniem pkt 6</w:t>
      </w:r>
      <w:r w:rsidR="0011211A">
        <w:rPr>
          <w:rFonts w:ascii="Times New Roman" w:hAnsi="Times New Roman"/>
          <w:sz w:val="24"/>
          <w:szCs w:val="24"/>
        </w:rPr>
        <w:t xml:space="preserve"> </w:t>
      </w:r>
      <w:r w:rsidR="0011211A" w:rsidRPr="0000281B">
        <w:rPr>
          <w:rFonts w:ascii="Times New Roman" w:hAnsi="Times New Roman"/>
          <w:sz w:val="24"/>
          <w:szCs w:val="24"/>
        </w:rPr>
        <w:t>niniejszego rozdziału</w:t>
      </w:r>
    </w:p>
    <w:p w14:paraId="02905835" w14:textId="0B86AF4D" w:rsidR="00030826" w:rsidRPr="00876587" w:rsidRDefault="00030826" w:rsidP="00A31AE2">
      <w:pPr>
        <w:pStyle w:val="Akapitzlist"/>
        <w:numPr>
          <w:ilvl w:val="0"/>
          <w:numId w:val="8"/>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Wykonawcy muszą przedstawić treść oferty </w:t>
      </w:r>
      <w:r w:rsidR="00314171">
        <w:rPr>
          <w:rFonts w:ascii="Times New Roman" w:hAnsi="Times New Roman"/>
          <w:sz w:val="24"/>
          <w:szCs w:val="24"/>
        </w:rPr>
        <w:t>odpowiadającą treści S</w:t>
      </w:r>
      <w:r w:rsidRPr="00876587">
        <w:rPr>
          <w:rFonts w:ascii="Times New Roman" w:hAnsi="Times New Roman"/>
          <w:sz w:val="24"/>
          <w:szCs w:val="24"/>
        </w:rPr>
        <w:t>WZ.</w:t>
      </w:r>
    </w:p>
    <w:p w14:paraId="76948FFD" w14:textId="77777777" w:rsidR="00AA4F94" w:rsidRDefault="00030826" w:rsidP="00A31AE2">
      <w:pPr>
        <w:pStyle w:val="Akapitzlist"/>
        <w:numPr>
          <w:ilvl w:val="0"/>
          <w:numId w:val="8"/>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Wykonawca ma prawo złożyć tylko jedną ofertę. </w:t>
      </w:r>
    </w:p>
    <w:p w14:paraId="5DB1BEC6" w14:textId="50713B16" w:rsidR="00A047C0" w:rsidRPr="00A047C0" w:rsidRDefault="00683404" w:rsidP="00A31AE2">
      <w:pPr>
        <w:pStyle w:val="Akapitzlist"/>
        <w:numPr>
          <w:ilvl w:val="0"/>
          <w:numId w:val="8"/>
        </w:numPr>
        <w:tabs>
          <w:tab w:val="num" w:pos="426"/>
          <w:tab w:val="left" w:pos="720"/>
        </w:tabs>
        <w:suppressAutoHyphens/>
        <w:spacing w:after="0" w:line="240" w:lineRule="auto"/>
        <w:ind w:right="25"/>
        <w:jc w:val="both"/>
        <w:rPr>
          <w:rFonts w:ascii="Times New Roman" w:hAnsi="Times New Roman"/>
          <w:sz w:val="24"/>
          <w:szCs w:val="24"/>
          <w:u w:val="single"/>
        </w:rPr>
      </w:pPr>
      <w:r w:rsidRPr="00A047C0">
        <w:rPr>
          <w:rFonts w:ascii="Times New Roman" w:hAnsi="Times New Roman"/>
          <w:sz w:val="24"/>
          <w:szCs w:val="24"/>
        </w:rPr>
        <w:lastRenderedPageBreak/>
        <w:t>Wykonawca składa ofertę pośrednictwem „Formularza do złożenia, zmiany, wycofania oferty lub wniosku”</w:t>
      </w:r>
      <w:r w:rsidR="00A047C0" w:rsidRPr="00A047C0">
        <w:rPr>
          <w:rFonts w:ascii="Times New Roman" w:hAnsi="Times New Roman"/>
          <w:sz w:val="24"/>
          <w:szCs w:val="24"/>
        </w:rPr>
        <w:t xml:space="preserve"> </w:t>
      </w:r>
      <w:r w:rsidRPr="00A047C0">
        <w:rPr>
          <w:rFonts w:ascii="Times New Roman" w:hAnsi="Times New Roman"/>
          <w:sz w:val="24"/>
          <w:szCs w:val="24"/>
        </w:rPr>
        <w:t xml:space="preserve">dostępnego na </w:t>
      </w:r>
      <w:proofErr w:type="spellStart"/>
      <w:r w:rsidRPr="00A047C0">
        <w:rPr>
          <w:rFonts w:ascii="Times New Roman" w:hAnsi="Times New Roman"/>
          <w:sz w:val="24"/>
          <w:szCs w:val="24"/>
        </w:rPr>
        <w:t>ePUAP</w:t>
      </w:r>
      <w:proofErr w:type="spellEnd"/>
      <w:r w:rsidRPr="00A047C0">
        <w:rPr>
          <w:rFonts w:ascii="Times New Roman" w:hAnsi="Times New Roman"/>
          <w:sz w:val="24"/>
          <w:szCs w:val="24"/>
        </w:rPr>
        <w:t xml:space="preserve"> i udostępnionego również na </w:t>
      </w:r>
      <w:proofErr w:type="spellStart"/>
      <w:r w:rsidRPr="00A047C0">
        <w:rPr>
          <w:rFonts w:ascii="Times New Roman" w:hAnsi="Times New Roman"/>
          <w:sz w:val="24"/>
          <w:szCs w:val="24"/>
        </w:rPr>
        <w:t>miniPortalu</w:t>
      </w:r>
      <w:proofErr w:type="spellEnd"/>
      <w:r w:rsidRPr="00A047C0">
        <w:rPr>
          <w:rFonts w:ascii="Times New Roman" w:hAnsi="Times New Roman"/>
          <w:sz w:val="24"/>
          <w:szCs w:val="24"/>
        </w:rPr>
        <w:t xml:space="preserve">. Funkcjonalność do zaszyfrowania oferty przez Wykonawcę jest dostępna dla wykonawców na </w:t>
      </w:r>
      <w:proofErr w:type="spellStart"/>
      <w:r w:rsidRPr="00A047C0">
        <w:rPr>
          <w:rFonts w:ascii="Times New Roman" w:hAnsi="Times New Roman"/>
          <w:sz w:val="24"/>
          <w:szCs w:val="24"/>
        </w:rPr>
        <w:t>miniPortalu</w:t>
      </w:r>
      <w:proofErr w:type="spellEnd"/>
      <w:r w:rsidRPr="00A047C0">
        <w:rPr>
          <w:rFonts w:ascii="Times New Roman" w:hAnsi="Times New Roman"/>
          <w:sz w:val="24"/>
          <w:szCs w:val="24"/>
        </w:rPr>
        <w:t xml:space="preserve">, w szczegółach danego postępowania. W formularzu </w:t>
      </w:r>
      <w:r w:rsidR="00A047C0" w:rsidRPr="00A047C0">
        <w:rPr>
          <w:rFonts w:ascii="Times New Roman" w:hAnsi="Times New Roman"/>
          <w:sz w:val="24"/>
          <w:szCs w:val="24"/>
        </w:rPr>
        <w:t>oferty</w:t>
      </w:r>
      <w:r w:rsidRPr="00A047C0">
        <w:rPr>
          <w:rFonts w:ascii="Times New Roman" w:hAnsi="Times New Roman"/>
          <w:sz w:val="24"/>
          <w:szCs w:val="24"/>
        </w:rPr>
        <w:t xml:space="preserve"> Wykonawca zobowiązany jest podać adres skrzynki </w:t>
      </w:r>
      <w:proofErr w:type="spellStart"/>
      <w:r w:rsidRPr="00A047C0">
        <w:rPr>
          <w:rFonts w:ascii="Times New Roman" w:hAnsi="Times New Roman"/>
          <w:sz w:val="24"/>
          <w:szCs w:val="24"/>
        </w:rPr>
        <w:t>ePUAP</w:t>
      </w:r>
      <w:proofErr w:type="spellEnd"/>
      <w:r w:rsidRPr="00A047C0">
        <w:rPr>
          <w:rFonts w:ascii="Times New Roman" w:hAnsi="Times New Roman"/>
          <w:sz w:val="24"/>
          <w:szCs w:val="24"/>
        </w:rPr>
        <w:t xml:space="preserve">, na którym prowadzona będzie korespondencja związana z postępowaniem. </w:t>
      </w:r>
    </w:p>
    <w:p w14:paraId="084F2FC5" w14:textId="7F31B95E" w:rsidR="00A047C0" w:rsidRPr="00A047C0" w:rsidRDefault="00A047C0" w:rsidP="00A31AE2">
      <w:pPr>
        <w:pStyle w:val="Akapitzlist"/>
        <w:numPr>
          <w:ilvl w:val="0"/>
          <w:numId w:val="8"/>
        </w:numPr>
        <w:tabs>
          <w:tab w:val="num" w:pos="426"/>
          <w:tab w:val="left" w:pos="720"/>
        </w:tabs>
        <w:suppressAutoHyphens/>
        <w:spacing w:after="0" w:line="240" w:lineRule="auto"/>
        <w:ind w:right="25"/>
        <w:jc w:val="both"/>
        <w:rPr>
          <w:rFonts w:ascii="Times New Roman" w:hAnsi="Times New Roman"/>
          <w:sz w:val="24"/>
          <w:szCs w:val="24"/>
          <w:u w:val="single"/>
        </w:rPr>
      </w:pPr>
      <w:r w:rsidRPr="00A047C0">
        <w:rPr>
          <w:rFonts w:ascii="Times New Roman" w:hAnsi="Times New Roman"/>
          <w:sz w:val="24"/>
          <w:szCs w:val="24"/>
        </w:rPr>
        <w:t>Ofertę należy sporządzić w języku polskim, z zachowaniem postaci elektronicznej w formacie danych pdf i podpisana kwalifikowanym podpisem elektronicznym. Sposób złożenia oferty, w tym zaszyfrowania oferty opisany został w „Instrukcji użytkownika”, dostępnej na stronie: https://miniportal.uzp.gov.pl/</w:t>
      </w:r>
    </w:p>
    <w:p w14:paraId="03FC705E" w14:textId="06F08A20" w:rsidR="00030826" w:rsidRPr="00426D41" w:rsidRDefault="00030826" w:rsidP="00A31AE2">
      <w:pPr>
        <w:pStyle w:val="Akapitzlist"/>
        <w:numPr>
          <w:ilvl w:val="0"/>
          <w:numId w:val="8"/>
        </w:numPr>
        <w:tabs>
          <w:tab w:val="num" w:pos="426"/>
          <w:tab w:val="left" w:pos="720"/>
        </w:tabs>
        <w:suppressAutoHyphens/>
        <w:spacing w:after="0" w:line="240" w:lineRule="auto"/>
        <w:ind w:right="25"/>
        <w:jc w:val="both"/>
        <w:rPr>
          <w:rFonts w:ascii="Times New Roman" w:hAnsi="Times New Roman"/>
          <w:sz w:val="24"/>
          <w:szCs w:val="24"/>
          <w:u w:val="single"/>
        </w:rPr>
      </w:pPr>
      <w:r w:rsidRPr="00426D41">
        <w:rPr>
          <w:rFonts w:ascii="Times New Roman" w:hAnsi="Times New Roman"/>
          <w:sz w:val="24"/>
          <w:szCs w:val="24"/>
        </w:rPr>
        <w:t xml:space="preserve">Pełnomocnictwo dotyczące wykonawcy do podpisania oferty oraz pełnomocnictwa dotyczące innych podmiotów do podpisania dokumentów (w tym zobowiązania) dotyczących tego podmiotu, powinny być dołączone do oferty, o ile upoważnienia nie wynikają z innych dokumentów składanych w postępowaniu. </w:t>
      </w:r>
      <w:r w:rsidRPr="00426D41">
        <w:rPr>
          <w:rFonts w:ascii="Times New Roman" w:hAnsi="Times New Roman"/>
          <w:sz w:val="24"/>
          <w:szCs w:val="24"/>
          <w:u w:val="single"/>
        </w:rPr>
        <w:t>Pełnomocnictwa</w:t>
      </w:r>
      <w:r w:rsidRPr="00426D41">
        <w:rPr>
          <w:rFonts w:ascii="Times New Roman" w:hAnsi="Times New Roman"/>
          <w:sz w:val="24"/>
          <w:szCs w:val="24"/>
        </w:rPr>
        <w:t xml:space="preserve"> powinny być przedstawione w formie </w:t>
      </w:r>
      <w:r w:rsidRPr="00426D41">
        <w:rPr>
          <w:rFonts w:ascii="Times New Roman" w:hAnsi="Times New Roman"/>
          <w:sz w:val="24"/>
          <w:szCs w:val="24"/>
          <w:u w:val="single"/>
        </w:rPr>
        <w:t xml:space="preserve">oryginału lub notarialnie poświadczonej kopii. </w:t>
      </w:r>
    </w:p>
    <w:p w14:paraId="066F78F4" w14:textId="724964DB" w:rsidR="00030826" w:rsidRPr="00876587" w:rsidRDefault="00030826" w:rsidP="00A31AE2">
      <w:pPr>
        <w:pStyle w:val="Akapitzlist"/>
        <w:numPr>
          <w:ilvl w:val="0"/>
          <w:numId w:val="8"/>
        </w:numPr>
        <w:tabs>
          <w:tab w:val="num" w:pos="426"/>
          <w:tab w:val="left" w:pos="720"/>
        </w:tabs>
        <w:suppressAutoHyphens/>
        <w:spacing w:after="0" w:line="240" w:lineRule="auto"/>
        <w:ind w:right="25"/>
        <w:jc w:val="both"/>
        <w:rPr>
          <w:rFonts w:ascii="Times New Roman" w:hAnsi="Times New Roman"/>
          <w:sz w:val="24"/>
          <w:szCs w:val="24"/>
          <w:u w:val="single"/>
        </w:rPr>
      </w:pPr>
      <w:r w:rsidRPr="00876587">
        <w:rPr>
          <w:rFonts w:ascii="Times New Roman" w:hAnsi="Times New Roman"/>
          <w:sz w:val="24"/>
          <w:szCs w:val="24"/>
        </w:rPr>
        <w:t>Oświadczenia dotyczące wykonawcy i innych podmiotów, na których zdolnościach lub sytuacji polega wykonawca na</w:t>
      </w:r>
      <w:r w:rsidR="0000281B">
        <w:rPr>
          <w:rFonts w:ascii="Times New Roman" w:hAnsi="Times New Roman"/>
          <w:sz w:val="24"/>
          <w:szCs w:val="24"/>
        </w:rPr>
        <w:t xml:space="preserve"> zasadach określonych w art. 118</w:t>
      </w:r>
      <w:r w:rsidRPr="00876587">
        <w:rPr>
          <w:rFonts w:ascii="Times New Roman" w:hAnsi="Times New Roman"/>
          <w:sz w:val="24"/>
          <w:szCs w:val="24"/>
        </w:rPr>
        <w:t xml:space="preserve"> ustawy </w:t>
      </w:r>
      <w:proofErr w:type="spellStart"/>
      <w:r w:rsidRPr="00876587">
        <w:rPr>
          <w:rFonts w:ascii="Times New Roman" w:hAnsi="Times New Roman"/>
          <w:sz w:val="24"/>
          <w:szCs w:val="24"/>
          <w:lang w:eastAsia="pl-PL"/>
        </w:rPr>
        <w:t>Pzp</w:t>
      </w:r>
      <w:proofErr w:type="spellEnd"/>
      <w:r w:rsidRPr="00876587">
        <w:rPr>
          <w:rFonts w:ascii="Times New Roman" w:hAnsi="Times New Roman"/>
          <w:sz w:val="24"/>
          <w:szCs w:val="24"/>
        </w:rPr>
        <w:t>, składane są w oryginale.</w:t>
      </w:r>
    </w:p>
    <w:p w14:paraId="7D7FE1F5" w14:textId="77777777" w:rsidR="00030826" w:rsidRPr="00876587" w:rsidRDefault="00030826" w:rsidP="00A31AE2">
      <w:pPr>
        <w:pStyle w:val="Akapitzlist"/>
        <w:numPr>
          <w:ilvl w:val="0"/>
          <w:numId w:val="8"/>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Dokumenty, inne niż oświadczenia, o których mowa w pkt 6, składane są w oryginale lub kopii poświadczonej za zgodność z oryginałem.</w:t>
      </w:r>
    </w:p>
    <w:p w14:paraId="2E0C727C" w14:textId="77777777" w:rsidR="00030826" w:rsidRPr="00876587" w:rsidRDefault="00030826" w:rsidP="00A31AE2">
      <w:pPr>
        <w:pStyle w:val="Akapitzlist"/>
        <w:numPr>
          <w:ilvl w:val="0"/>
          <w:numId w:val="8"/>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Poświadczenia za zgodność z oryginałem dokonuje odpowiednio wykonawca, podmiot na którego zdolnościach lub sytuacji polega wykonawca, wykonawcy wspólnie ubiegający się o udzielenie zamówienia publicznego, w zakresie dokumentów, które każdego z nich dotyczą.</w:t>
      </w:r>
    </w:p>
    <w:p w14:paraId="2E90C9E7" w14:textId="77777777" w:rsidR="00030826" w:rsidRPr="00876587" w:rsidRDefault="00030826" w:rsidP="00A31AE2">
      <w:pPr>
        <w:pStyle w:val="Akapitzlist"/>
        <w:numPr>
          <w:ilvl w:val="0"/>
          <w:numId w:val="8"/>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Poświadczenie za zgodność z oryginałem następuje w formie pisemnej lub w formie elektronicznej.</w:t>
      </w:r>
    </w:p>
    <w:p w14:paraId="6F08B3F8" w14:textId="01252027" w:rsidR="00030826" w:rsidRPr="00A047C0" w:rsidRDefault="00030826" w:rsidP="00A31AE2">
      <w:pPr>
        <w:pStyle w:val="Akapitzlist"/>
        <w:numPr>
          <w:ilvl w:val="0"/>
          <w:numId w:val="8"/>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Wszelkie poprawki lub zmiany w tekście oferty muszą być parafowane własnoręcznie przez osobę podpisującą ofertę.</w:t>
      </w:r>
    </w:p>
    <w:p w14:paraId="6EE8446E" w14:textId="77777777" w:rsidR="00030826" w:rsidRPr="00876587" w:rsidRDefault="00030826" w:rsidP="00A31AE2">
      <w:pPr>
        <w:pStyle w:val="Akapitzlist"/>
        <w:numPr>
          <w:ilvl w:val="0"/>
          <w:numId w:val="8"/>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Wykonawca może wprowadzić zmiany lub wycofać złożoną przez siebie ofertę. </w:t>
      </w:r>
    </w:p>
    <w:p w14:paraId="5F962FB6" w14:textId="464D729D" w:rsidR="00030826" w:rsidRPr="00A047C0" w:rsidRDefault="00A047C0" w:rsidP="00A31AE2">
      <w:pPr>
        <w:pStyle w:val="Akapitzlist"/>
        <w:numPr>
          <w:ilvl w:val="0"/>
          <w:numId w:val="8"/>
        </w:numPr>
        <w:tabs>
          <w:tab w:val="num" w:pos="426"/>
          <w:tab w:val="left" w:pos="720"/>
        </w:tabs>
        <w:suppressAutoHyphens/>
        <w:spacing w:after="0" w:line="240" w:lineRule="auto"/>
        <w:ind w:right="25"/>
        <w:jc w:val="both"/>
        <w:rPr>
          <w:rFonts w:ascii="Times New Roman" w:hAnsi="Times New Roman"/>
          <w:sz w:val="24"/>
          <w:szCs w:val="24"/>
        </w:rPr>
      </w:pPr>
      <w:r w:rsidRPr="00A047C0">
        <w:rPr>
          <w:rFonts w:ascii="Times New Roman" w:hAnsi="Times New Roman"/>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14:paraId="1FB14DC8" w14:textId="77777777" w:rsidR="00030826" w:rsidRPr="00876587" w:rsidRDefault="00030826" w:rsidP="00CD3C91">
      <w:pPr>
        <w:pStyle w:val="Akapitzlist"/>
        <w:tabs>
          <w:tab w:val="left" w:pos="720"/>
        </w:tabs>
        <w:suppressAutoHyphens/>
        <w:ind w:left="360" w:right="25"/>
        <w:rPr>
          <w:rFonts w:ascii="Times New Roman" w:hAnsi="Times New Roman"/>
          <w:b/>
          <w:sz w:val="24"/>
          <w:szCs w:val="24"/>
          <w:u w:val="single"/>
        </w:rPr>
      </w:pPr>
      <w:r w:rsidRPr="00876587">
        <w:rPr>
          <w:rFonts w:ascii="Times New Roman" w:hAnsi="Times New Roman"/>
          <w:b/>
          <w:sz w:val="24"/>
          <w:szCs w:val="24"/>
          <w:u w:val="single"/>
        </w:rPr>
        <w:t>Uwaga:</w:t>
      </w:r>
    </w:p>
    <w:p w14:paraId="7001C460" w14:textId="77777777" w:rsidR="00030826" w:rsidRPr="00876587" w:rsidRDefault="00030826" w:rsidP="00CD3C91">
      <w:pPr>
        <w:pStyle w:val="Akapitzlist"/>
        <w:tabs>
          <w:tab w:val="left" w:pos="720"/>
        </w:tabs>
        <w:suppressAutoHyphens/>
        <w:ind w:left="360" w:right="25"/>
        <w:jc w:val="both"/>
        <w:rPr>
          <w:rFonts w:ascii="Times New Roman" w:hAnsi="Times New Roman"/>
          <w:b/>
          <w:sz w:val="24"/>
          <w:szCs w:val="24"/>
        </w:rPr>
      </w:pPr>
      <w:r w:rsidRPr="00876587">
        <w:rPr>
          <w:rFonts w:ascii="Times New Roman" w:hAnsi="Times New Roman"/>
          <w:b/>
          <w:sz w:val="24"/>
          <w:szCs w:val="24"/>
        </w:rPr>
        <w:t xml:space="preserve">Wykonawca zastrzegając tajemnicę przedsiębiorstwa zobowiązany jest wykazać, </w:t>
      </w:r>
      <w:r w:rsidRPr="00876587">
        <w:rPr>
          <w:rFonts w:ascii="Times New Roman" w:hAnsi="Times New Roman"/>
          <w:b/>
          <w:sz w:val="24"/>
          <w:szCs w:val="24"/>
        </w:rPr>
        <w:br/>
        <w:t>tzn. udowodnić w złożonej ofercie, iż zastrzeżone informacje stanowią tajemnicę przedsiębiorstwa, np. poprzez załączenie pisemnego uzasadnienia, ewentualnie dowodów.</w:t>
      </w:r>
    </w:p>
    <w:p w14:paraId="0ED78519" w14:textId="77777777" w:rsidR="00030826" w:rsidRPr="00876587" w:rsidRDefault="00030826" w:rsidP="00CD3C91">
      <w:pPr>
        <w:pStyle w:val="Akapitzlist"/>
        <w:tabs>
          <w:tab w:val="left" w:pos="720"/>
        </w:tabs>
        <w:suppressAutoHyphens/>
        <w:ind w:left="360" w:right="25"/>
        <w:jc w:val="both"/>
        <w:rPr>
          <w:rFonts w:ascii="Times New Roman" w:hAnsi="Times New Roman"/>
          <w:b/>
          <w:sz w:val="24"/>
          <w:szCs w:val="24"/>
        </w:rPr>
      </w:pPr>
      <w:r w:rsidRPr="00876587">
        <w:rPr>
          <w:rFonts w:ascii="Times New Roman" w:hAnsi="Times New Roman"/>
          <w:b/>
          <w:sz w:val="24"/>
          <w:szCs w:val="24"/>
        </w:rPr>
        <w:t xml:space="preserve">Samo zabezpieczenie informacji poprzez włożenie do oddzielnej koperty i oznaczenie jako część niejawna oferty nie jest wystarczające do uznania przez zamawiającego, </w:t>
      </w:r>
      <w:r w:rsidRPr="00876587">
        <w:rPr>
          <w:rFonts w:ascii="Times New Roman" w:hAnsi="Times New Roman"/>
          <w:b/>
          <w:sz w:val="24"/>
          <w:szCs w:val="24"/>
        </w:rPr>
        <w:br/>
        <w:t>że wykonawca wykazał działania jakie podjął w celu zachowania poufności.</w:t>
      </w:r>
    </w:p>
    <w:p w14:paraId="7D19CB0C" w14:textId="77777777" w:rsidR="00030826" w:rsidRPr="00876587" w:rsidRDefault="00030826" w:rsidP="00A31AE2">
      <w:pPr>
        <w:pStyle w:val="Akapitzlist"/>
        <w:numPr>
          <w:ilvl w:val="0"/>
          <w:numId w:val="8"/>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Wykonawcy ponoszą wszelkie koszty związane z przygotowaniem oferty.</w:t>
      </w:r>
    </w:p>
    <w:p w14:paraId="618F89B0" w14:textId="77777777" w:rsidR="00030826" w:rsidRPr="00876587" w:rsidRDefault="00030826" w:rsidP="00A31AE2">
      <w:pPr>
        <w:pStyle w:val="Akapitzlist"/>
        <w:numPr>
          <w:ilvl w:val="0"/>
          <w:numId w:val="8"/>
        </w:numPr>
        <w:tabs>
          <w:tab w:val="num" w:pos="426"/>
          <w:tab w:val="left" w:pos="720"/>
        </w:tabs>
        <w:suppressAutoHyphens/>
        <w:spacing w:after="0" w:line="240" w:lineRule="auto"/>
        <w:ind w:right="25"/>
        <w:jc w:val="both"/>
        <w:rPr>
          <w:rFonts w:ascii="Times New Roman" w:hAnsi="Times New Roman"/>
          <w:b/>
          <w:sz w:val="24"/>
          <w:szCs w:val="24"/>
        </w:rPr>
      </w:pPr>
      <w:r w:rsidRPr="00876587">
        <w:rPr>
          <w:rFonts w:ascii="Times New Roman" w:hAnsi="Times New Roman"/>
          <w:b/>
          <w:sz w:val="24"/>
          <w:szCs w:val="24"/>
        </w:rPr>
        <w:t>Składanie ofert przez wykonawców wspólnie ubiegających się o udzielenie zamówienia (dotyczy wspólników spółki cywilnej oraz konsorcjum):</w:t>
      </w:r>
    </w:p>
    <w:p w14:paraId="5AA2085E" w14:textId="4FD1A7F8" w:rsidR="00030826" w:rsidRPr="00EC038F" w:rsidRDefault="00030826" w:rsidP="00A31AE2">
      <w:pPr>
        <w:pStyle w:val="Akapitzlist"/>
        <w:numPr>
          <w:ilvl w:val="0"/>
          <w:numId w:val="6"/>
        </w:numPr>
        <w:suppressAutoHyphens/>
        <w:spacing w:after="0" w:line="240" w:lineRule="auto"/>
        <w:ind w:right="25"/>
        <w:jc w:val="both"/>
        <w:rPr>
          <w:rFonts w:ascii="Times New Roman" w:hAnsi="Times New Roman"/>
          <w:color w:val="000000" w:themeColor="text1"/>
          <w:sz w:val="24"/>
          <w:szCs w:val="24"/>
        </w:rPr>
      </w:pPr>
      <w:r w:rsidRPr="00876587">
        <w:rPr>
          <w:rFonts w:ascii="Times New Roman" w:hAnsi="Times New Roman"/>
          <w:sz w:val="24"/>
          <w:szCs w:val="24"/>
        </w:rPr>
        <w:t xml:space="preserve">wykonawcy mogą wspólnie ubiegać się o zamówienie publiczne; w takim przypadku wykonawcy ustanawiają pełnomocnika do reprezentowania ich w postępowaniu o udzielenie zamówienia albo do reprezentowania w postępowaniu i zawarcia umowy w </w:t>
      </w:r>
      <w:r w:rsidRPr="00876587">
        <w:rPr>
          <w:rFonts w:ascii="Times New Roman" w:hAnsi="Times New Roman"/>
          <w:sz w:val="24"/>
          <w:szCs w:val="24"/>
        </w:rPr>
        <w:lastRenderedPageBreak/>
        <w:t xml:space="preserve">sprawie zamówienia publicznego </w:t>
      </w:r>
      <w:r w:rsidRPr="00876587">
        <w:rPr>
          <w:rFonts w:ascii="Times New Roman" w:hAnsi="Times New Roman"/>
          <w:sz w:val="24"/>
          <w:szCs w:val="24"/>
          <w:u w:val="single"/>
        </w:rPr>
        <w:t>(pełnomocnictwo</w:t>
      </w:r>
      <w:r w:rsidR="00C9612B">
        <w:rPr>
          <w:rFonts w:ascii="Times New Roman" w:hAnsi="Times New Roman"/>
          <w:sz w:val="24"/>
          <w:szCs w:val="24"/>
          <w:u w:val="single"/>
        </w:rPr>
        <w:t xml:space="preserve"> w oryginale lub </w:t>
      </w:r>
      <w:r w:rsidR="00C9612B" w:rsidRPr="00EC038F">
        <w:rPr>
          <w:rFonts w:ascii="Times New Roman" w:hAnsi="Times New Roman"/>
          <w:color w:val="000000" w:themeColor="text1"/>
          <w:sz w:val="24"/>
          <w:szCs w:val="24"/>
          <w:u w:val="single"/>
        </w:rPr>
        <w:t>notarialnie poświadczonej kopii</w:t>
      </w:r>
      <w:r w:rsidRPr="00EC038F">
        <w:rPr>
          <w:rFonts w:ascii="Times New Roman" w:hAnsi="Times New Roman"/>
          <w:color w:val="000000" w:themeColor="text1"/>
          <w:sz w:val="24"/>
          <w:szCs w:val="24"/>
          <w:u w:val="single"/>
        </w:rPr>
        <w:t xml:space="preserve"> należy dołączyć do oferty)</w:t>
      </w:r>
      <w:r w:rsidRPr="00EC038F">
        <w:rPr>
          <w:rFonts w:ascii="Times New Roman" w:hAnsi="Times New Roman"/>
          <w:color w:val="000000" w:themeColor="text1"/>
          <w:sz w:val="24"/>
          <w:szCs w:val="24"/>
        </w:rPr>
        <w:t>,</w:t>
      </w:r>
    </w:p>
    <w:p w14:paraId="1527D96A" w14:textId="77777777" w:rsidR="00030826" w:rsidRPr="00876587" w:rsidRDefault="00030826" w:rsidP="00A31AE2">
      <w:pPr>
        <w:pStyle w:val="Akapitzlist"/>
        <w:numPr>
          <w:ilvl w:val="0"/>
          <w:numId w:val="6"/>
        </w:numPr>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dokument pełnomocnictwa określający jego zakres powinien być przedłożony </w:t>
      </w:r>
      <w:r w:rsidRPr="00876587">
        <w:rPr>
          <w:rFonts w:ascii="Times New Roman" w:hAnsi="Times New Roman"/>
          <w:sz w:val="24"/>
          <w:szCs w:val="24"/>
        </w:rPr>
        <w:br/>
        <w:t xml:space="preserve">w oryginale lub kopii potwierdzonej za zgodność z oryginałem przez notariusza </w:t>
      </w:r>
      <w:r w:rsidRPr="00876587">
        <w:rPr>
          <w:rFonts w:ascii="Times New Roman" w:hAnsi="Times New Roman"/>
          <w:sz w:val="24"/>
          <w:szCs w:val="24"/>
        </w:rPr>
        <w:br/>
        <w:t>i podpisany przez mocodawcę (osobę fizyczną lub osoby reprezentujące osobę prawną),</w:t>
      </w:r>
    </w:p>
    <w:p w14:paraId="34CC7420" w14:textId="77777777" w:rsidR="00030826" w:rsidRPr="00876587" w:rsidRDefault="00030826" w:rsidP="00A31AE2">
      <w:pPr>
        <w:pStyle w:val="Akapitzlist"/>
        <w:numPr>
          <w:ilvl w:val="0"/>
          <w:numId w:val="6"/>
        </w:numPr>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wszelka korespondencja oraz rozliczenia dokonywane będą wyłącznie z podmiotem występującym jako reprezentant pozostałych – pełnomocnikiem,</w:t>
      </w:r>
    </w:p>
    <w:p w14:paraId="228FC771" w14:textId="77777777" w:rsidR="00030826" w:rsidRPr="00876587" w:rsidRDefault="00030826" w:rsidP="00A31AE2">
      <w:pPr>
        <w:pStyle w:val="Akapitzlist"/>
        <w:numPr>
          <w:ilvl w:val="0"/>
          <w:numId w:val="6"/>
        </w:numPr>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wypełniając formularz ofertowy oraz inne dokumenty powołujące się na „wykonawcę” w miejscu „nazwa i adres wykonawcy” należy wpisać dane dotyczące wykonawców wspólnie ubiegających się o zamówienie,</w:t>
      </w:r>
    </w:p>
    <w:p w14:paraId="00E30F66" w14:textId="77777777" w:rsidR="00030826" w:rsidRPr="00876587" w:rsidRDefault="00030826" w:rsidP="00A31AE2">
      <w:pPr>
        <w:pStyle w:val="Akapitzlist"/>
        <w:numPr>
          <w:ilvl w:val="0"/>
          <w:numId w:val="6"/>
        </w:numPr>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wykonawcy ponoszą solidarną odpowiedzialność za wykonanie umowy.</w:t>
      </w:r>
    </w:p>
    <w:p w14:paraId="21D26B43" w14:textId="77777777" w:rsidR="00030826" w:rsidRPr="00876587" w:rsidRDefault="00030826" w:rsidP="00CD3C91">
      <w:pPr>
        <w:jc w:val="both"/>
        <w:rPr>
          <w:rFonts w:ascii="Times New Roman" w:hAnsi="Times New Roman"/>
          <w:sz w:val="24"/>
          <w:szCs w:val="24"/>
          <w:highlight w:val="cyan"/>
        </w:rPr>
      </w:pPr>
    </w:p>
    <w:p w14:paraId="6DFE2136" w14:textId="6E8569C8" w:rsidR="0004552A" w:rsidRPr="00DF3D72" w:rsidRDefault="00030826" w:rsidP="00A31AE2">
      <w:pPr>
        <w:pStyle w:val="Akapitzlist"/>
        <w:numPr>
          <w:ilvl w:val="0"/>
          <w:numId w:val="16"/>
        </w:numPr>
        <w:spacing w:after="0" w:line="240" w:lineRule="auto"/>
        <w:jc w:val="both"/>
        <w:rPr>
          <w:rFonts w:ascii="Times New Roman" w:hAnsi="Times New Roman"/>
          <w:b/>
          <w:sz w:val="24"/>
          <w:szCs w:val="24"/>
        </w:rPr>
      </w:pPr>
      <w:r w:rsidRPr="008C7283">
        <w:rPr>
          <w:rFonts w:ascii="Times New Roman" w:hAnsi="Times New Roman"/>
          <w:b/>
          <w:sz w:val="24"/>
          <w:szCs w:val="24"/>
        </w:rPr>
        <w:t>MIEJSCE ORAZ TERMIN SKŁADANIA I OTWARCIA OFERT</w:t>
      </w:r>
    </w:p>
    <w:p w14:paraId="407E21B4" w14:textId="74A59EBE" w:rsidR="00DF3D72" w:rsidRDefault="00DF3D72" w:rsidP="00A31AE2">
      <w:pPr>
        <w:pStyle w:val="Akapitzlist"/>
        <w:numPr>
          <w:ilvl w:val="3"/>
          <w:numId w:val="8"/>
        </w:numPr>
        <w:spacing w:after="0" w:line="240" w:lineRule="auto"/>
        <w:ind w:left="426"/>
        <w:jc w:val="both"/>
        <w:rPr>
          <w:rFonts w:ascii="Times New Roman" w:hAnsi="Times New Roman"/>
          <w:sz w:val="24"/>
          <w:szCs w:val="24"/>
        </w:rPr>
      </w:pPr>
      <w:r>
        <w:rPr>
          <w:rFonts w:ascii="Times New Roman" w:hAnsi="Times New Roman"/>
          <w:sz w:val="24"/>
          <w:szCs w:val="24"/>
        </w:rPr>
        <w:t xml:space="preserve">Oferty należy złożyć za pośrednictwem </w:t>
      </w:r>
      <w:proofErr w:type="spellStart"/>
      <w:r>
        <w:rPr>
          <w:rFonts w:ascii="Times New Roman" w:hAnsi="Times New Roman"/>
          <w:sz w:val="24"/>
          <w:szCs w:val="24"/>
        </w:rPr>
        <w:t>miniPortalu</w:t>
      </w:r>
      <w:proofErr w:type="spellEnd"/>
      <w:r w:rsidR="006954E4">
        <w:rPr>
          <w:rFonts w:ascii="Times New Roman" w:hAnsi="Times New Roman"/>
          <w:sz w:val="24"/>
          <w:szCs w:val="24"/>
        </w:rPr>
        <w:t xml:space="preserve"> do dnia 12.</w:t>
      </w:r>
      <w:r w:rsidR="00E272C3">
        <w:rPr>
          <w:rFonts w:ascii="Times New Roman" w:hAnsi="Times New Roman"/>
          <w:sz w:val="24"/>
          <w:szCs w:val="24"/>
        </w:rPr>
        <w:t>01.2022</w:t>
      </w:r>
      <w:r w:rsidR="00D46F17">
        <w:rPr>
          <w:rFonts w:ascii="Times New Roman" w:hAnsi="Times New Roman"/>
          <w:sz w:val="24"/>
          <w:szCs w:val="24"/>
        </w:rPr>
        <w:t>r.</w:t>
      </w:r>
      <w:r>
        <w:rPr>
          <w:rFonts w:ascii="Times New Roman" w:hAnsi="Times New Roman"/>
          <w:sz w:val="24"/>
          <w:szCs w:val="24"/>
        </w:rPr>
        <w:t xml:space="preserve"> do godziny 10:00.</w:t>
      </w:r>
    </w:p>
    <w:p w14:paraId="60D22C77" w14:textId="5F8EFD05" w:rsidR="0004552A" w:rsidRPr="0004552A" w:rsidRDefault="0004552A" w:rsidP="00A31AE2">
      <w:pPr>
        <w:pStyle w:val="Akapitzlist"/>
        <w:numPr>
          <w:ilvl w:val="3"/>
          <w:numId w:val="8"/>
        </w:numPr>
        <w:spacing w:after="0" w:line="240" w:lineRule="auto"/>
        <w:ind w:left="426"/>
        <w:jc w:val="both"/>
        <w:rPr>
          <w:rFonts w:ascii="Times New Roman" w:hAnsi="Times New Roman"/>
          <w:sz w:val="24"/>
          <w:szCs w:val="24"/>
        </w:rPr>
      </w:pPr>
      <w:r w:rsidRPr="0004552A">
        <w:rPr>
          <w:rFonts w:ascii="Times New Roman" w:hAnsi="Times New Roman"/>
          <w:sz w:val="24"/>
          <w:szCs w:val="24"/>
        </w:rPr>
        <w:t>Otwarcie of</w:t>
      </w:r>
      <w:r w:rsidR="00D46F17">
        <w:rPr>
          <w:rFonts w:ascii="Times New Roman" w:hAnsi="Times New Roman"/>
          <w:sz w:val="24"/>
          <w:szCs w:val="24"/>
        </w:rPr>
        <w:t xml:space="preserve">ert nastąpi w dniu </w:t>
      </w:r>
      <w:r w:rsidR="00E272C3">
        <w:rPr>
          <w:rFonts w:ascii="Times New Roman" w:hAnsi="Times New Roman"/>
          <w:sz w:val="24"/>
          <w:szCs w:val="24"/>
        </w:rPr>
        <w:t>12.01.2022</w:t>
      </w:r>
      <w:r w:rsidR="00DF3D72">
        <w:rPr>
          <w:rFonts w:ascii="Times New Roman" w:hAnsi="Times New Roman"/>
          <w:sz w:val="24"/>
          <w:szCs w:val="24"/>
        </w:rPr>
        <w:t>r., o godzinie 10:30</w:t>
      </w:r>
      <w:r w:rsidRPr="0004552A">
        <w:rPr>
          <w:rFonts w:ascii="Times New Roman" w:hAnsi="Times New Roman"/>
          <w:sz w:val="24"/>
          <w:szCs w:val="24"/>
        </w:rPr>
        <w:t xml:space="preserve">. </w:t>
      </w:r>
    </w:p>
    <w:p w14:paraId="3F3CFCCE" w14:textId="77777777" w:rsidR="0004552A" w:rsidRDefault="0004552A" w:rsidP="00A31AE2">
      <w:pPr>
        <w:pStyle w:val="Akapitzlist"/>
        <w:numPr>
          <w:ilvl w:val="3"/>
          <w:numId w:val="8"/>
        </w:numPr>
        <w:spacing w:after="0" w:line="240" w:lineRule="auto"/>
        <w:ind w:left="426"/>
        <w:jc w:val="both"/>
        <w:rPr>
          <w:rFonts w:ascii="Times New Roman" w:hAnsi="Times New Roman"/>
          <w:sz w:val="24"/>
          <w:szCs w:val="24"/>
        </w:rPr>
      </w:pPr>
      <w:r w:rsidRPr="0004552A">
        <w:rPr>
          <w:rFonts w:ascii="Times New Roman" w:hAnsi="Times New Roman"/>
          <w:sz w:val="24"/>
          <w:szCs w:val="24"/>
        </w:rPr>
        <w:t xml:space="preserve">Otwarcie ofert następuje poprzez użycie mechanizmu do odszyfrowania ofert dostępnego po zalogowaniu w zakładce Deszyfrowanie na </w:t>
      </w:r>
      <w:proofErr w:type="spellStart"/>
      <w:r w:rsidRPr="0004552A">
        <w:rPr>
          <w:rFonts w:ascii="Times New Roman" w:hAnsi="Times New Roman"/>
          <w:sz w:val="24"/>
          <w:szCs w:val="24"/>
        </w:rPr>
        <w:t>miniPortalu</w:t>
      </w:r>
      <w:proofErr w:type="spellEnd"/>
      <w:r w:rsidRPr="0004552A">
        <w:rPr>
          <w:rFonts w:ascii="Times New Roman" w:hAnsi="Times New Roman"/>
          <w:sz w:val="24"/>
          <w:szCs w:val="24"/>
        </w:rPr>
        <w:t xml:space="preserve"> i następuje poprzez wskazanie pliku do odszyfrowania. </w:t>
      </w:r>
    </w:p>
    <w:p w14:paraId="06953509" w14:textId="1C483C42" w:rsidR="00030826" w:rsidRPr="0004552A" w:rsidRDefault="0004552A" w:rsidP="00A31AE2">
      <w:pPr>
        <w:pStyle w:val="Akapitzlist"/>
        <w:numPr>
          <w:ilvl w:val="3"/>
          <w:numId w:val="8"/>
        </w:numPr>
        <w:spacing w:after="0" w:line="240" w:lineRule="auto"/>
        <w:ind w:left="426"/>
        <w:jc w:val="both"/>
        <w:rPr>
          <w:rFonts w:ascii="Times New Roman" w:hAnsi="Times New Roman"/>
          <w:sz w:val="24"/>
          <w:szCs w:val="24"/>
        </w:rPr>
      </w:pPr>
      <w:r w:rsidRPr="0004552A">
        <w:rPr>
          <w:rFonts w:ascii="Times New Roman" w:hAnsi="Times New Roman"/>
          <w:sz w:val="24"/>
          <w:szCs w:val="24"/>
        </w:rPr>
        <w:t>Niezwłocznie po otwarciu ofert Zamawiający udostępni na stronie internetowej prowadzonego postępowania informacje o: nazwach albo imionach i nazwiskach oraz siedzibach lub miejscach prowadzonej działalności gospodarczej albo miejscach zamieszkania wykonawców, któr</w:t>
      </w:r>
      <w:r>
        <w:rPr>
          <w:rFonts w:ascii="Times New Roman" w:hAnsi="Times New Roman"/>
          <w:sz w:val="24"/>
          <w:szCs w:val="24"/>
        </w:rPr>
        <w:t xml:space="preserve">ych oferty zostały otwarte; </w:t>
      </w:r>
      <w:r w:rsidRPr="0004552A">
        <w:rPr>
          <w:rFonts w:ascii="Times New Roman" w:hAnsi="Times New Roman"/>
          <w:sz w:val="24"/>
          <w:szCs w:val="24"/>
        </w:rPr>
        <w:t>cenach lub kosztach zawartych w ofertach.</w:t>
      </w:r>
    </w:p>
    <w:p w14:paraId="66CB5254" w14:textId="77777777" w:rsidR="0004552A" w:rsidRPr="0004552A" w:rsidRDefault="0004552A" w:rsidP="0004552A">
      <w:pPr>
        <w:spacing w:after="0" w:line="240" w:lineRule="auto"/>
        <w:jc w:val="both"/>
        <w:rPr>
          <w:rFonts w:ascii="Times New Roman" w:hAnsi="Times New Roman"/>
          <w:sz w:val="24"/>
          <w:szCs w:val="24"/>
          <w:highlight w:val="cyan"/>
        </w:rPr>
      </w:pPr>
    </w:p>
    <w:p w14:paraId="25205697" w14:textId="77777777" w:rsidR="00030826" w:rsidRPr="00876587" w:rsidRDefault="00030826" w:rsidP="00A31AE2">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OPIS SPOSOBU OBLICZENIA CENY</w:t>
      </w:r>
    </w:p>
    <w:p w14:paraId="64A69ACC" w14:textId="6702199B" w:rsidR="00030826" w:rsidRPr="00876587" w:rsidRDefault="00030826" w:rsidP="00A31AE2">
      <w:pPr>
        <w:numPr>
          <w:ilvl w:val="0"/>
          <w:numId w:val="9"/>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 xml:space="preserve">Cena oferty powinna obejmować pełny zakres usługi określony w rozdziale I </w:t>
      </w:r>
      <w:r w:rsidR="00B13287">
        <w:rPr>
          <w:rFonts w:ascii="Times New Roman" w:hAnsi="Times New Roman"/>
          <w:sz w:val="24"/>
          <w:szCs w:val="24"/>
        </w:rPr>
        <w:t>S</w:t>
      </w:r>
      <w:r w:rsidRPr="00253D6D">
        <w:rPr>
          <w:rFonts w:ascii="Times New Roman" w:hAnsi="Times New Roman"/>
          <w:sz w:val="24"/>
          <w:szCs w:val="24"/>
        </w:rPr>
        <w:t xml:space="preserve">WZ </w:t>
      </w:r>
      <w:r w:rsidRPr="00876587">
        <w:rPr>
          <w:rFonts w:ascii="Times New Roman" w:hAnsi="Times New Roman"/>
          <w:sz w:val="24"/>
          <w:szCs w:val="24"/>
        </w:rPr>
        <w:br/>
        <w:t xml:space="preserve">i uwzględniać wszystkie koszty związane z wykonaniem przedmiotu zamówienia. </w:t>
      </w:r>
    </w:p>
    <w:p w14:paraId="668D69EF" w14:textId="77777777" w:rsidR="00030826" w:rsidRPr="0029428D" w:rsidRDefault="00030826" w:rsidP="00A31AE2">
      <w:pPr>
        <w:numPr>
          <w:ilvl w:val="0"/>
          <w:numId w:val="9"/>
        </w:numPr>
        <w:tabs>
          <w:tab w:val="left" w:pos="426"/>
        </w:tabs>
        <w:suppressAutoHyphens/>
        <w:spacing w:after="0" w:line="240" w:lineRule="auto"/>
        <w:ind w:left="426" w:right="25"/>
        <w:jc w:val="both"/>
        <w:rPr>
          <w:rFonts w:ascii="Times New Roman" w:hAnsi="Times New Roman"/>
          <w:sz w:val="24"/>
          <w:szCs w:val="24"/>
        </w:rPr>
      </w:pPr>
      <w:r w:rsidRPr="0029428D">
        <w:rPr>
          <w:rFonts w:ascii="Times New Roman" w:hAnsi="Times New Roman"/>
          <w:sz w:val="24"/>
          <w:szCs w:val="24"/>
        </w:rPr>
        <w:t>Cena ma być wyrażona w złotych polskich brutto z uwzględnieniem należnego podatku VAT.</w:t>
      </w:r>
      <w:r w:rsidR="00253D6D" w:rsidRPr="0029428D">
        <w:rPr>
          <w:rFonts w:ascii="Times New Roman" w:hAnsi="Times New Roman"/>
          <w:sz w:val="24"/>
          <w:szCs w:val="24"/>
        </w:rPr>
        <w:t xml:space="preserve"> Cenę oferty należy podać z dokładnością do dwóch miejsc po przecinku.</w:t>
      </w:r>
    </w:p>
    <w:p w14:paraId="5A25F041" w14:textId="77777777" w:rsidR="00030826" w:rsidRPr="00876587" w:rsidRDefault="00030826" w:rsidP="00A31AE2">
      <w:pPr>
        <w:numPr>
          <w:ilvl w:val="0"/>
          <w:numId w:val="9"/>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Dla porównania ofert Zamawiający przyjmuje cenę ofertową brutto, określoną w formularzu ofertowym.</w:t>
      </w:r>
    </w:p>
    <w:p w14:paraId="7C7EE62B" w14:textId="77777777" w:rsidR="00030826" w:rsidRPr="00876587" w:rsidRDefault="00030826" w:rsidP="00A31AE2">
      <w:pPr>
        <w:numPr>
          <w:ilvl w:val="0"/>
          <w:numId w:val="9"/>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W wyniku nieuwzględnienia okoliczności</w:t>
      </w:r>
      <w:r w:rsidR="000459DC">
        <w:rPr>
          <w:rFonts w:ascii="Times New Roman" w:hAnsi="Times New Roman"/>
          <w:sz w:val="24"/>
          <w:szCs w:val="24"/>
        </w:rPr>
        <w:t xml:space="preserve"> </w:t>
      </w:r>
      <w:r w:rsidR="001F133D" w:rsidRPr="00D136FF">
        <w:rPr>
          <w:rFonts w:ascii="Times New Roman" w:hAnsi="Times New Roman"/>
          <w:sz w:val="24"/>
          <w:szCs w:val="24"/>
        </w:rPr>
        <w:t>o których mowa w pkt 1,</w:t>
      </w:r>
      <w:r w:rsidR="001F133D">
        <w:rPr>
          <w:rFonts w:ascii="Times New Roman" w:hAnsi="Times New Roman"/>
          <w:sz w:val="24"/>
          <w:szCs w:val="24"/>
        </w:rPr>
        <w:t xml:space="preserve"> a</w:t>
      </w:r>
      <w:r w:rsidRPr="00876587">
        <w:rPr>
          <w:rFonts w:ascii="Times New Roman" w:hAnsi="Times New Roman"/>
          <w:sz w:val="24"/>
          <w:szCs w:val="24"/>
        </w:rPr>
        <w:t xml:space="preserve"> które mogą wpłynąć na cenę przedmiotu zamówienia, Wykonawca ponosić będzie skutki błędów w ofercie. Wykonawca powinien zapoznać się z przedmiotem zamówienia w celu skalkulowania ceny oferty z należytą starannością.</w:t>
      </w:r>
    </w:p>
    <w:p w14:paraId="2B5109CA" w14:textId="77777777" w:rsidR="00030826" w:rsidRDefault="00030826" w:rsidP="00A31AE2">
      <w:pPr>
        <w:numPr>
          <w:ilvl w:val="0"/>
          <w:numId w:val="9"/>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Jeżeli złożona zostanie oferta, której wybór prowadzić będzie do powstania u Zamawiającego obowiązku podatkowego zgodnie z przepisami o podatku od towarów i usług, Zamawiający w celu oceny takiej oferty doliczy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r w:rsidR="0029428D">
        <w:rPr>
          <w:rFonts w:ascii="Times New Roman" w:hAnsi="Times New Roman"/>
          <w:sz w:val="24"/>
          <w:szCs w:val="24"/>
        </w:rPr>
        <w:t>.</w:t>
      </w:r>
    </w:p>
    <w:p w14:paraId="0452FBE6" w14:textId="77777777" w:rsidR="00583DA9" w:rsidRPr="0004552A" w:rsidRDefault="00583DA9" w:rsidP="00A31AE2">
      <w:pPr>
        <w:pStyle w:val="Akapitzlist"/>
        <w:numPr>
          <w:ilvl w:val="0"/>
          <w:numId w:val="9"/>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Zamawiający dopuszcza zmianę wysokości wynagrodzenia należnego Wykonawcy w przypadku zmiany :</w:t>
      </w:r>
    </w:p>
    <w:p w14:paraId="4F817F1A" w14:textId="09B759C2" w:rsidR="00583DA9" w:rsidRPr="00DF3D72" w:rsidRDefault="00583DA9" w:rsidP="00A31AE2">
      <w:pPr>
        <w:pStyle w:val="Akapitzlist"/>
        <w:numPr>
          <w:ilvl w:val="0"/>
          <w:numId w:val="25"/>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stawki podatku VAT, wprowadzonej powszechnie obowiązującymi przepisami prawa, z tym, że cena netto nie może ulec podwyższeniu,</w:t>
      </w:r>
    </w:p>
    <w:p w14:paraId="67AFC618" w14:textId="05A87EAF" w:rsidR="00583DA9" w:rsidRPr="00DF3D72" w:rsidRDefault="00583DA9" w:rsidP="00A31AE2">
      <w:pPr>
        <w:pStyle w:val="Akapitzlist"/>
        <w:numPr>
          <w:ilvl w:val="0"/>
          <w:numId w:val="25"/>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 xml:space="preserve">wysokości minimalnego wynagrodzenia za pracę albo minimalnej stawki godzinowej wg ustawy o minimalnym wynagrodzeniu za pracę, </w:t>
      </w:r>
    </w:p>
    <w:p w14:paraId="5D4F826D" w14:textId="1EFEF5BE" w:rsidR="00583DA9" w:rsidRPr="00DF3D72" w:rsidRDefault="00583DA9" w:rsidP="00A31AE2">
      <w:pPr>
        <w:pStyle w:val="Akapitzlist"/>
        <w:numPr>
          <w:ilvl w:val="0"/>
          <w:numId w:val="25"/>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lastRenderedPageBreak/>
        <w:t>zasad podlegania ubezpieczeniom społecznym lub ubezpieczeniu zdrowotnemu lub wysokości stawki składki na ubezpieczenie społeczne lub zdrowotne</w:t>
      </w:r>
    </w:p>
    <w:p w14:paraId="232BFFCD" w14:textId="4E4B652A" w:rsidR="00583DA9" w:rsidRPr="00DF3D72" w:rsidRDefault="00583DA9" w:rsidP="00DF3D72">
      <w:pPr>
        <w:pStyle w:val="Akapitzlist"/>
        <w:suppressAutoHyphens/>
        <w:spacing w:after="0" w:line="240" w:lineRule="auto"/>
        <w:ind w:left="928" w:right="25"/>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 jeżeli zmiany te będą miały wpływ na koszty wykonania przez wykonawcę zamówienia publicznego, wynikającego z zawartej umowy, każda ze stron umowy, w terminie od dnia opublikowania przepisów dokonujących tych zmian do 30 dnia od dnia ich wejścia w życie, może zwrócić się do drugiej strony o przeprowadzenie negocjacji w sprawie odpowiedniej zmiany wynagrodzenia. Zmiana umowy na podstawie ustaleń negocjacyjnych może nastąpić po wejściu w życie przepisów będących przyczyną waloryzacji</w:t>
      </w:r>
    </w:p>
    <w:p w14:paraId="0682C8E5" w14:textId="232CD908" w:rsidR="00583DA9" w:rsidRPr="0004552A" w:rsidRDefault="00583DA9" w:rsidP="00A31AE2">
      <w:pPr>
        <w:numPr>
          <w:ilvl w:val="0"/>
          <w:numId w:val="9"/>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 xml:space="preserve">W razie zmiany, o której mowa w ust. </w:t>
      </w:r>
      <w:r w:rsidR="00933B2E" w:rsidRPr="0004552A">
        <w:rPr>
          <w:rFonts w:ascii="Times New Roman" w:hAnsi="Times New Roman"/>
          <w:color w:val="000000" w:themeColor="text1"/>
          <w:sz w:val="24"/>
          <w:szCs w:val="24"/>
        </w:rPr>
        <w:t>6</w:t>
      </w:r>
      <w:r w:rsidRPr="0004552A">
        <w:rPr>
          <w:rFonts w:ascii="Times New Roman" w:hAnsi="Times New Roman"/>
          <w:color w:val="000000" w:themeColor="text1"/>
          <w:sz w:val="24"/>
          <w:szCs w:val="24"/>
        </w:rPr>
        <w:t xml:space="preserve"> pkt 2, przez pojęcie „odpowiedniej zmiany wynagrodzenia” należy rozumieć sumę wzrostu kosztów wykonawcy zamówienia publicznego wynikających z podwyższenia wynagrodzeń poszczególnych pracowników biorących udział w realizacji pozostałej do wykonania, w momencie wejścia w życie zmiany, części zamówienia, do wysokości wynagrodzenia minimalnego obowiązującej po zmianie przepisów lub jej odpowiedniej części, w przypadku osób zatrudnionych w wymiarze niższym niż pełen etat.</w:t>
      </w:r>
    </w:p>
    <w:p w14:paraId="6261A28D" w14:textId="69CACD60" w:rsidR="00583DA9" w:rsidRPr="0004552A" w:rsidRDefault="00583DA9" w:rsidP="00A31AE2">
      <w:pPr>
        <w:numPr>
          <w:ilvl w:val="0"/>
          <w:numId w:val="9"/>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 xml:space="preserve">W razie zmiany wskazanej w ust. </w:t>
      </w:r>
      <w:r w:rsidR="0000281B">
        <w:rPr>
          <w:rFonts w:ascii="Times New Roman" w:hAnsi="Times New Roman"/>
          <w:color w:val="000000" w:themeColor="text1"/>
          <w:sz w:val="24"/>
          <w:szCs w:val="24"/>
        </w:rPr>
        <w:t>6</w:t>
      </w:r>
      <w:r w:rsidRPr="0004552A">
        <w:rPr>
          <w:rFonts w:ascii="Times New Roman" w:hAnsi="Times New Roman"/>
          <w:color w:val="000000" w:themeColor="text1"/>
          <w:sz w:val="24"/>
          <w:szCs w:val="24"/>
        </w:rPr>
        <w:t xml:space="preserve"> pkt 3, przez </w:t>
      </w:r>
      <w:r w:rsidR="00933B2E" w:rsidRPr="0004552A">
        <w:rPr>
          <w:rFonts w:ascii="Times New Roman" w:hAnsi="Times New Roman"/>
          <w:color w:val="000000" w:themeColor="text1"/>
          <w:sz w:val="24"/>
          <w:szCs w:val="24"/>
        </w:rPr>
        <w:t>pojęcie</w:t>
      </w:r>
      <w:r w:rsidRPr="0004552A">
        <w:rPr>
          <w:rFonts w:ascii="Times New Roman" w:hAnsi="Times New Roman"/>
          <w:color w:val="000000" w:themeColor="text1"/>
          <w:sz w:val="24"/>
          <w:szCs w:val="24"/>
        </w:rPr>
        <w:t xml:space="preserve"> „odpowiedniej zmiany wynagrodzenia” należy rozumieć sumę wzrostu kosztów wykonawcy zamówienia publicznego oraz drugiej strony umowy o pracę lub innej umowy cywilnoprawnej łączącej wykonawcę zamówienia publicznego z osobą fizyczną nieprowadzącą działalności gospodarczej, wynikających z konieczności odprowadzenia dodatkowych składek od wynagrodzeń osób zatrudnionych na umowę o pracę lub na podstawie innej umowy cywilnoprawnej zawartej przez wykonawcę z osobą fizyczną nieprowadzącą działalności gospodarczej, a biorących udział w realizacji pozostałej do wykonania, w momencie wejścia w życie zmiany, części zamówienia przy założeniu braku zmiany wynagrodzenia netto tych osób.</w:t>
      </w:r>
    </w:p>
    <w:p w14:paraId="5EF1621F" w14:textId="459CF69E" w:rsidR="00030826" w:rsidRDefault="00583DA9" w:rsidP="00A31AE2">
      <w:pPr>
        <w:numPr>
          <w:ilvl w:val="0"/>
          <w:numId w:val="9"/>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Warunkiem dokonania zmiany, o której mowa w ust. 8, jest złożenie uzasadnionego wniosku przez stronę inicjującą zmianę wraz z opisem okoliczności stanowiących podstawę do dokonania takiej zmiany.</w:t>
      </w:r>
    </w:p>
    <w:p w14:paraId="31ADF486" w14:textId="77777777" w:rsidR="00D849DE" w:rsidRDefault="00D849DE" w:rsidP="00D849DE">
      <w:pPr>
        <w:tabs>
          <w:tab w:val="left" w:pos="426"/>
        </w:tabs>
        <w:spacing w:after="0" w:line="240" w:lineRule="auto"/>
        <w:ind w:left="720"/>
        <w:jc w:val="both"/>
        <w:rPr>
          <w:rFonts w:ascii="Times New Roman" w:hAnsi="Times New Roman"/>
          <w:color w:val="000000" w:themeColor="text1"/>
          <w:sz w:val="24"/>
          <w:szCs w:val="24"/>
        </w:rPr>
      </w:pPr>
    </w:p>
    <w:p w14:paraId="798A8C72" w14:textId="77777777" w:rsidR="00D849DE" w:rsidRPr="00D849DE" w:rsidRDefault="00D849DE" w:rsidP="00D849DE">
      <w:pPr>
        <w:tabs>
          <w:tab w:val="left" w:pos="426"/>
        </w:tabs>
        <w:spacing w:after="0" w:line="240" w:lineRule="auto"/>
        <w:ind w:left="720"/>
        <w:jc w:val="both"/>
        <w:rPr>
          <w:rFonts w:ascii="Times New Roman" w:hAnsi="Times New Roman"/>
          <w:color w:val="000000" w:themeColor="text1"/>
          <w:sz w:val="24"/>
          <w:szCs w:val="24"/>
        </w:rPr>
      </w:pPr>
    </w:p>
    <w:p w14:paraId="6D4E33FF" w14:textId="77777777" w:rsidR="00030826" w:rsidRPr="00876587" w:rsidRDefault="00030826" w:rsidP="00A31AE2">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OPIS KRYTERIÓW I SPOSOBU OCENY OFERTY</w:t>
      </w:r>
    </w:p>
    <w:p w14:paraId="53E2B199" w14:textId="77777777" w:rsidR="00663EB8" w:rsidRPr="00663EB8" w:rsidRDefault="00663EB8" w:rsidP="00663EB8">
      <w:pPr>
        <w:numPr>
          <w:ilvl w:val="0"/>
          <w:numId w:val="37"/>
        </w:numPr>
        <w:spacing w:after="0" w:line="24" w:lineRule="atLeast"/>
        <w:ind w:left="568" w:hanging="284"/>
        <w:jc w:val="both"/>
        <w:rPr>
          <w:rFonts w:ascii="Times New Roman" w:hAnsi="Times New Roman"/>
          <w:sz w:val="24"/>
          <w:szCs w:val="24"/>
        </w:rPr>
      </w:pPr>
      <w:r w:rsidRPr="00663EB8">
        <w:rPr>
          <w:rFonts w:ascii="Times New Roman" w:hAnsi="Times New Roman"/>
          <w:sz w:val="24"/>
          <w:szCs w:val="24"/>
        </w:rPr>
        <w:t xml:space="preserve">Przy wyborze oferty Zamawiający będzie się kierował następującymi kryteriami oceny ofert </w:t>
      </w:r>
      <w:r w:rsidRPr="00663EB8">
        <w:rPr>
          <w:rFonts w:ascii="Times New Roman" w:hAnsi="Times New Roman"/>
          <w:sz w:val="24"/>
          <w:szCs w:val="24"/>
        </w:rPr>
        <w:br/>
        <w:t>i ich znaczeniem:</w:t>
      </w:r>
    </w:p>
    <w:p w14:paraId="3AC40ECD" w14:textId="77777777" w:rsidR="00663EB8" w:rsidRPr="00663EB8" w:rsidRDefault="00663EB8" w:rsidP="00663EB8">
      <w:pPr>
        <w:pStyle w:val="Akapitzlist"/>
        <w:numPr>
          <w:ilvl w:val="0"/>
          <w:numId w:val="38"/>
        </w:numPr>
        <w:spacing w:after="0" w:line="240" w:lineRule="auto"/>
        <w:jc w:val="both"/>
        <w:rPr>
          <w:rFonts w:ascii="Times New Roman" w:hAnsi="Times New Roman"/>
          <w:b/>
          <w:bCs/>
          <w:sz w:val="24"/>
          <w:szCs w:val="24"/>
        </w:rPr>
      </w:pPr>
      <w:r w:rsidRPr="00663EB8">
        <w:rPr>
          <w:rFonts w:ascii="Times New Roman" w:hAnsi="Times New Roman"/>
          <w:b/>
          <w:bCs/>
          <w:sz w:val="24"/>
          <w:szCs w:val="24"/>
        </w:rPr>
        <w:t>cena ofertowa - 60 %</w:t>
      </w:r>
    </w:p>
    <w:p w14:paraId="0E78AE9C" w14:textId="77777777" w:rsidR="00663EB8" w:rsidRPr="00663EB8" w:rsidRDefault="00663EB8" w:rsidP="00663EB8">
      <w:pPr>
        <w:pStyle w:val="Akapitzlist"/>
        <w:numPr>
          <w:ilvl w:val="0"/>
          <w:numId w:val="38"/>
        </w:numPr>
        <w:spacing w:after="0" w:line="240" w:lineRule="auto"/>
        <w:jc w:val="both"/>
        <w:rPr>
          <w:rFonts w:ascii="Times New Roman" w:hAnsi="Times New Roman"/>
          <w:b/>
          <w:bCs/>
          <w:sz w:val="24"/>
          <w:szCs w:val="24"/>
        </w:rPr>
      </w:pPr>
      <w:r w:rsidRPr="00663EB8">
        <w:rPr>
          <w:rFonts w:ascii="Times New Roman" w:hAnsi="Times New Roman"/>
          <w:b/>
          <w:bCs/>
          <w:sz w:val="24"/>
          <w:szCs w:val="24"/>
        </w:rPr>
        <w:t>doświadczenie lekarza weterynarii - 40 %</w:t>
      </w:r>
    </w:p>
    <w:p w14:paraId="46CF4BDF" w14:textId="77777777" w:rsidR="00663EB8" w:rsidRPr="00663EB8" w:rsidRDefault="00663EB8" w:rsidP="00663EB8">
      <w:pPr>
        <w:spacing w:line="24" w:lineRule="atLeast"/>
        <w:jc w:val="both"/>
        <w:rPr>
          <w:rFonts w:ascii="Times New Roman" w:hAnsi="Times New Roman"/>
          <w:sz w:val="24"/>
          <w:szCs w:val="24"/>
        </w:rPr>
      </w:pPr>
    </w:p>
    <w:p w14:paraId="71015631" w14:textId="366DFEE4" w:rsidR="00663EB8" w:rsidRPr="00663EB8" w:rsidRDefault="00663EB8" w:rsidP="00663EB8">
      <w:pPr>
        <w:jc w:val="both"/>
        <w:rPr>
          <w:rFonts w:ascii="Times New Roman" w:hAnsi="Times New Roman"/>
          <w:b/>
          <w:bCs/>
          <w:sz w:val="24"/>
          <w:szCs w:val="24"/>
        </w:rPr>
      </w:pPr>
      <w:r>
        <w:rPr>
          <w:rFonts w:ascii="Times New Roman" w:hAnsi="Times New Roman"/>
          <w:b/>
          <w:bCs/>
          <w:sz w:val="24"/>
          <w:szCs w:val="24"/>
        </w:rPr>
        <w:t xml:space="preserve">         </w:t>
      </w:r>
      <w:r w:rsidRPr="00663EB8">
        <w:rPr>
          <w:rFonts w:ascii="Times New Roman" w:hAnsi="Times New Roman"/>
          <w:b/>
          <w:bCs/>
          <w:sz w:val="24"/>
          <w:szCs w:val="24"/>
        </w:rPr>
        <w:t>Ad 1)  ocena ofert w kryterium „cena ofertowa” nastąpi wg następującego wzoru:</w:t>
      </w:r>
    </w:p>
    <w:p w14:paraId="5B549301" w14:textId="77777777" w:rsidR="00663EB8" w:rsidRPr="00663EB8" w:rsidRDefault="00663EB8" w:rsidP="00663EB8">
      <w:pPr>
        <w:ind w:left="192" w:firstLine="708"/>
        <w:jc w:val="both"/>
        <w:rPr>
          <w:rFonts w:ascii="Times New Roman" w:hAnsi="Times New Roman"/>
          <w:b/>
          <w:sz w:val="24"/>
          <w:szCs w:val="24"/>
        </w:rPr>
      </w:pPr>
      <w:r w:rsidRPr="00663EB8">
        <w:rPr>
          <w:rFonts w:ascii="Times New Roman" w:hAnsi="Times New Roman"/>
          <w:b/>
          <w:sz w:val="24"/>
          <w:szCs w:val="24"/>
        </w:rPr>
        <w:t>LP c</w:t>
      </w:r>
      <w:r w:rsidRPr="00663EB8">
        <w:rPr>
          <w:rFonts w:ascii="Times New Roman" w:hAnsi="Times New Roman"/>
          <w:b/>
          <w:sz w:val="24"/>
          <w:szCs w:val="24"/>
          <w:vertAlign w:val="subscript"/>
        </w:rPr>
        <w:t xml:space="preserve"> </w:t>
      </w:r>
      <w:r w:rsidRPr="00663EB8">
        <w:rPr>
          <w:rFonts w:ascii="Times New Roman" w:hAnsi="Times New Roman"/>
          <w:b/>
          <w:sz w:val="24"/>
          <w:szCs w:val="24"/>
        </w:rPr>
        <w:t>= (C</w:t>
      </w:r>
      <w:r w:rsidRPr="00663EB8">
        <w:rPr>
          <w:rFonts w:ascii="Times New Roman" w:hAnsi="Times New Roman"/>
          <w:b/>
          <w:sz w:val="24"/>
          <w:szCs w:val="24"/>
          <w:vertAlign w:val="subscript"/>
        </w:rPr>
        <w:t>OF</w:t>
      </w:r>
      <w:r w:rsidRPr="00663EB8">
        <w:rPr>
          <w:rFonts w:ascii="Times New Roman" w:hAnsi="Times New Roman"/>
          <w:b/>
          <w:sz w:val="24"/>
          <w:szCs w:val="24"/>
        </w:rPr>
        <w:t xml:space="preserve"> min  </w:t>
      </w:r>
      <w:r w:rsidRPr="00663EB8">
        <w:rPr>
          <w:rFonts w:ascii="Times New Roman" w:hAnsi="Times New Roman"/>
          <w:b/>
          <w:bCs/>
          <w:sz w:val="24"/>
          <w:szCs w:val="24"/>
        </w:rPr>
        <w:t xml:space="preserve">÷  </w:t>
      </w:r>
      <w:r w:rsidRPr="00663EB8">
        <w:rPr>
          <w:rFonts w:ascii="Times New Roman" w:hAnsi="Times New Roman"/>
          <w:b/>
          <w:sz w:val="24"/>
          <w:szCs w:val="24"/>
        </w:rPr>
        <w:t>C</w:t>
      </w:r>
      <w:r w:rsidRPr="00663EB8">
        <w:rPr>
          <w:rFonts w:ascii="Times New Roman" w:hAnsi="Times New Roman"/>
          <w:b/>
          <w:sz w:val="24"/>
          <w:szCs w:val="24"/>
          <w:vertAlign w:val="subscript"/>
        </w:rPr>
        <w:t>OF</w:t>
      </w:r>
      <w:r w:rsidRPr="00663EB8">
        <w:rPr>
          <w:rFonts w:ascii="Times New Roman" w:hAnsi="Times New Roman"/>
          <w:b/>
          <w:sz w:val="24"/>
          <w:szCs w:val="24"/>
        </w:rPr>
        <w:t xml:space="preserve"> o) x   60,00 pkt</w:t>
      </w:r>
      <w:r w:rsidRPr="00663EB8">
        <w:rPr>
          <w:rFonts w:ascii="Times New Roman" w:hAnsi="Times New Roman"/>
          <w:sz w:val="24"/>
          <w:szCs w:val="24"/>
        </w:rPr>
        <w:t xml:space="preserve">  </w:t>
      </w:r>
    </w:p>
    <w:p w14:paraId="56987B48" w14:textId="77777777" w:rsidR="00663EB8" w:rsidRPr="00663EB8" w:rsidRDefault="00663EB8" w:rsidP="00663EB8">
      <w:pPr>
        <w:ind w:left="900"/>
        <w:jc w:val="both"/>
        <w:rPr>
          <w:rFonts w:ascii="Times New Roman" w:hAnsi="Times New Roman"/>
          <w:sz w:val="24"/>
          <w:szCs w:val="24"/>
        </w:rPr>
      </w:pPr>
      <w:r w:rsidRPr="00663EB8">
        <w:rPr>
          <w:rFonts w:ascii="Times New Roman" w:hAnsi="Times New Roman"/>
          <w:sz w:val="24"/>
          <w:szCs w:val="24"/>
        </w:rPr>
        <w:t xml:space="preserve">gdzie: </w:t>
      </w:r>
    </w:p>
    <w:p w14:paraId="32BE64E7" w14:textId="77777777" w:rsidR="00663EB8" w:rsidRPr="00663EB8" w:rsidRDefault="00663EB8" w:rsidP="00663EB8">
      <w:pPr>
        <w:ind w:left="900"/>
        <w:jc w:val="both"/>
        <w:rPr>
          <w:rFonts w:ascii="Times New Roman" w:hAnsi="Times New Roman"/>
          <w:b/>
          <w:sz w:val="24"/>
          <w:szCs w:val="24"/>
        </w:rPr>
      </w:pPr>
      <w:r w:rsidRPr="00663EB8">
        <w:rPr>
          <w:rFonts w:ascii="Times New Roman" w:hAnsi="Times New Roman"/>
          <w:sz w:val="24"/>
          <w:szCs w:val="24"/>
        </w:rPr>
        <w:t>C</w:t>
      </w:r>
      <w:r w:rsidRPr="00663EB8">
        <w:rPr>
          <w:rFonts w:ascii="Times New Roman" w:hAnsi="Times New Roman"/>
          <w:sz w:val="24"/>
          <w:szCs w:val="24"/>
          <w:vertAlign w:val="subscript"/>
        </w:rPr>
        <w:t>OF</w:t>
      </w:r>
      <w:r w:rsidRPr="00663EB8">
        <w:rPr>
          <w:rFonts w:ascii="Times New Roman" w:hAnsi="Times New Roman"/>
          <w:sz w:val="24"/>
          <w:szCs w:val="24"/>
        </w:rPr>
        <w:t xml:space="preserve"> min – najniższa cena ofertowa spośród ofert nieodrzuconych</w:t>
      </w:r>
    </w:p>
    <w:p w14:paraId="4D31D366" w14:textId="77777777" w:rsidR="00663EB8" w:rsidRPr="00663EB8" w:rsidRDefault="00663EB8" w:rsidP="00663EB8">
      <w:pPr>
        <w:ind w:left="900"/>
        <w:jc w:val="both"/>
        <w:rPr>
          <w:rFonts w:ascii="Times New Roman" w:hAnsi="Times New Roman"/>
          <w:b/>
          <w:sz w:val="24"/>
          <w:szCs w:val="24"/>
        </w:rPr>
      </w:pPr>
      <w:r w:rsidRPr="00663EB8">
        <w:rPr>
          <w:rFonts w:ascii="Times New Roman" w:hAnsi="Times New Roman"/>
          <w:sz w:val="24"/>
          <w:szCs w:val="24"/>
        </w:rPr>
        <w:t>C</w:t>
      </w:r>
      <w:r w:rsidRPr="00663EB8">
        <w:rPr>
          <w:rFonts w:ascii="Times New Roman" w:hAnsi="Times New Roman"/>
          <w:sz w:val="24"/>
          <w:szCs w:val="24"/>
          <w:vertAlign w:val="subscript"/>
        </w:rPr>
        <w:t>OF</w:t>
      </w:r>
      <w:r w:rsidRPr="00663EB8">
        <w:rPr>
          <w:rFonts w:ascii="Times New Roman" w:hAnsi="Times New Roman"/>
          <w:sz w:val="24"/>
          <w:szCs w:val="24"/>
        </w:rPr>
        <w:t xml:space="preserve"> o  – cena ofertowa oferty ocenianej</w:t>
      </w:r>
    </w:p>
    <w:p w14:paraId="0B87D5F6" w14:textId="77777777" w:rsidR="00663EB8" w:rsidRPr="00663EB8" w:rsidRDefault="00663EB8" w:rsidP="00663EB8">
      <w:pPr>
        <w:ind w:left="900"/>
        <w:jc w:val="both"/>
        <w:rPr>
          <w:rFonts w:ascii="Times New Roman" w:hAnsi="Times New Roman"/>
          <w:b/>
          <w:sz w:val="24"/>
          <w:szCs w:val="24"/>
        </w:rPr>
      </w:pPr>
    </w:p>
    <w:p w14:paraId="7527F30A" w14:textId="77777777" w:rsidR="00663EB8" w:rsidRPr="00663EB8" w:rsidRDefault="00663EB8" w:rsidP="00663EB8">
      <w:pPr>
        <w:ind w:left="900"/>
        <w:jc w:val="both"/>
        <w:rPr>
          <w:rFonts w:ascii="Times New Roman" w:hAnsi="Times New Roman"/>
          <w:sz w:val="24"/>
          <w:szCs w:val="24"/>
        </w:rPr>
      </w:pPr>
      <w:r w:rsidRPr="00663EB8">
        <w:rPr>
          <w:rFonts w:ascii="Times New Roman" w:hAnsi="Times New Roman"/>
          <w:sz w:val="24"/>
          <w:szCs w:val="24"/>
        </w:rPr>
        <w:t xml:space="preserve">Ilość punktów w kryterium „cena ofertowa” zostanie zaokrąglona do dwóch miejsc </w:t>
      </w:r>
      <w:r w:rsidRPr="00663EB8">
        <w:rPr>
          <w:rFonts w:ascii="Times New Roman" w:hAnsi="Times New Roman"/>
          <w:sz w:val="24"/>
          <w:szCs w:val="24"/>
        </w:rPr>
        <w:br/>
        <w:t>po przecinku.</w:t>
      </w:r>
    </w:p>
    <w:p w14:paraId="18A3BB13" w14:textId="77777777" w:rsidR="00663EB8" w:rsidRPr="00663EB8" w:rsidRDefault="00663EB8" w:rsidP="00663EB8">
      <w:pPr>
        <w:ind w:left="900"/>
        <w:jc w:val="both"/>
        <w:rPr>
          <w:rFonts w:ascii="Times New Roman" w:hAnsi="Times New Roman"/>
          <w:sz w:val="24"/>
          <w:szCs w:val="24"/>
        </w:rPr>
      </w:pPr>
      <w:r w:rsidRPr="00663EB8">
        <w:rPr>
          <w:rFonts w:ascii="Times New Roman" w:hAnsi="Times New Roman"/>
          <w:sz w:val="24"/>
          <w:szCs w:val="24"/>
        </w:rPr>
        <w:lastRenderedPageBreak/>
        <w:t>Oferta może uzyskać w zakresie kryterium „ceny ofertowej” maksymalnie 60,00 pkt.</w:t>
      </w:r>
    </w:p>
    <w:p w14:paraId="5C4C85DE" w14:textId="77777777" w:rsidR="00663EB8" w:rsidRPr="00663EB8" w:rsidRDefault="00663EB8" w:rsidP="00663EB8">
      <w:pPr>
        <w:spacing w:line="24" w:lineRule="atLeast"/>
        <w:jc w:val="both"/>
        <w:rPr>
          <w:rFonts w:ascii="Times New Roman" w:hAnsi="Times New Roman"/>
          <w:b/>
          <w:sz w:val="24"/>
          <w:szCs w:val="24"/>
        </w:rPr>
      </w:pPr>
    </w:p>
    <w:p w14:paraId="7EB877CD" w14:textId="77777777" w:rsidR="00663EB8" w:rsidRPr="00663EB8" w:rsidRDefault="00663EB8" w:rsidP="00663EB8">
      <w:pPr>
        <w:pStyle w:val="Akapitzlist"/>
        <w:ind w:left="567"/>
        <w:jc w:val="both"/>
        <w:rPr>
          <w:rFonts w:ascii="Times New Roman" w:hAnsi="Times New Roman"/>
          <w:b/>
          <w:bCs/>
          <w:sz w:val="24"/>
          <w:szCs w:val="24"/>
        </w:rPr>
      </w:pPr>
      <w:r w:rsidRPr="00663EB8">
        <w:rPr>
          <w:rFonts w:ascii="Times New Roman" w:hAnsi="Times New Roman"/>
          <w:b/>
          <w:bCs/>
          <w:sz w:val="24"/>
          <w:szCs w:val="24"/>
        </w:rPr>
        <w:t xml:space="preserve">Ad 2)  ocena ofert w kryterium „doświadczenie lekarza weterynarii” </w:t>
      </w:r>
    </w:p>
    <w:p w14:paraId="05D8F1BB" w14:textId="496BB1FD" w:rsidR="00663EB8" w:rsidRPr="00663EB8" w:rsidRDefault="00663EB8" w:rsidP="00663EB8">
      <w:pPr>
        <w:pStyle w:val="Akapitzlist"/>
        <w:ind w:left="928"/>
        <w:jc w:val="both"/>
        <w:rPr>
          <w:rFonts w:ascii="Times New Roman" w:hAnsi="Times New Roman"/>
          <w:b/>
          <w:bCs/>
          <w:sz w:val="24"/>
          <w:szCs w:val="24"/>
        </w:rPr>
      </w:pPr>
      <w:r w:rsidRPr="00663EB8">
        <w:rPr>
          <w:rFonts w:ascii="Times New Roman" w:hAnsi="Times New Roman"/>
          <w:bCs/>
          <w:sz w:val="24"/>
          <w:szCs w:val="24"/>
        </w:rPr>
        <w:t xml:space="preserve">Zamawiający będzie punktował </w:t>
      </w:r>
      <w:r w:rsidRPr="00663EB8">
        <w:rPr>
          <w:rFonts w:ascii="Times New Roman" w:hAnsi="Times New Roman"/>
          <w:bCs/>
          <w:sz w:val="24"/>
          <w:szCs w:val="24"/>
          <w:u w:val="single"/>
        </w:rPr>
        <w:t xml:space="preserve">doświadczenie w wykonywaniu </w:t>
      </w:r>
      <w:r w:rsidRPr="00663EB8">
        <w:rPr>
          <w:rFonts w:ascii="Times New Roman" w:hAnsi="Times New Roman"/>
          <w:sz w:val="24"/>
          <w:szCs w:val="24"/>
          <w:u w:val="single"/>
        </w:rPr>
        <w:t>zawodu lekarza weterynarii</w:t>
      </w:r>
      <w:r w:rsidRPr="00663EB8">
        <w:rPr>
          <w:rFonts w:ascii="Times New Roman" w:hAnsi="Times New Roman"/>
          <w:bCs/>
          <w:sz w:val="24"/>
          <w:szCs w:val="24"/>
        </w:rPr>
        <w:t xml:space="preserve"> o</w:t>
      </w:r>
      <w:r w:rsidRPr="00663EB8">
        <w:rPr>
          <w:rFonts w:ascii="Times New Roman" w:eastAsia="Times New Roman" w:hAnsi="Times New Roman"/>
          <w:sz w:val="24"/>
          <w:szCs w:val="24"/>
          <w:lang w:eastAsia="pl-PL"/>
        </w:rPr>
        <w:t xml:space="preserve">soby posiadającej prawo wykonywania zawodu lekarza weterynarii na obszarze Rzeczypospolitej Polskiej, </w:t>
      </w:r>
      <w:r w:rsidRPr="00663EB8">
        <w:rPr>
          <w:rFonts w:ascii="Times New Roman" w:hAnsi="Times New Roman"/>
          <w:sz w:val="24"/>
          <w:szCs w:val="24"/>
        </w:rPr>
        <w:t>którą wykonawca skieruje do real</w:t>
      </w:r>
      <w:r>
        <w:rPr>
          <w:rFonts w:ascii="Times New Roman" w:hAnsi="Times New Roman"/>
          <w:sz w:val="24"/>
          <w:szCs w:val="24"/>
        </w:rPr>
        <w:t xml:space="preserve">izacji zamówienia publicznego, </w:t>
      </w:r>
      <w:r w:rsidRPr="00663EB8">
        <w:rPr>
          <w:rFonts w:ascii="Times New Roman" w:hAnsi="Times New Roman"/>
          <w:sz w:val="24"/>
          <w:szCs w:val="24"/>
        </w:rPr>
        <w:t xml:space="preserve">wg </w:t>
      </w:r>
      <w:r w:rsidRPr="00663EB8">
        <w:rPr>
          <w:rFonts w:ascii="Times New Roman" w:hAnsi="Times New Roman"/>
          <w:bCs/>
          <w:sz w:val="24"/>
          <w:szCs w:val="24"/>
        </w:rPr>
        <w:t>następującego sposobu</w:t>
      </w:r>
      <w:r w:rsidRPr="00663EB8">
        <w:rPr>
          <w:rFonts w:ascii="Times New Roman" w:hAnsi="Times New Roman"/>
          <w:b/>
          <w:bCs/>
          <w:sz w:val="24"/>
          <w:szCs w:val="24"/>
        </w:rPr>
        <w:t xml:space="preserve"> (LP d):</w:t>
      </w:r>
    </w:p>
    <w:p w14:paraId="6EBE48F4" w14:textId="77777777" w:rsidR="00663EB8" w:rsidRPr="00663EB8" w:rsidRDefault="00663EB8" w:rsidP="00663EB8">
      <w:pPr>
        <w:pStyle w:val="Akapitzlist"/>
        <w:ind w:left="928"/>
        <w:jc w:val="both"/>
        <w:rPr>
          <w:rFonts w:ascii="Times New Roman" w:hAnsi="Times New Roman"/>
          <w:b/>
          <w:bCs/>
          <w:sz w:val="24"/>
          <w:szCs w:val="24"/>
        </w:rPr>
      </w:pPr>
    </w:p>
    <w:p w14:paraId="1501B76C" w14:textId="77777777" w:rsidR="00663EB8" w:rsidRPr="00663EB8" w:rsidRDefault="00663EB8" w:rsidP="00663EB8">
      <w:pPr>
        <w:pStyle w:val="Akapitzlist"/>
        <w:numPr>
          <w:ilvl w:val="1"/>
          <w:numId w:val="36"/>
        </w:numPr>
        <w:spacing w:after="0" w:line="240" w:lineRule="auto"/>
        <w:jc w:val="both"/>
        <w:rPr>
          <w:rFonts w:ascii="Times New Roman" w:hAnsi="Times New Roman"/>
          <w:sz w:val="24"/>
          <w:szCs w:val="24"/>
        </w:rPr>
      </w:pPr>
      <w:r w:rsidRPr="00663EB8">
        <w:rPr>
          <w:rFonts w:ascii="Times New Roman" w:hAnsi="Times New Roman"/>
          <w:sz w:val="24"/>
          <w:szCs w:val="24"/>
        </w:rPr>
        <w:t xml:space="preserve">poniżej 2 lat doświadczenia </w:t>
      </w:r>
      <w:r w:rsidRPr="00663EB8">
        <w:rPr>
          <w:rFonts w:ascii="Times New Roman" w:hAnsi="Times New Roman"/>
          <w:bCs/>
          <w:sz w:val="24"/>
          <w:szCs w:val="24"/>
        </w:rPr>
        <w:t xml:space="preserve">w wykonywaniu </w:t>
      </w:r>
      <w:r w:rsidRPr="00663EB8">
        <w:rPr>
          <w:rFonts w:ascii="Times New Roman" w:hAnsi="Times New Roman"/>
          <w:sz w:val="24"/>
          <w:szCs w:val="24"/>
        </w:rPr>
        <w:t>zawodu lekarza weterynarii</w:t>
      </w:r>
      <w:r w:rsidRPr="00663EB8">
        <w:rPr>
          <w:rFonts w:ascii="Times New Roman" w:hAnsi="Times New Roman"/>
          <w:bCs/>
          <w:sz w:val="24"/>
          <w:szCs w:val="24"/>
        </w:rPr>
        <w:t xml:space="preserve"> </w:t>
      </w:r>
      <w:r w:rsidRPr="00663EB8">
        <w:rPr>
          <w:rFonts w:ascii="Times New Roman" w:hAnsi="Times New Roman"/>
          <w:sz w:val="24"/>
          <w:szCs w:val="24"/>
        </w:rPr>
        <w:t>- 0,00 pkt</w:t>
      </w:r>
    </w:p>
    <w:p w14:paraId="7DE66A98" w14:textId="77777777" w:rsidR="00663EB8" w:rsidRPr="00663EB8" w:rsidRDefault="00663EB8" w:rsidP="00663EB8">
      <w:pPr>
        <w:pStyle w:val="Akapitzlist"/>
        <w:numPr>
          <w:ilvl w:val="1"/>
          <w:numId w:val="36"/>
        </w:numPr>
        <w:spacing w:after="0" w:line="240" w:lineRule="auto"/>
        <w:jc w:val="both"/>
        <w:rPr>
          <w:rFonts w:ascii="Times New Roman" w:hAnsi="Times New Roman"/>
          <w:sz w:val="24"/>
          <w:szCs w:val="24"/>
        </w:rPr>
      </w:pPr>
      <w:r w:rsidRPr="00663EB8">
        <w:rPr>
          <w:rFonts w:ascii="Times New Roman" w:hAnsi="Times New Roman"/>
          <w:sz w:val="24"/>
          <w:szCs w:val="24"/>
        </w:rPr>
        <w:t xml:space="preserve">od 2 lat do 10 lat doświadczenia </w:t>
      </w:r>
      <w:r w:rsidRPr="00663EB8">
        <w:rPr>
          <w:rFonts w:ascii="Times New Roman" w:hAnsi="Times New Roman"/>
          <w:bCs/>
          <w:sz w:val="24"/>
          <w:szCs w:val="24"/>
        </w:rPr>
        <w:t xml:space="preserve">w wykonywaniu </w:t>
      </w:r>
      <w:r w:rsidRPr="00663EB8">
        <w:rPr>
          <w:rFonts w:ascii="Times New Roman" w:hAnsi="Times New Roman"/>
          <w:sz w:val="24"/>
          <w:szCs w:val="24"/>
        </w:rPr>
        <w:t>zawodu lekarza weterynarii</w:t>
      </w:r>
      <w:r w:rsidRPr="00663EB8">
        <w:rPr>
          <w:rFonts w:ascii="Times New Roman" w:hAnsi="Times New Roman"/>
          <w:bCs/>
          <w:sz w:val="24"/>
          <w:szCs w:val="24"/>
        </w:rPr>
        <w:t xml:space="preserve"> </w:t>
      </w:r>
      <w:r w:rsidRPr="00663EB8">
        <w:rPr>
          <w:rFonts w:ascii="Times New Roman" w:hAnsi="Times New Roman"/>
          <w:sz w:val="24"/>
          <w:szCs w:val="24"/>
        </w:rPr>
        <w:t xml:space="preserve">- </w:t>
      </w:r>
      <w:r w:rsidRPr="00663EB8">
        <w:rPr>
          <w:rFonts w:ascii="Times New Roman" w:hAnsi="Times New Roman"/>
          <w:sz w:val="24"/>
          <w:szCs w:val="24"/>
        </w:rPr>
        <w:br/>
        <w:t>20,00 pkt</w:t>
      </w:r>
    </w:p>
    <w:p w14:paraId="0B944A8C" w14:textId="77777777" w:rsidR="00663EB8" w:rsidRPr="00663EB8" w:rsidRDefault="00663EB8" w:rsidP="00663EB8">
      <w:pPr>
        <w:pStyle w:val="Akapitzlist"/>
        <w:numPr>
          <w:ilvl w:val="1"/>
          <w:numId w:val="36"/>
        </w:numPr>
        <w:spacing w:after="0" w:line="240" w:lineRule="auto"/>
        <w:jc w:val="both"/>
        <w:rPr>
          <w:rFonts w:ascii="Times New Roman" w:hAnsi="Times New Roman"/>
          <w:sz w:val="24"/>
          <w:szCs w:val="24"/>
        </w:rPr>
      </w:pPr>
      <w:r w:rsidRPr="00663EB8">
        <w:rPr>
          <w:rFonts w:ascii="Times New Roman" w:hAnsi="Times New Roman"/>
          <w:sz w:val="24"/>
          <w:szCs w:val="24"/>
        </w:rPr>
        <w:t xml:space="preserve">powyżej 10 lat doświadczenia </w:t>
      </w:r>
      <w:r w:rsidRPr="00663EB8">
        <w:rPr>
          <w:rFonts w:ascii="Times New Roman" w:hAnsi="Times New Roman"/>
          <w:bCs/>
          <w:sz w:val="24"/>
          <w:szCs w:val="24"/>
        </w:rPr>
        <w:t xml:space="preserve">w wykonywaniu </w:t>
      </w:r>
      <w:r w:rsidRPr="00663EB8">
        <w:rPr>
          <w:rFonts w:ascii="Times New Roman" w:hAnsi="Times New Roman"/>
          <w:sz w:val="24"/>
          <w:szCs w:val="24"/>
        </w:rPr>
        <w:t>zawodu lekarza weterynarii -  40,00 pkt</w:t>
      </w:r>
    </w:p>
    <w:p w14:paraId="52FCA41E" w14:textId="77777777" w:rsidR="00663EB8" w:rsidRPr="00663EB8" w:rsidRDefault="00663EB8" w:rsidP="00663EB8">
      <w:pPr>
        <w:spacing w:line="24" w:lineRule="atLeast"/>
        <w:ind w:left="900"/>
        <w:jc w:val="both"/>
        <w:rPr>
          <w:rFonts w:ascii="Times New Roman" w:hAnsi="Times New Roman"/>
          <w:sz w:val="24"/>
          <w:szCs w:val="24"/>
        </w:rPr>
      </w:pPr>
    </w:p>
    <w:p w14:paraId="4130E2C6" w14:textId="77777777" w:rsidR="00663EB8" w:rsidRPr="00663EB8" w:rsidRDefault="00663EB8" w:rsidP="00663EB8">
      <w:pPr>
        <w:spacing w:line="24" w:lineRule="atLeast"/>
        <w:ind w:left="900"/>
        <w:jc w:val="both"/>
        <w:rPr>
          <w:rFonts w:ascii="Times New Roman" w:hAnsi="Times New Roman"/>
          <w:sz w:val="24"/>
          <w:szCs w:val="24"/>
        </w:rPr>
      </w:pPr>
      <w:r w:rsidRPr="00663EB8">
        <w:rPr>
          <w:rFonts w:ascii="Times New Roman" w:hAnsi="Times New Roman"/>
          <w:sz w:val="24"/>
          <w:szCs w:val="24"/>
        </w:rPr>
        <w:t xml:space="preserve">Jako doświadczenie należy podać </w:t>
      </w:r>
      <w:r w:rsidRPr="00663EB8">
        <w:rPr>
          <w:rFonts w:ascii="Times New Roman" w:hAnsi="Times New Roman"/>
          <w:sz w:val="24"/>
          <w:szCs w:val="24"/>
          <w:u w:val="single"/>
        </w:rPr>
        <w:t>pełne lata</w:t>
      </w:r>
      <w:r w:rsidRPr="00663EB8">
        <w:rPr>
          <w:rFonts w:ascii="Times New Roman" w:hAnsi="Times New Roman"/>
          <w:sz w:val="24"/>
          <w:szCs w:val="24"/>
        </w:rPr>
        <w:t xml:space="preserve"> wykonywania zawodu lekarza weterynarii. Doświadczenie poniżej 12 miesięcy należy zaokrąglić w dół, np.: 7 miesięcy doświadczenia = 0 lat doświadczenia, 2 lata i 8 miesięcy doświadczenia = 2 lata doświadczenia.</w:t>
      </w:r>
    </w:p>
    <w:p w14:paraId="1A36D854" w14:textId="43981851" w:rsidR="00663EB8" w:rsidRPr="00663EB8" w:rsidRDefault="00663EB8" w:rsidP="00663EB8">
      <w:pPr>
        <w:spacing w:line="24" w:lineRule="atLeast"/>
        <w:ind w:left="900"/>
        <w:jc w:val="both"/>
        <w:rPr>
          <w:rFonts w:ascii="Times New Roman" w:hAnsi="Times New Roman"/>
          <w:sz w:val="24"/>
          <w:szCs w:val="24"/>
        </w:rPr>
      </w:pPr>
      <w:r w:rsidRPr="00663EB8">
        <w:rPr>
          <w:rFonts w:ascii="Times New Roman" w:hAnsi="Times New Roman"/>
          <w:sz w:val="24"/>
          <w:szCs w:val="24"/>
        </w:rPr>
        <w:t xml:space="preserve">Za kryterium „doświadczenie lekarza weterynarii” oferta może otrzymać maksymalnie </w:t>
      </w:r>
      <w:r w:rsidRPr="00663EB8">
        <w:rPr>
          <w:rFonts w:ascii="Times New Roman" w:hAnsi="Times New Roman"/>
          <w:sz w:val="24"/>
          <w:szCs w:val="24"/>
        </w:rPr>
        <w:br/>
        <w:t>40,00 pkt.</w:t>
      </w:r>
    </w:p>
    <w:p w14:paraId="4515BBEC" w14:textId="77777777" w:rsidR="00663EB8" w:rsidRPr="00663EB8" w:rsidRDefault="00663EB8" w:rsidP="00663EB8">
      <w:pPr>
        <w:pStyle w:val="Akapitzlist"/>
        <w:numPr>
          <w:ilvl w:val="0"/>
          <w:numId w:val="37"/>
        </w:numPr>
        <w:spacing w:after="0" w:line="240" w:lineRule="auto"/>
        <w:jc w:val="both"/>
        <w:rPr>
          <w:rFonts w:ascii="Times New Roman" w:hAnsi="Times New Roman"/>
          <w:sz w:val="24"/>
          <w:szCs w:val="24"/>
          <w:u w:val="single"/>
        </w:rPr>
      </w:pPr>
      <w:r w:rsidRPr="00663EB8">
        <w:rPr>
          <w:rFonts w:ascii="Times New Roman" w:hAnsi="Times New Roman"/>
          <w:sz w:val="24"/>
          <w:szCs w:val="24"/>
          <w:u w:val="single"/>
        </w:rPr>
        <w:t xml:space="preserve">Za ofertę najkorzystniejszą uznana zostanie oferta z najkorzystniejszym bilansem ceny </w:t>
      </w:r>
      <w:r w:rsidRPr="00663EB8">
        <w:rPr>
          <w:rFonts w:ascii="Times New Roman" w:hAnsi="Times New Roman"/>
          <w:sz w:val="24"/>
          <w:szCs w:val="24"/>
          <w:u w:val="single"/>
        </w:rPr>
        <w:br/>
        <w:t>i pozostałych kryteriów, obliczonym według poniższego wzoru:</w:t>
      </w:r>
    </w:p>
    <w:p w14:paraId="6DD7296B" w14:textId="77777777" w:rsidR="00663EB8" w:rsidRPr="00663EB8" w:rsidRDefault="00663EB8" w:rsidP="00663EB8">
      <w:pPr>
        <w:ind w:left="360" w:hanging="720"/>
        <w:jc w:val="both"/>
        <w:rPr>
          <w:rFonts w:ascii="Times New Roman" w:hAnsi="Times New Roman"/>
          <w:sz w:val="24"/>
          <w:szCs w:val="24"/>
        </w:rPr>
      </w:pPr>
    </w:p>
    <w:p w14:paraId="725CE228" w14:textId="77777777" w:rsidR="00663EB8" w:rsidRPr="00663EB8" w:rsidRDefault="00663EB8" w:rsidP="00663EB8">
      <w:pPr>
        <w:ind w:left="3912" w:firstLine="336"/>
        <w:rPr>
          <w:rFonts w:ascii="Times New Roman" w:hAnsi="Times New Roman"/>
          <w:b/>
          <w:sz w:val="24"/>
          <w:szCs w:val="24"/>
        </w:rPr>
      </w:pPr>
      <w:r w:rsidRPr="00663EB8">
        <w:rPr>
          <w:rFonts w:ascii="Times New Roman" w:hAnsi="Times New Roman"/>
          <w:b/>
          <w:sz w:val="24"/>
          <w:szCs w:val="24"/>
        </w:rPr>
        <w:t>W</w:t>
      </w:r>
      <w:r w:rsidRPr="00663EB8">
        <w:rPr>
          <w:rFonts w:ascii="Times New Roman" w:hAnsi="Times New Roman"/>
          <w:b/>
          <w:sz w:val="24"/>
          <w:szCs w:val="24"/>
          <w:vertAlign w:val="subscript"/>
        </w:rPr>
        <w:t xml:space="preserve">OF   </w:t>
      </w:r>
      <w:r w:rsidRPr="00663EB8">
        <w:rPr>
          <w:rFonts w:ascii="Times New Roman" w:hAnsi="Times New Roman"/>
          <w:b/>
          <w:sz w:val="24"/>
          <w:szCs w:val="24"/>
        </w:rPr>
        <w:t xml:space="preserve">=  LP c +  LP d </w:t>
      </w:r>
    </w:p>
    <w:p w14:paraId="705D1522" w14:textId="77777777" w:rsidR="00663EB8" w:rsidRPr="00663EB8" w:rsidRDefault="00663EB8" w:rsidP="00663EB8">
      <w:pPr>
        <w:ind w:left="360" w:firstLine="360"/>
        <w:jc w:val="both"/>
        <w:rPr>
          <w:rFonts w:ascii="Times New Roman" w:hAnsi="Times New Roman"/>
          <w:sz w:val="24"/>
          <w:szCs w:val="24"/>
        </w:rPr>
      </w:pPr>
      <w:r w:rsidRPr="00663EB8">
        <w:rPr>
          <w:rFonts w:ascii="Times New Roman" w:hAnsi="Times New Roman"/>
          <w:sz w:val="24"/>
          <w:szCs w:val="24"/>
        </w:rPr>
        <w:t xml:space="preserve">gdzie: </w:t>
      </w:r>
    </w:p>
    <w:p w14:paraId="3E00BC40" w14:textId="77777777" w:rsidR="00663EB8" w:rsidRPr="00663EB8" w:rsidRDefault="00663EB8" w:rsidP="00663EB8">
      <w:pPr>
        <w:ind w:left="360" w:firstLine="360"/>
        <w:jc w:val="both"/>
        <w:rPr>
          <w:rFonts w:ascii="Times New Roman" w:hAnsi="Times New Roman"/>
          <w:sz w:val="24"/>
          <w:szCs w:val="24"/>
        </w:rPr>
      </w:pPr>
      <w:r w:rsidRPr="00663EB8">
        <w:rPr>
          <w:rFonts w:ascii="Times New Roman" w:hAnsi="Times New Roman"/>
          <w:sz w:val="24"/>
          <w:szCs w:val="24"/>
        </w:rPr>
        <w:t>W</w:t>
      </w:r>
      <w:r w:rsidRPr="00663EB8">
        <w:rPr>
          <w:rFonts w:ascii="Times New Roman" w:hAnsi="Times New Roman"/>
          <w:sz w:val="24"/>
          <w:szCs w:val="24"/>
          <w:vertAlign w:val="subscript"/>
        </w:rPr>
        <w:t xml:space="preserve">OF  </w:t>
      </w:r>
      <w:r w:rsidRPr="00663EB8">
        <w:rPr>
          <w:rFonts w:ascii="Times New Roman" w:hAnsi="Times New Roman"/>
          <w:sz w:val="24"/>
          <w:szCs w:val="24"/>
        </w:rPr>
        <w:t>- wartość oferty</w:t>
      </w:r>
    </w:p>
    <w:p w14:paraId="3D42C9AD" w14:textId="77777777" w:rsidR="00663EB8" w:rsidRPr="00663EB8" w:rsidRDefault="00663EB8" w:rsidP="00663EB8">
      <w:pPr>
        <w:ind w:left="360" w:firstLine="360"/>
        <w:jc w:val="both"/>
        <w:rPr>
          <w:rFonts w:ascii="Times New Roman" w:hAnsi="Times New Roman"/>
          <w:sz w:val="24"/>
          <w:szCs w:val="24"/>
        </w:rPr>
      </w:pPr>
      <w:r w:rsidRPr="00663EB8">
        <w:rPr>
          <w:rFonts w:ascii="Times New Roman" w:hAnsi="Times New Roman"/>
          <w:sz w:val="24"/>
          <w:szCs w:val="24"/>
        </w:rPr>
        <w:t>LP c</w:t>
      </w:r>
      <w:r w:rsidRPr="00663EB8">
        <w:rPr>
          <w:rFonts w:ascii="Times New Roman" w:hAnsi="Times New Roman"/>
          <w:sz w:val="24"/>
          <w:szCs w:val="24"/>
          <w:vertAlign w:val="subscript"/>
        </w:rPr>
        <w:t xml:space="preserve">  </w:t>
      </w:r>
      <w:r w:rsidRPr="00663EB8">
        <w:rPr>
          <w:rFonts w:ascii="Times New Roman" w:hAnsi="Times New Roman"/>
          <w:sz w:val="24"/>
          <w:szCs w:val="24"/>
        </w:rPr>
        <w:t>- ilość punktów za kryterium „cena ofertowa”</w:t>
      </w:r>
    </w:p>
    <w:p w14:paraId="463FD74D" w14:textId="77777777" w:rsidR="00663EB8" w:rsidRPr="00663EB8" w:rsidRDefault="00663EB8" w:rsidP="00663EB8">
      <w:pPr>
        <w:ind w:left="709" w:hanging="142"/>
        <w:jc w:val="both"/>
        <w:rPr>
          <w:rFonts w:ascii="Times New Roman" w:hAnsi="Times New Roman"/>
          <w:sz w:val="24"/>
          <w:szCs w:val="24"/>
        </w:rPr>
      </w:pPr>
      <w:r w:rsidRPr="00663EB8">
        <w:rPr>
          <w:rFonts w:ascii="Times New Roman" w:hAnsi="Times New Roman"/>
          <w:sz w:val="24"/>
          <w:szCs w:val="24"/>
        </w:rPr>
        <w:t xml:space="preserve">  </w:t>
      </w:r>
      <w:r w:rsidRPr="00663EB8">
        <w:rPr>
          <w:rFonts w:ascii="Times New Roman" w:hAnsi="Times New Roman"/>
          <w:sz w:val="24"/>
          <w:szCs w:val="24"/>
        </w:rPr>
        <w:tab/>
        <w:t>LP d</w:t>
      </w:r>
      <w:r w:rsidRPr="00663EB8">
        <w:rPr>
          <w:rFonts w:ascii="Times New Roman" w:hAnsi="Times New Roman"/>
          <w:sz w:val="24"/>
          <w:szCs w:val="24"/>
          <w:vertAlign w:val="subscript"/>
        </w:rPr>
        <w:t xml:space="preserve">  </w:t>
      </w:r>
      <w:r w:rsidRPr="00663EB8">
        <w:rPr>
          <w:rFonts w:ascii="Times New Roman" w:hAnsi="Times New Roman"/>
          <w:sz w:val="24"/>
          <w:szCs w:val="24"/>
        </w:rPr>
        <w:t>- ilość punktów za kryterium „doświadczenie lekarza weterynarii”</w:t>
      </w:r>
    </w:p>
    <w:p w14:paraId="482C064A" w14:textId="77777777" w:rsidR="00663EB8" w:rsidRDefault="00663EB8" w:rsidP="00663EB8">
      <w:pPr>
        <w:tabs>
          <w:tab w:val="left" w:pos="0"/>
        </w:tabs>
        <w:suppressAutoHyphens/>
        <w:spacing w:after="0" w:line="240" w:lineRule="auto"/>
        <w:ind w:left="709" w:right="25"/>
        <w:jc w:val="both"/>
        <w:rPr>
          <w:rFonts w:ascii="Times New Roman" w:hAnsi="Times New Roman"/>
          <w:bCs/>
          <w:sz w:val="24"/>
          <w:szCs w:val="24"/>
        </w:rPr>
      </w:pPr>
    </w:p>
    <w:p w14:paraId="23B58F54" w14:textId="77777777" w:rsidR="00030826" w:rsidRPr="00876587" w:rsidRDefault="00030826" w:rsidP="00A31AE2">
      <w:pPr>
        <w:numPr>
          <w:ilvl w:val="0"/>
          <w:numId w:val="10"/>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bCs/>
          <w:sz w:val="24"/>
          <w:szCs w:val="24"/>
        </w:rPr>
        <w:t>Jeżeli nie będzie można wybrać oferty najkorzystniejszej z uwagi na to, że dwie lub więcej ofert będzie przedstawiało taki sam bilans ceny oraz pozostałych kryteriów, Zamawiający spośród tych ofert wybierze ofertę z niższą ceną, a w przypadku gdy wykonawcy złożyli oferty w takiej samej cenie – Zamawiający wezwie do złożenia dodatkowych ofert cenowych.</w:t>
      </w:r>
    </w:p>
    <w:p w14:paraId="07484C5B" w14:textId="77777777" w:rsidR="00030826" w:rsidRPr="00876587" w:rsidRDefault="00030826" w:rsidP="00A31AE2">
      <w:pPr>
        <w:numPr>
          <w:ilvl w:val="0"/>
          <w:numId w:val="10"/>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sz w:val="24"/>
          <w:szCs w:val="24"/>
        </w:rPr>
        <w:t>W toku oceny ofert Zamawiający może żądać od Wykonawcy wyjaśnień dotyczących treści złożonej oferty.</w:t>
      </w:r>
    </w:p>
    <w:p w14:paraId="7BA5F36E" w14:textId="684FE2E2" w:rsidR="00030826" w:rsidRPr="00876587" w:rsidRDefault="00030826" w:rsidP="00A31AE2">
      <w:pPr>
        <w:numPr>
          <w:ilvl w:val="0"/>
          <w:numId w:val="10"/>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sz w:val="24"/>
          <w:szCs w:val="24"/>
        </w:rPr>
        <w:t xml:space="preserve">Niedopuszczalne jest prowadzenie negocjacji między Zamawiającym a Wykonawcą, dotyczących złożonej oferty, </w:t>
      </w:r>
      <w:r w:rsidRPr="00583693">
        <w:rPr>
          <w:rFonts w:ascii="Times New Roman" w:hAnsi="Times New Roman"/>
          <w:sz w:val="24"/>
          <w:szCs w:val="24"/>
        </w:rPr>
        <w:t xml:space="preserve">z zastrzeżeniem art. </w:t>
      </w:r>
      <w:r w:rsidR="00314171">
        <w:rPr>
          <w:rFonts w:ascii="Times New Roman" w:hAnsi="Times New Roman"/>
          <w:sz w:val="24"/>
          <w:szCs w:val="24"/>
        </w:rPr>
        <w:t>223 ust. 1</w:t>
      </w:r>
      <w:r w:rsidRPr="00583693">
        <w:rPr>
          <w:rFonts w:ascii="Times New Roman" w:hAnsi="Times New Roman"/>
          <w:sz w:val="24"/>
          <w:szCs w:val="24"/>
        </w:rPr>
        <w:t xml:space="preserve">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w:t>
      </w:r>
      <w:r w:rsidR="00314171">
        <w:rPr>
          <w:rFonts w:ascii="Times New Roman" w:hAnsi="Times New Roman"/>
          <w:sz w:val="24"/>
          <w:szCs w:val="24"/>
        </w:rPr>
        <w:t xml:space="preserve"> </w:t>
      </w:r>
      <w:r w:rsidR="002D6D29" w:rsidRPr="00876587">
        <w:rPr>
          <w:rFonts w:ascii="Times New Roman" w:hAnsi="Times New Roman"/>
          <w:sz w:val="24"/>
          <w:szCs w:val="24"/>
        </w:rPr>
        <w:t xml:space="preserve">oraz </w:t>
      </w:r>
      <w:r w:rsidRPr="00876587">
        <w:rPr>
          <w:rFonts w:ascii="Times New Roman" w:hAnsi="Times New Roman"/>
          <w:sz w:val="24"/>
          <w:szCs w:val="24"/>
        </w:rPr>
        <w:t>dokonywanie jakichkolwiek zmian w jej treści.</w:t>
      </w:r>
    </w:p>
    <w:p w14:paraId="3BB31647" w14:textId="74D6CE1F" w:rsidR="00030826" w:rsidRPr="00663EB8" w:rsidRDefault="00030826" w:rsidP="00CD3C91">
      <w:pPr>
        <w:numPr>
          <w:ilvl w:val="0"/>
          <w:numId w:val="10"/>
        </w:numPr>
        <w:tabs>
          <w:tab w:val="left" w:pos="0"/>
        </w:tabs>
        <w:suppressAutoHyphens/>
        <w:spacing w:after="0" w:line="240" w:lineRule="auto"/>
        <w:ind w:left="709" w:right="25" w:hanging="283"/>
        <w:jc w:val="both"/>
        <w:rPr>
          <w:rFonts w:ascii="Times New Roman" w:hAnsi="Times New Roman"/>
          <w:bCs/>
          <w:sz w:val="24"/>
          <w:szCs w:val="24"/>
        </w:rPr>
      </w:pPr>
      <w:r w:rsidRPr="00583693">
        <w:rPr>
          <w:rFonts w:ascii="Times New Roman" w:hAnsi="Times New Roman"/>
          <w:sz w:val="24"/>
          <w:szCs w:val="24"/>
        </w:rPr>
        <w:t>Zamawiający poprawia w tekście of</w:t>
      </w:r>
      <w:r w:rsidR="001F62A7">
        <w:rPr>
          <w:rFonts w:ascii="Times New Roman" w:hAnsi="Times New Roman"/>
          <w:sz w:val="24"/>
          <w:szCs w:val="24"/>
        </w:rPr>
        <w:t>erty omyłki na podstawie art. 223</w:t>
      </w:r>
      <w:r w:rsidRPr="00583693">
        <w:rPr>
          <w:rFonts w:ascii="Times New Roman" w:hAnsi="Times New Roman"/>
          <w:sz w:val="24"/>
          <w:szCs w:val="24"/>
        </w:rPr>
        <w:t xml:space="preserve"> ust. 2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 niezwłocznie zawiadamiając o tym Wykonawcę, kt</w:t>
      </w:r>
      <w:r w:rsidR="00663EB8">
        <w:rPr>
          <w:rFonts w:ascii="Times New Roman" w:hAnsi="Times New Roman"/>
          <w:sz w:val="24"/>
          <w:szCs w:val="24"/>
        </w:rPr>
        <w:t>órego oferta została poprawiona.</w:t>
      </w:r>
    </w:p>
    <w:p w14:paraId="606A8273" w14:textId="77777777" w:rsidR="00030826" w:rsidRPr="00876587" w:rsidRDefault="00030826" w:rsidP="00A31AE2">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lastRenderedPageBreak/>
        <w:t xml:space="preserve">INFORMACJA O FORMALNOŚCIACH, JAKIE POWINNY ZOSTAĆ DOPEŁNIONE PO WYBORZE OFERTY W CELU ZAWARCIA UMOWY W SPRAWIE ZAMÓWIENIA PUBLICZNEGO </w:t>
      </w:r>
    </w:p>
    <w:p w14:paraId="711B5BC1" w14:textId="77777777" w:rsidR="00030826" w:rsidRPr="00876587" w:rsidRDefault="00030826" w:rsidP="00A31AE2">
      <w:pPr>
        <w:numPr>
          <w:ilvl w:val="0"/>
          <w:numId w:val="1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udzieli zamówienia Wykonawcy, którego oferta odpowiada wszystkim wymaganiom przedstawionym w ustawie Prawo zamówień publicznych oraz</w:t>
      </w:r>
      <w:r w:rsidRPr="00583693">
        <w:rPr>
          <w:rFonts w:ascii="Times New Roman" w:hAnsi="Times New Roman"/>
          <w:sz w:val="24"/>
          <w:szCs w:val="24"/>
        </w:rPr>
        <w:t xml:space="preserve"> SIWZ </w:t>
      </w:r>
      <w:r w:rsidRPr="00876587">
        <w:rPr>
          <w:rFonts w:ascii="Times New Roman" w:hAnsi="Times New Roman"/>
          <w:sz w:val="24"/>
          <w:szCs w:val="24"/>
        </w:rPr>
        <w:t>i została oceniona jako najkorzystniejsza w oparciu o podane kryteria wyboru.</w:t>
      </w:r>
    </w:p>
    <w:p w14:paraId="419BDD1F" w14:textId="77777777" w:rsidR="00030826" w:rsidRPr="00876587" w:rsidRDefault="00030826" w:rsidP="00A31AE2">
      <w:pPr>
        <w:numPr>
          <w:ilvl w:val="0"/>
          <w:numId w:val="1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prześle faxem lub pocztą elektroniczną zawiadomienie o wyborze oferty wszystkim Wykonawcom, którzy ubiegali się o zamówienie.</w:t>
      </w:r>
    </w:p>
    <w:p w14:paraId="137EB838" w14:textId="77777777" w:rsidR="00030826" w:rsidRPr="00876587" w:rsidRDefault="00030826" w:rsidP="00A31AE2">
      <w:pPr>
        <w:numPr>
          <w:ilvl w:val="0"/>
          <w:numId w:val="1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może żądać od Wykonawcy, którego oferta została wybrana</w:t>
      </w:r>
      <w:r w:rsidR="002D6D29">
        <w:rPr>
          <w:rFonts w:ascii="Times New Roman" w:hAnsi="Times New Roman"/>
          <w:sz w:val="24"/>
          <w:szCs w:val="24"/>
        </w:rPr>
        <w:t>,</w:t>
      </w:r>
      <w:r w:rsidRPr="00876587">
        <w:rPr>
          <w:rFonts w:ascii="Times New Roman" w:hAnsi="Times New Roman"/>
          <w:sz w:val="24"/>
          <w:szCs w:val="24"/>
        </w:rPr>
        <w:t xml:space="preserve"> umowy regulującej współpracę podmiotów występujących wspólnie.</w:t>
      </w:r>
    </w:p>
    <w:p w14:paraId="7F6DFA88" w14:textId="77777777" w:rsidR="00030826" w:rsidRDefault="00030826" w:rsidP="00957CBA">
      <w:pPr>
        <w:spacing w:after="0" w:line="240" w:lineRule="auto"/>
        <w:contextualSpacing/>
        <w:jc w:val="both"/>
        <w:rPr>
          <w:rFonts w:ascii="Times New Roman" w:hAnsi="Times New Roman"/>
          <w:sz w:val="24"/>
          <w:szCs w:val="24"/>
        </w:rPr>
      </w:pPr>
    </w:p>
    <w:p w14:paraId="39312A78" w14:textId="77777777" w:rsidR="00030826" w:rsidRPr="00876587" w:rsidRDefault="00030826" w:rsidP="00A31AE2">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WYMAGANIA DOTYCZĄCE ZABEZPIECZENIA NALEŻYTEGO WYKONANIA UMOWY – nie dotyczy</w:t>
      </w:r>
    </w:p>
    <w:p w14:paraId="2E370933" w14:textId="77777777" w:rsidR="00030826" w:rsidRPr="00876587" w:rsidRDefault="00030826" w:rsidP="00CD3C91">
      <w:pPr>
        <w:jc w:val="both"/>
        <w:rPr>
          <w:rFonts w:ascii="Times New Roman" w:hAnsi="Times New Roman"/>
          <w:sz w:val="24"/>
          <w:szCs w:val="24"/>
          <w:highlight w:val="cyan"/>
        </w:rPr>
      </w:pPr>
    </w:p>
    <w:p w14:paraId="477DC26F" w14:textId="3A9FD84F" w:rsidR="008C7283" w:rsidRDefault="00030826" w:rsidP="00A31AE2">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ŚRODKI OCHRONY PRAWNEJ</w:t>
      </w:r>
    </w:p>
    <w:p w14:paraId="213A2C96" w14:textId="77777777" w:rsidR="001F62A7" w:rsidRPr="001F62A7" w:rsidRDefault="001F62A7" w:rsidP="001F62A7">
      <w:pPr>
        <w:spacing w:after="0" w:line="240" w:lineRule="auto"/>
        <w:contextualSpacing/>
        <w:jc w:val="both"/>
        <w:rPr>
          <w:rFonts w:ascii="Times New Roman" w:hAnsi="Times New Roman"/>
          <w:b/>
          <w:sz w:val="24"/>
          <w:szCs w:val="24"/>
        </w:rPr>
      </w:pPr>
    </w:p>
    <w:p w14:paraId="6E7CDED7" w14:textId="4D07F769" w:rsidR="008C7283" w:rsidRPr="008C7283" w:rsidRDefault="008C7283" w:rsidP="008C7283">
      <w:pPr>
        <w:spacing w:after="0" w:line="240" w:lineRule="auto"/>
        <w:contextualSpacing/>
        <w:jc w:val="both"/>
        <w:rPr>
          <w:rFonts w:ascii="Times New Roman" w:hAnsi="Times New Roman"/>
          <w:sz w:val="24"/>
          <w:szCs w:val="24"/>
        </w:rPr>
      </w:pPr>
      <w:r w:rsidRPr="008C7283">
        <w:rPr>
          <w:rFonts w:ascii="Times New Roman" w:hAnsi="Times New Roman"/>
          <w:sz w:val="24"/>
          <w:szCs w:val="24"/>
        </w:rPr>
        <w:t>Wykonawcom, których interes prawny doznał uszczerbku w wyniku naruszenia przez Zamawiającego zasad określonych w dziale IX ustawy PZP, przysługują środki odwoławcze.</w:t>
      </w:r>
    </w:p>
    <w:p w14:paraId="5D7BF121" w14:textId="77777777" w:rsidR="008C7283" w:rsidRPr="008C7283" w:rsidRDefault="008C7283" w:rsidP="008C7283">
      <w:pPr>
        <w:spacing w:after="0" w:line="240" w:lineRule="auto"/>
        <w:ind w:left="853"/>
        <w:contextualSpacing/>
        <w:jc w:val="both"/>
        <w:rPr>
          <w:rFonts w:ascii="Times New Roman" w:hAnsi="Times New Roman"/>
          <w:b/>
          <w:sz w:val="24"/>
          <w:szCs w:val="24"/>
        </w:rPr>
      </w:pPr>
    </w:p>
    <w:p w14:paraId="6D8E0332" w14:textId="77777777" w:rsidR="00030826" w:rsidRPr="00876587" w:rsidRDefault="00030826" w:rsidP="00A31AE2">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PROJEKT UMOWY</w:t>
      </w:r>
    </w:p>
    <w:p w14:paraId="7C1D7B83" w14:textId="6F13151B" w:rsidR="00030826" w:rsidRPr="00876587" w:rsidRDefault="00030826" w:rsidP="00A31AE2">
      <w:pPr>
        <w:numPr>
          <w:ilvl w:val="0"/>
          <w:numId w:val="1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Wykonawca, który przedstawił najkorzystniejszą ofertę, będzie zobowiązany do podpisania umowy zgodnie z załączonym</w:t>
      </w:r>
      <w:r>
        <w:rPr>
          <w:rFonts w:ascii="Times New Roman" w:hAnsi="Times New Roman"/>
          <w:sz w:val="24"/>
          <w:szCs w:val="24"/>
        </w:rPr>
        <w:t>i projektami</w:t>
      </w:r>
      <w:r w:rsidRPr="00876587">
        <w:rPr>
          <w:rFonts w:ascii="Times New Roman" w:hAnsi="Times New Roman"/>
          <w:sz w:val="24"/>
          <w:szCs w:val="24"/>
        </w:rPr>
        <w:t xml:space="preserve"> umowy stanowiącym</w:t>
      </w:r>
      <w:r>
        <w:rPr>
          <w:rFonts w:ascii="Times New Roman" w:hAnsi="Times New Roman"/>
          <w:sz w:val="24"/>
          <w:szCs w:val="24"/>
        </w:rPr>
        <w:t xml:space="preserve"> </w:t>
      </w:r>
      <w:r w:rsidR="00AC1A05">
        <w:rPr>
          <w:rFonts w:ascii="Times New Roman" w:hAnsi="Times New Roman"/>
          <w:b/>
          <w:sz w:val="24"/>
          <w:szCs w:val="24"/>
        </w:rPr>
        <w:t>załącznik nr 1 i 1A do S</w:t>
      </w:r>
      <w:r w:rsidRPr="00876587">
        <w:rPr>
          <w:rFonts w:ascii="Times New Roman" w:hAnsi="Times New Roman"/>
          <w:b/>
          <w:sz w:val="24"/>
          <w:szCs w:val="24"/>
        </w:rPr>
        <w:t>WZ.</w:t>
      </w:r>
    </w:p>
    <w:p w14:paraId="12185597" w14:textId="77777777" w:rsidR="00030826" w:rsidRPr="00876587" w:rsidRDefault="00030826" w:rsidP="00A31AE2">
      <w:pPr>
        <w:numPr>
          <w:ilvl w:val="0"/>
          <w:numId w:val="1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 xml:space="preserve">Złożenie oferty jest równoważne z pełną akceptacją umowy przez Wykonawcę. </w:t>
      </w:r>
    </w:p>
    <w:p w14:paraId="4A984537" w14:textId="77777777" w:rsidR="00030826" w:rsidRPr="00876587" w:rsidRDefault="00030826" w:rsidP="00876587">
      <w:pPr>
        <w:ind w:left="776"/>
        <w:contextualSpacing/>
        <w:jc w:val="both"/>
        <w:rPr>
          <w:rFonts w:ascii="Times New Roman" w:hAnsi="Times New Roman"/>
          <w:b/>
          <w:sz w:val="24"/>
          <w:szCs w:val="24"/>
        </w:rPr>
      </w:pPr>
    </w:p>
    <w:p w14:paraId="4EA43422" w14:textId="77777777" w:rsidR="00030826" w:rsidRPr="00876587" w:rsidRDefault="00030826" w:rsidP="00A31AE2">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ZAMAWIAJĄCY NIE DOPUSZCZA</w:t>
      </w:r>
    </w:p>
    <w:p w14:paraId="1D8C2B5E" w14:textId="346368FE" w:rsidR="00200595" w:rsidRPr="00706812" w:rsidRDefault="00030826" w:rsidP="00A31AE2">
      <w:pPr>
        <w:numPr>
          <w:ilvl w:val="0"/>
          <w:numId w:val="13"/>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Przedstawienia oferty wariantowej</w:t>
      </w:r>
    </w:p>
    <w:p w14:paraId="6112193F" w14:textId="77777777" w:rsidR="00030826" w:rsidRPr="00876587" w:rsidRDefault="00030826" w:rsidP="00876587">
      <w:pPr>
        <w:ind w:left="482"/>
        <w:contextualSpacing/>
        <w:jc w:val="both"/>
        <w:rPr>
          <w:rFonts w:ascii="Times New Roman" w:hAnsi="Times New Roman"/>
          <w:b/>
          <w:sz w:val="24"/>
          <w:szCs w:val="24"/>
        </w:rPr>
      </w:pPr>
    </w:p>
    <w:p w14:paraId="0E5F6653" w14:textId="77777777" w:rsidR="00030826" w:rsidRPr="00876587" w:rsidRDefault="00030826" w:rsidP="00A31AE2">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ZAMAWIAJĄCY NIE PRZEWIDUJE </w:t>
      </w:r>
    </w:p>
    <w:p w14:paraId="7CE528DC" w14:textId="77777777" w:rsidR="00030826" w:rsidRPr="00876587" w:rsidRDefault="00030826" w:rsidP="00A31AE2">
      <w:pPr>
        <w:numPr>
          <w:ilvl w:val="0"/>
          <w:numId w:val="14"/>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Zawarcia umowy ramowej.</w:t>
      </w:r>
    </w:p>
    <w:p w14:paraId="7E5D6E4A" w14:textId="77777777" w:rsidR="00030826" w:rsidRPr="00876587" w:rsidRDefault="00030826" w:rsidP="00A31AE2">
      <w:pPr>
        <w:numPr>
          <w:ilvl w:val="0"/>
          <w:numId w:val="14"/>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Rozliczeń w walucie obcej.</w:t>
      </w:r>
    </w:p>
    <w:p w14:paraId="615CFC26" w14:textId="77777777" w:rsidR="00030826" w:rsidRPr="00876587" w:rsidRDefault="00030826" w:rsidP="00A31AE2">
      <w:pPr>
        <w:numPr>
          <w:ilvl w:val="0"/>
          <w:numId w:val="14"/>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Aukcji elektronicznej.</w:t>
      </w:r>
    </w:p>
    <w:p w14:paraId="474233F7" w14:textId="77777777" w:rsidR="00030826" w:rsidRPr="00876587" w:rsidRDefault="00030826" w:rsidP="00A31AE2">
      <w:pPr>
        <w:numPr>
          <w:ilvl w:val="0"/>
          <w:numId w:val="14"/>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Zwrotu kosztów udziału w postępowaniu.</w:t>
      </w:r>
    </w:p>
    <w:p w14:paraId="51D075BA" w14:textId="77777777" w:rsidR="00030826" w:rsidRPr="00876587" w:rsidRDefault="00030826" w:rsidP="00CD3C91">
      <w:pPr>
        <w:jc w:val="both"/>
        <w:rPr>
          <w:rFonts w:ascii="Times New Roman" w:hAnsi="Times New Roman"/>
          <w:sz w:val="24"/>
          <w:szCs w:val="24"/>
          <w:highlight w:val="cyan"/>
        </w:rPr>
      </w:pPr>
    </w:p>
    <w:p w14:paraId="45414918" w14:textId="3CF5A160" w:rsidR="00030826" w:rsidRDefault="00030826" w:rsidP="00A31AE2">
      <w:pPr>
        <w:numPr>
          <w:ilvl w:val="0"/>
          <w:numId w:val="16"/>
        </w:numPr>
        <w:spacing w:after="0" w:line="240" w:lineRule="auto"/>
        <w:contextualSpacing/>
        <w:jc w:val="both"/>
        <w:rPr>
          <w:rFonts w:ascii="Times New Roman" w:hAnsi="Times New Roman"/>
          <w:b/>
          <w:sz w:val="24"/>
          <w:szCs w:val="24"/>
        </w:rPr>
      </w:pPr>
      <w:r w:rsidRPr="0044430E">
        <w:rPr>
          <w:rFonts w:ascii="Times New Roman" w:hAnsi="Times New Roman"/>
          <w:b/>
          <w:sz w:val="24"/>
          <w:szCs w:val="24"/>
        </w:rPr>
        <w:t>ZAMAWIAJĄCY PRZEWIDUJE UDZIELENIE ZA</w:t>
      </w:r>
      <w:r w:rsidR="00D849DE">
        <w:rPr>
          <w:rFonts w:ascii="Times New Roman" w:hAnsi="Times New Roman"/>
          <w:b/>
          <w:sz w:val="24"/>
          <w:szCs w:val="24"/>
        </w:rPr>
        <w:t>MÓWIEŃ, O KTÓRYCH MOWA W ART. 214 UST. 1 PKT 7</w:t>
      </w:r>
      <w:r w:rsidRPr="0044430E">
        <w:rPr>
          <w:rFonts w:ascii="Times New Roman" w:hAnsi="Times New Roman"/>
          <w:b/>
          <w:sz w:val="24"/>
          <w:szCs w:val="24"/>
        </w:rPr>
        <w:t xml:space="preserve"> USTAWY PRAWO ZAMÓWIEŃ PUBLICZNYCH</w:t>
      </w:r>
    </w:p>
    <w:p w14:paraId="423A4FC4" w14:textId="77777777" w:rsidR="006B3C9E" w:rsidRPr="006B3C9E" w:rsidRDefault="006B3C9E" w:rsidP="006B3C9E">
      <w:pPr>
        <w:pStyle w:val="Akapitzlist"/>
        <w:numPr>
          <w:ilvl w:val="3"/>
          <w:numId w:val="33"/>
        </w:numPr>
        <w:spacing w:after="0" w:line="240" w:lineRule="auto"/>
        <w:jc w:val="both"/>
        <w:rPr>
          <w:rFonts w:ascii="Times New Roman" w:hAnsi="Times New Roman"/>
          <w:bCs/>
          <w:sz w:val="24"/>
          <w:szCs w:val="24"/>
        </w:rPr>
      </w:pPr>
      <w:r w:rsidRPr="006B3C9E">
        <w:rPr>
          <w:rFonts w:ascii="Times New Roman" w:hAnsi="Times New Roman"/>
          <w:bCs/>
          <w:sz w:val="24"/>
          <w:szCs w:val="24"/>
        </w:rPr>
        <w:t>Zamawiający przewiduje udzielenie zamówień dotychczasowemu wykonawcy usług o takim samym zakresie jak zamówienie podstawowe, tj.:</w:t>
      </w:r>
    </w:p>
    <w:p w14:paraId="5212F076" w14:textId="4945A5F6" w:rsidR="006B3C9E" w:rsidRPr="006B3C9E" w:rsidRDefault="006B3C9E" w:rsidP="006B3C9E">
      <w:pPr>
        <w:pStyle w:val="Akapitzlist"/>
        <w:numPr>
          <w:ilvl w:val="0"/>
          <w:numId w:val="34"/>
        </w:numPr>
        <w:spacing w:after="0" w:line="240" w:lineRule="auto"/>
        <w:jc w:val="both"/>
        <w:rPr>
          <w:rFonts w:ascii="Times New Roman" w:hAnsi="Times New Roman"/>
          <w:bCs/>
          <w:sz w:val="24"/>
          <w:szCs w:val="24"/>
        </w:rPr>
      </w:pPr>
      <w:r w:rsidRPr="006B3C9E">
        <w:rPr>
          <w:rFonts w:ascii="Times New Roman" w:hAnsi="Times New Roman"/>
          <w:bCs/>
          <w:sz w:val="24"/>
          <w:szCs w:val="24"/>
        </w:rPr>
        <w:t>zapewnienie opieki nad kotami bezdomnymi, wolno żyjącymi oraz odebranymi w wyniku interwencji Straży Miejskiej, Policji, organizacji pozarządowych, których statutowym celem jest ochrona zwierząt na podstawie ustawy z dnia 21 sierpn</w:t>
      </w:r>
      <w:r>
        <w:rPr>
          <w:rFonts w:ascii="Times New Roman" w:hAnsi="Times New Roman"/>
          <w:bCs/>
          <w:sz w:val="24"/>
          <w:szCs w:val="24"/>
        </w:rPr>
        <w:t xml:space="preserve">ia 1997 r. o ochronie zwierząt </w:t>
      </w:r>
      <w:r w:rsidRPr="006B3C9E">
        <w:rPr>
          <w:rFonts w:ascii="Times New Roman" w:hAnsi="Times New Roman"/>
          <w:bCs/>
          <w:sz w:val="24"/>
          <w:szCs w:val="24"/>
        </w:rPr>
        <w:t xml:space="preserve">(Dz.U.2020.638 </w:t>
      </w:r>
      <w:proofErr w:type="spellStart"/>
      <w:r w:rsidRPr="006B3C9E">
        <w:rPr>
          <w:rFonts w:ascii="Times New Roman" w:hAnsi="Times New Roman"/>
          <w:bCs/>
          <w:sz w:val="24"/>
          <w:szCs w:val="24"/>
        </w:rPr>
        <w:t>t.j</w:t>
      </w:r>
      <w:proofErr w:type="spellEnd"/>
      <w:r w:rsidRPr="006B3C9E">
        <w:rPr>
          <w:rFonts w:ascii="Times New Roman" w:hAnsi="Times New Roman"/>
          <w:bCs/>
          <w:sz w:val="24"/>
          <w:szCs w:val="24"/>
        </w:rPr>
        <w:t>.) gwarantującej dobrą kondycję i zdrowotność;</w:t>
      </w:r>
    </w:p>
    <w:p w14:paraId="3B9FCC0A" w14:textId="008490B1" w:rsidR="006B3C9E" w:rsidRPr="006B3C9E" w:rsidRDefault="006B3C9E" w:rsidP="006B3C9E">
      <w:pPr>
        <w:pStyle w:val="Akapitzlist"/>
        <w:numPr>
          <w:ilvl w:val="0"/>
          <w:numId w:val="34"/>
        </w:numPr>
        <w:spacing w:after="0" w:line="240" w:lineRule="auto"/>
        <w:jc w:val="both"/>
        <w:rPr>
          <w:rFonts w:ascii="Times New Roman" w:hAnsi="Times New Roman"/>
          <w:bCs/>
          <w:sz w:val="24"/>
          <w:szCs w:val="24"/>
        </w:rPr>
      </w:pPr>
      <w:r w:rsidRPr="006B3C9E">
        <w:rPr>
          <w:rFonts w:ascii="Times New Roman" w:hAnsi="Times New Roman"/>
          <w:bCs/>
          <w:sz w:val="24"/>
          <w:szCs w:val="24"/>
        </w:rPr>
        <w:t xml:space="preserve">zapewnienie opieki weterynaryjnej wraz z wykonywaniem niezbędnych zabiegów weterynaryjnych, określonych w Rozdz. III pkt 2 </w:t>
      </w:r>
      <w:proofErr w:type="spellStart"/>
      <w:r w:rsidRPr="006B3C9E">
        <w:rPr>
          <w:rFonts w:ascii="Times New Roman" w:hAnsi="Times New Roman"/>
          <w:bCs/>
          <w:sz w:val="24"/>
          <w:szCs w:val="24"/>
        </w:rPr>
        <w:t>ppkt</w:t>
      </w:r>
      <w:proofErr w:type="spellEnd"/>
      <w:r w:rsidRPr="006B3C9E">
        <w:rPr>
          <w:rFonts w:ascii="Times New Roman" w:hAnsi="Times New Roman"/>
          <w:bCs/>
          <w:sz w:val="24"/>
          <w:szCs w:val="24"/>
        </w:rPr>
        <w:t xml:space="preserve"> 2 </w:t>
      </w:r>
      <w:proofErr w:type="spellStart"/>
      <w:r>
        <w:rPr>
          <w:rFonts w:ascii="Times New Roman" w:hAnsi="Times New Roman"/>
          <w:bCs/>
          <w:i/>
          <w:sz w:val="24"/>
          <w:szCs w:val="24"/>
        </w:rPr>
        <w:t>s</w:t>
      </w:r>
      <w:r w:rsidRPr="006B3C9E">
        <w:rPr>
          <w:rFonts w:ascii="Times New Roman" w:hAnsi="Times New Roman"/>
          <w:bCs/>
          <w:i/>
          <w:sz w:val="24"/>
          <w:szCs w:val="24"/>
        </w:rPr>
        <w:t>wz</w:t>
      </w:r>
      <w:proofErr w:type="spellEnd"/>
      <w:r w:rsidRPr="006B3C9E">
        <w:rPr>
          <w:rFonts w:ascii="Times New Roman" w:hAnsi="Times New Roman"/>
          <w:bCs/>
          <w:sz w:val="24"/>
          <w:szCs w:val="24"/>
        </w:rPr>
        <w:t>;</w:t>
      </w:r>
    </w:p>
    <w:p w14:paraId="7C63680E" w14:textId="77777777" w:rsidR="006B3C9E" w:rsidRPr="006B3C9E" w:rsidRDefault="006B3C9E" w:rsidP="006B3C9E">
      <w:pPr>
        <w:pStyle w:val="Akapitzlist"/>
        <w:numPr>
          <w:ilvl w:val="0"/>
          <w:numId w:val="34"/>
        </w:numPr>
        <w:spacing w:after="0" w:line="240" w:lineRule="auto"/>
        <w:jc w:val="both"/>
        <w:rPr>
          <w:rFonts w:ascii="Times New Roman" w:hAnsi="Times New Roman"/>
          <w:bCs/>
          <w:sz w:val="24"/>
          <w:szCs w:val="24"/>
        </w:rPr>
      </w:pPr>
      <w:r w:rsidRPr="006B3C9E">
        <w:rPr>
          <w:rFonts w:ascii="Times New Roman" w:hAnsi="Times New Roman"/>
          <w:bCs/>
          <w:sz w:val="24"/>
          <w:szCs w:val="24"/>
        </w:rPr>
        <w:t>prowadzenie dokumentacji obejmującej:</w:t>
      </w:r>
    </w:p>
    <w:p w14:paraId="0C9BEBC8" w14:textId="77777777" w:rsidR="006B3C9E" w:rsidRPr="006B3C9E" w:rsidRDefault="006B3C9E" w:rsidP="006B3C9E">
      <w:pPr>
        <w:numPr>
          <w:ilvl w:val="0"/>
          <w:numId w:val="35"/>
        </w:numPr>
        <w:spacing w:after="0" w:line="240" w:lineRule="auto"/>
        <w:jc w:val="both"/>
        <w:rPr>
          <w:rFonts w:ascii="Times New Roman" w:hAnsi="Times New Roman"/>
          <w:bCs/>
          <w:sz w:val="24"/>
          <w:szCs w:val="24"/>
        </w:rPr>
      </w:pPr>
      <w:r w:rsidRPr="006B3C9E">
        <w:rPr>
          <w:rFonts w:ascii="Times New Roman" w:hAnsi="Times New Roman"/>
          <w:bCs/>
          <w:sz w:val="24"/>
          <w:szCs w:val="24"/>
        </w:rPr>
        <w:t>bieżącą dokumentację przyjmowanych zwierząt, w tym dokumentację zdjęciową zwierząt w formie elektronicznej,</w:t>
      </w:r>
    </w:p>
    <w:p w14:paraId="54B11386" w14:textId="77777777" w:rsidR="006B3C9E" w:rsidRPr="006B3C9E" w:rsidRDefault="006B3C9E" w:rsidP="006B3C9E">
      <w:pPr>
        <w:numPr>
          <w:ilvl w:val="0"/>
          <w:numId w:val="35"/>
        </w:numPr>
        <w:spacing w:after="0" w:line="240" w:lineRule="auto"/>
        <w:jc w:val="both"/>
        <w:rPr>
          <w:rFonts w:ascii="Times New Roman" w:hAnsi="Times New Roman"/>
          <w:bCs/>
          <w:sz w:val="24"/>
          <w:szCs w:val="24"/>
        </w:rPr>
      </w:pPr>
      <w:r w:rsidRPr="006B3C9E">
        <w:rPr>
          <w:rFonts w:ascii="Times New Roman" w:hAnsi="Times New Roman"/>
          <w:bCs/>
          <w:sz w:val="24"/>
          <w:szCs w:val="24"/>
        </w:rPr>
        <w:lastRenderedPageBreak/>
        <w:t>rejestr wykonywanych usług wg karty zwierzęcia (zgodnie ze wzorem określonym przez Zamawiającego);</w:t>
      </w:r>
    </w:p>
    <w:p w14:paraId="2846DA8A" w14:textId="77777777" w:rsidR="006B3C9E" w:rsidRPr="006B3C9E" w:rsidRDefault="006B3C9E" w:rsidP="006B3C9E">
      <w:pPr>
        <w:pStyle w:val="Akapitzlist"/>
        <w:numPr>
          <w:ilvl w:val="0"/>
          <w:numId w:val="34"/>
        </w:numPr>
        <w:spacing w:after="0" w:line="240" w:lineRule="auto"/>
        <w:jc w:val="both"/>
        <w:rPr>
          <w:rFonts w:ascii="Times New Roman" w:hAnsi="Times New Roman"/>
          <w:bCs/>
          <w:sz w:val="24"/>
          <w:szCs w:val="24"/>
        </w:rPr>
      </w:pPr>
      <w:r w:rsidRPr="006B3C9E">
        <w:rPr>
          <w:rFonts w:ascii="Times New Roman" w:hAnsi="Times New Roman"/>
          <w:bCs/>
          <w:sz w:val="24"/>
          <w:szCs w:val="24"/>
        </w:rPr>
        <w:t>podejmowanie działań mających na celu znalezienie kotom nowych właścicieli</w:t>
      </w:r>
      <w:r w:rsidRPr="006B3C9E">
        <w:rPr>
          <w:rFonts w:ascii="Times New Roman" w:hAnsi="Times New Roman"/>
          <w:bCs/>
          <w:sz w:val="24"/>
          <w:szCs w:val="24"/>
        </w:rPr>
        <w:br/>
        <w:t>i przekazywanie do adopcji w imieniu Zamawiającego (potwierdzone zawartą umową adopcji) bądź wypuszczanie na wolność zwierząt wolno bytujących, pod warunkiem, że są w dobrym stanie zdrowia.</w:t>
      </w:r>
    </w:p>
    <w:p w14:paraId="413AB853" w14:textId="0C122FE4" w:rsidR="006B3C9E" w:rsidRPr="006B3C9E" w:rsidRDefault="006B3C9E" w:rsidP="006B3C9E">
      <w:pPr>
        <w:pStyle w:val="Akapitzlist"/>
        <w:numPr>
          <w:ilvl w:val="3"/>
          <w:numId w:val="33"/>
        </w:numPr>
        <w:spacing w:after="0" w:line="240" w:lineRule="auto"/>
        <w:jc w:val="both"/>
        <w:rPr>
          <w:rFonts w:ascii="Times New Roman" w:hAnsi="Times New Roman"/>
          <w:bCs/>
          <w:sz w:val="24"/>
          <w:szCs w:val="24"/>
        </w:rPr>
      </w:pPr>
      <w:r w:rsidRPr="006B3C9E">
        <w:rPr>
          <w:rFonts w:ascii="Times New Roman" w:hAnsi="Times New Roman"/>
          <w:bCs/>
          <w:sz w:val="24"/>
          <w:szCs w:val="24"/>
        </w:rPr>
        <w:t xml:space="preserve">Zamawiający przewiduje udzielenie zamówień, o których mowa w pkt 1, w okresie 3 lat </w:t>
      </w:r>
      <w:r w:rsidRPr="006B3C9E">
        <w:rPr>
          <w:rFonts w:ascii="Times New Roman" w:hAnsi="Times New Roman"/>
          <w:bCs/>
          <w:sz w:val="24"/>
          <w:szCs w:val="24"/>
        </w:rPr>
        <w:br/>
        <w:t xml:space="preserve">od dnia udzielenia zamówienia podstawowego, do kwoty </w:t>
      </w:r>
      <w:r w:rsidR="00E272C3">
        <w:rPr>
          <w:rFonts w:ascii="Times New Roman" w:hAnsi="Times New Roman"/>
          <w:bCs/>
          <w:sz w:val="24"/>
          <w:szCs w:val="24"/>
        </w:rPr>
        <w:t>123 083,34</w:t>
      </w:r>
      <w:r w:rsidRPr="00E272C3">
        <w:rPr>
          <w:rFonts w:ascii="Times New Roman" w:hAnsi="Times New Roman"/>
          <w:bCs/>
          <w:sz w:val="24"/>
          <w:szCs w:val="24"/>
        </w:rPr>
        <w:t xml:space="preserve"> zł netto.</w:t>
      </w:r>
    </w:p>
    <w:p w14:paraId="04BE19FA" w14:textId="77777777" w:rsidR="006B3C9E" w:rsidRPr="006B3C9E" w:rsidRDefault="006B3C9E" w:rsidP="006B3C9E">
      <w:pPr>
        <w:pStyle w:val="Akapitzlist"/>
        <w:numPr>
          <w:ilvl w:val="3"/>
          <w:numId w:val="33"/>
        </w:numPr>
        <w:spacing w:after="0" w:line="240" w:lineRule="auto"/>
        <w:jc w:val="both"/>
        <w:rPr>
          <w:rFonts w:ascii="Times New Roman" w:hAnsi="Times New Roman"/>
          <w:bCs/>
          <w:sz w:val="24"/>
          <w:szCs w:val="24"/>
        </w:rPr>
      </w:pPr>
      <w:r w:rsidRPr="006B3C9E">
        <w:rPr>
          <w:rFonts w:ascii="Times New Roman" w:hAnsi="Times New Roman"/>
          <w:bCs/>
          <w:sz w:val="24"/>
          <w:szCs w:val="24"/>
        </w:rPr>
        <w:t>Zamawiający dopuszcza możliwość udzielenia zamówień w całym lub częściowym zakresie określonym w pkt 1.</w:t>
      </w:r>
    </w:p>
    <w:p w14:paraId="0BF74CC9" w14:textId="1AC0D21C" w:rsidR="006B3C9E" w:rsidRPr="006B3C9E" w:rsidRDefault="006B3C9E" w:rsidP="006B3C9E">
      <w:pPr>
        <w:pStyle w:val="Akapitzlist"/>
        <w:numPr>
          <w:ilvl w:val="3"/>
          <w:numId w:val="33"/>
        </w:numPr>
        <w:spacing w:after="0" w:line="240" w:lineRule="auto"/>
        <w:jc w:val="both"/>
        <w:rPr>
          <w:rFonts w:ascii="Times New Roman" w:hAnsi="Times New Roman"/>
          <w:bCs/>
          <w:sz w:val="24"/>
          <w:szCs w:val="24"/>
        </w:rPr>
      </w:pPr>
      <w:r w:rsidRPr="006B3C9E">
        <w:rPr>
          <w:rFonts w:ascii="Times New Roman" w:hAnsi="Times New Roman"/>
          <w:bCs/>
          <w:sz w:val="24"/>
          <w:szCs w:val="24"/>
        </w:rPr>
        <w:t xml:space="preserve">Zamówienie zostanie udzielone w ramach negocjacji przeprowadzonych z wykonawcą, </w:t>
      </w:r>
      <w:r w:rsidRPr="006B3C9E">
        <w:rPr>
          <w:rFonts w:ascii="Times New Roman" w:hAnsi="Times New Roman"/>
          <w:bCs/>
          <w:sz w:val="24"/>
          <w:szCs w:val="24"/>
        </w:rPr>
        <w:br/>
        <w:t xml:space="preserve">z uwzględnieniem warunków określonych w projekcie umowy stanowiącym </w:t>
      </w:r>
      <w:r w:rsidR="00E272C3">
        <w:rPr>
          <w:rFonts w:ascii="Times New Roman" w:hAnsi="Times New Roman"/>
          <w:b/>
          <w:bCs/>
          <w:sz w:val="24"/>
          <w:szCs w:val="24"/>
        </w:rPr>
        <w:t>załą</w:t>
      </w:r>
      <w:r>
        <w:rPr>
          <w:rFonts w:ascii="Times New Roman" w:hAnsi="Times New Roman"/>
          <w:b/>
          <w:bCs/>
          <w:sz w:val="24"/>
          <w:szCs w:val="24"/>
        </w:rPr>
        <w:t>cznik</w:t>
      </w:r>
      <w:r w:rsidRPr="006B3C9E">
        <w:rPr>
          <w:rFonts w:ascii="Times New Roman" w:hAnsi="Times New Roman"/>
          <w:b/>
          <w:bCs/>
          <w:sz w:val="24"/>
          <w:szCs w:val="24"/>
        </w:rPr>
        <w:t xml:space="preserve"> nr 1 do </w:t>
      </w:r>
      <w:proofErr w:type="spellStart"/>
      <w:r w:rsidRPr="006B3C9E">
        <w:rPr>
          <w:rFonts w:ascii="Times New Roman" w:hAnsi="Times New Roman"/>
          <w:b/>
          <w:bCs/>
          <w:i/>
          <w:sz w:val="24"/>
          <w:szCs w:val="24"/>
        </w:rPr>
        <w:t>swz</w:t>
      </w:r>
      <w:proofErr w:type="spellEnd"/>
      <w:r w:rsidRPr="006B3C9E">
        <w:rPr>
          <w:rFonts w:ascii="Times New Roman" w:hAnsi="Times New Roman"/>
          <w:bCs/>
          <w:sz w:val="24"/>
          <w:szCs w:val="24"/>
        </w:rPr>
        <w:t>.</w:t>
      </w:r>
    </w:p>
    <w:p w14:paraId="363CBFA2" w14:textId="77777777" w:rsidR="006B3C9E" w:rsidRPr="0044430E" w:rsidRDefault="006B3C9E" w:rsidP="006B3C9E">
      <w:pPr>
        <w:spacing w:after="0" w:line="240" w:lineRule="auto"/>
        <w:ind w:left="853"/>
        <w:contextualSpacing/>
        <w:jc w:val="both"/>
        <w:rPr>
          <w:rFonts w:ascii="Times New Roman" w:hAnsi="Times New Roman"/>
          <w:b/>
          <w:sz w:val="24"/>
          <w:szCs w:val="24"/>
        </w:rPr>
      </w:pPr>
    </w:p>
    <w:p w14:paraId="749E0677" w14:textId="77777777" w:rsidR="00F77F2E" w:rsidRDefault="00F77F2E" w:rsidP="00BC6DD2">
      <w:pPr>
        <w:pStyle w:val="Akapitzlist"/>
        <w:jc w:val="both"/>
        <w:rPr>
          <w:rFonts w:ascii="Times New Roman" w:hAnsi="Times New Roman"/>
          <w:sz w:val="24"/>
          <w:szCs w:val="24"/>
        </w:rPr>
      </w:pPr>
    </w:p>
    <w:p w14:paraId="2B71659A" w14:textId="3958636D" w:rsidR="00DF3D72" w:rsidRPr="00DF3D72" w:rsidRDefault="00F77F2E" w:rsidP="00A31AE2">
      <w:pPr>
        <w:pStyle w:val="Akapitzlist"/>
        <w:numPr>
          <w:ilvl w:val="0"/>
          <w:numId w:val="16"/>
        </w:numPr>
        <w:jc w:val="both"/>
        <w:rPr>
          <w:rFonts w:ascii="Times New Roman" w:hAnsi="Times New Roman"/>
          <w:b/>
          <w:sz w:val="24"/>
          <w:szCs w:val="24"/>
        </w:rPr>
      </w:pPr>
      <w:r w:rsidRPr="00C93944">
        <w:rPr>
          <w:rFonts w:ascii="Times New Roman" w:hAnsi="Times New Roman"/>
          <w:b/>
          <w:sz w:val="24"/>
          <w:szCs w:val="24"/>
        </w:rPr>
        <w:t xml:space="preserve">KLAUZURA INFORMACYJNA WYNIKAJĄCA Z PRZEPISÓWROZPORZĄDZENIA PARLAMENTU EUROPEJSKIEGO I RADY (UE)  </w:t>
      </w:r>
      <w:r w:rsidR="0061055B" w:rsidRPr="00C93944">
        <w:rPr>
          <w:rFonts w:ascii="Times New Roman" w:hAnsi="Times New Roman"/>
          <w:b/>
          <w:sz w:val="24"/>
          <w:szCs w:val="24"/>
        </w:rPr>
        <w:t>2016/679 Z DNIA 27 KWIETNIA 2016 R. W SPRAWIE OCHRONY OSÓB FIZYCZNYCH W ZWIĄZKU Z PRZETWARZANIEM DANYCH OSOOBOWYCH I W SPRAWIE SWOBODNEGO PRZEPŁYWU TAKICH DANYCH ORAZ UCHYLENIA DYREKTYWY 95/46/WE.</w:t>
      </w:r>
    </w:p>
    <w:p w14:paraId="3D0DCF78" w14:textId="77777777" w:rsidR="00F77F2E" w:rsidRPr="00F77F2E" w:rsidRDefault="00F77F2E" w:rsidP="00DF3D72">
      <w:pPr>
        <w:pStyle w:val="Akapitzlist"/>
        <w:ind w:left="0"/>
        <w:jc w:val="both"/>
        <w:rPr>
          <w:rFonts w:ascii="Times New Roman" w:hAnsi="Times New Roman"/>
          <w:sz w:val="24"/>
          <w:szCs w:val="24"/>
        </w:rPr>
      </w:pPr>
      <w:r w:rsidRPr="00F77F2E">
        <w:rPr>
          <w:rFonts w:ascii="Times New Roman" w:hAnsi="Times New Roman"/>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4DD9C864" w14:textId="77777777" w:rsidR="00AC1A05" w:rsidRPr="005514CA" w:rsidRDefault="00AC1A05" w:rsidP="00A31AE2">
      <w:pPr>
        <w:pStyle w:val="Akapitzlist"/>
        <w:numPr>
          <w:ilvl w:val="0"/>
          <w:numId w:val="20"/>
        </w:numPr>
        <w:spacing w:after="0" w:line="240" w:lineRule="auto"/>
        <w:contextualSpacing w:val="0"/>
        <w:jc w:val="both"/>
        <w:rPr>
          <w:rFonts w:ascii="Times New Roman" w:hAnsi="Times New Roman"/>
          <w:b/>
          <w:bCs/>
          <w:sz w:val="24"/>
          <w:szCs w:val="24"/>
        </w:rPr>
      </w:pPr>
      <w:r w:rsidRPr="005514CA">
        <w:rPr>
          <w:rFonts w:ascii="Times New Roman" w:hAnsi="Times New Roman"/>
          <w:sz w:val="24"/>
          <w:szCs w:val="24"/>
        </w:rPr>
        <w:t xml:space="preserve">Administratorem Pani/Pana danych osobowych jest </w:t>
      </w:r>
      <w:r>
        <w:rPr>
          <w:rFonts w:ascii="Times New Roman" w:hAnsi="Times New Roman"/>
          <w:b/>
          <w:bCs/>
          <w:sz w:val="24"/>
          <w:szCs w:val="24"/>
        </w:rPr>
        <w:t>Schronisko dla Z</w:t>
      </w:r>
      <w:r w:rsidRPr="005514CA">
        <w:rPr>
          <w:rFonts w:ascii="Times New Roman" w:hAnsi="Times New Roman"/>
          <w:b/>
          <w:bCs/>
          <w:sz w:val="24"/>
          <w:szCs w:val="24"/>
        </w:rPr>
        <w:t xml:space="preserve">wierząt "Dolina </w:t>
      </w:r>
      <w:proofErr w:type="spellStart"/>
      <w:r w:rsidRPr="005514CA">
        <w:rPr>
          <w:rFonts w:ascii="Times New Roman" w:hAnsi="Times New Roman"/>
          <w:b/>
          <w:bCs/>
          <w:sz w:val="24"/>
          <w:szCs w:val="24"/>
        </w:rPr>
        <w:t>Dolistówki</w:t>
      </w:r>
      <w:proofErr w:type="spellEnd"/>
      <w:r w:rsidRPr="005514CA">
        <w:rPr>
          <w:rFonts w:ascii="Times New Roman" w:hAnsi="Times New Roman"/>
          <w:b/>
          <w:bCs/>
          <w:sz w:val="24"/>
          <w:szCs w:val="24"/>
        </w:rPr>
        <w:t xml:space="preserve">" </w:t>
      </w:r>
      <w:r w:rsidRPr="005514CA">
        <w:rPr>
          <w:rFonts w:ascii="Times New Roman" w:hAnsi="Times New Roman"/>
          <w:sz w:val="24"/>
          <w:szCs w:val="24"/>
        </w:rPr>
        <w:t xml:space="preserve">w Białymstoku, ul </w:t>
      </w:r>
      <w:proofErr w:type="spellStart"/>
      <w:r w:rsidRPr="005514CA">
        <w:rPr>
          <w:rFonts w:ascii="Times New Roman" w:hAnsi="Times New Roman"/>
          <w:sz w:val="24"/>
          <w:szCs w:val="24"/>
        </w:rPr>
        <w:t>Dolistowska</w:t>
      </w:r>
      <w:proofErr w:type="spellEnd"/>
      <w:r w:rsidRPr="005514CA">
        <w:rPr>
          <w:rFonts w:ascii="Times New Roman" w:hAnsi="Times New Roman"/>
          <w:sz w:val="24"/>
          <w:szCs w:val="24"/>
        </w:rPr>
        <w:t xml:space="preserve"> 2, </w:t>
      </w:r>
      <w:r w:rsidRPr="00AC1A05">
        <w:rPr>
          <w:rStyle w:val="lrzxr"/>
          <w:rFonts w:ascii="Times New Roman" w:hAnsi="Times New Roman"/>
          <w:sz w:val="24"/>
          <w:szCs w:val="24"/>
        </w:rPr>
        <w:t>15-197 Białystok,</w:t>
      </w:r>
      <w:r w:rsidRPr="005514CA">
        <w:rPr>
          <w:rStyle w:val="lrzxr"/>
        </w:rPr>
        <w:t xml:space="preserve"> </w:t>
      </w:r>
      <w:r w:rsidRPr="005514CA">
        <w:rPr>
          <w:rFonts w:ascii="Times New Roman" w:hAnsi="Times New Roman"/>
          <w:sz w:val="24"/>
          <w:szCs w:val="24"/>
        </w:rPr>
        <w:t>będącą jednostką budżetową Miasta Białystok, powołaną Uchwałą Rady Miasta Białystok nr LVIII/643/14 z dnia 28 marca 2014r. (zwanym dalej Schroniskiem).</w:t>
      </w:r>
    </w:p>
    <w:p w14:paraId="36E975B3" w14:textId="77777777" w:rsidR="00AC1A05" w:rsidRPr="005514CA" w:rsidRDefault="00AC1A05" w:rsidP="00A31AE2">
      <w:pPr>
        <w:pStyle w:val="Akapitzlist"/>
        <w:numPr>
          <w:ilvl w:val="0"/>
          <w:numId w:val="20"/>
        </w:numPr>
        <w:spacing w:after="0" w:line="240" w:lineRule="auto"/>
        <w:contextualSpacing w:val="0"/>
        <w:jc w:val="both"/>
        <w:rPr>
          <w:rFonts w:ascii="Times New Roman" w:hAnsi="Times New Roman"/>
          <w:i/>
          <w:sz w:val="24"/>
          <w:szCs w:val="24"/>
        </w:rPr>
      </w:pPr>
      <w:r w:rsidRPr="005514CA">
        <w:rPr>
          <w:rFonts w:ascii="Times New Roman" w:hAnsi="Times New Roman"/>
          <w:sz w:val="24"/>
          <w:szCs w:val="24"/>
        </w:rPr>
        <w:t xml:space="preserve">Jeśli ma Pani/Pan pytania dotyczące sposobu i zakresu przetwarzania Pani/Pana danych osobowych w zakresie działania Schroniska, a także przysługujących Pani/Panu uprawnień, może się Pani/Pan skontaktować się z Inspektorem Ochrony Danych. Dane kontaktowe Piotr Moroz, e-mail: </w:t>
      </w:r>
      <w:r w:rsidRPr="005514CA">
        <w:rPr>
          <w:rFonts w:ascii="Times New Roman" w:hAnsi="Times New Roman"/>
          <w:i/>
          <w:sz w:val="24"/>
          <w:szCs w:val="24"/>
        </w:rPr>
        <w:t>rodo@schronisko.bialystok.pl.</w:t>
      </w:r>
    </w:p>
    <w:p w14:paraId="20A9E4DE" w14:textId="355537E8" w:rsidR="00F77F2E" w:rsidRPr="00F77F2E" w:rsidRDefault="00F77F2E" w:rsidP="00A31AE2">
      <w:pPr>
        <w:pStyle w:val="Akapitzlist"/>
        <w:numPr>
          <w:ilvl w:val="0"/>
          <w:numId w:val="20"/>
        </w:numPr>
        <w:jc w:val="both"/>
        <w:rPr>
          <w:rFonts w:ascii="Times New Roman" w:hAnsi="Times New Roman"/>
          <w:sz w:val="24"/>
          <w:szCs w:val="24"/>
        </w:rPr>
      </w:pPr>
      <w:r w:rsidRPr="00F77F2E">
        <w:rPr>
          <w:rFonts w:ascii="Times New Roman" w:hAnsi="Times New Roman"/>
          <w:sz w:val="24"/>
          <w:szCs w:val="24"/>
        </w:rPr>
        <w:t xml:space="preserve">Pani/Pana dane osobowe przetwarzane będą na podstawie art. 6 ust. 1 lit. </w:t>
      </w:r>
      <w:r w:rsidR="008C7283">
        <w:rPr>
          <w:rFonts w:ascii="Times New Roman" w:hAnsi="Times New Roman"/>
          <w:sz w:val="24"/>
          <w:szCs w:val="24"/>
        </w:rPr>
        <w:t xml:space="preserve">c </w:t>
      </w:r>
      <w:r w:rsidRPr="00F77F2E">
        <w:rPr>
          <w:rFonts w:ascii="Times New Roman" w:hAnsi="Times New Roman"/>
          <w:sz w:val="24"/>
          <w:szCs w:val="24"/>
        </w:rPr>
        <w:t xml:space="preserve">RODO w celu związanym z postępowaniem o udzielenie zamówienia </w:t>
      </w:r>
      <w:r w:rsidR="00AC1A05">
        <w:rPr>
          <w:rFonts w:ascii="Times New Roman" w:hAnsi="Times New Roman"/>
          <w:sz w:val="24"/>
          <w:szCs w:val="24"/>
        </w:rPr>
        <w:t>publicznego</w:t>
      </w:r>
    </w:p>
    <w:p w14:paraId="30BDEB85" w14:textId="3D77B483" w:rsidR="00F77F2E" w:rsidRPr="00F77F2E" w:rsidRDefault="00F77F2E" w:rsidP="00A31AE2">
      <w:pPr>
        <w:pStyle w:val="Akapitzlist"/>
        <w:numPr>
          <w:ilvl w:val="0"/>
          <w:numId w:val="20"/>
        </w:numPr>
        <w:jc w:val="both"/>
        <w:rPr>
          <w:rFonts w:ascii="Times New Roman" w:hAnsi="Times New Roman"/>
          <w:sz w:val="24"/>
          <w:szCs w:val="24"/>
        </w:rPr>
      </w:pPr>
      <w:r w:rsidRPr="00F77F2E">
        <w:rPr>
          <w:rFonts w:ascii="Times New Roman" w:hAnsi="Times New Roman"/>
          <w:sz w:val="24"/>
          <w:szCs w:val="24"/>
        </w:rPr>
        <w:t xml:space="preserve">odbiorcami Pani/Pana danych osobowych będą osoby lub podmioty, którym udostępniona zostanie dokumentacja postępowania w oparciu o art. 8 oraz art. 96 ust. 3 </w:t>
      </w:r>
      <w:r w:rsidR="008C7283">
        <w:rPr>
          <w:rFonts w:ascii="Times New Roman" w:hAnsi="Times New Roman"/>
          <w:sz w:val="24"/>
          <w:szCs w:val="24"/>
        </w:rPr>
        <w:t>ustawy z dnia 11</w:t>
      </w:r>
      <w:r w:rsidRPr="00F77F2E">
        <w:rPr>
          <w:rFonts w:ascii="Times New Roman" w:hAnsi="Times New Roman"/>
          <w:sz w:val="24"/>
          <w:szCs w:val="24"/>
        </w:rPr>
        <w:t xml:space="preserve"> </w:t>
      </w:r>
      <w:r w:rsidR="008C7283">
        <w:rPr>
          <w:rFonts w:ascii="Times New Roman" w:hAnsi="Times New Roman"/>
          <w:sz w:val="24"/>
          <w:szCs w:val="24"/>
        </w:rPr>
        <w:t>września</w:t>
      </w:r>
      <w:r w:rsidRPr="00F77F2E">
        <w:rPr>
          <w:rFonts w:ascii="Times New Roman" w:hAnsi="Times New Roman"/>
          <w:sz w:val="24"/>
          <w:szCs w:val="24"/>
        </w:rPr>
        <w:t xml:space="preserve"> </w:t>
      </w:r>
      <w:r w:rsidR="008C7283">
        <w:rPr>
          <w:rFonts w:ascii="Times New Roman" w:hAnsi="Times New Roman"/>
          <w:sz w:val="24"/>
          <w:szCs w:val="24"/>
        </w:rPr>
        <w:t>2019r.</w:t>
      </w:r>
      <w:r w:rsidRPr="00F77F2E">
        <w:rPr>
          <w:rFonts w:ascii="Times New Roman" w:hAnsi="Times New Roman"/>
          <w:sz w:val="24"/>
          <w:szCs w:val="24"/>
        </w:rPr>
        <w:t xml:space="preserve"> – Prawo zam</w:t>
      </w:r>
      <w:r w:rsidR="008C7283">
        <w:rPr>
          <w:rFonts w:ascii="Times New Roman" w:hAnsi="Times New Roman"/>
          <w:sz w:val="24"/>
          <w:szCs w:val="24"/>
        </w:rPr>
        <w:t>ówień publicznych (Dz. U. z 2019 r. poz. 2019 ze zm.</w:t>
      </w:r>
      <w:r w:rsidRPr="00F77F2E">
        <w:rPr>
          <w:rFonts w:ascii="Times New Roman" w:hAnsi="Times New Roman"/>
          <w:sz w:val="24"/>
          <w:szCs w:val="24"/>
        </w:rPr>
        <w:t xml:space="preserve">), dalej „ustawa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0101231D" w14:textId="6598C517" w:rsidR="00F77F2E" w:rsidRPr="00F77F2E" w:rsidRDefault="00F77F2E" w:rsidP="00A31AE2">
      <w:pPr>
        <w:pStyle w:val="Akapitzlist"/>
        <w:numPr>
          <w:ilvl w:val="0"/>
          <w:numId w:val="20"/>
        </w:numPr>
        <w:jc w:val="both"/>
        <w:rPr>
          <w:rFonts w:ascii="Times New Roman" w:hAnsi="Times New Roman"/>
          <w:sz w:val="24"/>
          <w:szCs w:val="24"/>
        </w:rPr>
      </w:pPr>
      <w:r w:rsidRPr="00F77F2E">
        <w:rPr>
          <w:rFonts w:ascii="Times New Roman" w:hAnsi="Times New Roman"/>
          <w:sz w:val="24"/>
          <w:szCs w:val="24"/>
        </w:rPr>
        <w:t xml:space="preserve">Pani/Pana dane osobowe będą </w:t>
      </w:r>
      <w:r w:rsidR="008C7283">
        <w:rPr>
          <w:rFonts w:ascii="Times New Roman" w:hAnsi="Times New Roman"/>
          <w:sz w:val="24"/>
          <w:szCs w:val="24"/>
        </w:rPr>
        <w:t>przechowywane, zgodnie z art. 78</w:t>
      </w:r>
      <w:r w:rsidRPr="00F77F2E">
        <w:rPr>
          <w:rFonts w:ascii="Times New Roman" w:hAnsi="Times New Roman"/>
          <w:sz w:val="24"/>
          <w:szCs w:val="24"/>
        </w:rPr>
        <w:t xml:space="preserve"> ust. 1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przez okres 4 lat od dnia zakończenia postępowania o udzielenie zamówienia, a jeżeli czas trwania umowy przekracza 4 lata, okres przechowywania obejmuje cały czas trwania umowy;</w:t>
      </w:r>
    </w:p>
    <w:p w14:paraId="23ACC230" w14:textId="77777777" w:rsidR="00F77F2E" w:rsidRPr="00F77F2E" w:rsidRDefault="00F77F2E" w:rsidP="00A31AE2">
      <w:pPr>
        <w:pStyle w:val="Akapitzlist"/>
        <w:numPr>
          <w:ilvl w:val="0"/>
          <w:numId w:val="20"/>
        </w:numPr>
        <w:jc w:val="both"/>
        <w:rPr>
          <w:rFonts w:ascii="Times New Roman" w:hAnsi="Times New Roman"/>
          <w:b/>
          <w:i/>
          <w:sz w:val="24"/>
          <w:szCs w:val="24"/>
        </w:rPr>
      </w:pPr>
      <w:r w:rsidRPr="00F77F2E">
        <w:rPr>
          <w:rFonts w:ascii="Times New Roman" w:hAnsi="Times New Roman"/>
          <w:sz w:val="24"/>
          <w:szCs w:val="24"/>
        </w:rPr>
        <w:t xml:space="preserve">obowiązek podania przez Panią/Pana danych osobowych bezpośrednio Pani/Pana dotyczących jest wymogiem ustawowym określonym w przepisach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związanym z udziałem w postępowaniu o udzielenie zamówienia publicznego; konsekwencje niepodania określonych danych wynikają z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35A27D30" w14:textId="77777777" w:rsidR="00F77F2E" w:rsidRPr="00F77F2E" w:rsidRDefault="00F77F2E" w:rsidP="00A31AE2">
      <w:pPr>
        <w:pStyle w:val="Akapitzlist"/>
        <w:numPr>
          <w:ilvl w:val="0"/>
          <w:numId w:val="20"/>
        </w:numPr>
        <w:jc w:val="both"/>
        <w:rPr>
          <w:rFonts w:ascii="Times New Roman" w:hAnsi="Times New Roman"/>
          <w:sz w:val="24"/>
          <w:szCs w:val="24"/>
        </w:rPr>
      </w:pPr>
      <w:r w:rsidRPr="00F77F2E">
        <w:rPr>
          <w:rFonts w:ascii="Times New Roman" w:hAnsi="Times New Roman"/>
          <w:sz w:val="24"/>
          <w:szCs w:val="24"/>
        </w:rPr>
        <w:lastRenderedPageBreak/>
        <w:t>w odniesieniu do Pani/Pana danych osobowych decyzje nie będą podejmowane w sposób zautomatyzowany, stosowanie do art. 22 RODO;</w:t>
      </w:r>
    </w:p>
    <w:p w14:paraId="35A95FEF" w14:textId="77777777" w:rsidR="00F77F2E" w:rsidRPr="00F77F2E" w:rsidRDefault="00F77F2E" w:rsidP="00A31AE2">
      <w:pPr>
        <w:pStyle w:val="Akapitzlist"/>
        <w:numPr>
          <w:ilvl w:val="0"/>
          <w:numId w:val="20"/>
        </w:numPr>
        <w:jc w:val="both"/>
        <w:rPr>
          <w:rFonts w:ascii="Times New Roman" w:hAnsi="Times New Roman"/>
          <w:sz w:val="24"/>
          <w:szCs w:val="24"/>
        </w:rPr>
      </w:pPr>
      <w:r w:rsidRPr="00F77F2E">
        <w:rPr>
          <w:rFonts w:ascii="Times New Roman" w:hAnsi="Times New Roman"/>
          <w:sz w:val="24"/>
          <w:szCs w:val="24"/>
        </w:rPr>
        <w:t>posiada Pani/Pan:</w:t>
      </w:r>
    </w:p>
    <w:p w14:paraId="3DD22C8A" w14:textId="77777777" w:rsidR="00F77F2E" w:rsidRPr="00F77F2E" w:rsidRDefault="00F77F2E" w:rsidP="00A31AE2">
      <w:pPr>
        <w:pStyle w:val="Akapitzlist"/>
        <w:numPr>
          <w:ilvl w:val="0"/>
          <w:numId w:val="21"/>
        </w:numPr>
        <w:jc w:val="both"/>
        <w:rPr>
          <w:rFonts w:ascii="Times New Roman" w:hAnsi="Times New Roman"/>
          <w:sz w:val="24"/>
          <w:szCs w:val="24"/>
        </w:rPr>
      </w:pPr>
      <w:r w:rsidRPr="00F77F2E">
        <w:rPr>
          <w:rFonts w:ascii="Times New Roman" w:hAnsi="Times New Roman"/>
          <w:sz w:val="24"/>
          <w:szCs w:val="24"/>
        </w:rPr>
        <w:t>na podstawie art. 15 RODO prawo dostępu do danych osobowych Pani/Pana dotyczących;</w:t>
      </w:r>
    </w:p>
    <w:p w14:paraId="4303865F" w14:textId="77777777" w:rsidR="00F77F2E" w:rsidRPr="00F77F2E" w:rsidRDefault="00F77F2E" w:rsidP="00A31AE2">
      <w:pPr>
        <w:pStyle w:val="Akapitzlist"/>
        <w:numPr>
          <w:ilvl w:val="0"/>
          <w:numId w:val="21"/>
        </w:numPr>
        <w:jc w:val="both"/>
        <w:rPr>
          <w:rFonts w:ascii="Times New Roman" w:hAnsi="Times New Roman"/>
          <w:sz w:val="24"/>
          <w:szCs w:val="24"/>
        </w:rPr>
      </w:pPr>
      <w:r w:rsidRPr="00F77F2E">
        <w:rPr>
          <w:rFonts w:ascii="Times New Roman" w:hAnsi="Times New Roman"/>
          <w:sz w:val="24"/>
          <w:szCs w:val="24"/>
        </w:rPr>
        <w:t xml:space="preserve">na podstawie art. 16 RODO prawo do sprostowania Pani/Pana danych osobowych </w:t>
      </w:r>
      <w:r w:rsidRPr="00F77F2E">
        <w:rPr>
          <w:rFonts w:ascii="Times New Roman" w:hAnsi="Times New Roman"/>
          <w:b/>
          <w:sz w:val="24"/>
          <w:szCs w:val="24"/>
          <w:vertAlign w:val="superscript"/>
        </w:rPr>
        <w:t>**</w:t>
      </w:r>
      <w:r w:rsidRPr="00F77F2E">
        <w:rPr>
          <w:rFonts w:ascii="Times New Roman" w:hAnsi="Times New Roman"/>
          <w:sz w:val="24"/>
          <w:szCs w:val="24"/>
        </w:rPr>
        <w:t>;</w:t>
      </w:r>
    </w:p>
    <w:p w14:paraId="7946B4FD" w14:textId="77777777" w:rsidR="00F77F2E" w:rsidRPr="00F77F2E" w:rsidRDefault="00F77F2E" w:rsidP="00A31AE2">
      <w:pPr>
        <w:pStyle w:val="Akapitzlist"/>
        <w:numPr>
          <w:ilvl w:val="0"/>
          <w:numId w:val="21"/>
        </w:numPr>
        <w:jc w:val="both"/>
        <w:rPr>
          <w:rFonts w:ascii="Times New Roman" w:hAnsi="Times New Roman"/>
          <w:sz w:val="24"/>
          <w:szCs w:val="24"/>
        </w:rPr>
      </w:pPr>
      <w:r w:rsidRPr="00F77F2E">
        <w:rPr>
          <w:rFonts w:ascii="Times New Roman" w:hAnsi="Times New Roman"/>
          <w:sz w:val="24"/>
          <w:szCs w:val="24"/>
        </w:rPr>
        <w:t xml:space="preserve">na podstawie art. 18 RODO prawo żądania od administratora ograniczenia przetwarzania danych osobowych z zastrzeżeniem przypadków, o których mowa w art. 18 ust. 2 RODO ***;  </w:t>
      </w:r>
    </w:p>
    <w:p w14:paraId="289A3CE1" w14:textId="77777777" w:rsidR="00F77F2E" w:rsidRPr="00F77F2E" w:rsidRDefault="00F77F2E" w:rsidP="00A31AE2">
      <w:pPr>
        <w:pStyle w:val="Akapitzlist"/>
        <w:numPr>
          <w:ilvl w:val="0"/>
          <w:numId w:val="21"/>
        </w:numPr>
        <w:jc w:val="both"/>
        <w:rPr>
          <w:rFonts w:ascii="Times New Roman" w:hAnsi="Times New Roman"/>
          <w:i/>
          <w:sz w:val="24"/>
          <w:szCs w:val="24"/>
        </w:rPr>
      </w:pPr>
      <w:r w:rsidRPr="00F77F2E">
        <w:rPr>
          <w:rFonts w:ascii="Times New Roman" w:hAnsi="Times New Roman"/>
          <w:sz w:val="24"/>
          <w:szCs w:val="24"/>
        </w:rPr>
        <w:t>prawo do wniesienia skargi do Prezesa Urzędu Ochrony Danych Osobowych, gdy uzna Pani/Pan, że przetwarzanie danych osobowych Pani/Pana dotyczących narusza przepisy RODO;</w:t>
      </w:r>
    </w:p>
    <w:p w14:paraId="401E5E07" w14:textId="77777777" w:rsidR="00F77F2E" w:rsidRPr="00F77F2E" w:rsidRDefault="00F77F2E" w:rsidP="00A31AE2">
      <w:pPr>
        <w:pStyle w:val="Akapitzlist"/>
        <w:numPr>
          <w:ilvl w:val="0"/>
          <w:numId w:val="20"/>
        </w:numPr>
        <w:jc w:val="both"/>
        <w:rPr>
          <w:rFonts w:ascii="Times New Roman" w:hAnsi="Times New Roman"/>
          <w:i/>
          <w:sz w:val="24"/>
          <w:szCs w:val="24"/>
        </w:rPr>
      </w:pPr>
      <w:r w:rsidRPr="00F77F2E">
        <w:rPr>
          <w:rFonts w:ascii="Times New Roman" w:hAnsi="Times New Roman"/>
          <w:sz w:val="24"/>
          <w:szCs w:val="24"/>
        </w:rPr>
        <w:t>nie przysługuje Pani/Panu:</w:t>
      </w:r>
    </w:p>
    <w:p w14:paraId="680A07A9" w14:textId="77777777" w:rsidR="00F77F2E" w:rsidRPr="00F77F2E" w:rsidRDefault="00F77F2E" w:rsidP="00A31AE2">
      <w:pPr>
        <w:pStyle w:val="Akapitzlist"/>
        <w:numPr>
          <w:ilvl w:val="0"/>
          <w:numId w:val="22"/>
        </w:numPr>
        <w:jc w:val="both"/>
        <w:rPr>
          <w:rFonts w:ascii="Times New Roman" w:hAnsi="Times New Roman"/>
          <w:i/>
          <w:sz w:val="24"/>
          <w:szCs w:val="24"/>
        </w:rPr>
      </w:pPr>
      <w:r w:rsidRPr="00F77F2E">
        <w:rPr>
          <w:rFonts w:ascii="Times New Roman" w:hAnsi="Times New Roman"/>
          <w:sz w:val="24"/>
          <w:szCs w:val="24"/>
        </w:rPr>
        <w:t>w związku z art. 17 ust. 3 lit. b, d lub e RODO prawo do usunięcia danych osobowych;</w:t>
      </w:r>
    </w:p>
    <w:p w14:paraId="63D4C56B" w14:textId="77777777" w:rsidR="00F77F2E" w:rsidRPr="00F77F2E" w:rsidRDefault="00F77F2E" w:rsidP="00A31AE2">
      <w:pPr>
        <w:pStyle w:val="Akapitzlist"/>
        <w:numPr>
          <w:ilvl w:val="0"/>
          <w:numId w:val="22"/>
        </w:numPr>
        <w:jc w:val="both"/>
        <w:rPr>
          <w:rFonts w:ascii="Times New Roman" w:hAnsi="Times New Roman"/>
          <w:b/>
          <w:i/>
          <w:sz w:val="24"/>
          <w:szCs w:val="24"/>
        </w:rPr>
      </w:pPr>
      <w:r w:rsidRPr="00F77F2E">
        <w:rPr>
          <w:rFonts w:ascii="Times New Roman" w:hAnsi="Times New Roman"/>
          <w:sz w:val="24"/>
          <w:szCs w:val="24"/>
        </w:rPr>
        <w:t>prawo do przenoszenia danych osobowych, o którym mowa w art. 20 RODO;</w:t>
      </w:r>
    </w:p>
    <w:p w14:paraId="74A690B4" w14:textId="77777777" w:rsidR="00030826" w:rsidRPr="008C7283" w:rsidRDefault="00F77F2E" w:rsidP="00A31AE2">
      <w:pPr>
        <w:pStyle w:val="Akapitzlist"/>
        <w:numPr>
          <w:ilvl w:val="0"/>
          <w:numId w:val="22"/>
        </w:numPr>
        <w:jc w:val="both"/>
        <w:rPr>
          <w:rFonts w:ascii="Times New Roman" w:hAnsi="Times New Roman"/>
          <w:b/>
          <w:i/>
          <w:sz w:val="24"/>
          <w:szCs w:val="24"/>
        </w:rPr>
      </w:pPr>
      <w:r w:rsidRPr="00F77F2E">
        <w:rPr>
          <w:rFonts w:ascii="Times New Roman" w:hAnsi="Times New Roman"/>
          <w:b/>
          <w:sz w:val="24"/>
          <w:szCs w:val="24"/>
        </w:rPr>
        <w:t>na podstawie art. 21 RODO prawo sprzeciwu, wobec przetwarzania danych osobowych, gdyż podstawą prawną przetwarzania Pani/Pana danych osobowych jest art. 6 ust. 1 lit. c RODO</w:t>
      </w:r>
      <w:r w:rsidRPr="00F77F2E">
        <w:rPr>
          <w:rFonts w:ascii="Times New Roman" w:hAnsi="Times New Roman"/>
          <w:sz w:val="24"/>
          <w:szCs w:val="24"/>
        </w:rPr>
        <w:t>.</w:t>
      </w:r>
    </w:p>
    <w:p w14:paraId="3454DDDB" w14:textId="77777777" w:rsidR="008C7283" w:rsidRPr="00C93944" w:rsidRDefault="008C7283" w:rsidP="008C7283">
      <w:pPr>
        <w:pStyle w:val="Akapitzlist"/>
        <w:ind w:left="1146"/>
        <w:jc w:val="both"/>
        <w:rPr>
          <w:rFonts w:ascii="Times New Roman" w:hAnsi="Times New Roman"/>
          <w:b/>
          <w:i/>
          <w:sz w:val="24"/>
          <w:szCs w:val="24"/>
        </w:rPr>
      </w:pPr>
    </w:p>
    <w:p w14:paraId="350A4CBE" w14:textId="77777777" w:rsidR="00030826" w:rsidRPr="00876587" w:rsidRDefault="00030826" w:rsidP="00A31AE2">
      <w:pPr>
        <w:numPr>
          <w:ilvl w:val="0"/>
          <w:numId w:val="16"/>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POSTANOWIENIA KOŃCOWE </w:t>
      </w:r>
    </w:p>
    <w:p w14:paraId="672ED888" w14:textId="65F81414" w:rsidR="00030826" w:rsidRPr="002A47E5" w:rsidRDefault="00030826" w:rsidP="000C447A">
      <w:pPr>
        <w:contextualSpacing/>
        <w:jc w:val="both"/>
        <w:rPr>
          <w:rFonts w:ascii="Times New Roman" w:hAnsi="Times New Roman"/>
          <w:sz w:val="24"/>
          <w:szCs w:val="24"/>
        </w:rPr>
      </w:pPr>
      <w:r w:rsidRPr="00876587">
        <w:rPr>
          <w:rFonts w:ascii="Times New Roman" w:hAnsi="Times New Roman"/>
          <w:sz w:val="24"/>
          <w:szCs w:val="24"/>
        </w:rPr>
        <w:t>W sprawach nieuregul</w:t>
      </w:r>
      <w:r w:rsidR="00AC1A05">
        <w:rPr>
          <w:rFonts w:ascii="Times New Roman" w:hAnsi="Times New Roman"/>
          <w:sz w:val="24"/>
          <w:szCs w:val="24"/>
        </w:rPr>
        <w:t xml:space="preserve">owanych w Specyfikacji </w:t>
      </w:r>
      <w:r w:rsidRPr="00876587">
        <w:rPr>
          <w:rFonts w:ascii="Times New Roman" w:hAnsi="Times New Roman"/>
          <w:sz w:val="24"/>
          <w:szCs w:val="24"/>
        </w:rPr>
        <w:t xml:space="preserve">Warunków Zamówienia zastosowanie mają przepisy ustawy Prawo zamówień publicznych i przepisy wykonawcze do tej ustawy. </w:t>
      </w:r>
    </w:p>
    <w:p w14:paraId="0B35CC80" w14:textId="77777777" w:rsidR="00AA4F94" w:rsidRDefault="00AA4F94" w:rsidP="00957CBA">
      <w:pPr>
        <w:spacing w:after="0" w:line="240" w:lineRule="auto"/>
        <w:rPr>
          <w:rFonts w:ascii="Times New Roman" w:hAnsi="Times New Roman"/>
          <w:b/>
          <w:bCs/>
          <w:sz w:val="20"/>
          <w:szCs w:val="20"/>
        </w:rPr>
      </w:pPr>
    </w:p>
    <w:p w14:paraId="29F2FDFA" w14:textId="77777777" w:rsidR="00AA4F94" w:rsidRDefault="00AA4F94" w:rsidP="00957CBA">
      <w:pPr>
        <w:spacing w:after="0" w:line="240" w:lineRule="auto"/>
        <w:rPr>
          <w:rFonts w:ascii="Times New Roman" w:hAnsi="Times New Roman"/>
          <w:b/>
          <w:bCs/>
          <w:sz w:val="20"/>
          <w:szCs w:val="20"/>
        </w:rPr>
      </w:pPr>
    </w:p>
    <w:p w14:paraId="6A06317D" w14:textId="77777777" w:rsidR="00AA4F94" w:rsidRDefault="00AA4F94" w:rsidP="00957CBA">
      <w:pPr>
        <w:spacing w:after="0" w:line="240" w:lineRule="auto"/>
        <w:rPr>
          <w:rFonts w:ascii="Times New Roman" w:hAnsi="Times New Roman"/>
          <w:b/>
          <w:bCs/>
          <w:sz w:val="20"/>
          <w:szCs w:val="20"/>
        </w:rPr>
      </w:pPr>
    </w:p>
    <w:p w14:paraId="0AA5882B" w14:textId="6671D08B" w:rsidR="00030826" w:rsidRPr="00957CBA" w:rsidRDefault="00AC1A05" w:rsidP="00957CBA">
      <w:pPr>
        <w:spacing w:after="0" w:line="240" w:lineRule="auto"/>
        <w:rPr>
          <w:rFonts w:ascii="Times New Roman" w:hAnsi="Times New Roman"/>
          <w:sz w:val="20"/>
          <w:szCs w:val="20"/>
        </w:rPr>
      </w:pPr>
      <w:r>
        <w:rPr>
          <w:rFonts w:ascii="Times New Roman" w:hAnsi="Times New Roman"/>
          <w:b/>
          <w:bCs/>
          <w:sz w:val="20"/>
          <w:szCs w:val="20"/>
        </w:rPr>
        <w:t>Załączniki do S</w:t>
      </w:r>
      <w:r w:rsidR="00030826" w:rsidRPr="00957CBA">
        <w:rPr>
          <w:rFonts w:ascii="Times New Roman" w:hAnsi="Times New Roman"/>
          <w:b/>
          <w:bCs/>
          <w:sz w:val="20"/>
          <w:szCs w:val="20"/>
        </w:rPr>
        <w:t>WZ:</w:t>
      </w:r>
    </w:p>
    <w:p w14:paraId="50253DCC" w14:textId="4D42FD29" w:rsidR="00687FF5" w:rsidRPr="00957CBA" w:rsidRDefault="00AC1A05" w:rsidP="00957CBA">
      <w:pPr>
        <w:spacing w:after="0" w:line="240" w:lineRule="auto"/>
        <w:rPr>
          <w:rFonts w:ascii="Times New Roman" w:hAnsi="Times New Roman"/>
          <w:sz w:val="20"/>
          <w:szCs w:val="20"/>
        </w:rPr>
      </w:pPr>
      <w:r>
        <w:rPr>
          <w:rFonts w:ascii="Times New Roman" w:hAnsi="Times New Roman"/>
          <w:sz w:val="20"/>
          <w:szCs w:val="20"/>
        </w:rPr>
        <w:t>Załącznik nr 1</w:t>
      </w:r>
      <w:r w:rsidR="00413343">
        <w:rPr>
          <w:rFonts w:ascii="Times New Roman" w:hAnsi="Times New Roman"/>
          <w:sz w:val="20"/>
          <w:szCs w:val="20"/>
        </w:rPr>
        <w:t xml:space="preserve"> Projekt umowy</w:t>
      </w:r>
    </w:p>
    <w:p w14:paraId="3FC0AD73" w14:textId="27187C55" w:rsidR="00030826" w:rsidRDefault="00AC1A05" w:rsidP="00957CBA">
      <w:pPr>
        <w:spacing w:after="0" w:line="240" w:lineRule="auto"/>
        <w:rPr>
          <w:rFonts w:ascii="Times New Roman" w:hAnsi="Times New Roman"/>
          <w:sz w:val="20"/>
          <w:szCs w:val="20"/>
        </w:rPr>
      </w:pPr>
      <w:r>
        <w:rPr>
          <w:rFonts w:ascii="Times New Roman" w:hAnsi="Times New Roman"/>
          <w:sz w:val="20"/>
          <w:szCs w:val="20"/>
        </w:rPr>
        <w:t>Załącznik nr 1A</w:t>
      </w:r>
      <w:r w:rsidR="00413343">
        <w:rPr>
          <w:rFonts w:ascii="Times New Roman" w:hAnsi="Times New Roman"/>
          <w:sz w:val="20"/>
          <w:szCs w:val="20"/>
        </w:rPr>
        <w:t xml:space="preserve"> Projekt umowy powierzenia przetwarzania danych osobowych</w:t>
      </w:r>
    </w:p>
    <w:p w14:paraId="5DCAF5A8" w14:textId="26850151" w:rsidR="00030826" w:rsidRPr="00957CBA" w:rsidRDefault="00AC1A05" w:rsidP="00957CBA">
      <w:pPr>
        <w:spacing w:after="0" w:line="240" w:lineRule="auto"/>
        <w:rPr>
          <w:rFonts w:ascii="Times New Roman" w:hAnsi="Times New Roman"/>
          <w:sz w:val="20"/>
          <w:szCs w:val="20"/>
        </w:rPr>
      </w:pPr>
      <w:r>
        <w:rPr>
          <w:rFonts w:ascii="Times New Roman" w:hAnsi="Times New Roman"/>
          <w:sz w:val="20"/>
          <w:szCs w:val="20"/>
        </w:rPr>
        <w:t>Załącznik nr 2</w:t>
      </w:r>
      <w:r w:rsidR="00413343">
        <w:rPr>
          <w:rFonts w:ascii="Times New Roman" w:hAnsi="Times New Roman"/>
          <w:sz w:val="20"/>
          <w:szCs w:val="20"/>
        </w:rPr>
        <w:t xml:space="preserve"> Oświadczenie wstępne</w:t>
      </w:r>
    </w:p>
    <w:p w14:paraId="4E3F28EA" w14:textId="27DC6463" w:rsidR="00030826" w:rsidRPr="00957CBA" w:rsidRDefault="00413343" w:rsidP="00957CBA">
      <w:pPr>
        <w:spacing w:after="0" w:line="240" w:lineRule="auto"/>
        <w:rPr>
          <w:rFonts w:ascii="Times New Roman" w:hAnsi="Times New Roman"/>
          <w:sz w:val="20"/>
          <w:szCs w:val="20"/>
        </w:rPr>
      </w:pPr>
      <w:r>
        <w:rPr>
          <w:rFonts w:ascii="Times New Roman" w:hAnsi="Times New Roman"/>
          <w:sz w:val="20"/>
          <w:szCs w:val="20"/>
        </w:rPr>
        <w:t>Załącznik nr 3 Wykaz usług</w:t>
      </w:r>
    </w:p>
    <w:p w14:paraId="68116EA6" w14:textId="0FF574CD"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w:t>
      </w:r>
      <w:r w:rsidR="00AC1A05">
        <w:rPr>
          <w:rFonts w:ascii="Times New Roman" w:hAnsi="Times New Roman"/>
          <w:sz w:val="20"/>
          <w:szCs w:val="20"/>
        </w:rPr>
        <w:t xml:space="preserve"> nr 4 </w:t>
      </w:r>
      <w:r w:rsidR="00413343">
        <w:rPr>
          <w:rFonts w:ascii="Times New Roman" w:hAnsi="Times New Roman"/>
          <w:sz w:val="20"/>
          <w:szCs w:val="20"/>
        </w:rPr>
        <w:t>Wykaz osób</w:t>
      </w:r>
    </w:p>
    <w:p w14:paraId="7FCEC7BE" w14:textId="5CA3508A"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w:t>
      </w:r>
      <w:r w:rsidR="00AC1A05">
        <w:rPr>
          <w:rFonts w:ascii="Times New Roman" w:hAnsi="Times New Roman"/>
          <w:sz w:val="20"/>
          <w:szCs w:val="20"/>
        </w:rPr>
        <w:t xml:space="preserve"> nr 5</w:t>
      </w:r>
      <w:r w:rsidR="00413343">
        <w:rPr>
          <w:rFonts w:ascii="Times New Roman" w:hAnsi="Times New Roman"/>
          <w:sz w:val="20"/>
          <w:szCs w:val="20"/>
        </w:rPr>
        <w:t xml:space="preserve"> Zobowiązanie innego podmiotu</w:t>
      </w:r>
    </w:p>
    <w:p w14:paraId="483C2411" w14:textId="13AFCB27" w:rsidR="00030826" w:rsidRPr="00957CBA" w:rsidRDefault="00AC1A05" w:rsidP="00957CBA">
      <w:pPr>
        <w:spacing w:after="0" w:line="240" w:lineRule="auto"/>
        <w:rPr>
          <w:rFonts w:ascii="Times New Roman" w:hAnsi="Times New Roman"/>
          <w:sz w:val="20"/>
          <w:szCs w:val="20"/>
        </w:rPr>
      </w:pPr>
      <w:r>
        <w:rPr>
          <w:rFonts w:ascii="Times New Roman" w:hAnsi="Times New Roman"/>
          <w:sz w:val="20"/>
          <w:szCs w:val="20"/>
        </w:rPr>
        <w:t>Załącznik nr 6</w:t>
      </w:r>
      <w:r w:rsidR="00413343">
        <w:rPr>
          <w:rFonts w:ascii="Times New Roman" w:hAnsi="Times New Roman"/>
          <w:sz w:val="20"/>
          <w:szCs w:val="20"/>
        </w:rPr>
        <w:t xml:space="preserve"> Grupa kapitałowa</w:t>
      </w:r>
    </w:p>
    <w:p w14:paraId="46406B07" w14:textId="7E80E251" w:rsidR="00030826" w:rsidRPr="00957CBA" w:rsidRDefault="00AC1A05" w:rsidP="00957CBA">
      <w:pPr>
        <w:spacing w:after="0" w:line="240" w:lineRule="auto"/>
        <w:rPr>
          <w:rFonts w:ascii="Times New Roman" w:hAnsi="Times New Roman"/>
          <w:sz w:val="20"/>
          <w:szCs w:val="20"/>
        </w:rPr>
      </w:pPr>
      <w:r>
        <w:rPr>
          <w:rFonts w:ascii="Times New Roman" w:hAnsi="Times New Roman"/>
          <w:sz w:val="20"/>
          <w:szCs w:val="20"/>
        </w:rPr>
        <w:t>Załącznik nr 7</w:t>
      </w:r>
      <w:r w:rsidR="00413343">
        <w:rPr>
          <w:rFonts w:ascii="Times New Roman" w:hAnsi="Times New Roman"/>
          <w:sz w:val="20"/>
          <w:szCs w:val="20"/>
        </w:rPr>
        <w:t xml:space="preserve"> Formularz ofe</w:t>
      </w:r>
      <w:r w:rsidR="001C4461">
        <w:rPr>
          <w:rFonts w:ascii="Times New Roman" w:hAnsi="Times New Roman"/>
          <w:sz w:val="20"/>
          <w:szCs w:val="20"/>
        </w:rPr>
        <w:t>r</w:t>
      </w:r>
      <w:r w:rsidR="00413343">
        <w:rPr>
          <w:rFonts w:ascii="Times New Roman" w:hAnsi="Times New Roman"/>
          <w:sz w:val="20"/>
          <w:szCs w:val="20"/>
        </w:rPr>
        <w:t>towy</w:t>
      </w:r>
    </w:p>
    <w:p w14:paraId="237B956C" w14:textId="77777777" w:rsidR="00AA4F94" w:rsidRDefault="00AA4F94" w:rsidP="00BC6DD2">
      <w:pPr>
        <w:jc w:val="both"/>
        <w:rPr>
          <w:rFonts w:ascii="Times New Roman" w:hAnsi="Times New Roman"/>
          <w:b/>
          <w:bCs/>
          <w:sz w:val="24"/>
        </w:rPr>
      </w:pPr>
    </w:p>
    <w:p w14:paraId="77162365" w14:textId="33AA0ABE" w:rsidR="00DF3D72" w:rsidRDefault="00030826" w:rsidP="00BC6DD2">
      <w:pPr>
        <w:jc w:val="both"/>
        <w:rPr>
          <w:rFonts w:ascii="Times New Roman" w:hAnsi="Times New Roman"/>
          <w:b/>
          <w:bCs/>
          <w:sz w:val="24"/>
        </w:rPr>
      </w:pPr>
      <w:r w:rsidRPr="00551F01">
        <w:rPr>
          <w:rFonts w:ascii="Times New Roman" w:hAnsi="Times New Roman"/>
          <w:b/>
          <w:bCs/>
          <w:sz w:val="24"/>
        </w:rPr>
        <w:t>UWAGA: Wszystkie Załączniki sta</w:t>
      </w:r>
      <w:r w:rsidR="00D550F3">
        <w:rPr>
          <w:rFonts w:ascii="Times New Roman" w:hAnsi="Times New Roman"/>
          <w:b/>
          <w:bCs/>
          <w:sz w:val="24"/>
        </w:rPr>
        <w:t>nowią integralną część treści S</w:t>
      </w:r>
      <w:r w:rsidRPr="00551F01">
        <w:rPr>
          <w:rFonts w:ascii="Times New Roman" w:hAnsi="Times New Roman"/>
          <w:b/>
          <w:bCs/>
          <w:sz w:val="24"/>
        </w:rPr>
        <w:t>WZ oraz oferty Wykonawcy.</w:t>
      </w:r>
    </w:p>
    <w:p w14:paraId="1D6AED99" w14:textId="77777777" w:rsidR="00E272C3" w:rsidRDefault="00E272C3" w:rsidP="00BC6DD2">
      <w:pPr>
        <w:jc w:val="both"/>
        <w:rPr>
          <w:rFonts w:ascii="Times New Roman" w:hAnsi="Times New Roman"/>
          <w:b/>
          <w:bCs/>
          <w:sz w:val="24"/>
        </w:rPr>
      </w:pPr>
    </w:p>
    <w:p w14:paraId="2758CD28" w14:textId="67D6ABB1" w:rsidR="00DF3D72" w:rsidRDefault="00DF3D72" w:rsidP="00DF3D72">
      <w:pPr>
        <w:spacing w:after="0" w:line="240" w:lineRule="auto"/>
        <w:jc w:val="both"/>
        <w:rPr>
          <w:rFonts w:ascii="Times New Roman" w:hAnsi="Times New Roman"/>
          <w:bCs/>
          <w:sz w:val="24"/>
        </w:rPr>
      </w:pPr>
      <w:r>
        <w:rPr>
          <w:rFonts w:ascii="Times New Roman" w:hAnsi="Times New Roman"/>
          <w:b/>
          <w:bCs/>
          <w:sz w:val="24"/>
        </w:rPr>
        <w:t xml:space="preserve">                                                                                                  </w:t>
      </w:r>
      <w:bookmarkStart w:id="0" w:name="_GoBack"/>
      <w:bookmarkEnd w:id="0"/>
    </w:p>
    <w:sectPr w:rsidR="00DF3D72" w:rsidSect="00A723FD">
      <w:footerReference w:type="default" r:id="rId11"/>
      <w:pgSz w:w="11906" w:h="16838"/>
      <w:pgMar w:top="1276" w:right="1133"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B962DD" w14:textId="77777777" w:rsidR="003E293B" w:rsidRDefault="003E293B" w:rsidP="00AE3191">
      <w:pPr>
        <w:spacing w:after="0" w:line="240" w:lineRule="auto"/>
      </w:pPr>
      <w:r>
        <w:separator/>
      </w:r>
    </w:p>
  </w:endnote>
  <w:endnote w:type="continuationSeparator" w:id="0">
    <w:p w14:paraId="50427BD8" w14:textId="77777777" w:rsidR="003E293B" w:rsidRDefault="003E293B" w:rsidP="00AE3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9F88D" w14:textId="77777777" w:rsidR="00030826" w:rsidRDefault="00190511">
    <w:pPr>
      <w:pStyle w:val="Stopka"/>
      <w:jc w:val="center"/>
    </w:pPr>
    <w:r>
      <w:fldChar w:fldCharType="begin"/>
    </w:r>
    <w:r w:rsidR="00805A9D">
      <w:instrText>PAGE   \* MERGEFORMAT</w:instrText>
    </w:r>
    <w:r>
      <w:fldChar w:fldCharType="separate"/>
    </w:r>
    <w:r w:rsidR="00E272C3">
      <w:rPr>
        <w:noProof/>
      </w:rPr>
      <w:t>14</w:t>
    </w:r>
    <w:r>
      <w:rPr>
        <w:noProof/>
      </w:rPr>
      <w:fldChar w:fldCharType="end"/>
    </w:r>
  </w:p>
  <w:p w14:paraId="1AF11337" w14:textId="77777777" w:rsidR="00030826" w:rsidRDefault="0003082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C00628" w14:textId="77777777" w:rsidR="003E293B" w:rsidRDefault="003E293B" w:rsidP="00AE3191">
      <w:pPr>
        <w:spacing w:after="0" w:line="240" w:lineRule="auto"/>
      </w:pPr>
      <w:r>
        <w:separator/>
      </w:r>
    </w:p>
  </w:footnote>
  <w:footnote w:type="continuationSeparator" w:id="0">
    <w:p w14:paraId="3B10B25B" w14:textId="77777777" w:rsidR="003E293B" w:rsidRDefault="003E293B" w:rsidP="00AE31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CD200426"/>
    <w:name w:val="WW8Num2"/>
    <w:lvl w:ilvl="0">
      <w:start w:val="1"/>
      <w:numFmt w:val="decimal"/>
      <w:lvlText w:val="%1."/>
      <w:lvlJc w:val="left"/>
      <w:pPr>
        <w:tabs>
          <w:tab w:val="num" w:pos="360"/>
        </w:tabs>
        <w:ind w:left="360" w:hanging="360"/>
      </w:pPr>
      <w:rPr>
        <w:rFonts w:ascii="Times New Roman" w:hAnsi="Times New Roman" w:cs="Times New Roman" w:hint="default"/>
        <w:b w:val="0"/>
        <w:sz w:val="22"/>
        <w:szCs w:val="22"/>
      </w:rPr>
    </w:lvl>
  </w:abstractNum>
  <w:abstractNum w:abstractNumId="1" w15:restartNumberingAfterBreak="0">
    <w:nsid w:val="00000004"/>
    <w:multiLevelType w:val="multilevel"/>
    <w:tmpl w:val="09A66B90"/>
    <w:name w:val="WW8Num4"/>
    <w:lvl w:ilvl="0">
      <w:start w:val="1"/>
      <w:numFmt w:val="decimal"/>
      <w:lvlText w:val="%1."/>
      <w:lvlJc w:val="left"/>
      <w:pPr>
        <w:tabs>
          <w:tab w:val="num" w:pos="709"/>
        </w:tabs>
        <w:ind w:left="709" w:hanging="567"/>
      </w:pPr>
      <w:rPr>
        <w:rFonts w:cs="Times New Roman"/>
        <w:b w:val="0"/>
      </w:rPr>
    </w:lvl>
    <w:lvl w:ilvl="1">
      <w:start w:val="1"/>
      <w:numFmt w:val="decimal"/>
      <w:lvlText w:val="%2."/>
      <w:lvlJc w:val="left"/>
      <w:pPr>
        <w:tabs>
          <w:tab w:val="num" w:pos="720"/>
        </w:tabs>
        <w:ind w:left="1571" w:hanging="851"/>
      </w:pPr>
      <w:rPr>
        <w:rFonts w:ascii="Times New Roman" w:eastAsia="Times New Roman" w:hAnsi="Times New Roman" w:cs="Times New Roman"/>
        <w:b w:val="0"/>
        <w:bCs w:val="0"/>
        <w:i w:val="0"/>
        <w:iCs w:val="0"/>
        <w:caps w:val="0"/>
        <w:smallCaps w:val="0"/>
        <w:strike w:val="0"/>
        <w:dstrike w:val="0"/>
        <w:vanish w:val="0"/>
        <w:color w:val="000000"/>
        <w:spacing w:val="0"/>
        <w:kern w:val="2"/>
        <w:position w:val="0"/>
        <w:sz w:val="24"/>
        <w:u w:val="none"/>
        <w:effect w:val="none"/>
        <w:vertAlign w:val="baseline"/>
      </w:rPr>
    </w:lvl>
    <w:lvl w:ilvl="2">
      <w:start w:val="1"/>
      <w:numFmt w:val="decimal"/>
      <w:lvlText w:val="%1.%2.%3"/>
      <w:lvlJc w:val="left"/>
      <w:pPr>
        <w:tabs>
          <w:tab w:val="num" w:pos="1364"/>
        </w:tabs>
        <w:ind w:left="1364" w:hanging="720"/>
      </w:pPr>
      <w:rPr>
        <w:rFonts w:cs="Times New Roman"/>
      </w:rPr>
    </w:lvl>
    <w:lvl w:ilvl="3">
      <w:start w:val="1"/>
      <w:numFmt w:val="decimal"/>
      <w:lvlText w:val="%1.%2.%3.%4"/>
      <w:lvlJc w:val="left"/>
      <w:pPr>
        <w:tabs>
          <w:tab w:val="num" w:pos="1724"/>
        </w:tabs>
        <w:ind w:left="1724" w:hanging="720"/>
      </w:pPr>
      <w:rPr>
        <w:rFonts w:cs="Times New Roman"/>
      </w:rPr>
    </w:lvl>
    <w:lvl w:ilvl="4">
      <w:start w:val="1"/>
      <w:numFmt w:val="decimal"/>
      <w:lvlText w:val="%1.%2.%3.%4.%5"/>
      <w:lvlJc w:val="left"/>
      <w:pPr>
        <w:tabs>
          <w:tab w:val="num" w:pos="2444"/>
        </w:tabs>
        <w:ind w:left="2444" w:hanging="1080"/>
      </w:pPr>
      <w:rPr>
        <w:rFonts w:cs="Times New Roman"/>
      </w:rPr>
    </w:lvl>
    <w:lvl w:ilvl="5">
      <w:start w:val="1"/>
      <w:numFmt w:val="decimal"/>
      <w:lvlText w:val="%1.%2.%3.%4.%5.%6"/>
      <w:lvlJc w:val="left"/>
      <w:pPr>
        <w:tabs>
          <w:tab w:val="num" w:pos="3164"/>
        </w:tabs>
        <w:ind w:left="3164" w:hanging="1440"/>
      </w:pPr>
      <w:rPr>
        <w:rFonts w:cs="Times New Roman"/>
      </w:rPr>
    </w:lvl>
    <w:lvl w:ilvl="6">
      <w:start w:val="1"/>
      <w:numFmt w:val="decimal"/>
      <w:lvlText w:val="%1.%2.%3.%4.%5.%6.%7"/>
      <w:lvlJc w:val="left"/>
      <w:pPr>
        <w:tabs>
          <w:tab w:val="num" w:pos="3524"/>
        </w:tabs>
        <w:ind w:left="3524" w:hanging="1440"/>
      </w:pPr>
      <w:rPr>
        <w:rFonts w:cs="Times New Roman"/>
      </w:rPr>
    </w:lvl>
    <w:lvl w:ilvl="7">
      <w:start w:val="1"/>
      <w:numFmt w:val="decimal"/>
      <w:lvlText w:val="%1.%2.%3.%4.%5.%6.%7.%8"/>
      <w:lvlJc w:val="left"/>
      <w:pPr>
        <w:tabs>
          <w:tab w:val="num" w:pos="4244"/>
        </w:tabs>
        <w:ind w:left="4244" w:hanging="1800"/>
      </w:pPr>
      <w:rPr>
        <w:rFonts w:cs="Times New Roman"/>
      </w:rPr>
    </w:lvl>
    <w:lvl w:ilvl="8">
      <w:start w:val="1"/>
      <w:numFmt w:val="decimal"/>
      <w:lvlText w:val="%1.%2.%3.%4.%5.%6.%7.%8.%9"/>
      <w:lvlJc w:val="left"/>
      <w:pPr>
        <w:tabs>
          <w:tab w:val="num" w:pos="4604"/>
        </w:tabs>
        <w:ind w:left="4604" w:hanging="1800"/>
      </w:pPr>
      <w:rPr>
        <w:rFonts w:cs="Times New Roman"/>
      </w:rPr>
    </w:lvl>
  </w:abstractNum>
  <w:abstractNum w:abstractNumId="2" w15:restartNumberingAfterBreak="0">
    <w:nsid w:val="00000005"/>
    <w:multiLevelType w:val="multilevel"/>
    <w:tmpl w:val="5B60D272"/>
    <w:name w:val="WW8Num5"/>
    <w:lvl w:ilvl="0">
      <w:start w:val="1"/>
      <w:numFmt w:val="decimal"/>
      <w:lvlText w:val="%1."/>
      <w:lvlJc w:val="left"/>
      <w:pPr>
        <w:tabs>
          <w:tab w:val="num" w:pos="0"/>
        </w:tabs>
        <w:ind w:left="1429" w:hanging="360"/>
      </w:pPr>
      <w:rPr>
        <w:rFonts w:cs="Times New Roman"/>
        <w:b w:val="0"/>
      </w:rPr>
    </w:lvl>
    <w:lvl w:ilvl="1">
      <w:start w:val="1"/>
      <w:numFmt w:val="decimal"/>
      <w:lvlText w:val="%1.%2"/>
      <w:lvlJc w:val="left"/>
      <w:pPr>
        <w:tabs>
          <w:tab w:val="num" w:pos="0"/>
        </w:tabs>
        <w:ind w:left="2134" w:hanging="1065"/>
      </w:pPr>
      <w:rPr>
        <w:rFonts w:cs="Times New Roman"/>
      </w:rPr>
    </w:lvl>
    <w:lvl w:ilvl="2">
      <w:start w:val="1"/>
      <w:numFmt w:val="decimal"/>
      <w:lvlText w:val="%1.%2.%3"/>
      <w:lvlJc w:val="left"/>
      <w:pPr>
        <w:tabs>
          <w:tab w:val="num" w:pos="0"/>
        </w:tabs>
        <w:ind w:left="2134" w:hanging="1065"/>
      </w:pPr>
      <w:rPr>
        <w:rFonts w:cs="Times New Roman"/>
      </w:rPr>
    </w:lvl>
    <w:lvl w:ilvl="3">
      <w:start w:val="1"/>
      <w:numFmt w:val="decimal"/>
      <w:lvlText w:val="%1.%2.%3.%4"/>
      <w:lvlJc w:val="left"/>
      <w:pPr>
        <w:tabs>
          <w:tab w:val="num" w:pos="0"/>
        </w:tabs>
        <w:ind w:left="2134" w:hanging="1065"/>
      </w:pPr>
      <w:rPr>
        <w:rFonts w:cs="Times New Roman"/>
      </w:rPr>
    </w:lvl>
    <w:lvl w:ilvl="4">
      <w:start w:val="1"/>
      <w:numFmt w:val="decimal"/>
      <w:lvlText w:val="%1.%2.%3.%4.%5"/>
      <w:lvlJc w:val="left"/>
      <w:pPr>
        <w:tabs>
          <w:tab w:val="num" w:pos="0"/>
        </w:tabs>
        <w:ind w:left="2149" w:hanging="1080"/>
      </w:pPr>
      <w:rPr>
        <w:rFonts w:cs="Times New Roman"/>
      </w:rPr>
    </w:lvl>
    <w:lvl w:ilvl="5">
      <w:start w:val="1"/>
      <w:numFmt w:val="decimal"/>
      <w:lvlText w:val="%1.%2.%3.%4.%5.%6"/>
      <w:lvlJc w:val="left"/>
      <w:pPr>
        <w:tabs>
          <w:tab w:val="num" w:pos="0"/>
        </w:tabs>
        <w:ind w:left="2149" w:hanging="1080"/>
      </w:pPr>
      <w:rPr>
        <w:rFonts w:cs="Times New Roman"/>
      </w:rPr>
    </w:lvl>
    <w:lvl w:ilvl="6">
      <w:start w:val="1"/>
      <w:numFmt w:val="decimal"/>
      <w:lvlText w:val="%1.%2.%3.%4.%5.%6.%7"/>
      <w:lvlJc w:val="left"/>
      <w:pPr>
        <w:tabs>
          <w:tab w:val="num" w:pos="0"/>
        </w:tabs>
        <w:ind w:left="2509" w:hanging="1440"/>
      </w:pPr>
      <w:rPr>
        <w:rFonts w:cs="Times New Roman"/>
      </w:rPr>
    </w:lvl>
    <w:lvl w:ilvl="7">
      <w:start w:val="1"/>
      <w:numFmt w:val="decimal"/>
      <w:lvlText w:val="%1.%2.%3.%4.%5.%6.%7.%8"/>
      <w:lvlJc w:val="left"/>
      <w:pPr>
        <w:tabs>
          <w:tab w:val="num" w:pos="0"/>
        </w:tabs>
        <w:ind w:left="2509" w:hanging="1440"/>
      </w:pPr>
      <w:rPr>
        <w:rFonts w:cs="Times New Roman"/>
      </w:rPr>
    </w:lvl>
    <w:lvl w:ilvl="8">
      <w:start w:val="1"/>
      <w:numFmt w:val="decimal"/>
      <w:lvlText w:val="%1.%2.%3.%4.%5.%6.%7.%8.%9"/>
      <w:lvlJc w:val="left"/>
      <w:pPr>
        <w:tabs>
          <w:tab w:val="num" w:pos="0"/>
        </w:tabs>
        <w:ind w:left="2869" w:hanging="1800"/>
      </w:pPr>
      <w:rPr>
        <w:rFonts w:cs="Times New Roman"/>
      </w:rPr>
    </w:lvl>
  </w:abstractNum>
  <w:abstractNum w:abstractNumId="3" w15:restartNumberingAfterBreak="0">
    <w:nsid w:val="0000000A"/>
    <w:multiLevelType w:val="multilevel"/>
    <w:tmpl w:val="0000000A"/>
    <w:name w:val="WW8Num10"/>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4" w15:restartNumberingAfterBreak="0">
    <w:nsid w:val="0000000B"/>
    <w:multiLevelType w:val="multilevel"/>
    <w:tmpl w:val="0000000B"/>
    <w:name w:val="WW8Num11"/>
    <w:lvl w:ilvl="0">
      <w:start w:val="1"/>
      <w:numFmt w:val="decimal"/>
      <w:lvlText w:val="%1."/>
      <w:lvlJc w:val="left"/>
      <w:pPr>
        <w:tabs>
          <w:tab w:val="num" w:pos="-1416"/>
        </w:tabs>
        <w:ind w:left="360" w:hanging="360"/>
      </w:pPr>
      <w:rPr>
        <w:rFonts w:cs="Times New Roman"/>
      </w:rPr>
    </w:lvl>
    <w:lvl w:ilvl="1">
      <w:start w:val="1"/>
      <w:numFmt w:val="lowerLetter"/>
      <w:lvlText w:val="%2."/>
      <w:lvlJc w:val="left"/>
      <w:pPr>
        <w:tabs>
          <w:tab w:val="num" w:pos="-1416"/>
        </w:tabs>
        <w:ind w:left="1080" w:hanging="360"/>
      </w:pPr>
      <w:rPr>
        <w:rFonts w:cs="Times New Roman"/>
      </w:rPr>
    </w:lvl>
    <w:lvl w:ilvl="2">
      <w:start w:val="1"/>
      <w:numFmt w:val="lowerRoman"/>
      <w:lvlText w:val="%2.%3."/>
      <w:lvlJc w:val="right"/>
      <w:pPr>
        <w:tabs>
          <w:tab w:val="num" w:pos="-1416"/>
        </w:tabs>
        <w:ind w:left="1800" w:hanging="180"/>
      </w:pPr>
      <w:rPr>
        <w:rFonts w:cs="Times New Roman"/>
      </w:rPr>
    </w:lvl>
    <w:lvl w:ilvl="3">
      <w:start w:val="1"/>
      <w:numFmt w:val="decimal"/>
      <w:lvlText w:val="%2.%3.%4."/>
      <w:lvlJc w:val="left"/>
      <w:pPr>
        <w:tabs>
          <w:tab w:val="num" w:pos="-1416"/>
        </w:tabs>
        <w:ind w:left="2520" w:hanging="360"/>
      </w:pPr>
      <w:rPr>
        <w:rFonts w:cs="Times New Roman"/>
      </w:rPr>
    </w:lvl>
    <w:lvl w:ilvl="4">
      <w:start w:val="1"/>
      <w:numFmt w:val="lowerLetter"/>
      <w:lvlText w:val="%2.%3.%4.%5."/>
      <w:lvlJc w:val="left"/>
      <w:pPr>
        <w:tabs>
          <w:tab w:val="num" w:pos="-1416"/>
        </w:tabs>
        <w:ind w:left="3240" w:hanging="360"/>
      </w:pPr>
      <w:rPr>
        <w:rFonts w:cs="Times New Roman"/>
      </w:rPr>
    </w:lvl>
    <w:lvl w:ilvl="5">
      <w:start w:val="1"/>
      <w:numFmt w:val="lowerRoman"/>
      <w:lvlText w:val="%2.%3.%4.%5.%6."/>
      <w:lvlJc w:val="right"/>
      <w:pPr>
        <w:tabs>
          <w:tab w:val="num" w:pos="-1416"/>
        </w:tabs>
        <w:ind w:left="3960" w:hanging="180"/>
      </w:pPr>
      <w:rPr>
        <w:rFonts w:cs="Times New Roman"/>
      </w:rPr>
    </w:lvl>
    <w:lvl w:ilvl="6">
      <w:start w:val="1"/>
      <w:numFmt w:val="decimal"/>
      <w:lvlText w:val="%2.%3.%4.%5.%6.%7."/>
      <w:lvlJc w:val="left"/>
      <w:pPr>
        <w:tabs>
          <w:tab w:val="num" w:pos="-1416"/>
        </w:tabs>
        <w:ind w:left="4680" w:hanging="360"/>
      </w:pPr>
      <w:rPr>
        <w:rFonts w:cs="Times New Roman"/>
      </w:rPr>
    </w:lvl>
    <w:lvl w:ilvl="7">
      <w:start w:val="1"/>
      <w:numFmt w:val="lowerLetter"/>
      <w:lvlText w:val="%2.%3.%4.%5.%6.%7.%8."/>
      <w:lvlJc w:val="left"/>
      <w:pPr>
        <w:tabs>
          <w:tab w:val="num" w:pos="-1416"/>
        </w:tabs>
        <w:ind w:left="5400" w:hanging="360"/>
      </w:pPr>
      <w:rPr>
        <w:rFonts w:cs="Times New Roman"/>
      </w:rPr>
    </w:lvl>
    <w:lvl w:ilvl="8">
      <w:start w:val="1"/>
      <w:numFmt w:val="lowerRoman"/>
      <w:lvlText w:val="%2.%3.%4.%5.%6.%7.%8.%9."/>
      <w:lvlJc w:val="right"/>
      <w:pPr>
        <w:tabs>
          <w:tab w:val="num" w:pos="-1416"/>
        </w:tabs>
        <w:ind w:left="6120" w:hanging="180"/>
      </w:pPr>
      <w:rPr>
        <w:rFonts w:cs="Times New Roman"/>
      </w:rPr>
    </w:lvl>
  </w:abstractNum>
  <w:abstractNum w:abstractNumId="5" w15:restartNumberingAfterBreak="0">
    <w:nsid w:val="0000000C"/>
    <w:multiLevelType w:val="multilevel"/>
    <w:tmpl w:val="0000000C"/>
    <w:name w:val="WW8Num12"/>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6" w15:restartNumberingAfterBreak="0">
    <w:nsid w:val="0000000D"/>
    <w:multiLevelType w:val="multilevel"/>
    <w:tmpl w:val="676C31A2"/>
    <w:name w:val="WW8Num13"/>
    <w:lvl w:ilvl="0">
      <w:start w:val="1"/>
      <w:numFmt w:val="decimal"/>
      <w:lvlText w:val="%1."/>
      <w:lvlJc w:val="left"/>
      <w:pPr>
        <w:tabs>
          <w:tab w:val="num" w:pos="0"/>
        </w:tabs>
        <w:ind w:left="1776" w:hanging="360"/>
      </w:pPr>
      <w:rPr>
        <w:rFonts w:cs="Times New Roman"/>
        <w:b w:val="0"/>
        <w:sz w:val="22"/>
        <w:szCs w:val="22"/>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7" w15:restartNumberingAfterBreak="0">
    <w:nsid w:val="0000000E"/>
    <w:multiLevelType w:val="multilevel"/>
    <w:tmpl w:val="0000000E"/>
    <w:name w:val="WW8Num14"/>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8" w15:restartNumberingAfterBreak="0">
    <w:nsid w:val="0000000F"/>
    <w:multiLevelType w:val="multilevel"/>
    <w:tmpl w:val="0000000F"/>
    <w:name w:val="WW8Num15"/>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9" w15:restartNumberingAfterBreak="0">
    <w:nsid w:val="01141BF0"/>
    <w:multiLevelType w:val="hybridMultilevel"/>
    <w:tmpl w:val="B50ACC6E"/>
    <w:lvl w:ilvl="0" w:tplc="71729B70">
      <w:start w:val="4"/>
      <w:numFmt w:val="upperRoman"/>
      <w:lvlText w:val="%1."/>
      <w:lvlJc w:val="right"/>
      <w:pPr>
        <w:tabs>
          <w:tab w:val="num" w:pos="0"/>
        </w:tabs>
        <w:ind w:left="853" w:hanging="493"/>
      </w:pPr>
      <w:rPr>
        <w:rFonts w:cs="Times New Roman" w:hint="default"/>
        <w:b/>
        <w:i w:val="0"/>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72C57F2"/>
    <w:multiLevelType w:val="hybridMultilevel"/>
    <w:tmpl w:val="3E50FF2A"/>
    <w:lvl w:ilvl="0" w:tplc="E4B0DFCC">
      <w:start w:val="1"/>
      <w:numFmt w:val="lowerLetter"/>
      <w:lvlText w:val="%1)"/>
      <w:lvlJc w:val="left"/>
      <w:pPr>
        <w:tabs>
          <w:tab w:val="num" w:pos="1068"/>
        </w:tabs>
        <w:ind w:left="1068" w:hanging="360"/>
      </w:pPr>
    </w:lvl>
    <w:lvl w:ilvl="1" w:tplc="04150019">
      <w:start w:val="1"/>
      <w:numFmt w:val="lowerLetter"/>
      <w:lvlText w:val="%2."/>
      <w:lvlJc w:val="left"/>
      <w:pPr>
        <w:tabs>
          <w:tab w:val="num" w:pos="1068"/>
        </w:tabs>
        <w:ind w:left="1068" w:hanging="360"/>
      </w:pPr>
    </w:lvl>
    <w:lvl w:ilvl="2" w:tplc="0415001B">
      <w:start w:val="1"/>
      <w:numFmt w:val="lowerRoman"/>
      <w:lvlText w:val="%3."/>
      <w:lvlJc w:val="right"/>
      <w:pPr>
        <w:tabs>
          <w:tab w:val="num" w:pos="1788"/>
        </w:tabs>
        <w:ind w:left="1788" w:hanging="180"/>
      </w:pPr>
    </w:lvl>
    <w:lvl w:ilvl="3" w:tplc="0415000F">
      <w:start w:val="1"/>
      <w:numFmt w:val="decimal"/>
      <w:lvlText w:val="%4."/>
      <w:lvlJc w:val="left"/>
      <w:pPr>
        <w:tabs>
          <w:tab w:val="num" w:pos="2508"/>
        </w:tabs>
        <w:ind w:left="2508" w:hanging="360"/>
      </w:pPr>
    </w:lvl>
    <w:lvl w:ilvl="4" w:tplc="04150019">
      <w:start w:val="1"/>
      <w:numFmt w:val="lowerLetter"/>
      <w:lvlText w:val="%5."/>
      <w:lvlJc w:val="left"/>
      <w:pPr>
        <w:tabs>
          <w:tab w:val="num" w:pos="3228"/>
        </w:tabs>
        <w:ind w:left="3228" w:hanging="360"/>
      </w:pPr>
    </w:lvl>
    <w:lvl w:ilvl="5" w:tplc="0415001B">
      <w:start w:val="1"/>
      <w:numFmt w:val="lowerRoman"/>
      <w:lvlText w:val="%6."/>
      <w:lvlJc w:val="right"/>
      <w:pPr>
        <w:tabs>
          <w:tab w:val="num" w:pos="3948"/>
        </w:tabs>
        <w:ind w:left="3948" w:hanging="180"/>
      </w:pPr>
    </w:lvl>
    <w:lvl w:ilvl="6" w:tplc="0415000F">
      <w:start w:val="1"/>
      <w:numFmt w:val="decimal"/>
      <w:lvlText w:val="%7."/>
      <w:lvlJc w:val="left"/>
      <w:pPr>
        <w:tabs>
          <w:tab w:val="num" w:pos="4668"/>
        </w:tabs>
        <w:ind w:left="4668" w:hanging="360"/>
      </w:pPr>
    </w:lvl>
    <w:lvl w:ilvl="7" w:tplc="04150019">
      <w:start w:val="1"/>
      <w:numFmt w:val="lowerLetter"/>
      <w:lvlText w:val="%8."/>
      <w:lvlJc w:val="left"/>
      <w:pPr>
        <w:tabs>
          <w:tab w:val="num" w:pos="5388"/>
        </w:tabs>
        <w:ind w:left="5388" w:hanging="360"/>
      </w:pPr>
    </w:lvl>
    <w:lvl w:ilvl="8" w:tplc="0415001B">
      <w:start w:val="1"/>
      <w:numFmt w:val="lowerRoman"/>
      <w:lvlText w:val="%9."/>
      <w:lvlJc w:val="right"/>
      <w:pPr>
        <w:tabs>
          <w:tab w:val="num" w:pos="6108"/>
        </w:tabs>
        <w:ind w:left="6108" w:hanging="180"/>
      </w:pPr>
    </w:lvl>
  </w:abstractNum>
  <w:abstractNum w:abstractNumId="11" w15:restartNumberingAfterBreak="0">
    <w:nsid w:val="07E21BB7"/>
    <w:multiLevelType w:val="hybridMultilevel"/>
    <w:tmpl w:val="E5360398"/>
    <w:lvl w:ilvl="0" w:tplc="04150011">
      <w:start w:val="1"/>
      <w:numFmt w:val="decimal"/>
      <w:lvlText w:val="%1)"/>
      <w:lvlJc w:val="left"/>
      <w:pPr>
        <w:ind w:left="928" w:hanging="360"/>
      </w:pPr>
    </w:lvl>
    <w:lvl w:ilvl="1" w:tplc="04150019">
      <w:start w:val="1"/>
      <w:numFmt w:val="lowerLetter"/>
      <w:lvlText w:val="%2."/>
      <w:lvlJc w:val="left"/>
      <w:pPr>
        <w:ind w:left="1648" w:hanging="360"/>
      </w:pPr>
    </w:lvl>
    <w:lvl w:ilvl="2" w:tplc="0415001B">
      <w:start w:val="1"/>
      <w:numFmt w:val="lowerRoman"/>
      <w:lvlText w:val="%3."/>
      <w:lvlJc w:val="right"/>
      <w:pPr>
        <w:ind w:left="2368" w:hanging="180"/>
      </w:pPr>
    </w:lvl>
    <w:lvl w:ilvl="3" w:tplc="0415000F">
      <w:start w:val="1"/>
      <w:numFmt w:val="decimal"/>
      <w:lvlText w:val="%4."/>
      <w:lvlJc w:val="left"/>
      <w:pPr>
        <w:ind w:left="3088" w:hanging="360"/>
      </w:pPr>
    </w:lvl>
    <w:lvl w:ilvl="4" w:tplc="04150019">
      <w:start w:val="1"/>
      <w:numFmt w:val="lowerLetter"/>
      <w:lvlText w:val="%5."/>
      <w:lvlJc w:val="left"/>
      <w:pPr>
        <w:ind w:left="3808" w:hanging="360"/>
      </w:pPr>
    </w:lvl>
    <w:lvl w:ilvl="5" w:tplc="0415001B">
      <w:start w:val="1"/>
      <w:numFmt w:val="lowerRoman"/>
      <w:lvlText w:val="%6."/>
      <w:lvlJc w:val="right"/>
      <w:pPr>
        <w:ind w:left="4528" w:hanging="180"/>
      </w:pPr>
    </w:lvl>
    <w:lvl w:ilvl="6" w:tplc="0415000F">
      <w:start w:val="1"/>
      <w:numFmt w:val="decimal"/>
      <w:lvlText w:val="%7."/>
      <w:lvlJc w:val="left"/>
      <w:pPr>
        <w:ind w:left="5248" w:hanging="360"/>
      </w:pPr>
    </w:lvl>
    <w:lvl w:ilvl="7" w:tplc="04150019">
      <w:start w:val="1"/>
      <w:numFmt w:val="lowerLetter"/>
      <w:lvlText w:val="%8."/>
      <w:lvlJc w:val="left"/>
      <w:pPr>
        <w:ind w:left="5968" w:hanging="360"/>
      </w:pPr>
    </w:lvl>
    <w:lvl w:ilvl="8" w:tplc="0415001B">
      <w:start w:val="1"/>
      <w:numFmt w:val="lowerRoman"/>
      <w:lvlText w:val="%9."/>
      <w:lvlJc w:val="right"/>
      <w:pPr>
        <w:ind w:left="6688" w:hanging="180"/>
      </w:pPr>
    </w:lvl>
  </w:abstractNum>
  <w:abstractNum w:abstractNumId="12" w15:restartNumberingAfterBreak="0">
    <w:nsid w:val="0E337DC8"/>
    <w:multiLevelType w:val="hybridMultilevel"/>
    <w:tmpl w:val="553671FC"/>
    <w:lvl w:ilvl="0" w:tplc="2B4AFCC6">
      <w:start w:val="1"/>
      <w:numFmt w:val="decimal"/>
      <w:lvlText w:val="%1."/>
      <w:lvlJc w:val="left"/>
      <w:pPr>
        <w:tabs>
          <w:tab w:val="num" w:pos="644"/>
        </w:tabs>
        <w:ind w:left="644" w:hanging="360"/>
      </w:pPr>
      <w:rPr>
        <w:b w:val="0"/>
      </w:rPr>
    </w:lvl>
    <w:lvl w:ilvl="1" w:tplc="04150001">
      <w:start w:val="1"/>
      <w:numFmt w:val="bullet"/>
      <w:lvlText w:val=""/>
      <w:lvlJc w:val="left"/>
      <w:pPr>
        <w:tabs>
          <w:tab w:val="num" w:pos="1364"/>
        </w:tabs>
        <w:ind w:left="1364" w:hanging="360"/>
      </w:pPr>
      <w:rPr>
        <w:rFonts w:ascii="Symbol" w:hAnsi="Symbol" w:hint="default"/>
        <w:b/>
      </w:rPr>
    </w:lvl>
    <w:lvl w:ilvl="2" w:tplc="0415001B">
      <w:start w:val="1"/>
      <w:numFmt w:val="lowerRoman"/>
      <w:lvlText w:val="%3."/>
      <w:lvlJc w:val="right"/>
      <w:pPr>
        <w:tabs>
          <w:tab w:val="num" w:pos="2084"/>
        </w:tabs>
        <w:ind w:left="2084" w:hanging="180"/>
      </w:pPr>
    </w:lvl>
    <w:lvl w:ilvl="3" w:tplc="0415000F">
      <w:start w:val="1"/>
      <w:numFmt w:val="decimal"/>
      <w:lvlText w:val="%4."/>
      <w:lvlJc w:val="left"/>
      <w:pPr>
        <w:tabs>
          <w:tab w:val="num" w:pos="2804"/>
        </w:tabs>
        <w:ind w:left="2804" w:hanging="360"/>
      </w:pPr>
    </w:lvl>
    <w:lvl w:ilvl="4" w:tplc="04150019">
      <w:start w:val="1"/>
      <w:numFmt w:val="lowerLetter"/>
      <w:lvlText w:val="%5."/>
      <w:lvlJc w:val="left"/>
      <w:pPr>
        <w:tabs>
          <w:tab w:val="num" w:pos="3524"/>
        </w:tabs>
        <w:ind w:left="3524" w:hanging="360"/>
      </w:pPr>
    </w:lvl>
    <w:lvl w:ilvl="5" w:tplc="0415001B">
      <w:start w:val="1"/>
      <w:numFmt w:val="lowerRoman"/>
      <w:lvlText w:val="%6."/>
      <w:lvlJc w:val="right"/>
      <w:pPr>
        <w:tabs>
          <w:tab w:val="num" w:pos="4244"/>
        </w:tabs>
        <w:ind w:left="4244" w:hanging="180"/>
      </w:pPr>
    </w:lvl>
    <w:lvl w:ilvl="6" w:tplc="0415000F">
      <w:start w:val="1"/>
      <w:numFmt w:val="decimal"/>
      <w:lvlText w:val="%7."/>
      <w:lvlJc w:val="left"/>
      <w:pPr>
        <w:tabs>
          <w:tab w:val="num" w:pos="4964"/>
        </w:tabs>
        <w:ind w:left="4964" w:hanging="360"/>
      </w:pPr>
    </w:lvl>
    <w:lvl w:ilvl="7" w:tplc="04150019">
      <w:start w:val="1"/>
      <w:numFmt w:val="lowerLetter"/>
      <w:lvlText w:val="%8."/>
      <w:lvlJc w:val="left"/>
      <w:pPr>
        <w:tabs>
          <w:tab w:val="num" w:pos="5684"/>
        </w:tabs>
        <w:ind w:left="5684" w:hanging="360"/>
      </w:pPr>
    </w:lvl>
    <w:lvl w:ilvl="8" w:tplc="0415001B">
      <w:start w:val="1"/>
      <w:numFmt w:val="lowerRoman"/>
      <w:lvlText w:val="%9."/>
      <w:lvlJc w:val="right"/>
      <w:pPr>
        <w:tabs>
          <w:tab w:val="num" w:pos="6404"/>
        </w:tabs>
        <w:ind w:left="6404" w:hanging="180"/>
      </w:pPr>
    </w:lvl>
  </w:abstractNum>
  <w:abstractNum w:abstractNumId="13" w15:restartNumberingAfterBreak="0">
    <w:nsid w:val="17AC5A98"/>
    <w:multiLevelType w:val="hybridMultilevel"/>
    <w:tmpl w:val="84FC4D7C"/>
    <w:lvl w:ilvl="0" w:tplc="036464C0">
      <w:start w:val="1"/>
      <w:numFmt w:val="lowerLetter"/>
      <w:lvlText w:val="%1)"/>
      <w:lvlJc w:val="left"/>
      <w:pPr>
        <w:tabs>
          <w:tab w:val="num" w:pos="1068"/>
        </w:tabs>
        <w:ind w:left="1068" w:hanging="360"/>
      </w:pPr>
    </w:lvl>
    <w:lvl w:ilvl="1" w:tplc="04150019">
      <w:start w:val="1"/>
      <w:numFmt w:val="lowerLetter"/>
      <w:lvlText w:val="%2."/>
      <w:lvlJc w:val="left"/>
      <w:pPr>
        <w:tabs>
          <w:tab w:val="num" w:pos="1068"/>
        </w:tabs>
        <w:ind w:left="1068" w:hanging="360"/>
      </w:pPr>
    </w:lvl>
    <w:lvl w:ilvl="2" w:tplc="0415001B">
      <w:start w:val="1"/>
      <w:numFmt w:val="lowerRoman"/>
      <w:lvlText w:val="%3."/>
      <w:lvlJc w:val="right"/>
      <w:pPr>
        <w:tabs>
          <w:tab w:val="num" w:pos="1788"/>
        </w:tabs>
        <w:ind w:left="1788" w:hanging="180"/>
      </w:pPr>
    </w:lvl>
    <w:lvl w:ilvl="3" w:tplc="0415000F">
      <w:start w:val="1"/>
      <w:numFmt w:val="decimal"/>
      <w:lvlText w:val="%4."/>
      <w:lvlJc w:val="left"/>
      <w:pPr>
        <w:tabs>
          <w:tab w:val="num" w:pos="2508"/>
        </w:tabs>
        <w:ind w:left="2508" w:hanging="360"/>
      </w:pPr>
    </w:lvl>
    <w:lvl w:ilvl="4" w:tplc="04150019">
      <w:start w:val="1"/>
      <w:numFmt w:val="lowerLetter"/>
      <w:lvlText w:val="%5."/>
      <w:lvlJc w:val="left"/>
      <w:pPr>
        <w:tabs>
          <w:tab w:val="num" w:pos="3228"/>
        </w:tabs>
        <w:ind w:left="3228" w:hanging="360"/>
      </w:pPr>
    </w:lvl>
    <w:lvl w:ilvl="5" w:tplc="0415001B">
      <w:start w:val="1"/>
      <w:numFmt w:val="lowerRoman"/>
      <w:lvlText w:val="%6."/>
      <w:lvlJc w:val="right"/>
      <w:pPr>
        <w:tabs>
          <w:tab w:val="num" w:pos="3948"/>
        </w:tabs>
        <w:ind w:left="3948" w:hanging="180"/>
      </w:pPr>
    </w:lvl>
    <w:lvl w:ilvl="6" w:tplc="0415000F">
      <w:start w:val="1"/>
      <w:numFmt w:val="decimal"/>
      <w:lvlText w:val="%7."/>
      <w:lvlJc w:val="left"/>
      <w:pPr>
        <w:tabs>
          <w:tab w:val="num" w:pos="4668"/>
        </w:tabs>
        <w:ind w:left="4668" w:hanging="360"/>
      </w:pPr>
    </w:lvl>
    <w:lvl w:ilvl="7" w:tplc="04150019">
      <w:start w:val="1"/>
      <w:numFmt w:val="lowerLetter"/>
      <w:lvlText w:val="%8."/>
      <w:lvlJc w:val="left"/>
      <w:pPr>
        <w:tabs>
          <w:tab w:val="num" w:pos="5388"/>
        </w:tabs>
        <w:ind w:left="5388" w:hanging="360"/>
      </w:pPr>
    </w:lvl>
    <w:lvl w:ilvl="8" w:tplc="0415001B">
      <w:start w:val="1"/>
      <w:numFmt w:val="lowerRoman"/>
      <w:lvlText w:val="%9."/>
      <w:lvlJc w:val="right"/>
      <w:pPr>
        <w:tabs>
          <w:tab w:val="num" w:pos="6108"/>
        </w:tabs>
        <w:ind w:left="6108" w:hanging="180"/>
      </w:pPr>
    </w:lvl>
  </w:abstractNum>
  <w:abstractNum w:abstractNumId="14" w15:restartNumberingAfterBreak="0">
    <w:nsid w:val="18A64F70"/>
    <w:multiLevelType w:val="hybridMultilevel"/>
    <w:tmpl w:val="C4D49CD8"/>
    <w:lvl w:ilvl="0" w:tplc="0415000F">
      <w:start w:val="1"/>
      <w:numFmt w:val="decimal"/>
      <w:lvlText w:val="%1."/>
      <w:lvlJc w:val="left"/>
      <w:pPr>
        <w:ind w:left="786" w:hanging="360"/>
      </w:pPr>
      <w:rPr>
        <w:rFonts w:cs="Times New Roman"/>
      </w:rPr>
    </w:lvl>
    <w:lvl w:ilvl="1" w:tplc="C152D9D6">
      <w:start w:val="1"/>
      <w:numFmt w:val="decimal"/>
      <w:lvlText w:val="%2)"/>
      <w:lvlJc w:val="left"/>
      <w:pPr>
        <w:tabs>
          <w:tab w:val="num" w:pos="1866"/>
        </w:tabs>
        <w:ind w:left="1866" w:hanging="720"/>
      </w:pPr>
      <w:rPr>
        <w:rFonts w:ascii="Times New Roman" w:eastAsia="Times New Roman" w:hAnsi="Times New Roman" w:cs="Times New Roman" w:hint="default"/>
      </w:rPr>
    </w:lvl>
    <w:lvl w:ilvl="2" w:tplc="0415001B" w:tentative="1">
      <w:start w:val="1"/>
      <w:numFmt w:val="lowerRoman"/>
      <w:lvlText w:val="%3."/>
      <w:lvlJc w:val="right"/>
      <w:pPr>
        <w:ind w:left="2226" w:hanging="180"/>
      </w:pPr>
      <w:rPr>
        <w:rFonts w:cs="Times New Roman"/>
      </w:rPr>
    </w:lvl>
    <w:lvl w:ilvl="3" w:tplc="0415000F" w:tentative="1">
      <w:start w:val="1"/>
      <w:numFmt w:val="decimal"/>
      <w:lvlText w:val="%4."/>
      <w:lvlJc w:val="left"/>
      <w:pPr>
        <w:ind w:left="2946" w:hanging="360"/>
      </w:pPr>
      <w:rPr>
        <w:rFonts w:cs="Times New Roman"/>
      </w:rPr>
    </w:lvl>
    <w:lvl w:ilvl="4" w:tplc="04150019" w:tentative="1">
      <w:start w:val="1"/>
      <w:numFmt w:val="lowerLetter"/>
      <w:lvlText w:val="%5."/>
      <w:lvlJc w:val="left"/>
      <w:pPr>
        <w:ind w:left="3666" w:hanging="360"/>
      </w:pPr>
      <w:rPr>
        <w:rFonts w:cs="Times New Roman"/>
      </w:rPr>
    </w:lvl>
    <w:lvl w:ilvl="5" w:tplc="0415001B" w:tentative="1">
      <w:start w:val="1"/>
      <w:numFmt w:val="lowerRoman"/>
      <w:lvlText w:val="%6."/>
      <w:lvlJc w:val="right"/>
      <w:pPr>
        <w:ind w:left="4386" w:hanging="180"/>
      </w:pPr>
      <w:rPr>
        <w:rFonts w:cs="Times New Roman"/>
      </w:rPr>
    </w:lvl>
    <w:lvl w:ilvl="6" w:tplc="0415000F" w:tentative="1">
      <w:start w:val="1"/>
      <w:numFmt w:val="decimal"/>
      <w:lvlText w:val="%7."/>
      <w:lvlJc w:val="left"/>
      <w:pPr>
        <w:ind w:left="5106" w:hanging="360"/>
      </w:pPr>
      <w:rPr>
        <w:rFonts w:cs="Times New Roman"/>
      </w:rPr>
    </w:lvl>
    <w:lvl w:ilvl="7" w:tplc="04150019" w:tentative="1">
      <w:start w:val="1"/>
      <w:numFmt w:val="lowerLetter"/>
      <w:lvlText w:val="%8."/>
      <w:lvlJc w:val="left"/>
      <w:pPr>
        <w:ind w:left="5826" w:hanging="360"/>
      </w:pPr>
      <w:rPr>
        <w:rFonts w:cs="Times New Roman"/>
      </w:rPr>
    </w:lvl>
    <w:lvl w:ilvl="8" w:tplc="0415001B" w:tentative="1">
      <w:start w:val="1"/>
      <w:numFmt w:val="lowerRoman"/>
      <w:lvlText w:val="%9."/>
      <w:lvlJc w:val="right"/>
      <w:pPr>
        <w:ind w:left="6546" w:hanging="180"/>
      </w:pPr>
      <w:rPr>
        <w:rFonts w:cs="Times New Roman"/>
      </w:rPr>
    </w:lvl>
  </w:abstractNum>
  <w:abstractNum w:abstractNumId="15"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6" w15:restartNumberingAfterBreak="0">
    <w:nsid w:val="1BFD66B9"/>
    <w:multiLevelType w:val="multilevel"/>
    <w:tmpl w:val="7C6A56F4"/>
    <w:lvl w:ilvl="0">
      <w:start w:val="1"/>
      <w:numFmt w:val="lowerLetter"/>
      <w:lvlText w:val="%1)"/>
      <w:lvlJc w:val="left"/>
      <w:pPr>
        <w:tabs>
          <w:tab w:val="num" w:pos="720"/>
        </w:tabs>
        <w:ind w:left="720" w:hanging="360"/>
      </w:pPr>
      <w:rPr>
        <w:rFonts w:cs="Times New Roman" w:hint="default"/>
        <w:b/>
        <w:color w:val="auto"/>
      </w:rPr>
    </w:lvl>
    <w:lvl w:ilvl="1">
      <w:start w:val="3"/>
      <w:numFmt w:val="decimal"/>
      <w:lvlText w:val="%2."/>
      <w:lvlJc w:val="left"/>
      <w:pPr>
        <w:tabs>
          <w:tab w:val="num" w:pos="540"/>
        </w:tabs>
        <w:ind w:left="540" w:hanging="360"/>
      </w:pPr>
      <w:rPr>
        <w:rFonts w:cs="Times New Roman"/>
        <w:b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643"/>
        </w:tabs>
        <w:ind w:left="643"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360"/>
        </w:tabs>
        <w:ind w:left="360" w:hanging="360"/>
      </w:pPr>
      <w:rPr>
        <w:rFonts w:cs="Times New Roman"/>
        <w:b/>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1CDF4218"/>
    <w:multiLevelType w:val="hybridMultilevel"/>
    <w:tmpl w:val="BF824E30"/>
    <w:lvl w:ilvl="0" w:tplc="C6A05C86">
      <w:start w:val="1"/>
      <w:numFmt w:val="bullet"/>
      <w:lvlText w:val="-"/>
      <w:lvlJc w:val="left"/>
      <w:pPr>
        <w:ind w:left="1350" w:hanging="360"/>
      </w:pPr>
      <w:rPr>
        <w:rFonts w:ascii="Courier New" w:hAnsi="Courier New" w:cs="Times New Roman" w:hint="default"/>
      </w:rPr>
    </w:lvl>
    <w:lvl w:ilvl="1" w:tplc="04150003" w:tentative="1">
      <w:start w:val="1"/>
      <w:numFmt w:val="bullet"/>
      <w:lvlText w:val="o"/>
      <w:lvlJc w:val="left"/>
      <w:pPr>
        <w:ind w:left="2070" w:hanging="360"/>
      </w:pPr>
      <w:rPr>
        <w:rFonts w:ascii="Courier New" w:hAnsi="Courier New" w:cs="Courier New" w:hint="default"/>
      </w:rPr>
    </w:lvl>
    <w:lvl w:ilvl="2" w:tplc="04150005" w:tentative="1">
      <w:start w:val="1"/>
      <w:numFmt w:val="bullet"/>
      <w:lvlText w:val=""/>
      <w:lvlJc w:val="left"/>
      <w:pPr>
        <w:ind w:left="2790" w:hanging="360"/>
      </w:pPr>
      <w:rPr>
        <w:rFonts w:ascii="Wingdings" w:hAnsi="Wingdings" w:hint="default"/>
      </w:rPr>
    </w:lvl>
    <w:lvl w:ilvl="3" w:tplc="04150001" w:tentative="1">
      <w:start w:val="1"/>
      <w:numFmt w:val="bullet"/>
      <w:lvlText w:val=""/>
      <w:lvlJc w:val="left"/>
      <w:pPr>
        <w:ind w:left="3510" w:hanging="360"/>
      </w:pPr>
      <w:rPr>
        <w:rFonts w:ascii="Symbol" w:hAnsi="Symbol" w:hint="default"/>
      </w:rPr>
    </w:lvl>
    <w:lvl w:ilvl="4" w:tplc="04150003" w:tentative="1">
      <w:start w:val="1"/>
      <w:numFmt w:val="bullet"/>
      <w:lvlText w:val="o"/>
      <w:lvlJc w:val="left"/>
      <w:pPr>
        <w:ind w:left="4230" w:hanging="360"/>
      </w:pPr>
      <w:rPr>
        <w:rFonts w:ascii="Courier New" w:hAnsi="Courier New" w:cs="Courier New" w:hint="default"/>
      </w:rPr>
    </w:lvl>
    <w:lvl w:ilvl="5" w:tplc="04150005" w:tentative="1">
      <w:start w:val="1"/>
      <w:numFmt w:val="bullet"/>
      <w:lvlText w:val=""/>
      <w:lvlJc w:val="left"/>
      <w:pPr>
        <w:ind w:left="4950" w:hanging="360"/>
      </w:pPr>
      <w:rPr>
        <w:rFonts w:ascii="Wingdings" w:hAnsi="Wingdings" w:hint="default"/>
      </w:rPr>
    </w:lvl>
    <w:lvl w:ilvl="6" w:tplc="04150001" w:tentative="1">
      <w:start w:val="1"/>
      <w:numFmt w:val="bullet"/>
      <w:lvlText w:val=""/>
      <w:lvlJc w:val="left"/>
      <w:pPr>
        <w:ind w:left="5670" w:hanging="360"/>
      </w:pPr>
      <w:rPr>
        <w:rFonts w:ascii="Symbol" w:hAnsi="Symbol" w:hint="default"/>
      </w:rPr>
    </w:lvl>
    <w:lvl w:ilvl="7" w:tplc="04150003" w:tentative="1">
      <w:start w:val="1"/>
      <w:numFmt w:val="bullet"/>
      <w:lvlText w:val="o"/>
      <w:lvlJc w:val="left"/>
      <w:pPr>
        <w:ind w:left="6390" w:hanging="360"/>
      </w:pPr>
      <w:rPr>
        <w:rFonts w:ascii="Courier New" w:hAnsi="Courier New" w:cs="Courier New" w:hint="default"/>
      </w:rPr>
    </w:lvl>
    <w:lvl w:ilvl="8" w:tplc="04150005" w:tentative="1">
      <w:start w:val="1"/>
      <w:numFmt w:val="bullet"/>
      <w:lvlText w:val=""/>
      <w:lvlJc w:val="left"/>
      <w:pPr>
        <w:ind w:left="7110" w:hanging="360"/>
      </w:pPr>
      <w:rPr>
        <w:rFonts w:ascii="Wingdings" w:hAnsi="Wingdings" w:hint="default"/>
      </w:rPr>
    </w:lvl>
  </w:abstractNum>
  <w:abstractNum w:abstractNumId="18" w15:restartNumberingAfterBreak="0">
    <w:nsid w:val="22E90C8E"/>
    <w:multiLevelType w:val="hybridMultilevel"/>
    <w:tmpl w:val="9A60E180"/>
    <w:lvl w:ilvl="0" w:tplc="D944B23E">
      <w:start w:val="1"/>
      <w:numFmt w:val="bullet"/>
      <w:lvlText w:val="−"/>
      <w:lvlJc w:val="left"/>
      <w:pPr>
        <w:ind w:left="1573" w:hanging="360"/>
      </w:pPr>
      <w:rPr>
        <w:rFonts w:ascii="Times New Roman" w:hAnsi="Times New Roman" w:cs="Times New Roman" w:hint="default"/>
        <w:color w:val="auto"/>
      </w:rPr>
    </w:lvl>
    <w:lvl w:ilvl="1" w:tplc="04150003" w:tentative="1">
      <w:start w:val="1"/>
      <w:numFmt w:val="bullet"/>
      <w:lvlText w:val="o"/>
      <w:lvlJc w:val="left"/>
      <w:pPr>
        <w:ind w:left="2293" w:hanging="360"/>
      </w:pPr>
      <w:rPr>
        <w:rFonts w:ascii="Courier New" w:hAnsi="Courier New" w:cs="Courier New" w:hint="default"/>
      </w:rPr>
    </w:lvl>
    <w:lvl w:ilvl="2" w:tplc="04150005" w:tentative="1">
      <w:start w:val="1"/>
      <w:numFmt w:val="bullet"/>
      <w:lvlText w:val=""/>
      <w:lvlJc w:val="left"/>
      <w:pPr>
        <w:ind w:left="3013" w:hanging="360"/>
      </w:pPr>
      <w:rPr>
        <w:rFonts w:ascii="Wingdings" w:hAnsi="Wingdings" w:hint="default"/>
      </w:rPr>
    </w:lvl>
    <w:lvl w:ilvl="3" w:tplc="04150001" w:tentative="1">
      <w:start w:val="1"/>
      <w:numFmt w:val="bullet"/>
      <w:lvlText w:val=""/>
      <w:lvlJc w:val="left"/>
      <w:pPr>
        <w:ind w:left="3733" w:hanging="360"/>
      </w:pPr>
      <w:rPr>
        <w:rFonts w:ascii="Symbol" w:hAnsi="Symbol" w:hint="default"/>
      </w:rPr>
    </w:lvl>
    <w:lvl w:ilvl="4" w:tplc="04150003" w:tentative="1">
      <w:start w:val="1"/>
      <w:numFmt w:val="bullet"/>
      <w:lvlText w:val="o"/>
      <w:lvlJc w:val="left"/>
      <w:pPr>
        <w:ind w:left="4453" w:hanging="360"/>
      </w:pPr>
      <w:rPr>
        <w:rFonts w:ascii="Courier New" w:hAnsi="Courier New" w:cs="Courier New" w:hint="default"/>
      </w:rPr>
    </w:lvl>
    <w:lvl w:ilvl="5" w:tplc="04150005" w:tentative="1">
      <w:start w:val="1"/>
      <w:numFmt w:val="bullet"/>
      <w:lvlText w:val=""/>
      <w:lvlJc w:val="left"/>
      <w:pPr>
        <w:ind w:left="5173" w:hanging="360"/>
      </w:pPr>
      <w:rPr>
        <w:rFonts w:ascii="Wingdings" w:hAnsi="Wingdings" w:hint="default"/>
      </w:rPr>
    </w:lvl>
    <w:lvl w:ilvl="6" w:tplc="04150001" w:tentative="1">
      <w:start w:val="1"/>
      <w:numFmt w:val="bullet"/>
      <w:lvlText w:val=""/>
      <w:lvlJc w:val="left"/>
      <w:pPr>
        <w:ind w:left="5893" w:hanging="360"/>
      </w:pPr>
      <w:rPr>
        <w:rFonts w:ascii="Symbol" w:hAnsi="Symbol" w:hint="default"/>
      </w:rPr>
    </w:lvl>
    <w:lvl w:ilvl="7" w:tplc="04150003" w:tentative="1">
      <w:start w:val="1"/>
      <w:numFmt w:val="bullet"/>
      <w:lvlText w:val="o"/>
      <w:lvlJc w:val="left"/>
      <w:pPr>
        <w:ind w:left="6613" w:hanging="360"/>
      </w:pPr>
      <w:rPr>
        <w:rFonts w:ascii="Courier New" w:hAnsi="Courier New" w:cs="Courier New" w:hint="default"/>
      </w:rPr>
    </w:lvl>
    <w:lvl w:ilvl="8" w:tplc="04150005" w:tentative="1">
      <w:start w:val="1"/>
      <w:numFmt w:val="bullet"/>
      <w:lvlText w:val=""/>
      <w:lvlJc w:val="left"/>
      <w:pPr>
        <w:ind w:left="7333" w:hanging="360"/>
      </w:pPr>
      <w:rPr>
        <w:rFonts w:ascii="Wingdings" w:hAnsi="Wingdings" w:hint="default"/>
      </w:rPr>
    </w:lvl>
  </w:abstractNum>
  <w:abstractNum w:abstractNumId="19" w15:restartNumberingAfterBreak="0">
    <w:nsid w:val="23565B5A"/>
    <w:multiLevelType w:val="hybridMultilevel"/>
    <w:tmpl w:val="AAB8FEB0"/>
    <w:lvl w:ilvl="0" w:tplc="656428A8">
      <w:start w:val="1"/>
      <w:numFmt w:val="decimal"/>
      <w:lvlText w:val="%1."/>
      <w:lvlJc w:val="left"/>
      <w:pPr>
        <w:ind w:left="360" w:hanging="360"/>
      </w:pPr>
      <w:rPr>
        <w:rFonts w:cs="Times New Roman"/>
        <w:b w:val="0"/>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0" w15:restartNumberingAfterBreak="0">
    <w:nsid w:val="265675D1"/>
    <w:multiLevelType w:val="hybridMultilevel"/>
    <w:tmpl w:val="291A58F2"/>
    <w:lvl w:ilvl="0" w:tplc="8E96B672">
      <w:start w:val="1"/>
      <w:numFmt w:val="lowerLetter"/>
      <w:lvlText w:val="%1)"/>
      <w:lvlJc w:val="left"/>
      <w:pPr>
        <w:ind w:left="1069" w:hanging="360"/>
      </w:pPr>
      <w:rPr>
        <w:b w:val="0"/>
        <w:strike w:val="0"/>
        <w:dstrike w:val="0"/>
        <w:color w:val="auto"/>
        <w:u w:val="none"/>
        <w:effect w:val="none"/>
      </w:r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21"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85C01E4"/>
    <w:multiLevelType w:val="hybridMultilevel"/>
    <w:tmpl w:val="E5360398"/>
    <w:lvl w:ilvl="0" w:tplc="04150011">
      <w:start w:val="1"/>
      <w:numFmt w:val="decimal"/>
      <w:lvlText w:val="%1)"/>
      <w:lvlJc w:val="left"/>
      <w:pPr>
        <w:ind w:left="928" w:hanging="360"/>
      </w:pPr>
      <w:rPr>
        <w:rFonts w:cs="Times New Roman" w:hint="default"/>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23" w15:restartNumberingAfterBreak="0">
    <w:nsid w:val="288C36F7"/>
    <w:multiLevelType w:val="hybridMultilevel"/>
    <w:tmpl w:val="7818D67C"/>
    <w:lvl w:ilvl="0" w:tplc="037272AC">
      <w:start w:val="1"/>
      <w:numFmt w:val="decimal"/>
      <w:lvlText w:val="%1."/>
      <w:lvlJc w:val="left"/>
      <w:pPr>
        <w:ind w:left="1287" w:hanging="360"/>
      </w:pPr>
      <w:rPr>
        <w:rFonts w:cs="Times New Roman"/>
        <w:b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24"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5" w15:restartNumberingAfterBreak="0">
    <w:nsid w:val="3A417D72"/>
    <w:multiLevelType w:val="hybridMultilevel"/>
    <w:tmpl w:val="0D62DCD0"/>
    <w:lvl w:ilvl="0" w:tplc="71962B7E">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ind w:left="2443" w:hanging="360"/>
      </w:pPr>
      <w:rPr>
        <w:rFonts w:cs="Times New Roman"/>
      </w:rPr>
    </w:lvl>
    <w:lvl w:ilvl="2" w:tplc="0415001B" w:tentative="1">
      <w:start w:val="1"/>
      <w:numFmt w:val="lowerRoman"/>
      <w:lvlText w:val="%3."/>
      <w:lvlJc w:val="right"/>
      <w:pPr>
        <w:ind w:left="3163" w:hanging="180"/>
      </w:pPr>
      <w:rPr>
        <w:rFonts w:cs="Times New Roman"/>
      </w:rPr>
    </w:lvl>
    <w:lvl w:ilvl="3" w:tplc="0415000F" w:tentative="1">
      <w:start w:val="1"/>
      <w:numFmt w:val="decimal"/>
      <w:lvlText w:val="%4."/>
      <w:lvlJc w:val="left"/>
      <w:pPr>
        <w:ind w:left="3883" w:hanging="360"/>
      </w:pPr>
      <w:rPr>
        <w:rFonts w:cs="Times New Roman"/>
      </w:rPr>
    </w:lvl>
    <w:lvl w:ilvl="4" w:tplc="04150019" w:tentative="1">
      <w:start w:val="1"/>
      <w:numFmt w:val="lowerLetter"/>
      <w:lvlText w:val="%5."/>
      <w:lvlJc w:val="left"/>
      <w:pPr>
        <w:ind w:left="4603" w:hanging="360"/>
      </w:pPr>
      <w:rPr>
        <w:rFonts w:cs="Times New Roman"/>
      </w:rPr>
    </w:lvl>
    <w:lvl w:ilvl="5" w:tplc="0415001B" w:tentative="1">
      <w:start w:val="1"/>
      <w:numFmt w:val="lowerRoman"/>
      <w:lvlText w:val="%6."/>
      <w:lvlJc w:val="right"/>
      <w:pPr>
        <w:ind w:left="5323" w:hanging="180"/>
      </w:pPr>
      <w:rPr>
        <w:rFonts w:cs="Times New Roman"/>
      </w:rPr>
    </w:lvl>
    <w:lvl w:ilvl="6" w:tplc="0415000F" w:tentative="1">
      <w:start w:val="1"/>
      <w:numFmt w:val="decimal"/>
      <w:lvlText w:val="%7."/>
      <w:lvlJc w:val="left"/>
      <w:pPr>
        <w:ind w:left="6043" w:hanging="360"/>
      </w:pPr>
      <w:rPr>
        <w:rFonts w:cs="Times New Roman"/>
      </w:rPr>
    </w:lvl>
    <w:lvl w:ilvl="7" w:tplc="04150019" w:tentative="1">
      <w:start w:val="1"/>
      <w:numFmt w:val="lowerLetter"/>
      <w:lvlText w:val="%8."/>
      <w:lvlJc w:val="left"/>
      <w:pPr>
        <w:ind w:left="6763" w:hanging="360"/>
      </w:pPr>
      <w:rPr>
        <w:rFonts w:cs="Times New Roman"/>
      </w:rPr>
    </w:lvl>
    <w:lvl w:ilvl="8" w:tplc="0415001B" w:tentative="1">
      <w:start w:val="1"/>
      <w:numFmt w:val="lowerRoman"/>
      <w:lvlText w:val="%9."/>
      <w:lvlJc w:val="right"/>
      <w:pPr>
        <w:ind w:left="7483" w:hanging="180"/>
      </w:pPr>
      <w:rPr>
        <w:rFonts w:cs="Times New Roman"/>
      </w:rPr>
    </w:lvl>
  </w:abstractNum>
  <w:abstractNum w:abstractNumId="26" w15:restartNumberingAfterBreak="0">
    <w:nsid w:val="3F3E75AD"/>
    <w:multiLevelType w:val="multilevel"/>
    <w:tmpl w:val="10AC101A"/>
    <w:lvl w:ilvl="0">
      <w:start w:val="1"/>
      <w:numFmt w:val="lowerLetter"/>
      <w:lvlText w:val="%1)"/>
      <w:lvlJc w:val="left"/>
      <w:pPr>
        <w:tabs>
          <w:tab w:val="num" w:pos="720"/>
        </w:tabs>
        <w:ind w:left="720" w:hanging="360"/>
      </w:pPr>
      <w:rPr>
        <w:b/>
        <w:color w:val="auto"/>
      </w:rPr>
    </w:lvl>
    <w:lvl w:ilvl="1">
      <w:start w:val="3"/>
      <w:numFmt w:val="decimal"/>
      <w:lvlText w:val="%2."/>
      <w:lvlJc w:val="left"/>
      <w:pPr>
        <w:tabs>
          <w:tab w:val="num" w:pos="540"/>
        </w:tabs>
        <w:ind w:left="540" w:hanging="360"/>
      </w:pPr>
      <w:rPr>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643"/>
        </w:tabs>
        <w:ind w:left="643" w:hanging="360"/>
      </w:pPr>
      <w:rPr>
        <w:rFonts w:asciiTheme="majorHAnsi" w:hAnsiTheme="majorHAnsi" w:cs="Times New Roman"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360"/>
        </w:tabs>
        <w:ind w:left="360" w:hanging="360"/>
      </w:pPr>
      <w:rPr>
        <w:b w:val="0"/>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3F945258"/>
    <w:multiLevelType w:val="hybridMultilevel"/>
    <w:tmpl w:val="2724EF90"/>
    <w:lvl w:ilvl="0" w:tplc="288837AC">
      <w:start w:val="1"/>
      <w:numFmt w:val="lowerLetter"/>
      <w:lvlText w:val="%1)"/>
      <w:lvlJc w:val="left"/>
      <w:pPr>
        <w:ind w:left="1069" w:hanging="360"/>
      </w:pPr>
      <w:rPr>
        <w:rFonts w:cs="Times New Roman" w:hint="default"/>
        <w:b w:val="0"/>
      </w:rPr>
    </w:lvl>
    <w:lvl w:ilvl="1" w:tplc="04150019" w:tentative="1">
      <w:start w:val="1"/>
      <w:numFmt w:val="lowerLetter"/>
      <w:lvlText w:val="%2."/>
      <w:lvlJc w:val="left"/>
      <w:pPr>
        <w:ind w:left="1789" w:hanging="360"/>
      </w:pPr>
      <w:rPr>
        <w:rFonts w:cs="Times New Roman"/>
      </w:rPr>
    </w:lvl>
    <w:lvl w:ilvl="2" w:tplc="0415001B" w:tentative="1">
      <w:start w:val="1"/>
      <w:numFmt w:val="lowerRoman"/>
      <w:lvlText w:val="%3."/>
      <w:lvlJc w:val="right"/>
      <w:pPr>
        <w:ind w:left="2509" w:hanging="180"/>
      </w:pPr>
      <w:rPr>
        <w:rFonts w:cs="Times New Roman"/>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28" w15:restartNumberingAfterBreak="0">
    <w:nsid w:val="4AC40DA5"/>
    <w:multiLevelType w:val="hybridMultilevel"/>
    <w:tmpl w:val="F3862448"/>
    <w:lvl w:ilvl="0" w:tplc="09F67DD2">
      <w:start w:val="1"/>
      <w:numFmt w:val="bullet"/>
      <w:lvlText w:val="-"/>
      <w:lvlJc w:val="left"/>
      <w:pPr>
        <w:ind w:left="720" w:hanging="360"/>
      </w:pPr>
      <w:rPr>
        <w:rFonts w:ascii="Times New Roman" w:hAnsi="Times New Roman" w:cs="Times New Roman" w:hint="default"/>
      </w:rPr>
    </w:lvl>
    <w:lvl w:ilvl="1" w:tplc="C6A05C86">
      <w:start w:val="1"/>
      <w:numFmt w:val="bullet"/>
      <w:lvlText w:val="-"/>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9" w15:restartNumberingAfterBreak="0">
    <w:nsid w:val="4ACD612E"/>
    <w:multiLevelType w:val="hybridMultilevel"/>
    <w:tmpl w:val="957A1482"/>
    <w:lvl w:ilvl="0" w:tplc="019E47C2">
      <w:start w:val="1"/>
      <w:numFmt w:val="decimal"/>
      <w:lvlText w:val="%1)"/>
      <w:lvlJc w:val="left"/>
      <w:pPr>
        <w:ind w:left="928" w:hanging="360"/>
      </w:pPr>
      <w:rPr>
        <w:color w:val="auto"/>
      </w:rPr>
    </w:lvl>
    <w:lvl w:ilvl="1" w:tplc="04150019">
      <w:start w:val="1"/>
      <w:numFmt w:val="lowerLetter"/>
      <w:lvlText w:val="%2."/>
      <w:lvlJc w:val="left"/>
      <w:pPr>
        <w:ind w:left="1648" w:hanging="360"/>
      </w:pPr>
    </w:lvl>
    <w:lvl w:ilvl="2" w:tplc="0415001B">
      <w:start w:val="1"/>
      <w:numFmt w:val="lowerRoman"/>
      <w:lvlText w:val="%3."/>
      <w:lvlJc w:val="right"/>
      <w:pPr>
        <w:ind w:left="2368" w:hanging="180"/>
      </w:pPr>
    </w:lvl>
    <w:lvl w:ilvl="3" w:tplc="0415000F">
      <w:start w:val="1"/>
      <w:numFmt w:val="decimal"/>
      <w:lvlText w:val="%4."/>
      <w:lvlJc w:val="left"/>
      <w:pPr>
        <w:ind w:left="3088" w:hanging="360"/>
      </w:pPr>
    </w:lvl>
    <w:lvl w:ilvl="4" w:tplc="04150019">
      <w:start w:val="1"/>
      <w:numFmt w:val="lowerLetter"/>
      <w:lvlText w:val="%5."/>
      <w:lvlJc w:val="left"/>
      <w:pPr>
        <w:ind w:left="3808" w:hanging="360"/>
      </w:pPr>
    </w:lvl>
    <w:lvl w:ilvl="5" w:tplc="0415001B">
      <w:start w:val="1"/>
      <w:numFmt w:val="lowerRoman"/>
      <w:lvlText w:val="%6."/>
      <w:lvlJc w:val="right"/>
      <w:pPr>
        <w:ind w:left="4528" w:hanging="180"/>
      </w:pPr>
    </w:lvl>
    <w:lvl w:ilvl="6" w:tplc="0415000F">
      <w:start w:val="1"/>
      <w:numFmt w:val="decimal"/>
      <w:lvlText w:val="%7."/>
      <w:lvlJc w:val="left"/>
      <w:pPr>
        <w:ind w:left="5248" w:hanging="360"/>
      </w:pPr>
    </w:lvl>
    <w:lvl w:ilvl="7" w:tplc="04150019">
      <w:start w:val="1"/>
      <w:numFmt w:val="lowerLetter"/>
      <w:lvlText w:val="%8."/>
      <w:lvlJc w:val="left"/>
      <w:pPr>
        <w:ind w:left="5968" w:hanging="360"/>
      </w:pPr>
    </w:lvl>
    <w:lvl w:ilvl="8" w:tplc="0415001B">
      <w:start w:val="1"/>
      <w:numFmt w:val="lowerRoman"/>
      <w:lvlText w:val="%9."/>
      <w:lvlJc w:val="right"/>
      <w:pPr>
        <w:ind w:left="6688" w:hanging="180"/>
      </w:pPr>
    </w:lvl>
  </w:abstractNum>
  <w:abstractNum w:abstractNumId="30" w15:restartNumberingAfterBreak="0">
    <w:nsid w:val="4D1024DD"/>
    <w:multiLevelType w:val="hybridMultilevel"/>
    <w:tmpl w:val="D4BE08EC"/>
    <w:lvl w:ilvl="0" w:tplc="A5589DEA">
      <w:start w:val="1"/>
      <w:numFmt w:val="decimal"/>
      <w:lvlText w:val="%1."/>
      <w:lvlJc w:val="left"/>
      <w:pPr>
        <w:ind w:left="1202" w:hanging="360"/>
      </w:pPr>
      <w:rPr>
        <w:rFonts w:cs="Times New Roman"/>
        <w:b w:val="0"/>
      </w:rPr>
    </w:lvl>
    <w:lvl w:ilvl="1" w:tplc="04150019" w:tentative="1">
      <w:start w:val="1"/>
      <w:numFmt w:val="lowerLetter"/>
      <w:lvlText w:val="%2."/>
      <w:lvlJc w:val="left"/>
      <w:pPr>
        <w:ind w:left="1922" w:hanging="360"/>
      </w:pPr>
      <w:rPr>
        <w:rFonts w:cs="Times New Roman"/>
      </w:rPr>
    </w:lvl>
    <w:lvl w:ilvl="2" w:tplc="0415001B" w:tentative="1">
      <w:start w:val="1"/>
      <w:numFmt w:val="lowerRoman"/>
      <w:lvlText w:val="%3."/>
      <w:lvlJc w:val="right"/>
      <w:pPr>
        <w:ind w:left="2642" w:hanging="180"/>
      </w:pPr>
      <w:rPr>
        <w:rFonts w:cs="Times New Roman"/>
      </w:rPr>
    </w:lvl>
    <w:lvl w:ilvl="3" w:tplc="0415000F" w:tentative="1">
      <w:start w:val="1"/>
      <w:numFmt w:val="decimal"/>
      <w:lvlText w:val="%4."/>
      <w:lvlJc w:val="left"/>
      <w:pPr>
        <w:ind w:left="3362" w:hanging="360"/>
      </w:pPr>
      <w:rPr>
        <w:rFonts w:cs="Times New Roman"/>
      </w:rPr>
    </w:lvl>
    <w:lvl w:ilvl="4" w:tplc="04150019" w:tentative="1">
      <w:start w:val="1"/>
      <w:numFmt w:val="lowerLetter"/>
      <w:lvlText w:val="%5."/>
      <w:lvlJc w:val="left"/>
      <w:pPr>
        <w:ind w:left="4082" w:hanging="360"/>
      </w:pPr>
      <w:rPr>
        <w:rFonts w:cs="Times New Roman"/>
      </w:rPr>
    </w:lvl>
    <w:lvl w:ilvl="5" w:tplc="0415001B" w:tentative="1">
      <w:start w:val="1"/>
      <w:numFmt w:val="lowerRoman"/>
      <w:lvlText w:val="%6."/>
      <w:lvlJc w:val="right"/>
      <w:pPr>
        <w:ind w:left="4802" w:hanging="180"/>
      </w:pPr>
      <w:rPr>
        <w:rFonts w:cs="Times New Roman"/>
      </w:rPr>
    </w:lvl>
    <w:lvl w:ilvl="6" w:tplc="0415000F" w:tentative="1">
      <w:start w:val="1"/>
      <w:numFmt w:val="decimal"/>
      <w:lvlText w:val="%7."/>
      <w:lvlJc w:val="left"/>
      <w:pPr>
        <w:ind w:left="5522" w:hanging="360"/>
      </w:pPr>
      <w:rPr>
        <w:rFonts w:cs="Times New Roman"/>
      </w:rPr>
    </w:lvl>
    <w:lvl w:ilvl="7" w:tplc="04150019" w:tentative="1">
      <w:start w:val="1"/>
      <w:numFmt w:val="lowerLetter"/>
      <w:lvlText w:val="%8."/>
      <w:lvlJc w:val="left"/>
      <w:pPr>
        <w:ind w:left="6242" w:hanging="360"/>
      </w:pPr>
      <w:rPr>
        <w:rFonts w:cs="Times New Roman"/>
      </w:rPr>
    </w:lvl>
    <w:lvl w:ilvl="8" w:tplc="0415001B" w:tentative="1">
      <w:start w:val="1"/>
      <w:numFmt w:val="lowerRoman"/>
      <w:lvlText w:val="%9."/>
      <w:lvlJc w:val="right"/>
      <w:pPr>
        <w:ind w:left="6962" w:hanging="180"/>
      </w:pPr>
      <w:rPr>
        <w:rFonts w:cs="Times New Roman"/>
      </w:rPr>
    </w:lvl>
  </w:abstractNum>
  <w:abstractNum w:abstractNumId="31" w15:restartNumberingAfterBreak="0">
    <w:nsid w:val="518777F8"/>
    <w:multiLevelType w:val="hybridMultilevel"/>
    <w:tmpl w:val="45D4547A"/>
    <w:lvl w:ilvl="0" w:tplc="0415000F">
      <w:start w:val="1"/>
      <w:numFmt w:val="decimal"/>
      <w:lvlText w:val="%1."/>
      <w:lvlJc w:val="left"/>
      <w:pPr>
        <w:ind w:left="720" w:hanging="360"/>
      </w:p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2" w15:restartNumberingAfterBreak="0">
    <w:nsid w:val="5A4C67B7"/>
    <w:multiLevelType w:val="hybridMultilevel"/>
    <w:tmpl w:val="A7D2901E"/>
    <w:lvl w:ilvl="0" w:tplc="D7CEAC76">
      <w:start w:val="1"/>
      <w:numFmt w:val="decimal"/>
      <w:lvlText w:val="%1)"/>
      <w:lvlJc w:val="left"/>
      <w:pPr>
        <w:tabs>
          <w:tab w:val="num" w:pos="720"/>
        </w:tabs>
        <w:ind w:left="720" w:hanging="360"/>
      </w:pPr>
      <w:rPr>
        <w:rFonts w:ascii="Times New Roman" w:eastAsia="Times New Roman" w:hAnsi="Times New Roman" w:cs="Times New Roman"/>
      </w:rPr>
    </w:lvl>
    <w:lvl w:ilvl="1" w:tplc="04150019">
      <w:start w:val="1"/>
      <w:numFmt w:val="decimal"/>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5A52373A"/>
    <w:multiLevelType w:val="hybridMultilevel"/>
    <w:tmpl w:val="175477F8"/>
    <w:lvl w:ilvl="0" w:tplc="98047BB6">
      <w:start w:val="1"/>
      <w:numFmt w:val="decimal"/>
      <w:lvlText w:val="%1."/>
      <w:lvlJc w:val="right"/>
      <w:pPr>
        <w:ind w:left="720" w:hanging="360"/>
      </w:pPr>
      <w:rPr>
        <w:rFonts w:cs="Times New Roman" w:hint="default"/>
        <w:b/>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633214AC">
      <w:start w:val="1"/>
      <w:numFmt w:val="decimal"/>
      <w:lvlText w:val="%4."/>
      <w:lvlJc w:val="left"/>
      <w:pPr>
        <w:ind w:left="2880" w:hanging="360"/>
      </w:pPr>
      <w:rPr>
        <w:rFonts w:cs="Times New Roman"/>
        <w:b w:val="0"/>
        <w:color w:val="auto"/>
      </w:rPr>
    </w:lvl>
    <w:lvl w:ilvl="4" w:tplc="F926B42A">
      <w:start w:val="1"/>
      <w:numFmt w:val="decimal"/>
      <w:lvlText w:val="%5)"/>
      <w:lvlJc w:val="left"/>
      <w:pPr>
        <w:ind w:left="785" w:hanging="360"/>
      </w:pPr>
      <w:rPr>
        <w:rFonts w:ascii="Times New Roman" w:eastAsia="Times New Roman" w:hAnsi="Times New Roman" w:cs="Times New Roman" w:hint="default"/>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4" w15:restartNumberingAfterBreak="0">
    <w:nsid w:val="5A6C3C8C"/>
    <w:multiLevelType w:val="hybridMultilevel"/>
    <w:tmpl w:val="87B80818"/>
    <w:lvl w:ilvl="0" w:tplc="0415000F">
      <w:start w:val="1"/>
      <w:numFmt w:val="decimal"/>
      <w:lvlText w:val="%1."/>
      <w:lvlJc w:val="left"/>
      <w:pPr>
        <w:ind w:left="1477" w:hanging="360"/>
      </w:pPr>
      <w:rPr>
        <w:rFonts w:cs="Times New Roman"/>
      </w:rPr>
    </w:lvl>
    <w:lvl w:ilvl="1" w:tplc="DBC82836">
      <w:start w:val="50"/>
      <w:numFmt w:val="upperRoman"/>
      <w:lvlText w:val="%2."/>
      <w:lvlJc w:val="left"/>
      <w:pPr>
        <w:tabs>
          <w:tab w:val="num" w:pos="2557"/>
        </w:tabs>
        <w:ind w:left="2557" w:hanging="720"/>
      </w:pPr>
      <w:rPr>
        <w:rFonts w:cs="Times New Roman" w:hint="default"/>
      </w:rPr>
    </w:lvl>
    <w:lvl w:ilvl="2" w:tplc="0415001B" w:tentative="1">
      <w:start w:val="1"/>
      <w:numFmt w:val="lowerRoman"/>
      <w:lvlText w:val="%3."/>
      <w:lvlJc w:val="right"/>
      <w:pPr>
        <w:ind w:left="2917" w:hanging="180"/>
      </w:pPr>
      <w:rPr>
        <w:rFonts w:cs="Times New Roman"/>
      </w:rPr>
    </w:lvl>
    <w:lvl w:ilvl="3" w:tplc="0415000F" w:tentative="1">
      <w:start w:val="1"/>
      <w:numFmt w:val="decimal"/>
      <w:lvlText w:val="%4."/>
      <w:lvlJc w:val="left"/>
      <w:pPr>
        <w:ind w:left="3637" w:hanging="360"/>
      </w:pPr>
      <w:rPr>
        <w:rFonts w:cs="Times New Roman"/>
      </w:rPr>
    </w:lvl>
    <w:lvl w:ilvl="4" w:tplc="04150019" w:tentative="1">
      <w:start w:val="1"/>
      <w:numFmt w:val="lowerLetter"/>
      <w:lvlText w:val="%5."/>
      <w:lvlJc w:val="left"/>
      <w:pPr>
        <w:ind w:left="4357" w:hanging="360"/>
      </w:pPr>
      <w:rPr>
        <w:rFonts w:cs="Times New Roman"/>
      </w:rPr>
    </w:lvl>
    <w:lvl w:ilvl="5" w:tplc="0415001B" w:tentative="1">
      <w:start w:val="1"/>
      <w:numFmt w:val="lowerRoman"/>
      <w:lvlText w:val="%6."/>
      <w:lvlJc w:val="right"/>
      <w:pPr>
        <w:ind w:left="5077" w:hanging="180"/>
      </w:pPr>
      <w:rPr>
        <w:rFonts w:cs="Times New Roman"/>
      </w:rPr>
    </w:lvl>
    <w:lvl w:ilvl="6" w:tplc="0415000F" w:tentative="1">
      <w:start w:val="1"/>
      <w:numFmt w:val="decimal"/>
      <w:lvlText w:val="%7."/>
      <w:lvlJc w:val="left"/>
      <w:pPr>
        <w:ind w:left="5797" w:hanging="360"/>
      </w:pPr>
      <w:rPr>
        <w:rFonts w:cs="Times New Roman"/>
      </w:rPr>
    </w:lvl>
    <w:lvl w:ilvl="7" w:tplc="04150019" w:tentative="1">
      <w:start w:val="1"/>
      <w:numFmt w:val="lowerLetter"/>
      <w:lvlText w:val="%8."/>
      <w:lvlJc w:val="left"/>
      <w:pPr>
        <w:ind w:left="6517" w:hanging="360"/>
      </w:pPr>
      <w:rPr>
        <w:rFonts w:cs="Times New Roman"/>
      </w:rPr>
    </w:lvl>
    <w:lvl w:ilvl="8" w:tplc="0415001B" w:tentative="1">
      <w:start w:val="1"/>
      <w:numFmt w:val="lowerRoman"/>
      <w:lvlText w:val="%9."/>
      <w:lvlJc w:val="right"/>
      <w:pPr>
        <w:ind w:left="7237" w:hanging="180"/>
      </w:pPr>
      <w:rPr>
        <w:rFonts w:cs="Times New Roman"/>
      </w:rPr>
    </w:lvl>
  </w:abstractNum>
  <w:abstractNum w:abstractNumId="35" w15:restartNumberingAfterBreak="0">
    <w:nsid w:val="620D4622"/>
    <w:multiLevelType w:val="hybridMultilevel"/>
    <w:tmpl w:val="A32C791E"/>
    <w:lvl w:ilvl="0" w:tplc="C9C659DA">
      <w:start w:val="1"/>
      <w:numFmt w:val="upperRoman"/>
      <w:lvlText w:val="%1."/>
      <w:lvlJc w:val="right"/>
      <w:pPr>
        <w:ind w:left="853" w:hanging="493"/>
      </w:pPr>
      <w:rPr>
        <w:rFonts w:cs="Times New Roman" w:hint="default"/>
        <w:b/>
        <w:i w:val="0"/>
        <w:color w:val="auto"/>
      </w:rPr>
    </w:lvl>
    <w:lvl w:ilvl="1" w:tplc="FEFE19C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15:restartNumberingAfterBreak="0">
    <w:nsid w:val="623A1A16"/>
    <w:multiLevelType w:val="hybridMultilevel"/>
    <w:tmpl w:val="08D88ADE"/>
    <w:lvl w:ilvl="0" w:tplc="ED4617B6">
      <w:start w:val="1"/>
      <w:numFmt w:val="decimal"/>
      <w:lvlText w:val="%1)"/>
      <w:lvlJc w:val="left"/>
      <w:pPr>
        <w:ind w:left="360" w:hanging="360"/>
      </w:pPr>
      <w:rPr>
        <w:rFonts w:ascii="Times New Roman" w:eastAsia="Times New Roman" w:hAnsi="Times New Roman" w:cs="Times New Roman"/>
        <w:b w:val="0"/>
        <w:color w:val="auto"/>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7" w15:restartNumberingAfterBreak="0">
    <w:nsid w:val="62854D38"/>
    <w:multiLevelType w:val="hybridMultilevel"/>
    <w:tmpl w:val="4DAE658E"/>
    <w:lvl w:ilvl="0" w:tplc="685E6E4C">
      <w:start w:val="4"/>
      <w:numFmt w:val="decimal"/>
      <w:lvlText w:val="%1."/>
      <w:lvlJc w:val="left"/>
      <w:pPr>
        <w:tabs>
          <w:tab w:val="num" w:pos="644"/>
        </w:tabs>
        <w:ind w:left="644" w:hanging="360"/>
      </w:pPr>
      <w:rPr>
        <w:b w:val="0"/>
      </w:rPr>
    </w:lvl>
    <w:lvl w:ilvl="1" w:tplc="04150001">
      <w:start w:val="1"/>
      <w:numFmt w:val="bullet"/>
      <w:lvlText w:val=""/>
      <w:lvlJc w:val="left"/>
      <w:pPr>
        <w:tabs>
          <w:tab w:val="num" w:pos="1364"/>
        </w:tabs>
        <w:ind w:left="1364" w:hanging="360"/>
      </w:pPr>
      <w:rPr>
        <w:rFonts w:ascii="Symbol" w:hAnsi="Symbol" w:hint="default"/>
        <w:b/>
      </w:rPr>
    </w:lvl>
    <w:lvl w:ilvl="2" w:tplc="0415001B">
      <w:start w:val="1"/>
      <w:numFmt w:val="lowerRoman"/>
      <w:lvlText w:val="%3."/>
      <w:lvlJc w:val="right"/>
      <w:pPr>
        <w:tabs>
          <w:tab w:val="num" w:pos="2084"/>
        </w:tabs>
        <w:ind w:left="2084" w:hanging="180"/>
      </w:pPr>
    </w:lvl>
    <w:lvl w:ilvl="3" w:tplc="0415000F">
      <w:start w:val="1"/>
      <w:numFmt w:val="decimal"/>
      <w:lvlText w:val="%4."/>
      <w:lvlJc w:val="left"/>
      <w:pPr>
        <w:tabs>
          <w:tab w:val="num" w:pos="2804"/>
        </w:tabs>
        <w:ind w:left="2804" w:hanging="360"/>
      </w:pPr>
    </w:lvl>
    <w:lvl w:ilvl="4" w:tplc="04150019">
      <w:start w:val="1"/>
      <w:numFmt w:val="lowerLetter"/>
      <w:lvlText w:val="%5."/>
      <w:lvlJc w:val="left"/>
      <w:pPr>
        <w:tabs>
          <w:tab w:val="num" w:pos="3524"/>
        </w:tabs>
        <w:ind w:left="3524" w:hanging="360"/>
      </w:pPr>
    </w:lvl>
    <w:lvl w:ilvl="5" w:tplc="0415001B">
      <w:start w:val="1"/>
      <w:numFmt w:val="lowerRoman"/>
      <w:lvlText w:val="%6."/>
      <w:lvlJc w:val="right"/>
      <w:pPr>
        <w:tabs>
          <w:tab w:val="num" w:pos="4244"/>
        </w:tabs>
        <w:ind w:left="4244" w:hanging="180"/>
      </w:pPr>
    </w:lvl>
    <w:lvl w:ilvl="6" w:tplc="0415000F">
      <w:start w:val="1"/>
      <w:numFmt w:val="decimal"/>
      <w:lvlText w:val="%7."/>
      <w:lvlJc w:val="left"/>
      <w:pPr>
        <w:tabs>
          <w:tab w:val="num" w:pos="4964"/>
        </w:tabs>
        <w:ind w:left="4964" w:hanging="360"/>
      </w:pPr>
    </w:lvl>
    <w:lvl w:ilvl="7" w:tplc="04150019">
      <w:start w:val="1"/>
      <w:numFmt w:val="lowerLetter"/>
      <w:lvlText w:val="%8."/>
      <w:lvlJc w:val="left"/>
      <w:pPr>
        <w:tabs>
          <w:tab w:val="num" w:pos="5684"/>
        </w:tabs>
        <w:ind w:left="5684" w:hanging="360"/>
      </w:pPr>
    </w:lvl>
    <w:lvl w:ilvl="8" w:tplc="0415001B">
      <w:start w:val="1"/>
      <w:numFmt w:val="lowerRoman"/>
      <w:lvlText w:val="%9."/>
      <w:lvlJc w:val="right"/>
      <w:pPr>
        <w:tabs>
          <w:tab w:val="num" w:pos="6404"/>
        </w:tabs>
        <w:ind w:left="6404" w:hanging="180"/>
      </w:pPr>
    </w:lvl>
  </w:abstractNum>
  <w:abstractNum w:abstractNumId="38" w15:restartNumberingAfterBreak="0">
    <w:nsid w:val="6465418F"/>
    <w:multiLevelType w:val="hybridMultilevel"/>
    <w:tmpl w:val="E87C92F8"/>
    <w:lvl w:ilvl="0" w:tplc="AF3CFEBA">
      <w:start w:val="7"/>
      <w:numFmt w:val="upperRoman"/>
      <w:lvlText w:val="%1."/>
      <w:lvlJc w:val="right"/>
      <w:pPr>
        <w:tabs>
          <w:tab w:val="num" w:pos="0"/>
        </w:tabs>
        <w:ind w:left="853" w:hanging="493"/>
      </w:pPr>
      <w:rPr>
        <w:rFonts w:cs="Times New Roman" w:hint="default"/>
        <w:b/>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669E0905"/>
    <w:multiLevelType w:val="hybridMultilevel"/>
    <w:tmpl w:val="457E4F12"/>
    <w:lvl w:ilvl="0" w:tplc="77961730">
      <w:start w:val="1"/>
      <w:numFmt w:val="decimal"/>
      <w:lvlText w:val="%1)"/>
      <w:lvlJc w:val="left"/>
      <w:pPr>
        <w:tabs>
          <w:tab w:val="num" w:pos="720"/>
        </w:tabs>
        <w:ind w:left="720" w:hanging="360"/>
      </w:pPr>
    </w:lvl>
    <w:lvl w:ilvl="1" w:tplc="036464C0">
      <w:start w:val="1"/>
      <w:numFmt w:val="lowerLetter"/>
      <w:lvlText w:val="%2)"/>
      <w:lvlJc w:val="left"/>
      <w:pPr>
        <w:tabs>
          <w:tab w:val="num" w:pos="1440"/>
        </w:tabs>
        <w:ind w:left="1440" w:hanging="360"/>
      </w:pPr>
    </w:lvl>
    <w:lvl w:ilvl="2" w:tplc="ED8EFEEC">
      <w:start w:val="4"/>
      <w:numFmt w:val="decimal"/>
      <w:lvlText w:val="%3."/>
      <w:lvlJc w:val="left"/>
      <w:pPr>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0" w15:restartNumberingAfterBreak="0">
    <w:nsid w:val="677D05BF"/>
    <w:multiLevelType w:val="hybridMultilevel"/>
    <w:tmpl w:val="B6E2B370"/>
    <w:lvl w:ilvl="0" w:tplc="0415000F">
      <w:start w:val="1"/>
      <w:numFmt w:val="decimal"/>
      <w:lvlText w:val="%1."/>
      <w:lvlJc w:val="left"/>
      <w:pPr>
        <w:ind w:left="720" w:hanging="360"/>
      </w:pPr>
    </w:lvl>
    <w:lvl w:ilvl="1" w:tplc="7F1CDF34">
      <w:start w:val="1"/>
      <w:numFmt w:val="lowerLetter"/>
      <w:lvlText w:val="%2)"/>
      <w:lvlJc w:val="left"/>
      <w:pPr>
        <w:tabs>
          <w:tab w:val="num" w:pos="1440"/>
        </w:tabs>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68303B11"/>
    <w:multiLevelType w:val="hybridMultilevel"/>
    <w:tmpl w:val="3E50FF2A"/>
    <w:lvl w:ilvl="0" w:tplc="E4B0DFCC">
      <w:start w:val="1"/>
      <w:numFmt w:val="lowerLetter"/>
      <w:lvlText w:val="%1)"/>
      <w:lvlJc w:val="left"/>
      <w:pPr>
        <w:tabs>
          <w:tab w:val="num" w:pos="1068"/>
        </w:tabs>
        <w:ind w:left="1068" w:hanging="360"/>
      </w:pPr>
    </w:lvl>
    <w:lvl w:ilvl="1" w:tplc="04150019">
      <w:start w:val="1"/>
      <w:numFmt w:val="lowerLetter"/>
      <w:lvlText w:val="%2."/>
      <w:lvlJc w:val="left"/>
      <w:pPr>
        <w:tabs>
          <w:tab w:val="num" w:pos="1068"/>
        </w:tabs>
        <w:ind w:left="1068" w:hanging="360"/>
      </w:pPr>
    </w:lvl>
    <w:lvl w:ilvl="2" w:tplc="0415001B">
      <w:start w:val="1"/>
      <w:numFmt w:val="lowerRoman"/>
      <w:lvlText w:val="%3."/>
      <w:lvlJc w:val="right"/>
      <w:pPr>
        <w:tabs>
          <w:tab w:val="num" w:pos="1788"/>
        </w:tabs>
        <w:ind w:left="1788" w:hanging="180"/>
      </w:pPr>
    </w:lvl>
    <w:lvl w:ilvl="3" w:tplc="0415000F">
      <w:start w:val="1"/>
      <w:numFmt w:val="decimal"/>
      <w:lvlText w:val="%4."/>
      <w:lvlJc w:val="left"/>
      <w:pPr>
        <w:tabs>
          <w:tab w:val="num" w:pos="2508"/>
        </w:tabs>
        <w:ind w:left="2508" w:hanging="360"/>
      </w:pPr>
    </w:lvl>
    <w:lvl w:ilvl="4" w:tplc="04150019">
      <w:start w:val="1"/>
      <w:numFmt w:val="lowerLetter"/>
      <w:lvlText w:val="%5."/>
      <w:lvlJc w:val="left"/>
      <w:pPr>
        <w:tabs>
          <w:tab w:val="num" w:pos="3228"/>
        </w:tabs>
        <w:ind w:left="3228" w:hanging="360"/>
      </w:pPr>
    </w:lvl>
    <w:lvl w:ilvl="5" w:tplc="0415001B">
      <w:start w:val="1"/>
      <w:numFmt w:val="lowerRoman"/>
      <w:lvlText w:val="%6."/>
      <w:lvlJc w:val="right"/>
      <w:pPr>
        <w:tabs>
          <w:tab w:val="num" w:pos="3948"/>
        </w:tabs>
        <w:ind w:left="3948" w:hanging="180"/>
      </w:pPr>
    </w:lvl>
    <w:lvl w:ilvl="6" w:tplc="0415000F">
      <w:start w:val="1"/>
      <w:numFmt w:val="decimal"/>
      <w:lvlText w:val="%7."/>
      <w:lvlJc w:val="left"/>
      <w:pPr>
        <w:tabs>
          <w:tab w:val="num" w:pos="4668"/>
        </w:tabs>
        <w:ind w:left="4668" w:hanging="360"/>
      </w:pPr>
    </w:lvl>
    <w:lvl w:ilvl="7" w:tplc="04150019">
      <w:start w:val="1"/>
      <w:numFmt w:val="lowerLetter"/>
      <w:lvlText w:val="%8."/>
      <w:lvlJc w:val="left"/>
      <w:pPr>
        <w:tabs>
          <w:tab w:val="num" w:pos="5388"/>
        </w:tabs>
        <w:ind w:left="5388" w:hanging="360"/>
      </w:pPr>
    </w:lvl>
    <w:lvl w:ilvl="8" w:tplc="0415001B">
      <w:start w:val="1"/>
      <w:numFmt w:val="lowerRoman"/>
      <w:lvlText w:val="%9."/>
      <w:lvlJc w:val="right"/>
      <w:pPr>
        <w:tabs>
          <w:tab w:val="num" w:pos="6108"/>
        </w:tabs>
        <w:ind w:left="6108" w:hanging="180"/>
      </w:pPr>
    </w:lvl>
  </w:abstractNum>
  <w:abstractNum w:abstractNumId="42" w15:restartNumberingAfterBreak="0">
    <w:nsid w:val="6CBC2D98"/>
    <w:multiLevelType w:val="hybridMultilevel"/>
    <w:tmpl w:val="75B03A9C"/>
    <w:lvl w:ilvl="0" w:tplc="C4AEDC0C">
      <w:start w:val="1"/>
      <w:numFmt w:val="decimal"/>
      <w:lvlText w:val="%1)"/>
      <w:lvlJc w:val="left"/>
      <w:pPr>
        <w:tabs>
          <w:tab w:val="num" w:pos="720"/>
        </w:tabs>
        <w:ind w:left="720" w:hanging="360"/>
      </w:pPr>
    </w:lvl>
    <w:lvl w:ilvl="1" w:tplc="036464C0">
      <w:start w:val="1"/>
      <w:numFmt w:val="lowerLetter"/>
      <w:lvlText w:val="%2)"/>
      <w:lvlJc w:val="left"/>
      <w:pPr>
        <w:tabs>
          <w:tab w:val="num" w:pos="1440"/>
        </w:tabs>
        <w:ind w:left="1440" w:hanging="360"/>
      </w:pPr>
    </w:lvl>
    <w:lvl w:ilvl="2" w:tplc="ED8EFEEC">
      <w:start w:val="4"/>
      <w:numFmt w:val="decimal"/>
      <w:lvlText w:val="%3."/>
      <w:lvlJc w:val="left"/>
      <w:pPr>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3" w15:restartNumberingAfterBreak="0">
    <w:nsid w:val="6EA61C04"/>
    <w:multiLevelType w:val="hybridMultilevel"/>
    <w:tmpl w:val="41C2402C"/>
    <w:lvl w:ilvl="0" w:tplc="3D94BEF0">
      <w:start w:val="1"/>
      <w:numFmt w:val="decimal"/>
      <w:lvlText w:val="%1."/>
      <w:lvlJc w:val="left"/>
      <w:pPr>
        <w:ind w:left="1647" w:hanging="360"/>
      </w:pPr>
      <w:rPr>
        <w:rFonts w:cs="Times New Roman"/>
        <w:b w:val="0"/>
      </w:rPr>
    </w:lvl>
    <w:lvl w:ilvl="1" w:tplc="04150019" w:tentative="1">
      <w:start w:val="1"/>
      <w:numFmt w:val="lowerLetter"/>
      <w:lvlText w:val="%2."/>
      <w:lvlJc w:val="left"/>
      <w:pPr>
        <w:ind w:left="2367" w:hanging="360"/>
      </w:pPr>
      <w:rPr>
        <w:rFonts w:cs="Times New Roman"/>
      </w:rPr>
    </w:lvl>
    <w:lvl w:ilvl="2" w:tplc="0415001B" w:tentative="1">
      <w:start w:val="1"/>
      <w:numFmt w:val="lowerRoman"/>
      <w:lvlText w:val="%3."/>
      <w:lvlJc w:val="right"/>
      <w:pPr>
        <w:ind w:left="3087" w:hanging="180"/>
      </w:pPr>
      <w:rPr>
        <w:rFonts w:cs="Times New Roman"/>
      </w:rPr>
    </w:lvl>
    <w:lvl w:ilvl="3" w:tplc="0415000F" w:tentative="1">
      <w:start w:val="1"/>
      <w:numFmt w:val="decimal"/>
      <w:lvlText w:val="%4."/>
      <w:lvlJc w:val="left"/>
      <w:pPr>
        <w:ind w:left="3807" w:hanging="360"/>
      </w:pPr>
      <w:rPr>
        <w:rFonts w:cs="Times New Roman"/>
      </w:rPr>
    </w:lvl>
    <w:lvl w:ilvl="4" w:tplc="04150019" w:tentative="1">
      <w:start w:val="1"/>
      <w:numFmt w:val="lowerLetter"/>
      <w:lvlText w:val="%5."/>
      <w:lvlJc w:val="left"/>
      <w:pPr>
        <w:ind w:left="4527" w:hanging="360"/>
      </w:pPr>
      <w:rPr>
        <w:rFonts w:cs="Times New Roman"/>
      </w:rPr>
    </w:lvl>
    <w:lvl w:ilvl="5" w:tplc="0415001B" w:tentative="1">
      <w:start w:val="1"/>
      <w:numFmt w:val="lowerRoman"/>
      <w:lvlText w:val="%6."/>
      <w:lvlJc w:val="right"/>
      <w:pPr>
        <w:ind w:left="5247" w:hanging="180"/>
      </w:pPr>
      <w:rPr>
        <w:rFonts w:cs="Times New Roman"/>
      </w:rPr>
    </w:lvl>
    <w:lvl w:ilvl="6" w:tplc="0415000F" w:tentative="1">
      <w:start w:val="1"/>
      <w:numFmt w:val="decimal"/>
      <w:lvlText w:val="%7."/>
      <w:lvlJc w:val="left"/>
      <w:pPr>
        <w:ind w:left="5967" w:hanging="360"/>
      </w:pPr>
      <w:rPr>
        <w:rFonts w:cs="Times New Roman"/>
      </w:rPr>
    </w:lvl>
    <w:lvl w:ilvl="7" w:tplc="04150019" w:tentative="1">
      <w:start w:val="1"/>
      <w:numFmt w:val="lowerLetter"/>
      <w:lvlText w:val="%8."/>
      <w:lvlJc w:val="left"/>
      <w:pPr>
        <w:ind w:left="6687" w:hanging="360"/>
      </w:pPr>
      <w:rPr>
        <w:rFonts w:cs="Times New Roman"/>
      </w:rPr>
    </w:lvl>
    <w:lvl w:ilvl="8" w:tplc="0415001B" w:tentative="1">
      <w:start w:val="1"/>
      <w:numFmt w:val="lowerRoman"/>
      <w:lvlText w:val="%9."/>
      <w:lvlJc w:val="right"/>
      <w:pPr>
        <w:ind w:left="7407" w:hanging="180"/>
      </w:pPr>
      <w:rPr>
        <w:rFonts w:cs="Times New Roman"/>
      </w:rPr>
    </w:lvl>
  </w:abstractNum>
  <w:abstractNum w:abstractNumId="44" w15:restartNumberingAfterBreak="0">
    <w:nsid w:val="6F5F5601"/>
    <w:multiLevelType w:val="hybridMultilevel"/>
    <w:tmpl w:val="549C7230"/>
    <w:lvl w:ilvl="0" w:tplc="04150011">
      <w:start w:val="1"/>
      <w:numFmt w:val="decimal"/>
      <w:lvlText w:val="%1)"/>
      <w:lvlJc w:val="left"/>
      <w:pPr>
        <w:ind w:left="928" w:hanging="360"/>
      </w:pPr>
    </w:lvl>
    <w:lvl w:ilvl="1" w:tplc="04150019">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45" w15:restartNumberingAfterBreak="0">
    <w:nsid w:val="7529787E"/>
    <w:multiLevelType w:val="hybridMultilevel"/>
    <w:tmpl w:val="9B605D1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6" w15:restartNumberingAfterBreak="0">
    <w:nsid w:val="76334E9C"/>
    <w:multiLevelType w:val="multilevel"/>
    <w:tmpl w:val="80D83BD4"/>
    <w:lvl w:ilvl="0">
      <w:start w:val="1"/>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440"/>
        </w:tabs>
        <w:ind w:left="1440" w:hanging="360"/>
      </w:pPr>
      <w:rPr>
        <w:rFonts w:ascii="Times New Roman" w:eastAsia="Times New Roman" w:hAnsi="Times New Roman" w:cs="Times New Roman" w:hint="default"/>
        <w:b w:val="0"/>
        <w:color w:val="auto"/>
      </w:rPr>
    </w:lvl>
    <w:lvl w:ilvl="2">
      <w:start w:val="8"/>
      <w:numFmt w:val="bullet"/>
      <w:lvlText w:val="-"/>
      <w:lvlJc w:val="left"/>
      <w:pPr>
        <w:tabs>
          <w:tab w:val="num" w:pos="2580"/>
        </w:tabs>
        <w:ind w:left="2580" w:hanging="600"/>
      </w:pPr>
      <w:rPr>
        <w:rFonts w:ascii="Garamond" w:eastAsia="Times New Roman" w:hAnsi="Garamond" w:hint="default"/>
      </w:rPr>
    </w:lvl>
    <w:lvl w:ilvl="3">
      <w:start w:val="1"/>
      <w:numFmt w:val="lowerLetter"/>
      <w:lvlText w:val="%4)"/>
      <w:lvlJc w:val="left"/>
      <w:pPr>
        <w:tabs>
          <w:tab w:val="num" w:pos="2880"/>
        </w:tabs>
        <w:ind w:left="2880" w:hanging="360"/>
      </w:pPr>
      <w:rPr>
        <w:rFonts w:cs="Times New Roman" w:hint="default"/>
        <w:color w:val="auto"/>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47" w15:restartNumberingAfterBreak="0">
    <w:nsid w:val="7B09679B"/>
    <w:multiLevelType w:val="hybridMultilevel"/>
    <w:tmpl w:val="E5462F7A"/>
    <w:lvl w:ilvl="0" w:tplc="D944B23E">
      <w:start w:val="1"/>
      <w:numFmt w:val="bullet"/>
      <w:lvlText w:val="−"/>
      <w:lvlJc w:val="left"/>
      <w:pPr>
        <w:ind w:left="1069" w:hanging="360"/>
      </w:pPr>
      <w:rPr>
        <w:rFonts w:ascii="Times New Roman" w:hAnsi="Times New Roman" w:cs="Times New Roman" w:hint="default"/>
        <w:color w:val="auto"/>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num w:numId="1">
    <w:abstractNumId w:val="35"/>
  </w:num>
  <w:num w:numId="2">
    <w:abstractNumId w:val="16"/>
  </w:num>
  <w:num w:numId="3">
    <w:abstractNumId w:val="25"/>
  </w:num>
  <w:num w:numId="4">
    <w:abstractNumId w:val="46"/>
  </w:num>
  <w:num w:numId="5">
    <w:abstractNumId w:val="45"/>
  </w:num>
  <w:num w:numId="6">
    <w:abstractNumId w:val="32"/>
  </w:num>
  <w:num w:numId="7">
    <w:abstractNumId w:val="36"/>
  </w:num>
  <w:num w:numId="8">
    <w:abstractNumId w:val="19"/>
  </w:num>
  <w:num w:numId="9">
    <w:abstractNumId w:val="31"/>
  </w:num>
  <w:num w:numId="10">
    <w:abstractNumId w:val="14"/>
  </w:num>
  <w:num w:numId="11">
    <w:abstractNumId w:val="34"/>
  </w:num>
  <w:num w:numId="12">
    <w:abstractNumId w:val="23"/>
  </w:num>
  <w:num w:numId="13">
    <w:abstractNumId w:val="30"/>
  </w:num>
  <w:num w:numId="14">
    <w:abstractNumId w:val="43"/>
  </w:num>
  <w:num w:numId="15">
    <w:abstractNumId w:val="9"/>
  </w:num>
  <w:num w:numId="16">
    <w:abstractNumId w:val="38"/>
  </w:num>
  <w:num w:numId="17">
    <w:abstractNumId w:val="27"/>
  </w:num>
  <w:num w:numId="18">
    <w:abstractNumId w:val="22"/>
  </w:num>
  <w:num w:numId="19">
    <w:abstractNumId w:val="33"/>
  </w:num>
  <w:num w:numId="20">
    <w:abstractNumId w:val="21"/>
  </w:num>
  <w:num w:numId="21">
    <w:abstractNumId w:val="15"/>
  </w:num>
  <w:num w:numId="22">
    <w:abstractNumId w:val="24"/>
  </w:num>
  <w:num w:numId="23">
    <w:abstractNumId w:val="47"/>
  </w:num>
  <w:num w:numId="24">
    <w:abstractNumId w:val="18"/>
  </w:num>
  <w:num w:numId="25">
    <w:abstractNumId w:val="44"/>
  </w:num>
  <w:num w:numId="2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2"/>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9"/>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2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7"/>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3AD"/>
    <w:rsid w:val="0000281B"/>
    <w:rsid w:val="00004A1A"/>
    <w:rsid w:val="00030826"/>
    <w:rsid w:val="00032E12"/>
    <w:rsid w:val="00033209"/>
    <w:rsid w:val="0004552A"/>
    <w:rsid w:val="000459DC"/>
    <w:rsid w:val="00052F0C"/>
    <w:rsid w:val="00054508"/>
    <w:rsid w:val="00061BF4"/>
    <w:rsid w:val="000623E5"/>
    <w:rsid w:val="00070E79"/>
    <w:rsid w:val="0007575D"/>
    <w:rsid w:val="000804B2"/>
    <w:rsid w:val="000844E7"/>
    <w:rsid w:val="00085BB8"/>
    <w:rsid w:val="00087368"/>
    <w:rsid w:val="000A02B4"/>
    <w:rsid w:val="000A2443"/>
    <w:rsid w:val="000A7F03"/>
    <w:rsid w:val="000B2B85"/>
    <w:rsid w:val="000B2BDD"/>
    <w:rsid w:val="000B4A74"/>
    <w:rsid w:val="000B6A47"/>
    <w:rsid w:val="000C334F"/>
    <w:rsid w:val="000C447A"/>
    <w:rsid w:val="000C6A8C"/>
    <w:rsid w:val="000C6D7C"/>
    <w:rsid w:val="000D2E99"/>
    <w:rsid w:val="000F0742"/>
    <w:rsid w:val="000F152B"/>
    <w:rsid w:val="000F25B3"/>
    <w:rsid w:val="00105DA8"/>
    <w:rsid w:val="00110944"/>
    <w:rsid w:val="0011211A"/>
    <w:rsid w:val="001130DC"/>
    <w:rsid w:val="00120BD8"/>
    <w:rsid w:val="00132CA5"/>
    <w:rsid w:val="001355DA"/>
    <w:rsid w:val="00136958"/>
    <w:rsid w:val="00136CA6"/>
    <w:rsid w:val="001413D7"/>
    <w:rsid w:val="0014175D"/>
    <w:rsid w:val="001554B5"/>
    <w:rsid w:val="001622E1"/>
    <w:rsid w:val="00162F51"/>
    <w:rsid w:val="00162F61"/>
    <w:rsid w:val="001828B0"/>
    <w:rsid w:val="0018576C"/>
    <w:rsid w:val="00190511"/>
    <w:rsid w:val="001A3C31"/>
    <w:rsid w:val="001B5B8B"/>
    <w:rsid w:val="001B5BBB"/>
    <w:rsid w:val="001C4461"/>
    <w:rsid w:val="001C6FF3"/>
    <w:rsid w:val="001C769B"/>
    <w:rsid w:val="001D1443"/>
    <w:rsid w:val="001D6837"/>
    <w:rsid w:val="001F133D"/>
    <w:rsid w:val="001F62A7"/>
    <w:rsid w:val="00200595"/>
    <w:rsid w:val="00203D0D"/>
    <w:rsid w:val="00244324"/>
    <w:rsid w:val="00253D6D"/>
    <w:rsid w:val="0026240C"/>
    <w:rsid w:val="00264B9A"/>
    <w:rsid w:val="0026572B"/>
    <w:rsid w:val="0028185D"/>
    <w:rsid w:val="002876E4"/>
    <w:rsid w:val="00293D15"/>
    <w:rsid w:val="0029428D"/>
    <w:rsid w:val="002A47E5"/>
    <w:rsid w:val="002A4E74"/>
    <w:rsid w:val="002C002B"/>
    <w:rsid w:val="002D3099"/>
    <w:rsid w:val="002D5424"/>
    <w:rsid w:val="002D6365"/>
    <w:rsid w:val="002D6D29"/>
    <w:rsid w:val="002F32C9"/>
    <w:rsid w:val="003068A6"/>
    <w:rsid w:val="00307955"/>
    <w:rsid w:val="00314171"/>
    <w:rsid w:val="00315D46"/>
    <w:rsid w:val="00322087"/>
    <w:rsid w:val="003268EF"/>
    <w:rsid w:val="0034432F"/>
    <w:rsid w:val="00382715"/>
    <w:rsid w:val="00383505"/>
    <w:rsid w:val="00386AA7"/>
    <w:rsid w:val="003910CE"/>
    <w:rsid w:val="00395D80"/>
    <w:rsid w:val="003B100E"/>
    <w:rsid w:val="003B1ABE"/>
    <w:rsid w:val="003D272E"/>
    <w:rsid w:val="003E293B"/>
    <w:rsid w:val="003E2FAA"/>
    <w:rsid w:val="003E48A0"/>
    <w:rsid w:val="003E7E10"/>
    <w:rsid w:val="004000F4"/>
    <w:rsid w:val="00400E00"/>
    <w:rsid w:val="0040186B"/>
    <w:rsid w:val="00402505"/>
    <w:rsid w:val="004126FD"/>
    <w:rsid w:val="004129DA"/>
    <w:rsid w:val="00413343"/>
    <w:rsid w:val="00420393"/>
    <w:rsid w:val="00426D41"/>
    <w:rsid w:val="004310EC"/>
    <w:rsid w:val="00436F83"/>
    <w:rsid w:val="004438C8"/>
    <w:rsid w:val="0044430E"/>
    <w:rsid w:val="00452B4F"/>
    <w:rsid w:val="00454985"/>
    <w:rsid w:val="00454F78"/>
    <w:rsid w:val="00456E4F"/>
    <w:rsid w:val="004712AD"/>
    <w:rsid w:val="00472CDD"/>
    <w:rsid w:val="0048433D"/>
    <w:rsid w:val="00485BCF"/>
    <w:rsid w:val="00494989"/>
    <w:rsid w:val="00495D0D"/>
    <w:rsid w:val="004A0235"/>
    <w:rsid w:val="004B324D"/>
    <w:rsid w:val="004E045D"/>
    <w:rsid w:val="004E1C9C"/>
    <w:rsid w:val="004F4A17"/>
    <w:rsid w:val="005022D0"/>
    <w:rsid w:val="005042E6"/>
    <w:rsid w:val="00526A53"/>
    <w:rsid w:val="00535133"/>
    <w:rsid w:val="00551ECE"/>
    <w:rsid w:val="00551F01"/>
    <w:rsid w:val="00561187"/>
    <w:rsid w:val="00583693"/>
    <w:rsid w:val="00583DA9"/>
    <w:rsid w:val="00594266"/>
    <w:rsid w:val="005B01FB"/>
    <w:rsid w:val="005B1086"/>
    <w:rsid w:val="005B1559"/>
    <w:rsid w:val="005B15F2"/>
    <w:rsid w:val="005B53F9"/>
    <w:rsid w:val="005B665F"/>
    <w:rsid w:val="005C26F7"/>
    <w:rsid w:val="005C6A43"/>
    <w:rsid w:val="005D1CCB"/>
    <w:rsid w:val="005D2A3C"/>
    <w:rsid w:val="005D7878"/>
    <w:rsid w:val="005E2898"/>
    <w:rsid w:val="005E4579"/>
    <w:rsid w:val="0061055B"/>
    <w:rsid w:val="00614B13"/>
    <w:rsid w:val="00634502"/>
    <w:rsid w:val="006432E2"/>
    <w:rsid w:val="00645B97"/>
    <w:rsid w:val="00652E0E"/>
    <w:rsid w:val="00653A4F"/>
    <w:rsid w:val="00660C2C"/>
    <w:rsid w:val="00663EB8"/>
    <w:rsid w:val="00672D6F"/>
    <w:rsid w:val="00683404"/>
    <w:rsid w:val="00687FF5"/>
    <w:rsid w:val="006954E4"/>
    <w:rsid w:val="006976F0"/>
    <w:rsid w:val="006A7E89"/>
    <w:rsid w:val="006B3C9E"/>
    <w:rsid w:val="006B3CE6"/>
    <w:rsid w:val="006C0E8E"/>
    <w:rsid w:val="006C39D1"/>
    <w:rsid w:val="006E7114"/>
    <w:rsid w:val="006F3B67"/>
    <w:rsid w:val="006F68F7"/>
    <w:rsid w:val="006F7C78"/>
    <w:rsid w:val="00704135"/>
    <w:rsid w:val="00706812"/>
    <w:rsid w:val="007120E5"/>
    <w:rsid w:val="007156BE"/>
    <w:rsid w:val="00716ADD"/>
    <w:rsid w:val="00757074"/>
    <w:rsid w:val="0076206B"/>
    <w:rsid w:val="00763EA3"/>
    <w:rsid w:val="00782124"/>
    <w:rsid w:val="00791A43"/>
    <w:rsid w:val="007A7C09"/>
    <w:rsid w:val="007B3825"/>
    <w:rsid w:val="007C0FF9"/>
    <w:rsid w:val="007C14DA"/>
    <w:rsid w:val="007D2415"/>
    <w:rsid w:val="007E5ACA"/>
    <w:rsid w:val="00805A9D"/>
    <w:rsid w:val="0080698E"/>
    <w:rsid w:val="00812931"/>
    <w:rsid w:val="00814493"/>
    <w:rsid w:val="00820CE0"/>
    <w:rsid w:val="0083305E"/>
    <w:rsid w:val="00834C98"/>
    <w:rsid w:val="0084446D"/>
    <w:rsid w:val="00847226"/>
    <w:rsid w:val="00856D24"/>
    <w:rsid w:val="00857036"/>
    <w:rsid w:val="00857B7C"/>
    <w:rsid w:val="008614E0"/>
    <w:rsid w:val="008628CC"/>
    <w:rsid w:val="00876587"/>
    <w:rsid w:val="00877145"/>
    <w:rsid w:val="008820F1"/>
    <w:rsid w:val="0089273E"/>
    <w:rsid w:val="008A0490"/>
    <w:rsid w:val="008A35B9"/>
    <w:rsid w:val="008C5B54"/>
    <w:rsid w:val="008C7283"/>
    <w:rsid w:val="008D0A0C"/>
    <w:rsid w:val="008D0CCD"/>
    <w:rsid w:val="008D1BB7"/>
    <w:rsid w:val="008D3734"/>
    <w:rsid w:val="008F5E17"/>
    <w:rsid w:val="008F7CD9"/>
    <w:rsid w:val="009136C8"/>
    <w:rsid w:val="00916B32"/>
    <w:rsid w:val="009335C0"/>
    <w:rsid w:val="00933B2E"/>
    <w:rsid w:val="00934B29"/>
    <w:rsid w:val="00950D1A"/>
    <w:rsid w:val="00955F79"/>
    <w:rsid w:val="00957CBA"/>
    <w:rsid w:val="00971065"/>
    <w:rsid w:val="00971CEE"/>
    <w:rsid w:val="009722B0"/>
    <w:rsid w:val="00973446"/>
    <w:rsid w:val="00981DE6"/>
    <w:rsid w:val="00981FC2"/>
    <w:rsid w:val="009863AD"/>
    <w:rsid w:val="009878C2"/>
    <w:rsid w:val="009903D9"/>
    <w:rsid w:val="00994A55"/>
    <w:rsid w:val="00997809"/>
    <w:rsid w:val="009A654A"/>
    <w:rsid w:val="009A67BC"/>
    <w:rsid w:val="009B14E9"/>
    <w:rsid w:val="009B24BB"/>
    <w:rsid w:val="009C155E"/>
    <w:rsid w:val="009C6BF7"/>
    <w:rsid w:val="009D1A6D"/>
    <w:rsid w:val="009D4185"/>
    <w:rsid w:val="009D5550"/>
    <w:rsid w:val="009E3DE0"/>
    <w:rsid w:val="009F496B"/>
    <w:rsid w:val="00A02AF8"/>
    <w:rsid w:val="00A047C0"/>
    <w:rsid w:val="00A0662D"/>
    <w:rsid w:val="00A10370"/>
    <w:rsid w:val="00A114B6"/>
    <w:rsid w:val="00A147C2"/>
    <w:rsid w:val="00A201B9"/>
    <w:rsid w:val="00A22C03"/>
    <w:rsid w:val="00A253EE"/>
    <w:rsid w:val="00A31AE2"/>
    <w:rsid w:val="00A321EA"/>
    <w:rsid w:val="00A45E26"/>
    <w:rsid w:val="00A529DC"/>
    <w:rsid w:val="00A57495"/>
    <w:rsid w:val="00A64DD0"/>
    <w:rsid w:val="00A67434"/>
    <w:rsid w:val="00A723FD"/>
    <w:rsid w:val="00A81BC3"/>
    <w:rsid w:val="00A90807"/>
    <w:rsid w:val="00AA1D7C"/>
    <w:rsid w:val="00AA4F94"/>
    <w:rsid w:val="00AA729D"/>
    <w:rsid w:val="00AC12AE"/>
    <w:rsid w:val="00AC1A05"/>
    <w:rsid w:val="00AC6437"/>
    <w:rsid w:val="00AC6E7A"/>
    <w:rsid w:val="00AD5605"/>
    <w:rsid w:val="00AE00E9"/>
    <w:rsid w:val="00AE3191"/>
    <w:rsid w:val="00AE5259"/>
    <w:rsid w:val="00AF7C12"/>
    <w:rsid w:val="00AF7D12"/>
    <w:rsid w:val="00B02749"/>
    <w:rsid w:val="00B05081"/>
    <w:rsid w:val="00B071F2"/>
    <w:rsid w:val="00B104F4"/>
    <w:rsid w:val="00B13287"/>
    <w:rsid w:val="00B14C76"/>
    <w:rsid w:val="00B24AFE"/>
    <w:rsid w:val="00B26B36"/>
    <w:rsid w:val="00B373A9"/>
    <w:rsid w:val="00B575C7"/>
    <w:rsid w:val="00B610AD"/>
    <w:rsid w:val="00B6663B"/>
    <w:rsid w:val="00B71BAC"/>
    <w:rsid w:val="00B72CD8"/>
    <w:rsid w:val="00B7368F"/>
    <w:rsid w:val="00B91F5A"/>
    <w:rsid w:val="00B93C0D"/>
    <w:rsid w:val="00BA5395"/>
    <w:rsid w:val="00BB054F"/>
    <w:rsid w:val="00BB0D27"/>
    <w:rsid w:val="00BC07F8"/>
    <w:rsid w:val="00BC0976"/>
    <w:rsid w:val="00BC47A5"/>
    <w:rsid w:val="00BC6DD2"/>
    <w:rsid w:val="00BD160A"/>
    <w:rsid w:val="00BD396A"/>
    <w:rsid w:val="00BD719F"/>
    <w:rsid w:val="00BE0C50"/>
    <w:rsid w:val="00BE55E2"/>
    <w:rsid w:val="00BE5CDB"/>
    <w:rsid w:val="00BF7BBE"/>
    <w:rsid w:val="00C000B6"/>
    <w:rsid w:val="00C0090F"/>
    <w:rsid w:val="00C122EE"/>
    <w:rsid w:val="00C1355D"/>
    <w:rsid w:val="00C15114"/>
    <w:rsid w:val="00C17AF7"/>
    <w:rsid w:val="00C21CF7"/>
    <w:rsid w:val="00C30366"/>
    <w:rsid w:val="00C3482F"/>
    <w:rsid w:val="00C36C99"/>
    <w:rsid w:val="00C37278"/>
    <w:rsid w:val="00C44E26"/>
    <w:rsid w:val="00C50C30"/>
    <w:rsid w:val="00C52007"/>
    <w:rsid w:val="00C53FEE"/>
    <w:rsid w:val="00C826C5"/>
    <w:rsid w:val="00C838AB"/>
    <w:rsid w:val="00C87A6E"/>
    <w:rsid w:val="00C90536"/>
    <w:rsid w:val="00C93944"/>
    <w:rsid w:val="00C9612B"/>
    <w:rsid w:val="00CB2FB8"/>
    <w:rsid w:val="00CD3C91"/>
    <w:rsid w:val="00CD6DFE"/>
    <w:rsid w:val="00CE1F4B"/>
    <w:rsid w:val="00CE4F73"/>
    <w:rsid w:val="00CF1E78"/>
    <w:rsid w:val="00CF5E1C"/>
    <w:rsid w:val="00CF7D2D"/>
    <w:rsid w:val="00D1352A"/>
    <w:rsid w:val="00D136FF"/>
    <w:rsid w:val="00D211A5"/>
    <w:rsid w:val="00D21BF2"/>
    <w:rsid w:val="00D22B9E"/>
    <w:rsid w:val="00D26754"/>
    <w:rsid w:val="00D349ED"/>
    <w:rsid w:val="00D42645"/>
    <w:rsid w:val="00D46F17"/>
    <w:rsid w:val="00D54BEA"/>
    <w:rsid w:val="00D550F3"/>
    <w:rsid w:val="00D57957"/>
    <w:rsid w:val="00D60228"/>
    <w:rsid w:val="00D60A54"/>
    <w:rsid w:val="00D70A8A"/>
    <w:rsid w:val="00D73A39"/>
    <w:rsid w:val="00D75C2F"/>
    <w:rsid w:val="00D80AFA"/>
    <w:rsid w:val="00D849DE"/>
    <w:rsid w:val="00D91E02"/>
    <w:rsid w:val="00DA60AC"/>
    <w:rsid w:val="00DC2910"/>
    <w:rsid w:val="00DD003C"/>
    <w:rsid w:val="00DD159D"/>
    <w:rsid w:val="00DE1259"/>
    <w:rsid w:val="00DF3D72"/>
    <w:rsid w:val="00DF5B25"/>
    <w:rsid w:val="00DF6C02"/>
    <w:rsid w:val="00E0285A"/>
    <w:rsid w:val="00E2199F"/>
    <w:rsid w:val="00E23CEF"/>
    <w:rsid w:val="00E272C3"/>
    <w:rsid w:val="00E52125"/>
    <w:rsid w:val="00E7485F"/>
    <w:rsid w:val="00E962A1"/>
    <w:rsid w:val="00EA0F27"/>
    <w:rsid w:val="00EA7270"/>
    <w:rsid w:val="00EA7AF5"/>
    <w:rsid w:val="00EC038F"/>
    <w:rsid w:val="00EC730A"/>
    <w:rsid w:val="00EC7D7D"/>
    <w:rsid w:val="00ED4E4C"/>
    <w:rsid w:val="00ED65BD"/>
    <w:rsid w:val="00EE0B7E"/>
    <w:rsid w:val="00F033A2"/>
    <w:rsid w:val="00F22B0C"/>
    <w:rsid w:val="00F24592"/>
    <w:rsid w:val="00F25AA1"/>
    <w:rsid w:val="00F26E7C"/>
    <w:rsid w:val="00F634D2"/>
    <w:rsid w:val="00F63882"/>
    <w:rsid w:val="00F70EFA"/>
    <w:rsid w:val="00F77F2E"/>
    <w:rsid w:val="00F91341"/>
    <w:rsid w:val="00FD54AA"/>
    <w:rsid w:val="00FE0036"/>
    <w:rsid w:val="00FE160B"/>
    <w:rsid w:val="00FE6B69"/>
    <w:rsid w:val="00FF065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11FD80"/>
  <w15:docId w15:val="{A08A3C9B-75B7-4777-846E-C923482A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locked="1" w:uiPriority="0"/>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64DD0"/>
    <w:pPr>
      <w:spacing w:after="160" w:line="259" w:lineRule="auto"/>
    </w:pPr>
    <w:rPr>
      <w:sz w:val="22"/>
      <w:szCs w:val="22"/>
      <w:lang w:eastAsia="en-US"/>
    </w:rPr>
  </w:style>
  <w:style w:type="paragraph" w:styleId="Nagwek6">
    <w:name w:val="heading 6"/>
    <w:basedOn w:val="Normalny"/>
    <w:next w:val="Normalny"/>
    <w:link w:val="Nagwek6Znak"/>
    <w:uiPriority w:val="99"/>
    <w:qFormat/>
    <w:rsid w:val="003D272E"/>
    <w:pPr>
      <w:suppressAutoHyphens/>
      <w:spacing w:before="240" w:after="60" w:line="240" w:lineRule="auto"/>
      <w:outlineLvl w:val="5"/>
    </w:pPr>
    <w:rPr>
      <w:rFonts w:ascii="Times New Roman" w:eastAsia="Times New Roman" w:hAnsi="Times New Roman"/>
      <w:b/>
      <w:bCs/>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6Znak">
    <w:name w:val="Nagłówek 6 Znak"/>
    <w:link w:val="Nagwek6"/>
    <w:uiPriority w:val="99"/>
    <w:semiHidden/>
    <w:locked/>
    <w:rsid w:val="003D272E"/>
    <w:rPr>
      <w:rFonts w:ascii="Times New Roman" w:hAnsi="Times New Roman" w:cs="Times New Roman"/>
      <w:b/>
      <w:bCs/>
      <w:lang w:eastAsia="zh-CN"/>
    </w:rPr>
  </w:style>
  <w:style w:type="character" w:styleId="Hipercze">
    <w:name w:val="Hyperlink"/>
    <w:uiPriority w:val="99"/>
    <w:rsid w:val="00950D1A"/>
    <w:rPr>
      <w:rFonts w:cs="Times New Roman"/>
      <w:color w:val="0563C1"/>
      <w:u w:val="single"/>
    </w:rPr>
  </w:style>
  <w:style w:type="paragraph" w:styleId="Akapitzlist">
    <w:name w:val="List Paragraph"/>
    <w:basedOn w:val="Normalny"/>
    <w:uiPriority w:val="34"/>
    <w:qFormat/>
    <w:rsid w:val="00BD396A"/>
    <w:pPr>
      <w:ind w:left="720"/>
      <w:contextualSpacing/>
    </w:pPr>
  </w:style>
  <w:style w:type="paragraph" w:customStyle="1" w:styleId="Akapitzlist1">
    <w:name w:val="Akapit z listą1"/>
    <w:basedOn w:val="Normalny"/>
    <w:uiPriority w:val="99"/>
    <w:rsid w:val="00456E4F"/>
    <w:pPr>
      <w:suppressAutoHyphens/>
      <w:spacing w:after="80" w:line="240" w:lineRule="auto"/>
      <w:ind w:left="720" w:firstLine="709"/>
      <w:jc w:val="both"/>
    </w:pPr>
    <w:rPr>
      <w:rFonts w:eastAsia="SimSun"/>
      <w:lang w:eastAsia="ar-SA"/>
    </w:rPr>
  </w:style>
  <w:style w:type="paragraph" w:customStyle="1" w:styleId="NormalnyWeb1">
    <w:name w:val="Normalny (Web)1"/>
    <w:basedOn w:val="Normalny"/>
    <w:uiPriority w:val="99"/>
    <w:rsid w:val="00594266"/>
    <w:pPr>
      <w:suppressAutoHyphens/>
      <w:spacing w:before="100" w:after="119" w:line="276" w:lineRule="auto"/>
    </w:pPr>
    <w:rPr>
      <w:rFonts w:ascii="Times New Roman" w:eastAsia="Times New Roman" w:hAnsi="Times New Roman"/>
      <w:color w:val="000000"/>
      <w:sz w:val="24"/>
      <w:szCs w:val="24"/>
      <w:lang w:eastAsia="ar-SA"/>
    </w:rPr>
  </w:style>
  <w:style w:type="paragraph" w:customStyle="1" w:styleId="Default">
    <w:name w:val="Default"/>
    <w:uiPriority w:val="99"/>
    <w:rsid w:val="00594266"/>
    <w:pPr>
      <w:autoSpaceDE w:val="0"/>
      <w:autoSpaceDN w:val="0"/>
      <w:adjustRightInd w:val="0"/>
    </w:pPr>
    <w:rPr>
      <w:rFonts w:ascii="Times New Roman" w:hAnsi="Times New Roman"/>
      <w:color w:val="000000"/>
      <w:sz w:val="24"/>
      <w:szCs w:val="24"/>
      <w:lang w:eastAsia="en-US"/>
    </w:rPr>
  </w:style>
  <w:style w:type="character" w:customStyle="1" w:styleId="BezodstpwZnak">
    <w:name w:val="Bez odstępów Znak"/>
    <w:link w:val="Bezodstpw"/>
    <w:uiPriority w:val="99"/>
    <w:locked/>
    <w:rsid w:val="00594266"/>
    <w:rPr>
      <w:sz w:val="22"/>
      <w:lang w:val="pl-PL" w:eastAsia="en-US"/>
    </w:rPr>
  </w:style>
  <w:style w:type="paragraph" w:styleId="Bezodstpw">
    <w:name w:val="No Spacing"/>
    <w:link w:val="BezodstpwZnak"/>
    <w:uiPriority w:val="99"/>
    <w:qFormat/>
    <w:rsid w:val="00594266"/>
    <w:rPr>
      <w:sz w:val="24"/>
      <w:szCs w:val="22"/>
      <w:lang w:eastAsia="en-US"/>
    </w:rPr>
  </w:style>
  <w:style w:type="character" w:customStyle="1" w:styleId="grame">
    <w:name w:val="grame"/>
    <w:uiPriority w:val="99"/>
    <w:rsid w:val="00BB054F"/>
    <w:rPr>
      <w:rFonts w:cs="Times New Roman"/>
    </w:rPr>
  </w:style>
  <w:style w:type="character" w:customStyle="1" w:styleId="txt-new">
    <w:name w:val="txt-new"/>
    <w:uiPriority w:val="99"/>
    <w:rsid w:val="00BB054F"/>
    <w:rPr>
      <w:rFonts w:cs="Times New Roman"/>
    </w:rPr>
  </w:style>
  <w:style w:type="character" w:customStyle="1" w:styleId="apple-converted-space">
    <w:name w:val="apple-converted-space"/>
    <w:uiPriority w:val="99"/>
    <w:rsid w:val="00BB054F"/>
    <w:rPr>
      <w:rFonts w:cs="Times New Roman"/>
    </w:rPr>
  </w:style>
  <w:style w:type="paragraph" w:styleId="Nagwek">
    <w:name w:val="header"/>
    <w:basedOn w:val="Normalny"/>
    <w:link w:val="NagwekZnak"/>
    <w:uiPriority w:val="99"/>
    <w:rsid w:val="00AE3191"/>
    <w:pPr>
      <w:tabs>
        <w:tab w:val="center" w:pos="4536"/>
        <w:tab w:val="right" w:pos="9072"/>
      </w:tabs>
      <w:spacing w:after="0" w:line="240" w:lineRule="auto"/>
    </w:pPr>
  </w:style>
  <w:style w:type="character" w:customStyle="1" w:styleId="NagwekZnak">
    <w:name w:val="Nagłówek Znak"/>
    <w:link w:val="Nagwek"/>
    <w:uiPriority w:val="99"/>
    <w:locked/>
    <w:rsid w:val="00AE3191"/>
    <w:rPr>
      <w:rFonts w:cs="Times New Roman"/>
    </w:rPr>
  </w:style>
  <w:style w:type="paragraph" w:styleId="Stopka">
    <w:name w:val="footer"/>
    <w:basedOn w:val="Normalny"/>
    <w:link w:val="StopkaZnak"/>
    <w:uiPriority w:val="99"/>
    <w:rsid w:val="00AE3191"/>
    <w:pPr>
      <w:tabs>
        <w:tab w:val="center" w:pos="4536"/>
        <w:tab w:val="right" w:pos="9072"/>
      </w:tabs>
      <w:spacing w:after="0" w:line="240" w:lineRule="auto"/>
    </w:pPr>
  </w:style>
  <w:style w:type="character" w:customStyle="1" w:styleId="StopkaZnak">
    <w:name w:val="Stopka Znak"/>
    <w:link w:val="Stopka"/>
    <w:uiPriority w:val="99"/>
    <w:locked/>
    <w:rsid w:val="00AE3191"/>
    <w:rPr>
      <w:rFonts w:cs="Times New Roman"/>
    </w:rPr>
  </w:style>
  <w:style w:type="paragraph" w:styleId="Tekstpodstawowywcity">
    <w:name w:val="Body Text Indent"/>
    <w:basedOn w:val="Normalny"/>
    <w:link w:val="TekstpodstawowywcityZnak"/>
    <w:uiPriority w:val="99"/>
    <w:semiHidden/>
    <w:rsid w:val="00EA7270"/>
    <w:pPr>
      <w:spacing w:after="120"/>
      <w:ind w:left="283"/>
    </w:pPr>
  </w:style>
  <w:style w:type="character" w:customStyle="1" w:styleId="TekstpodstawowywcityZnak">
    <w:name w:val="Tekst podstawowy wcięty Znak"/>
    <w:link w:val="Tekstpodstawowywcity"/>
    <w:uiPriority w:val="99"/>
    <w:semiHidden/>
    <w:locked/>
    <w:rsid w:val="00EA7270"/>
    <w:rPr>
      <w:rFonts w:cs="Times New Roman"/>
    </w:rPr>
  </w:style>
  <w:style w:type="paragraph" w:styleId="Tekstpodstawowyzwciciem2">
    <w:name w:val="Body Text First Indent 2"/>
    <w:basedOn w:val="Tekstpodstawowywcity"/>
    <w:link w:val="Tekstpodstawowyzwciciem2Znak"/>
    <w:uiPriority w:val="99"/>
    <w:semiHidden/>
    <w:rsid w:val="00EA7270"/>
    <w:pPr>
      <w:suppressAutoHyphens/>
      <w:spacing w:line="240" w:lineRule="auto"/>
      <w:ind w:firstLine="210"/>
    </w:pPr>
    <w:rPr>
      <w:rFonts w:ascii="Times New Roman" w:eastAsia="Times New Roman" w:hAnsi="Times New Roman"/>
      <w:sz w:val="24"/>
      <w:szCs w:val="24"/>
      <w:lang w:eastAsia="zh-CN"/>
    </w:rPr>
  </w:style>
  <w:style w:type="character" w:customStyle="1" w:styleId="Tekstpodstawowyzwciciem2Znak">
    <w:name w:val="Tekst podstawowy z wcięciem 2 Znak"/>
    <w:link w:val="Tekstpodstawowyzwciciem2"/>
    <w:uiPriority w:val="99"/>
    <w:semiHidden/>
    <w:locked/>
    <w:rsid w:val="00EA7270"/>
    <w:rPr>
      <w:rFonts w:ascii="Times New Roman" w:hAnsi="Times New Roman" w:cs="Times New Roman"/>
      <w:sz w:val="24"/>
      <w:szCs w:val="24"/>
      <w:lang w:eastAsia="zh-CN"/>
    </w:rPr>
  </w:style>
  <w:style w:type="paragraph" w:styleId="Tekstpodstawowy">
    <w:name w:val="Body Text"/>
    <w:basedOn w:val="Normalny"/>
    <w:link w:val="TekstpodstawowyZnak"/>
    <w:uiPriority w:val="99"/>
    <w:semiHidden/>
    <w:rsid w:val="003D272E"/>
    <w:pPr>
      <w:spacing w:after="120"/>
    </w:pPr>
  </w:style>
  <w:style w:type="character" w:customStyle="1" w:styleId="TekstpodstawowyZnak">
    <w:name w:val="Tekst podstawowy Znak"/>
    <w:link w:val="Tekstpodstawowy"/>
    <w:uiPriority w:val="99"/>
    <w:semiHidden/>
    <w:locked/>
    <w:rsid w:val="003D272E"/>
    <w:rPr>
      <w:rFonts w:cs="Times New Roman"/>
    </w:rPr>
  </w:style>
  <w:style w:type="paragraph" w:customStyle="1" w:styleId="Tekstpodstawowywcity21">
    <w:name w:val="Tekst podstawowy wcięty 21"/>
    <w:basedOn w:val="Normalny"/>
    <w:uiPriority w:val="99"/>
    <w:rsid w:val="003D272E"/>
    <w:pPr>
      <w:shd w:val="clear" w:color="auto" w:fill="FFFFFF"/>
      <w:suppressAutoHyphens/>
      <w:spacing w:after="0" w:line="317" w:lineRule="exact"/>
      <w:ind w:firstLine="360"/>
      <w:jc w:val="center"/>
    </w:pPr>
    <w:rPr>
      <w:rFonts w:ascii="Times New Roman" w:eastAsia="Times New Roman" w:hAnsi="Times New Roman"/>
      <w:b/>
      <w:bCs/>
      <w:color w:val="000000"/>
      <w:spacing w:val="-10"/>
      <w:sz w:val="32"/>
      <w:szCs w:val="20"/>
      <w:u w:val="single"/>
      <w:lang w:eastAsia="zh-CN"/>
    </w:rPr>
  </w:style>
  <w:style w:type="paragraph" w:styleId="Tekstpodstawowy2">
    <w:name w:val="Body Text 2"/>
    <w:basedOn w:val="Normalny"/>
    <w:link w:val="Tekstpodstawowy2Znak"/>
    <w:uiPriority w:val="99"/>
    <w:semiHidden/>
    <w:rsid w:val="00971065"/>
    <w:pPr>
      <w:spacing w:after="120" w:line="480" w:lineRule="auto"/>
    </w:pPr>
  </w:style>
  <w:style w:type="character" w:customStyle="1" w:styleId="Tekstpodstawowy2Znak">
    <w:name w:val="Tekst podstawowy 2 Znak"/>
    <w:link w:val="Tekstpodstawowy2"/>
    <w:uiPriority w:val="99"/>
    <w:locked/>
    <w:rsid w:val="00971065"/>
    <w:rPr>
      <w:rFonts w:cs="Times New Roman"/>
    </w:rPr>
  </w:style>
  <w:style w:type="paragraph" w:styleId="Tekstdymka">
    <w:name w:val="Balloon Text"/>
    <w:basedOn w:val="Normalny"/>
    <w:link w:val="TekstdymkaZnak"/>
    <w:uiPriority w:val="99"/>
    <w:semiHidden/>
    <w:rsid w:val="00672D6F"/>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locked/>
    <w:rsid w:val="00672D6F"/>
    <w:rPr>
      <w:rFonts w:ascii="Segoe UI" w:hAnsi="Segoe UI" w:cs="Segoe UI"/>
      <w:sz w:val="18"/>
      <w:szCs w:val="18"/>
    </w:rPr>
  </w:style>
  <w:style w:type="paragraph" w:customStyle="1" w:styleId="Akapitzlist2">
    <w:name w:val="Akapit z listą2"/>
    <w:basedOn w:val="Normalny"/>
    <w:uiPriority w:val="99"/>
    <w:rsid w:val="00CD3C91"/>
    <w:pPr>
      <w:spacing w:after="0" w:line="240" w:lineRule="auto"/>
      <w:ind w:left="720"/>
      <w:contextualSpacing/>
    </w:pPr>
    <w:rPr>
      <w:rFonts w:ascii="Times New Roman" w:eastAsia="Times New Roman" w:hAnsi="Times New Roman"/>
      <w:sz w:val="24"/>
    </w:rPr>
  </w:style>
  <w:style w:type="character" w:styleId="Uwydatnienie">
    <w:name w:val="Emphasis"/>
    <w:uiPriority w:val="99"/>
    <w:qFormat/>
    <w:locked/>
    <w:rsid w:val="00CD3C91"/>
    <w:rPr>
      <w:rFonts w:cs="Times New Roman"/>
      <w:i/>
      <w:iCs/>
    </w:rPr>
  </w:style>
  <w:style w:type="character" w:styleId="Pogrubienie">
    <w:name w:val="Strong"/>
    <w:uiPriority w:val="99"/>
    <w:qFormat/>
    <w:locked/>
    <w:rsid w:val="00C1355D"/>
    <w:rPr>
      <w:rFonts w:cs="Times New Roman"/>
      <w:b/>
      <w:bCs/>
    </w:rPr>
  </w:style>
  <w:style w:type="paragraph" w:customStyle="1" w:styleId="punktya">
    <w:name w:val="punkty a.)"/>
    <w:link w:val="punktyaZnakZnak"/>
    <w:uiPriority w:val="99"/>
    <w:rsid w:val="001A3C31"/>
    <w:pPr>
      <w:suppressAutoHyphens/>
      <w:spacing w:after="200" w:line="276" w:lineRule="auto"/>
      <w:jc w:val="both"/>
    </w:pPr>
    <w:rPr>
      <w:kern w:val="1"/>
      <w:sz w:val="24"/>
      <w:szCs w:val="24"/>
      <w:lang w:eastAsia="ar-SA"/>
    </w:rPr>
  </w:style>
  <w:style w:type="character" w:customStyle="1" w:styleId="punktyaZnakZnak">
    <w:name w:val="punkty a.) Znak Znak"/>
    <w:link w:val="punktya"/>
    <w:uiPriority w:val="99"/>
    <w:locked/>
    <w:rsid w:val="001A3C31"/>
    <w:rPr>
      <w:rFonts w:cs="Times New Roman"/>
      <w:kern w:val="1"/>
      <w:sz w:val="24"/>
      <w:szCs w:val="24"/>
      <w:lang w:val="pl-PL" w:eastAsia="ar-SA" w:bidi="ar-SA"/>
    </w:rPr>
  </w:style>
  <w:style w:type="character" w:styleId="Odwoaniedokomentarza">
    <w:name w:val="annotation reference"/>
    <w:rsid w:val="00957CBA"/>
    <w:rPr>
      <w:rFonts w:cs="Times New Roman"/>
      <w:sz w:val="16"/>
      <w:szCs w:val="16"/>
    </w:rPr>
  </w:style>
  <w:style w:type="paragraph" w:styleId="Tekstkomentarza">
    <w:name w:val="annotation text"/>
    <w:basedOn w:val="Normalny"/>
    <w:link w:val="TekstkomentarzaZnak"/>
    <w:rsid w:val="00957CBA"/>
    <w:rPr>
      <w:sz w:val="20"/>
      <w:szCs w:val="20"/>
    </w:rPr>
  </w:style>
  <w:style w:type="character" w:customStyle="1" w:styleId="TekstkomentarzaZnak">
    <w:name w:val="Tekst komentarza Znak"/>
    <w:link w:val="Tekstkomentarza"/>
    <w:locked/>
    <w:rsid w:val="00420393"/>
    <w:rPr>
      <w:rFonts w:cs="Times New Roman"/>
      <w:sz w:val="20"/>
      <w:szCs w:val="20"/>
      <w:lang w:eastAsia="en-US"/>
    </w:rPr>
  </w:style>
  <w:style w:type="paragraph" w:styleId="Tematkomentarza">
    <w:name w:val="annotation subject"/>
    <w:basedOn w:val="Tekstkomentarza"/>
    <w:next w:val="Tekstkomentarza"/>
    <w:link w:val="TematkomentarzaZnak"/>
    <w:uiPriority w:val="99"/>
    <w:semiHidden/>
    <w:rsid w:val="00957CBA"/>
    <w:rPr>
      <w:b/>
      <w:bCs/>
    </w:rPr>
  </w:style>
  <w:style w:type="character" w:customStyle="1" w:styleId="TematkomentarzaZnak">
    <w:name w:val="Temat komentarza Znak"/>
    <w:link w:val="Tematkomentarza"/>
    <w:uiPriority w:val="99"/>
    <w:semiHidden/>
    <w:locked/>
    <w:rsid w:val="00420393"/>
    <w:rPr>
      <w:rFonts w:cs="Times New Roman"/>
      <w:b/>
      <w:bCs/>
      <w:sz w:val="20"/>
      <w:szCs w:val="20"/>
      <w:lang w:eastAsia="en-US"/>
    </w:rPr>
  </w:style>
  <w:style w:type="character" w:styleId="Odwoanieprzypisukocowego">
    <w:name w:val="endnote reference"/>
    <w:uiPriority w:val="99"/>
    <w:semiHidden/>
    <w:rsid w:val="00BC6DD2"/>
    <w:rPr>
      <w:rFonts w:cs="Times New Roman"/>
      <w:vertAlign w:val="superscript"/>
    </w:rPr>
  </w:style>
  <w:style w:type="character" w:customStyle="1" w:styleId="lrzxr">
    <w:name w:val="lrzxr"/>
    <w:rsid w:val="00AC1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663">
      <w:bodyDiv w:val="1"/>
      <w:marLeft w:val="0"/>
      <w:marRight w:val="0"/>
      <w:marTop w:val="0"/>
      <w:marBottom w:val="0"/>
      <w:divBdr>
        <w:top w:val="none" w:sz="0" w:space="0" w:color="auto"/>
        <w:left w:val="none" w:sz="0" w:space="0" w:color="auto"/>
        <w:bottom w:val="none" w:sz="0" w:space="0" w:color="auto"/>
        <w:right w:val="none" w:sz="0" w:space="0" w:color="auto"/>
      </w:divBdr>
    </w:div>
    <w:div w:id="885064474">
      <w:bodyDiv w:val="1"/>
      <w:marLeft w:val="0"/>
      <w:marRight w:val="0"/>
      <w:marTop w:val="0"/>
      <w:marBottom w:val="0"/>
      <w:divBdr>
        <w:top w:val="none" w:sz="0" w:space="0" w:color="auto"/>
        <w:left w:val="none" w:sz="0" w:space="0" w:color="auto"/>
        <w:bottom w:val="none" w:sz="0" w:space="0" w:color="auto"/>
        <w:right w:val="none" w:sz="0" w:space="0" w:color="auto"/>
      </w:divBdr>
    </w:div>
    <w:div w:id="1556047865">
      <w:bodyDiv w:val="1"/>
      <w:marLeft w:val="0"/>
      <w:marRight w:val="0"/>
      <w:marTop w:val="0"/>
      <w:marBottom w:val="0"/>
      <w:divBdr>
        <w:top w:val="none" w:sz="0" w:space="0" w:color="auto"/>
        <w:left w:val="none" w:sz="0" w:space="0" w:color="auto"/>
        <w:bottom w:val="none" w:sz="0" w:space="0" w:color="auto"/>
        <w:right w:val="none" w:sz="0" w:space="0" w:color="auto"/>
      </w:divBdr>
    </w:div>
    <w:div w:id="1844472500">
      <w:marLeft w:val="0"/>
      <w:marRight w:val="0"/>
      <w:marTop w:val="0"/>
      <w:marBottom w:val="0"/>
      <w:divBdr>
        <w:top w:val="none" w:sz="0" w:space="0" w:color="auto"/>
        <w:left w:val="none" w:sz="0" w:space="0" w:color="auto"/>
        <w:bottom w:val="none" w:sz="0" w:space="0" w:color="auto"/>
        <w:right w:val="none" w:sz="0" w:space="0" w:color="auto"/>
      </w:divBdr>
    </w:div>
    <w:div w:id="1844472502">
      <w:marLeft w:val="0"/>
      <w:marRight w:val="0"/>
      <w:marTop w:val="0"/>
      <w:marBottom w:val="0"/>
      <w:divBdr>
        <w:top w:val="none" w:sz="0" w:space="0" w:color="auto"/>
        <w:left w:val="none" w:sz="0" w:space="0" w:color="auto"/>
        <w:bottom w:val="none" w:sz="0" w:space="0" w:color="auto"/>
        <w:right w:val="none" w:sz="0" w:space="0" w:color="auto"/>
      </w:divBdr>
    </w:div>
    <w:div w:id="1844472513">
      <w:marLeft w:val="0"/>
      <w:marRight w:val="0"/>
      <w:marTop w:val="0"/>
      <w:marBottom w:val="0"/>
      <w:divBdr>
        <w:top w:val="none" w:sz="0" w:space="0" w:color="auto"/>
        <w:left w:val="none" w:sz="0" w:space="0" w:color="auto"/>
        <w:bottom w:val="none" w:sz="0" w:space="0" w:color="auto"/>
        <w:right w:val="none" w:sz="0" w:space="0" w:color="auto"/>
      </w:divBdr>
    </w:div>
    <w:div w:id="1844472522">
      <w:marLeft w:val="0"/>
      <w:marRight w:val="0"/>
      <w:marTop w:val="0"/>
      <w:marBottom w:val="0"/>
      <w:divBdr>
        <w:top w:val="none" w:sz="0" w:space="0" w:color="auto"/>
        <w:left w:val="none" w:sz="0" w:space="0" w:color="auto"/>
        <w:bottom w:val="none" w:sz="0" w:space="0" w:color="auto"/>
        <w:right w:val="none" w:sz="0" w:space="0" w:color="auto"/>
      </w:divBdr>
    </w:div>
    <w:div w:id="1844472526">
      <w:marLeft w:val="0"/>
      <w:marRight w:val="0"/>
      <w:marTop w:val="0"/>
      <w:marBottom w:val="0"/>
      <w:divBdr>
        <w:top w:val="none" w:sz="0" w:space="0" w:color="auto"/>
        <w:left w:val="none" w:sz="0" w:space="0" w:color="auto"/>
        <w:bottom w:val="none" w:sz="0" w:space="0" w:color="auto"/>
        <w:right w:val="none" w:sz="0" w:space="0" w:color="auto"/>
      </w:divBdr>
    </w:div>
    <w:div w:id="1844472534">
      <w:marLeft w:val="0"/>
      <w:marRight w:val="0"/>
      <w:marTop w:val="0"/>
      <w:marBottom w:val="0"/>
      <w:divBdr>
        <w:top w:val="none" w:sz="0" w:space="0" w:color="auto"/>
        <w:left w:val="none" w:sz="0" w:space="0" w:color="auto"/>
        <w:bottom w:val="none" w:sz="0" w:space="0" w:color="auto"/>
        <w:right w:val="none" w:sz="0" w:space="0" w:color="auto"/>
      </w:divBdr>
    </w:div>
    <w:div w:id="1844472552">
      <w:marLeft w:val="0"/>
      <w:marRight w:val="0"/>
      <w:marTop w:val="0"/>
      <w:marBottom w:val="0"/>
      <w:divBdr>
        <w:top w:val="none" w:sz="0" w:space="0" w:color="auto"/>
        <w:left w:val="none" w:sz="0" w:space="0" w:color="auto"/>
        <w:bottom w:val="none" w:sz="0" w:space="0" w:color="auto"/>
        <w:right w:val="none" w:sz="0" w:space="0" w:color="auto"/>
      </w:divBdr>
    </w:div>
    <w:div w:id="1844472564">
      <w:marLeft w:val="0"/>
      <w:marRight w:val="0"/>
      <w:marTop w:val="0"/>
      <w:marBottom w:val="0"/>
      <w:divBdr>
        <w:top w:val="none" w:sz="0" w:space="0" w:color="auto"/>
        <w:left w:val="none" w:sz="0" w:space="0" w:color="auto"/>
        <w:bottom w:val="none" w:sz="0" w:space="0" w:color="auto"/>
        <w:right w:val="none" w:sz="0" w:space="0" w:color="auto"/>
      </w:divBdr>
      <w:divsChild>
        <w:div w:id="1844472514">
          <w:marLeft w:val="0"/>
          <w:marRight w:val="0"/>
          <w:marTop w:val="0"/>
          <w:marBottom w:val="0"/>
          <w:divBdr>
            <w:top w:val="none" w:sz="0" w:space="0" w:color="auto"/>
            <w:left w:val="none" w:sz="0" w:space="0" w:color="auto"/>
            <w:bottom w:val="none" w:sz="0" w:space="0" w:color="auto"/>
            <w:right w:val="none" w:sz="0" w:space="0" w:color="auto"/>
          </w:divBdr>
        </w:div>
        <w:div w:id="1844472517">
          <w:marLeft w:val="0"/>
          <w:marRight w:val="0"/>
          <w:marTop w:val="0"/>
          <w:marBottom w:val="0"/>
          <w:divBdr>
            <w:top w:val="none" w:sz="0" w:space="0" w:color="auto"/>
            <w:left w:val="none" w:sz="0" w:space="0" w:color="auto"/>
            <w:bottom w:val="none" w:sz="0" w:space="0" w:color="auto"/>
            <w:right w:val="none" w:sz="0" w:space="0" w:color="auto"/>
          </w:divBdr>
        </w:div>
        <w:div w:id="1844472533">
          <w:marLeft w:val="0"/>
          <w:marRight w:val="0"/>
          <w:marTop w:val="0"/>
          <w:marBottom w:val="0"/>
          <w:divBdr>
            <w:top w:val="none" w:sz="0" w:space="0" w:color="auto"/>
            <w:left w:val="none" w:sz="0" w:space="0" w:color="auto"/>
            <w:bottom w:val="none" w:sz="0" w:space="0" w:color="auto"/>
            <w:right w:val="none" w:sz="0" w:space="0" w:color="auto"/>
          </w:divBdr>
        </w:div>
        <w:div w:id="1844472567">
          <w:marLeft w:val="0"/>
          <w:marRight w:val="0"/>
          <w:marTop w:val="0"/>
          <w:marBottom w:val="0"/>
          <w:divBdr>
            <w:top w:val="none" w:sz="0" w:space="0" w:color="auto"/>
            <w:left w:val="none" w:sz="0" w:space="0" w:color="auto"/>
            <w:bottom w:val="none" w:sz="0" w:space="0" w:color="auto"/>
            <w:right w:val="none" w:sz="0" w:space="0" w:color="auto"/>
          </w:divBdr>
        </w:div>
        <w:div w:id="1844472570">
          <w:marLeft w:val="0"/>
          <w:marRight w:val="0"/>
          <w:marTop w:val="0"/>
          <w:marBottom w:val="0"/>
          <w:divBdr>
            <w:top w:val="none" w:sz="0" w:space="0" w:color="auto"/>
            <w:left w:val="none" w:sz="0" w:space="0" w:color="auto"/>
            <w:bottom w:val="none" w:sz="0" w:space="0" w:color="auto"/>
            <w:right w:val="none" w:sz="0" w:space="0" w:color="auto"/>
          </w:divBdr>
        </w:div>
        <w:div w:id="1844472589">
          <w:marLeft w:val="0"/>
          <w:marRight w:val="0"/>
          <w:marTop w:val="0"/>
          <w:marBottom w:val="0"/>
          <w:divBdr>
            <w:top w:val="none" w:sz="0" w:space="0" w:color="auto"/>
            <w:left w:val="none" w:sz="0" w:space="0" w:color="auto"/>
            <w:bottom w:val="none" w:sz="0" w:space="0" w:color="auto"/>
            <w:right w:val="none" w:sz="0" w:space="0" w:color="auto"/>
          </w:divBdr>
        </w:div>
        <w:div w:id="1844472591">
          <w:marLeft w:val="0"/>
          <w:marRight w:val="0"/>
          <w:marTop w:val="0"/>
          <w:marBottom w:val="0"/>
          <w:divBdr>
            <w:top w:val="none" w:sz="0" w:space="0" w:color="auto"/>
            <w:left w:val="none" w:sz="0" w:space="0" w:color="auto"/>
            <w:bottom w:val="none" w:sz="0" w:space="0" w:color="auto"/>
            <w:right w:val="none" w:sz="0" w:space="0" w:color="auto"/>
          </w:divBdr>
        </w:div>
        <w:div w:id="1844472592">
          <w:marLeft w:val="0"/>
          <w:marRight w:val="0"/>
          <w:marTop w:val="0"/>
          <w:marBottom w:val="0"/>
          <w:divBdr>
            <w:top w:val="none" w:sz="0" w:space="0" w:color="auto"/>
            <w:left w:val="none" w:sz="0" w:space="0" w:color="auto"/>
            <w:bottom w:val="none" w:sz="0" w:space="0" w:color="auto"/>
            <w:right w:val="none" w:sz="0" w:space="0" w:color="auto"/>
          </w:divBdr>
        </w:div>
        <w:div w:id="1844472633">
          <w:marLeft w:val="0"/>
          <w:marRight w:val="0"/>
          <w:marTop w:val="0"/>
          <w:marBottom w:val="0"/>
          <w:divBdr>
            <w:top w:val="none" w:sz="0" w:space="0" w:color="auto"/>
            <w:left w:val="none" w:sz="0" w:space="0" w:color="auto"/>
            <w:bottom w:val="none" w:sz="0" w:space="0" w:color="auto"/>
            <w:right w:val="none" w:sz="0" w:space="0" w:color="auto"/>
          </w:divBdr>
        </w:div>
        <w:div w:id="1844472635">
          <w:marLeft w:val="0"/>
          <w:marRight w:val="0"/>
          <w:marTop w:val="0"/>
          <w:marBottom w:val="0"/>
          <w:divBdr>
            <w:top w:val="none" w:sz="0" w:space="0" w:color="auto"/>
            <w:left w:val="none" w:sz="0" w:space="0" w:color="auto"/>
            <w:bottom w:val="none" w:sz="0" w:space="0" w:color="auto"/>
            <w:right w:val="none" w:sz="0" w:space="0" w:color="auto"/>
          </w:divBdr>
        </w:div>
        <w:div w:id="1844472637">
          <w:marLeft w:val="0"/>
          <w:marRight w:val="0"/>
          <w:marTop w:val="0"/>
          <w:marBottom w:val="0"/>
          <w:divBdr>
            <w:top w:val="none" w:sz="0" w:space="0" w:color="auto"/>
            <w:left w:val="none" w:sz="0" w:space="0" w:color="auto"/>
            <w:bottom w:val="none" w:sz="0" w:space="0" w:color="auto"/>
            <w:right w:val="none" w:sz="0" w:space="0" w:color="auto"/>
          </w:divBdr>
        </w:div>
        <w:div w:id="1844472666">
          <w:marLeft w:val="0"/>
          <w:marRight w:val="0"/>
          <w:marTop w:val="0"/>
          <w:marBottom w:val="0"/>
          <w:divBdr>
            <w:top w:val="none" w:sz="0" w:space="0" w:color="auto"/>
            <w:left w:val="none" w:sz="0" w:space="0" w:color="auto"/>
            <w:bottom w:val="none" w:sz="0" w:space="0" w:color="auto"/>
            <w:right w:val="none" w:sz="0" w:space="0" w:color="auto"/>
          </w:divBdr>
        </w:div>
        <w:div w:id="1844472678">
          <w:marLeft w:val="0"/>
          <w:marRight w:val="0"/>
          <w:marTop w:val="0"/>
          <w:marBottom w:val="0"/>
          <w:divBdr>
            <w:top w:val="none" w:sz="0" w:space="0" w:color="auto"/>
            <w:left w:val="none" w:sz="0" w:space="0" w:color="auto"/>
            <w:bottom w:val="none" w:sz="0" w:space="0" w:color="auto"/>
            <w:right w:val="none" w:sz="0" w:space="0" w:color="auto"/>
          </w:divBdr>
        </w:div>
        <w:div w:id="1844472684">
          <w:marLeft w:val="0"/>
          <w:marRight w:val="0"/>
          <w:marTop w:val="0"/>
          <w:marBottom w:val="0"/>
          <w:divBdr>
            <w:top w:val="none" w:sz="0" w:space="0" w:color="auto"/>
            <w:left w:val="none" w:sz="0" w:space="0" w:color="auto"/>
            <w:bottom w:val="none" w:sz="0" w:space="0" w:color="auto"/>
            <w:right w:val="none" w:sz="0" w:space="0" w:color="auto"/>
          </w:divBdr>
        </w:div>
        <w:div w:id="1844472694">
          <w:marLeft w:val="0"/>
          <w:marRight w:val="0"/>
          <w:marTop w:val="0"/>
          <w:marBottom w:val="0"/>
          <w:divBdr>
            <w:top w:val="none" w:sz="0" w:space="0" w:color="auto"/>
            <w:left w:val="none" w:sz="0" w:space="0" w:color="auto"/>
            <w:bottom w:val="none" w:sz="0" w:space="0" w:color="auto"/>
            <w:right w:val="none" w:sz="0" w:space="0" w:color="auto"/>
          </w:divBdr>
        </w:div>
        <w:div w:id="1844472695">
          <w:marLeft w:val="0"/>
          <w:marRight w:val="0"/>
          <w:marTop w:val="0"/>
          <w:marBottom w:val="0"/>
          <w:divBdr>
            <w:top w:val="none" w:sz="0" w:space="0" w:color="auto"/>
            <w:left w:val="none" w:sz="0" w:space="0" w:color="auto"/>
            <w:bottom w:val="none" w:sz="0" w:space="0" w:color="auto"/>
            <w:right w:val="none" w:sz="0" w:space="0" w:color="auto"/>
          </w:divBdr>
        </w:div>
        <w:div w:id="1844472709">
          <w:marLeft w:val="0"/>
          <w:marRight w:val="0"/>
          <w:marTop w:val="0"/>
          <w:marBottom w:val="0"/>
          <w:divBdr>
            <w:top w:val="none" w:sz="0" w:space="0" w:color="auto"/>
            <w:left w:val="none" w:sz="0" w:space="0" w:color="auto"/>
            <w:bottom w:val="none" w:sz="0" w:space="0" w:color="auto"/>
            <w:right w:val="none" w:sz="0" w:space="0" w:color="auto"/>
          </w:divBdr>
        </w:div>
        <w:div w:id="1844472712">
          <w:marLeft w:val="0"/>
          <w:marRight w:val="0"/>
          <w:marTop w:val="0"/>
          <w:marBottom w:val="0"/>
          <w:divBdr>
            <w:top w:val="none" w:sz="0" w:space="0" w:color="auto"/>
            <w:left w:val="none" w:sz="0" w:space="0" w:color="auto"/>
            <w:bottom w:val="none" w:sz="0" w:space="0" w:color="auto"/>
            <w:right w:val="none" w:sz="0" w:space="0" w:color="auto"/>
          </w:divBdr>
        </w:div>
        <w:div w:id="1844472726">
          <w:marLeft w:val="0"/>
          <w:marRight w:val="0"/>
          <w:marTop w:val="0"/>
          <w:marBottom w:val="0"/>
          <w:divBdr>
            <w:top w:val="none" w:sz="0" w:space="0" w:color="auto"/>
            <w:left w:val="none" w:sz="0" w:space="0" w:color="auto"/>
            <w:bottom w:val="none" w:sz="0" w:space="0" w:color="auto"/>
            <w:right w:val="none" w:sz="0" w:space="0" w:color="auto"/>
          </w:divBdr>
        </w:div>
      </w:divsChild>
    </w:div>
    <w:div w:id="1844472597">
      <w:marLeft w:val="0"/>
      <w:marRight w:val="0"/>
      <w:marTop w:val="0"/>
      <w:marBottom w:val="0"/>
      <w:divBdr>
        <w:top w:val="none" w:sz="0" w:space="0" w:color="auto"/>
        <w:left w:val="none" w:sz="0" w:space="0" w:color="auto"/>
        <w:bottom w:val="none" w:sz="0" w:space="0" w:color="auto"/>
        <w:right w:val="none" w:sz="0" w:space="0" w:color="auto"/>
      </w:divBdr>
    </w:div>
    <w:div w:id="1844472601">
      <w:marLeft w:val="0"/>
      <w:marRight w:val="0"/>
      <w:marTop w:val="0"/>
      <w:marBottom w:val="0"/>
      <w:divBdr>
        <w:top w:val="none" w:sz="0" w:space="0" w:color="auto"/>
        <w:left w:val="none" w:sz="0" w:space="0" w:color="auto"/>
        <w:bottom w:val="none" w:sz="0" w:space="0" w:color="auto"/>
        <w:right w:val="none" w:sz="0" w:space="0" w:color="auto"/>
      </w:divBdr>
      <w:divsChild>
        <w:div w:id="1844472509">
          <w:marLeft w:val="0"/>
          <w:marRight w:val="0"/>
          <w:marTop w:val="0"/>
          <w:marBottom w:val="0"/>
          <w:divBdr>
            <w:top w:val="none" w:sz="0" w:space="0" w:color="auto"/>
            <w:left w:val="none" w:sz="0" w:space="0" w:color="auto"/>
            <w:bottom w:val="none" w:sz="0" w:space="0" w:color="auto"/>
            <w:right w:val="none" w:sz="0" w:space="0" w:color="auto"/>
          </w:divBdr>
        </w:div>
        <w:div w:id="1844472511">
          <w:marLeft w:val="0"/>
          <w:marRight w:val="0"/>
          <w:marTop w:val="0"/>
          <w:marBottom w:val="0"/>
          <w:divBdr>
            <w:top w:val="none" w:sz="0" w:space="0" w:color="auto"/>
            <w:left w:val="none" w:sz="0" w:space="0" w:color="auto"/>
            <w:bottom w:val="none" w:sz="0" w:space="0" w:color="auto"/>
            <w:right w:val="none" w:sz="0" w:space="0" w:color="auto"/>
          </w:divBdr>
        </w:div>
        <w:div w:id="1844472512">
          <w:marLeft w:val="0"/>
          <w:marRight w:val="0"/>
          <w:marTop w:val="0"/>
          <w:marBottom w:val="0"/>
          <w:divBdr>
            <w:top w:val="none" w:sz="0" w:space="0" w:color="auto"/>
            <w:left w:val="none" w:sz="0" w:space="0" w:color="auto"/>
            <w:bottom w:val="none" w:sz="0" w:space="0" w:color="auto"/>
            <w:right w:val="none" w:sz="0" w:space="0" w:color="auto"/>
          </w:divBdr>
        </w:div>
        <w:div w:id="1844472519">
          <w:marLeft w:val="0"/>
          <w:marRight w:val="0"/>
          <w:marTop w:val="0"/>
          <w:marBottom w:val="0"/>
          <w:divBdr>
            <w:top w:val="none" w:sz="0" w:space="0" w:color="auto"/>
            <w:left w:val="none" w:sz="0" w:space="0" w:color="auto"/>
            <w:bottom w:val="none" w:sz="0" w:space="0" w:color="auto"/>
            <w:right w:val="none" w:sz="0" w:space="0" w:color="auto"/>
          </w:divBdr>
        </w:div>
        <w:div w:id="1844472540">
          <w:marLeft w:val="0"/>
          <w:marRight w:val="0"/>
          <w:marTop w:val="0"/>
          <w:marBottom w:val="0"/>
          <w:divBdr>
            <w:top w:val="none" w:sz="0" w:space="0" w:color="auto"/>
            <w:left w:val="none" w:sz="0" w:space="0" w:color="auto"/>
            <w:bottom w:val="none" w:sz="0" w:space="0" w:color="auto"/>
            <w:right w:val="none" w:sz="0" w:space="0" w:color="auto"/>
          </w:divBdr>
        </w:div>
        <w:div w:id="1844472545">
          <w:marLeft w:val="0"/>
          <w:marRight w:val="0"/>
          <w:marTop w:val="0"/>
          <w:marBottom w:val="0"/>
          <w:divBdr>
            <w:top w:val="none" w:sz="0" w:space="0" w:color="auto"/>
            <w:left w:val="none" w:sz="0" w:space="0" w:color="auto"/>
            <w:bottom w:val="none" w:sz="0" w:space="0" w:color="auto"/>
            <w:right w:val="none" w:sz="0" w:space="0" w:color="auto"/>
          </w:divBdr>
        </w:div>
        <w:div w:id="1844472580">
          <w:marLeft w:val="0"/>
          <w:marRight w:val="0"/>
          <w:marTop w:val="0"/>
          <w:marBottom w:val="0"/>
          <w:divBdr>
            <w:top w:val="none" w:sz="0" w:space="0" w:color="auto"/>
            <w:left w:val="none" w:sz="0" w:space="0" w:color="auto"/>
            <w:bottom w:val="none" w:sz="0" w:space="0" w:color="auto"/>
            <w:right w:val="none" w:sz="0" w:space="0" w:color="auto"/>
          </w:divBdr>
        </w:div>
        <w:div w:id="1844472587">
          <w:marLeft w:val="0"/>
          <w:marRight w:val="0"/>
          <w:marTop w:val="0"/>
          <w:marBottom w:val="0"/>
          <w:divBdr>
            <w:top w:val="none" w:sz="0" w:space="0" w:color="auto"/>
            <w:left w:val="none" w:sz="0" w:space="0" w:color="auto"/>
            <w:bottom w:val="none" w:sz="0" w:space="0" w:color="auto"/>
            <w:right w:val="none" w:sz="0" w:space="0" w:color="auto"/>
          </w:divBdr>
        </w:div>
        <w:div w:id="1844472600">
          <w:marLeft w:val="0"/>
          <w:marRight w:val="0"/>
          <w:marTop w:val="0"/>
          <w:marBottom w:val="0"/>
          <w:divBdr>
            <w:top w:val="none" w:sz="0" w:space="0" w:color="auto"/>
            <w:left w:val="none" w:sz="0" w:space="0" w:color="auto"/>
            <w:bottom w:val="none" w:sz="0" w:space="0" w:color="auto"/>
            <w:right w:val="none" w:sz="0" w:space="0" w:color="auto"/>
          </w:divBdr>
        </w:div>
        <w:div w:id="1844472604">
          <w:marLeft w:val="0"/>
          <w:marRight w:val="0"/>
          <w:marTop w:val="0"/>
          <w:marBottom w:val="0"/>
          <w:divBdr>
            <w:top w:val="none" w:sz="0" w:space="0" w:color="auto"/>
            <w:left w:val="none" w:sz="0" w:space="0" w:color="auto"/>
            <w:bottom w:val="none" w:sz="0" w:space="0" w:color="auto"/>
            <w:right w:val="none" w:sz="0" w:space="0" w:color="auto"/>
          </w:divBdr>
        </w:div>
        <w:div w:id="1844472640">
          <w:marLeft w:val="0"/>
          <w:marRight w:val="0"/>
          <w:marTop w:val="0"/>
          <w:marBottom w:val="0"/>
          <w:divBdr>
            <w:top w:val="none" w:sz="0" w:space="0" w:color="auto"/>
            <w:left w:val="none" w:sz="0" w:space="0" w:color="auto"/>
            <w:bottom w:val="none" w:sz="0" w:space="0" w:color="auto"/>
            <w:right w:val="none" w:sz="0" w:space="0" w:color="auto"/>
          </w:divBdr>
        </w:div>
        <w:div w:id="1844472643">
          <w:marLeft w:val="0"/>
          <w:marRight w:val="0"/>
          <w:marTop w:val="0"/>
          <w:marBottom w:val="0"/>
          <w:divBdr>
            <w:top w:val="none" w:sz="0" w:space="0" w:color="auto"/>
            <w:left w:val="none" w:sz="0" w:space="0" w:color="auto"/>
            <w:bottom w:val="none" w:sz="0" w:space="0" w:color="auto"/>
            <w:right w:val="none" w:sz="0" w:space="0" w:color="auto"/>
          </w:divBdr>
        </w:div>
        <w:div w:id="1844472645">
          <w:marLeft w:val="0"/>
          <w:marRight w:val="0"/>
          <w:marTop w:val="0"/>
          <w:marBottom w:val="0"/>
          <w:divBdr>
            <w:top w:val="none" w:sz="0" w:space="0" w:color="auto"/>
            <w:left w:val="none" w:sz="0" w:space="0" w:color="auto"/>
            <w:bottom w:val="none" w:sz="0" w:space="0" w:color="auto"/>
            <w:right w:val="none" w:sz="0" w:space="0" w:color="auto"/>
          </w:divBdr>
        </w:div>
        <w:div w:id="1844472683">
          <w:marLeft w:val="0"/>
          <w:marRight w:val="0"/>
          <w:marTop w:val="0"/>
          <w:marBottom w:val="0"/>
          <w:divBdr>
            <w:top w:val="none" w:sz="0" w:space="0" w:color="auto"/>
            <w:left w:val="none" w:sz="0" w:space="0" w:color="auto"/>
            <w:bottom w:val="none" w:sz="0" w:space="0" w:color="auto"/>
            <w:right w:val="none" w:sz="0" w:space="0" w:color="auto"/>
          </w:divBdr>
        </w:div>
        <w:div w:id="1844472704">
          <w:marLeft w:val="0"/>
          <w:marRight w:val="0"/>
          <w:marTop w:val="0"/>
          <w:marBottom w:val="0"/>
          <w:divBdr>
            <w:top w:val="none" w:sz="0" w:space="0" w:color="auto"/>
            <w:left w:val="none" w:sz="0" w:space="0" w:color="auto"/>
            <w:bottom w:val="none" w:sz="0" w:space="0" w:color="auto"/>
            <w:right w:val="none" w:sz="0" w:space="0" w:color="auto"/>
          </w:divBdr>
        </w:div>
        <w:div w:id="1844472724">
          <w:marLeft w:val="0"/>
          <w:marRight w:val="0"/>
          <w:marTop w:val="0"/>
          <w:marBottom w:val="0"/>
          <w:divBdr>
            <w:top w:val="none" w:sz="0" w:space="0" w:color="auto"/>
            <w:left w:val="none" w:sz="0" w:space="0" w:color="auto"/>
            <w:bottom w:val="none" w:sz="0" w:space="0" w:color="auto"/>
            <w:right w:val="none" w:sz="0" w:space="0" w:color="auto"/>
          </w:divBdr>
        </w:div>
        <w:div w:id="1844472736">
          <w:marLeft w:val="0"/>
          <w:marRight w:val="0"/>
          <w:marTop w:val="0"/>
          <w:marBottom w:val="0"/>
          <w:divBdr>
            <w:top w:val="none" w:sz="0" w:space="0" w:color="auto"/>
            <w:left w:val="none" w:sz="0" w:space="0" w:color="auto"/>
            <w:bottom w:val="none" w:sz="0" w:space="0" w:color="auto"/>
            <w:right w:val="none" w:sz="0" w:space="0" w:color="auto"/>
          </w:divBdr>
        </w:div>
      </w:divsChild>
    </w:div>
    <w:div w:id="1844472607">
      <w:marLeft w:val="0"/>
      <w:marRight w:val="0"/>
      <w:marTop w:val="0"/>
      <w:marBottom w:val="0"/>
      <w:divBdr>
        <w:top w:val="none" w:sz="0" w:space="0" w:color="auto"/>
        <w:left w:val="none" w:sz="0" w:space="0" w:color="auto"/>
        <w:bottom w:val="none" w:sz="0" w:space="0" w:color="auto"/>
        <w:right w:val="none" w:sz="0" w:space="0" w:color="auto"/>
      </w:divBdr>
    </w:div>
    <w:div w:id="1844472608">
      <w:marLeft w:val="0"/>
      <w:marRight w:val="0"/>
      <w:marTop w:val="0"/>
      <w:marBottom w:val="0"/>
      <w:divBdr>
        <w:top w:val="none" w:sz="0" w:space="0" w:color="auto"/>
        <w:left w:val="none" w:sz="0" w:space="0" w:color="auto"/>
        <w:bottom w:val="none" w:sz="0" w:space="0" w:color="auto"/>
        <w:right w:val="none" w:sz="0" w:space="0" w:color="auto"/>
      </w:divBdr>
    </w:div>
    <w:div w:id="1844472619">
      <w:marLeft w:val="0"/>
      <w:marRight w:val="0"/>
      <w:marTop w:val="0"/>
      <w:marBottom w:val="0"/>
      <w:divBdr>
        <w:top w:val="none" w:sz="0" w:space="0" w:color="auto"/>
        <w:left w:val="none" w:sz="0" w:space="0" w:color="auto"/>
        <w:bottom w:val="none" w:sz="0" w:space="0" w:color="auto"/>
        <w:right w:val="none" w:sz="0" w:space="0" w:color="auto"/>
      </w:divBdr>
    </w:div>
    <w:div w:id="1844472623">
      <w:marLeft w:val="0"/>
      <w:marRight w:val="0"/>
      <w:marTop w:val="0"/>
      <w:marBottom w:val="0"/>
      <w:divBdr>
        <w:top w:val="none" w:sz="0" w:space="0" w:color="auto"/>
        <w:left w:val="none" w:sz="0" w:space="0" w:color="auto"/>
        <w:bottom w:val="none" w:sz="0" w:space="0" w:color="auto"/>
        <w:right w:val="none" w:sz="0" w:space="0" w:color="auto"/>
      </w:divBdr>
    </w:div>
    <w:div w:id="1844472631">
      <w:marLeft w:val="0"/>
      <w:marRight w:val="0"/>
      <w:marTop w:val="0"/>
      <w:marBottom w:val="0"/>
      <w:divBdr>
        <w:top w:val="none" w:sz="0" w:space="0" w:color="auto"/>
        <w:left w:val="none" w:sz="0" w:space="0" w:color="auto"/>
        <w:bottom w:val="none" w:sz="0" w:space="0" w:color="auto"/>
        <w:right w:val="none" w:sz="0" w:space="0" w:color="auto"/>
      </w:divBdr>
      <w:divsChild>
        <w:div w:id="1844472524">
          <w:marLeft w:val="0"/>
          <w:marRight w:val="0"/>
          <w:marTop w:val="0"/>
          <w:marBottom w:val="0"/>
          <w:divBdr>
            <w:top w:val="none" w:sz="0" w:space="0" w:color="auto"/>
            <w:left w:val="none" w:sz="0" w:space="0" w:color="auto"/>
            <w:bottom w:val="none" w:sz="0" w:space="0" w:color="auto"/>
            <w:right w:val="none" w:sz="0" w:space="0" w:color="auto"/>
          </w:divBdr>
        </w:div>
        <w:div w:id="1844472528">
          <w:marLeft w:val="0"/>
          <w:marRight w:val="0"/>
          <w:marTop w:val="0"/>
          <w:marBottom w:val="0"/>
          <w:divBdr>
            <w:top w:val="none" w:sz="0" w:space="0" w:color="auto"/>
            <w:left w:val="none" w:sz="0" w:space="0" w:color="auto"/>
            <w:bottom w:val="none" w:sz="0" w:space="0" w:color="auto"/>
            <w:right w:val="none" w:sz="0" w:space="0" w:color="auto"/>
          </w:divBdr>
        </w:div>
        <w:div w:id="1844472541">
          <w:marLeft w:val="0"/>
          <w:marRight w:val="0"/>
          <w:marTop w:val="0"/>
          <w:marBottom w:val="0"/>
          <w:divBdr>
            <w:top w:val="none" w:sz="0" w:space="0" w:color="auto"/>
            <w:left w:val="none" w:sz="0" w:space="0" w:color="auto"/>
            <w:bottom w:val="none" w:sz="0" w:space="0" w:color="auto"/>
            <w:right w:val="none" w:sz="0" w:space="0" w:color="auto"/>
          </w:divBdr>
        </w:div>
        <w:div w:id="1844472551">
          <w:marLeft w:val="0"/>
          <w:marRight w:val="0"/>
          <w:marTop w:val="0"/>
          <w:marBottom w:val="0"/>
          <w:divBdr>
            <w:top w:val="none" w:sz="0" w:space="0" w:color="auto"/>
            <w:left w:val="none" w:sz="0" w:space="0" w:color="auto"/>
            <w:bottom w:val="none" w:sz="0" w:space="0" w:color="auto"/>
            <w:right w:val="none" w:sz="0" w:space="0" w:color="auto"/>
          </w:divBdr>
        </w:div>
        <w:div w:id="1844472558">
          <w:marLeft w:val="0"/>
          <w:marRight w:val="0"/>
          <w:marTop w:val="0"/>
          <w:marBottom w:val="0"/>
          <w:divBdr>
            <w:top w:val="none" w:sz="0" w:space="0" w:color="auto"/>
            <w:left w:val="none" w:sz="0" w:space="0" w:color="auto"/>
            <w:bottom w:val="none" w:sz="0" w:space="0" w:color="auto"/>
            <w:right w:val="none" w:sz="0" w:space="0" w:color="auto"/>
          </w:divBdr>
        </w:div>
        <w:div w:id="1844472559">
          <w:marLeft w:val="0"/>
          <w:marRight w:val="0"/>
          <w:marTop w:val="0"/>
          <w:marBottom w:val="0"/>
          <w:divBdr>
            <w:top w:val="none" w:sz="0" w:space="0" w:color="auto"/>
            <w:left w:val="none" w:sz="0" w:space="0" w:color="auto"/>
            <w:bottom w:val="none" w:sz="0" w:space="0" w:color="auto"/>
            <w:right w:val="none" w:sz="0" w:space="0" w:color="auto"/>
          </w:divBdr>
        </w:div>
        <w:div w:id="1844472561">
          <w:marLeft w:val="0"/>
          <w:marRight w:val="0"/>
          <w:marTop w:val="0"/>
          <w:marBottom w:val="0"/>
          <w:divBdr>
            <w:top w:val="none" w:sz="0" w:space="0" w:color="auto"/>
            <w:left w:val="none" w:sz="0" w:space="0" w:color="auto"/>
            <w:bottom w:val="none" w:sz="0" w:space="0" w:color="auto"/>
            <w:right w:val="none" w:sz="0" w:space="0" w:color="auto"/>
          </w:divBdr>
        </w:div>
        <w:div w:id="1844472563">
          <w:marLeft w:val="0"/>
          <w:marRight w:val="0"/>
          <w:marTop w:val="0"/>
          <w:marBottom w:val="0"/>
          <w:divBdr>
            <w:top w:val="none" w:sz="0" w:space="0" w:color="auto"/>
            <w:left w:val="none" w:sz="0" w:space="0" w:color="auto"/>
            <w:bottom w:val="none" w:sz="0" w:space="0" w:color="auto"/>
            <w:right w:val="none" w:sz="0" w:space="0" w:color="auto"/>
          </w:divBdr>
        </w:div>
        <w:div w:id="1844472572">
          <w:marLeft w:val="0"/>
          <w:marRight w:val="0"/>
          <w:marTop w:val="0"/>
          <w:marBottom w:val="0"/>
          <w:divBdr>
            <w:top w:val="none" w:sz="0" w:space="0" w:color="auto"/>
            <w:left w:val="none" w:sz="0" w:space="0" w:color="auto"/>
            <w:bottom w:val="none" w:sz="0" w:space="0" w:color="auto"/>
            <w:right w:val="none" w:sz="0" w:space="0" w:color="auto"/>
          </w:divBdr>
        </w:div>
        <w:div w:id="1844472574">
          <w:marLeft w:val="0"/>
          <w:marRight w:val="0"/>
          <w:marTop w:val="0"/>
          <w:marBottom w:val="0"/>
          <w:divBdr>
            <w:top w:val="none" w:sz="0" w:space="0" w:color="auto"/>
            <w:left w:val="none" w:sz="0" w:space="0" w:color="auto"/>
            <w:bottom w:val="none" w:sz="0" w:space="0" w:color="auto"/>
            <w:right w:val="none" w:sz="0" w:space="0" w:color="auto"/>
          </w:divBdr>
        </w:div>
        <w:div w:id="1844472579">
          <w:marLeft w:val="0"/>
          <w:marRight w:val="0"/>
          <w:marTop w:val="0"/>
          <w:marBottom w:val="0"/>
          <w:divBdr>
            <w:top w:val="none" w:sz="0" w:space="0" w:color="auto"/>
            <w:left w:val="none" w:sz="0" w:space="0" w:color="auto"/>
            <w:bottom w:val="none" w:sz="0" w:space="0" w:color="auto"/>
            <w:right w:val="none" w:sz="0" w:space="0" w:color="auto"/>
          </w:divBdr>
        </w:div>
        <w:div w:id="1844472581">
          <w:marLeft w:val="0"/>
          <w:marRight w:val="0"/>
          <w:marTop w:val="0"/>
          <w:marBottom w:val="0"/>
          <w:divBdr>
            <w:top w:val="none" w:sz="0" w:space="0" w:color="auto"/>
            <w:left w:val="none" w:sz="0" w:space="0" w:color="auto"/>
            <w:bottom w:val="none" w:sz="0" w:space="0" w:color="auto"/>
            <w:right w:val="none" w:sz="0" w:space="0" w:color="auto"/>
          </w:divBdr>
        </w:div>
        <w:div w:id="1844472590">
          <w:marLeft w:val="0"/>
          <w:marRight w:val="0"/>
          <w:marTop w:val="0"/>
          <w:marBottom w:val="0"/>
          <w:divBdr>
            <w:top w:val="none" w:sz="0" w:space="0" w:color="auto"/>
            <w:left w:val="none" w:sz="0" w:space="0" w:color="auto"/>
            <w:bottom w:val="none" w:sz="0" w:space="0" w:color="auto"/>
            <w:right w:val="none" w:sz="0" w:space="0" w:color="auto"/>
          </w:divBdr>
        </w:div>
        <w:div w:id="1844472595">
          <w:marLeft w:val="0"/>
          <w:marRight w:val="0"/>
          <w:marTop w:val="0"/>
          <w:marBottom w:val="0"/>
          <w:divBdr>
            <w:top w:val="none" w:sz="0" w:space="0" w:color="auto"/>
            <w:left w:val="none" w:sz="0" w:space="0" w:color="auto"/>
            <w:bottom w:val="none" w:sz="0" w:space="0" w:color="auto"/>
            <w:right w:val="none" w:sz="0" w:space="0" w:color="auto"/>
          </w:divBdr>
        </w:div>
        <w:div w:id="1844472605">
          <w:marLeft w:val="0"/>
          <w:marRight w:val="0"/>
          <w:marTop w:val="0"/>
          <w:marBottom w:val="0"/>
          <w:divBdr>
            <w:top w:val="none" w:sz="0" w:space="0" w:color="auto"/>
            <w:left w:val="none" w:sz="0" w:space="0" w:color="auto"/>
            <w:bottom w:val="none" w:sz="0" w:space="0" w:color="auto"/>
            <w:right w:val="none" w:sz="0" w:space="0" w:color="auto"/>
          </w:divBdr>
        </w:div>
        <w:div w:id="1844472612">
          <w:marLeft w:val="0"/>
          <w:marRight w:val="0"/>
          <w:marTop w:val="0"/>
          <w:marBottom w:val="0"/>
          <w:divBdr>
            <w:top w:val="none" w:sz="0" w:space="0" w:color="auto"/>
            <w:left w:val="none" w:sz="0" w:space="0" w:color="auto"/>
            <w:bottom w:val="none" w:sz="0" w:space="0" w:color="auto"/>
            <w:right w:val="none" w:sz="0" w:space="0" w:color="auto"/>
          </w:divBdr>
        </w:div>
        <w:div w:id="1844472622">
          <w:marLeft w:val="0"/>
          <w:marRight w:val="0"/>
          <w:marTop w:val="0"/>
          <w:marBottom w:val="0"/>
          <w:divBdr>
            <w:top w:val="none" w:sz="0" w:space="0" w:color="auto"/>
            <w:left w:val="none" w:sz="0" w:space="0" w:color="auto"/>
            <w:bottom w:val="none" w:sz="0" w:space="0" w:color="auto"/>
            <w:right w:val="none" w:sz="0" w:space="0" w:color="auto"/>
          </w:divBdr>
        </w:div>
        <w:div w:id="1844472624">
          <w:marLeft w:val="0"/>
          <w:marRight w:val="0"/>
          <w:marTop w:val="0"/>
          <w:marBottom w:val="0"/>
          <w:divBdr>
            <w:top w:val="none" w:sz="0" w:space="0" w:color="auto"/>
            <w:left w:val="none" w:sz="0" w:space="0" w:color="auto"/>
            <w:bottom w:val="none" w:sz="0" w:space="0" w:color="auto"/>
            <w:right w:val="none" w:sz="0" w:space="0" w:color="auto"/>
          </w:divBdr>
        </w:div>
        <w:div w:id="1844472648">
          <w:marLeft w:val="0"/>
          <w:marRight w:val="0"/>
          <w:marTop w:val="0"/>
          <w:marBottom w:val="0"/>
          <w:divBdr>
            <w:top w:val="none" w:sz="0" w:space="0" w:color="auto"/>
            <w:left w:val="none" w:sz="0" w:space="0" w:color="auto"/>
            <w:bottom w:val="none" w:sz="0" w:space="0" w:color="auto"/>
            <w:right w:val="none" w:sz="0" w:space="0" w:color="auto"/>
          </w:divBdr>
        </w:div>
        <w:div w:id="1844472654">
          <w:marLeft w:val="0"/>
          <w:marRight w:val="0"/>
          <w:marTop w:val="0"/>
          <w:marBottom w:val="0"/>
          <w:divBdr>
            <w:top w:val="none" w:sz="0" w:space="0" w:color="auto"/>
            <w:left w:val="none" w:sz="0" w:space="0" w:color="auto"/>
            <w:bottom w:val="none" w:sz="0" w:space="0" w:color="auto"/>
            <w:right w:val="none" w:sz="0" w:space="0" w:color="auto"/>
          </w:divBdr>
        </w:div>
        <w:div w:id="1844472665">
          <w:marLeft w:val="0"/>
          <w:marRight w:val="0"/>
          <w:marTop w:val="0"/>
          <w:marBottom w:val="0"/>
          <w:divBdr>
            <w:top w:val="none" w:sz="0" w:space="0" w:color="auto"/>
            <w:left w:val="none" w:sz="0" w:space="0" w:color="auto"/>
            <w:bottom w:val="none" w:sz="0" w:space="0" w:color="auto"/>
            <w:right w:val="none" w:sz="0" w:space="0" w:color="auto"/>
          </w:divBdr>
        </w:div>
        <w:div w:id="1844472688">
          <w:marLeft w:val="0"/>
          <w:marRight w:val="0"/>
          <w:marTop w:val="0"/>
          <w:marBottom w:val="0"/>
          <w:divBdr>
            <w:top w:val="none" w:sz="0" w:space="0" w:color="auto"/>
            <w:left w:val="none" w:sz="0" w:space="0" w:color="auto"/>
            <w:bottom w:val="none" w:sz="0" w:space="0" w:color="auto"/>
            <w:right w:val="none" w:sz="0" w:space="0" w:color="auto"/>
          </w:divBdr>
        </w:div>
        <w:div w:id="1844472696">
          <w:marLeft w:val="0"/>
          <w:marRight w:val="0"/>
          <w:marTop w:val="0"/>
          <w:marBottom w:val="0"/>
          <w:divBdr>
            <w:top w:val="none" w:sz="0" w:space="0" w:color="auto"/>
            <w:left w:val="none" w:sz="0" w:space="0" w:color="auto"/>
            <w:bottom w:val="none" w:sz="0" w:space="0" w:color="auto"/>
            <w:right w:val="none" w:sz="0" w:space="0" w:color="auto"/>
          </w:divBdr>
        </w:div>
        <w:div w:id="1844472705">
          <w:marLeft w:val="0"/>
          <w:marRight w:val="0"/>
          <w:marTop w:val="0"/>
          <w:marBottom w:val="0"/>
          <w:divBdr>
            <w:top w:val="none" w:sz="0" w:space="0" w:color="auto"/>
            <w:left w:val="none" w:sz="0" w:space="0" w:color="auto"/>
            <w:bottom w:val="none" w:sz="0" w:space="0" w:color="auto"/>
            <w:right w:val="none" w:sz="0" w:space="0" w:color="auto"/>
          </w:divBdr>
        </w:div>
        <w:div w:id="1844472729">
          <w:marLeft w:val="0"/>
          <w:marRight w:val="0"/>
          <w:marTop w:val="0"/>
          <w:marBottom w:val="0"/>
          <w:divBdr>
            <w:top w:val="none" w:sz="0" w:space="0" w:color="auto"/>
            <w:left w:val="none" w:sz="0" w:space="0" w:color="auto"/>
            <w:bottom w:val="none" w:sz="0" w:space="0" w:color="auto"/>
            <w:right w:val="none" w:sz="0" w:space="0" w:color="auto"/>
          </w:divBdr>
        </w:div>
        <w:div w:id="1844472731">
          <w:marLeft w:val="0"/>
          <w:marRight w:val="0"/>
          <w:marTop w:val="0"/>
          <w:marBottom w:val="0"/>
          <w:divBdr>
            <w:top w:val="none" w:sz="0" w:space="0" w:color="auto"/>
            <w:left w:val="none" w:sz="0" w:space="0" w:color="auto"/>
            <w:bottom w:val="none" w:sz="0" w:space="0" w:color="auto"/>
            <w:right w:val="none" w:sz="0" w:space="0" w:color="auto"/>
          </w:divBdr>
        </w:div>
        <w:div w:id="1844472732">
          <w:marLeft w:val="0"/>
          <w:marRight w:val="0"/>
          <w:marTop w:val="0"/>
          <w:marBottom w:val="0"/>
          <w:divBdr>
            <w:top w:val="none" w:sz="0" w:space="0" w:color="auto"/>
            <w:left w:val="none" w:sz="0" w:space="0" w:color="auto"/>
            <w:bottom w:val="none" w:sz="0" w:space="0" w:color="auto"/>
            <w:right w:val="none" w:sz="0" w:space="0" w:color="auto"/>
          </w:divBdr>
        </w:div>
        <w:div w:id="1844472733">
          <w:marLeft w:val="0"/>
          <w:marRight w:val="0"/>
          <w:marTop w:val="0"/>
          <w:marBottom w:val="0"/>
          <w:divBdr>
            <w:top w:val="none" w:sz="0" w:space="0" w:color="auto"/>
            <w:left w:val="none" w:sz="0" w:space="0" w:color="auto"/>
            <w:bottom w:val="none" w:sz="0" w:space="0" w:color="auto"/>
            <w:right w:val="none" w:sz="0" w:space="0" w:color="auto"/>
          </w:divBdr>
        </w:div>
        <w:div w:id="1844472741">
          <w:marLeft w:val="0"/>
          <w:marRight w:val="0"/>
          <w:marTop w:val="0"/>
          <w:marBottom w:val="0"/>
          <w:divBdr>
            <w:top w:val="none" w:sz="0" w:space="0" w:color="auto"/>
            <w:left w:val="none" w:sz="0" w:space="0" w:color="auto"/>
            <w:bottom w:val="none" w:sz="0" w:space="0" w:color="auto"/>
            <w:right w:val="none" w:sz="0" w:space="0" w:color="auto"/>
          </w:divBdr>
        </w:div>
      </w:divsChild>
    </w:div>
    <w:div w:id="1844472642">
      <w:marLeft w:val="0"/>
      <w:marRight w:val="0"/>
      <w:marTop w:val="0"/>
      <w:marBottom w:val="0"/>
      <w:divBdr>
        <w:top w:val="none" w:sz="0" w:space="0" w:color="auto"/>
        <w:left w:val="none" w:sz="0" w:space="0" w:color="auto"/>
        <w:bottom w:val="none" w:sz="0" w:space="0" w:color="auto"/>
        <w:right w:val="none" w:sz="0" w:space="0" w:color="auto"/>
      </w:divBdr>
      <w:divsChild>
        <w:div w:id="1844472503">
          <w:marLeft w:val="0"/>
          <w:marRight w:val="0"/>
          <w:marTop w:val="0"/>
          <w:marBottom w:val="0"/>
          <w:divBdr>
            <w:top w:val="none" w:sz="0" w:space="0" w:color="auto"/>
            <w:left w:val="none" w:sz="0" w:space="0" w:color="auto"/>
            <w:bottom w:val="none" w:sz="0" w:space="0" w:color="auto"/>
            <w:right w:val="none" w:sz="0" w:space="0" w:color="auto"/>
          </w:divBdr>
        </w:div>
        <w:div w:id="1844472504">
          <w:marLeft w:val="0"/>
          <w:marRight w:val="0"/>
          <w:marTop w:val="0"/>
          <w:marBottom w:val="0"/>
          <w:divBdr>
            <w:top w:val="none" w:sz="0" w:space="0" w:color="auto"/>
            <w:left w:val="none" w:sz="0" w:space="0" w:color="auto"/>
            <w:bottom w:val="none" w:sz="0" w:space="0" w:color="auto"/>
            <w:right w:val="none" w:sz="0" w:space="0" w:color="auto"/>
          </w:divBdr>
        </w:div>
        <w:div w:id="1844472505">
          <w:marLeft w:val="0"/>
          <w:marRight w:val="0"/>
          <w:marTop w:val="0"/>
          <w:marBottom w:val="0"/>
          <w:divBdr>
            <w:top w:val="none" w:sz="0" w:space="0" w:color="auto"/>
            <w:left w:val="none" w:sz="0" w:space="0" w:color="auto"/>
            <w:bottom w:val="none" w:sz="0" w:space="0" w:color="auto"/>
            <w:right w:val="none" w:sz="0" w:space="0" w:color="auto"/>
          </w:divBdr>
        </w:div>
        <w:div w:id="1844472515">
          <w:marLeft w:val="0"/>
          <w:marRight w:val="0"/>
          <w:marTop w:val="0"/>
          <w:marBottom w:val="0"/>
          <w:divBdr>
            <w:top w:val="none" w:sz="0" w:space="0" w:color="auto"/>
            <w:left w:val="none" w:sz="0" w:space="0" w:color="auto"/>
            <w:bottom w:val="none" w:sz="0" w:space="0" w:color="auto"/>
            <w:right w:val="none" w:sz="0" w:space="0" w:color="auto"/>
          </w:divBdr>
        </w:div>
        <w:div w:id="1844472520">
          <w:marLeft w:val="0"/>
          <w:marRight w:val="0"/>
          <w:marTop w:val="0"/>
          <w:marBottom w:val="0"/>
          <w:divBdr>
            <w:top w:val="none" w:sz="0" w:space="0" w:color="auto"/>
            <w:left w:val="none" w:sz="0" w:space="0" w:color="auto"/>
            <w:bottom w:val="none" w:sz="0" w:space="0" w:color="auto"/>
            <w:right w:val="none" w:sz="0" w:space="0" w:color="auto"/>
          </w:divBdr>
        </w:div>
        <w:div w:id="1844472527">
          <w:marLeft w:val="0"/>
          <w:marRight w:val="0"/>
          <w:marTop w:val="0"/>
          <w:marBottom w:val="0"/>
          <w:divBdr>
            <w:top w:val="none" w:sz="0" w:space="0" w:color="auto"/>
            <w:left w:val="none" w:sz="0" w:space="0" w:color="auto"/>
            <w:bottom w:val="none" w:sz="0" w:space="0" w:color="auto"/>
            <w:right w:val="none" w:sz="0" w:space="0" w:color="auto"/>
          </w:divBdr>
        </w:div>
        <w:div w:id="1844472538">
          <w:marLeft w:val="0"/>
          <w:marRight w:val="0"/>
          <w:marTop w:val="0"/>
          <w:marBottom w:val="0"/>
          <w:divBdr>
            <w:top w:val="none" w:sz="0" w:space="0" w:color="auto"/>
            <w:left w:val="none" w:sz="0" w:space="0" w:color="auto"/>
            <w:bottom w:val="none" w:sz="0" w:space="0" w:color="auto"/>
            <w:right w:val="none" w:sz="0" w:space="0" w:color="auto"/>
          </w:divBdr>
        </w:div>
        <w:div w:id="1844472596">
          <w:marLeft w:val="0"/>
          <w:marRight w:val="0"/>
          <w:marTop w:val="0"/>
          <w:marBottom w:val="0"/>
          <w:divBdr>
            <w:top w:val="none" w:sz="0" w:space="0" w:color="auto"/>
            <w:left w:val="none" w:sz="0" w:space="0" w:color="auto"/>
            <w:bottom w:val="none" w:sz="0" w:space="0" w:color="auto"/>
            <w:right w:val="none" w:sz="0" w:space="0" w:color="auto"/>
          </w:divBdr>
        </w:div>
        <w:div w:id="1844472599">
          <w:marLeft w:val="0"/>
          <w:marRight w:val="0"/>
          <w:marTop w:val="0"/>
          <w:marBottom w:val="0"/>
          <w:divBdr>
            <w:top w:val="none" w:sz="0" w:space="0" w:color="auto"/>
            <w:left w:val="none" w:sz="0" w:space="0" w:color="auto"/>
            <w:bottom w:val="none" w:sz="0" w:space="0" w:color="auto"/>
            <w:right w:val="none" w:sz="0" w:space="0" w:color="auto"/>
          </w:divBdr>
        </w:div>
        <w:div w:id="1844472621">
          <w:marLeft w:val="0"/>
          <w:marRight w:val="0"/>
          <w:marTop w:val="0"/>
          <w:marBottom w:val="0"/>
          <w:divBdr>
            <w:top w:val="none" w:sz="0" w:space="0" w:color="auto"/>
            <w:left w:val="none" w:sz="0" w:space="0" w:color="auto"/>
            <w:bottom w:val="none" w:sz="0" w:space="0" w:color="auto"/>
            <w:right w:val="none" w:sz="0" w:space="0" w:color="auto"/>
          </w:divBdr>
        </w:div>
        <w:div w:id="1844472626">
          <w:marLeft w:val="0"/>
          <w:marRight w:val="0"/>
          <w:marTop w:val="0"/>
          <w:marBottom w:val="0"/>
          <w:divBdr>
            <w:top w:val="none" w:sz="0" w:space="0" w:color="auto"/>
            <w:left w:val="none" w:sz="0" w:space="0" w:color="auto"/>
            <w:bottom w:val="none" w:sz="0" w:space="0" w:color="auto"/>
            <w:right w:val="none" w:sz="0" w:space="0" w:color="auto"/>
          </w:divBdr>
        </w:div>
        <w:div w:id="1844472636">
          <w:marLeft w:val="0"/>
          <w:marRight w:val="0"/>
          <w:marTop w:val="0"/>
          <w:marBottom w:val="0"/>
          <w:divBdr>
            <w:top w:val="none" w:sz="0" w:space="0" w:color="auto"/>
            <w:left w:val="none" w:sz="0" w:space="0" w:color="auto"/>
            <w:bottom w:val="none" w:sz="0" w:space="0" w:color="auto"/>
            <w:right w:val="none" w:sz="0" w:space="0" w:color="auto"/>
          </w:divBdr>
        </w:div>
      </w:divsChild>
    </w:div>
    <w:div w:id="1844472644">
      <w:marLeft w:val="0"/>
      <w:marRight w:val="0"/>
      <w:marTop w:val="0"/>
      <w:marBottom w:val="0"/>
      <w:divBdr>
        <w:top w:val="none" w:sz="0" w:space="0" w:color="auto"/>
        <w:left w:val="none" w:sz="0" w:space="0" w:color="auto"/>
        <w:bottom w:val="none" w:sz="0" w:space="0" w:color="auto"/>
        <w:right w:val="none" w:sz="0" w:space="0" w:color="auto"/>
      </w:divBdr>
      <w:divsChild>
        <w:div w:id="1844472530">
          <w:marLeft w:val="0"/>
          <w:marRight w:val="0"/>
          <w:marTop w:val="0"/>
          <w:marBottom w:val="0"/>
          <w:divBdr>
            <w:top w:val="none" w:sz="0" w:space="0" w:color="auto"/>
            <w:left w:val="none" w:sz="0" w:space="0" w:color="auto"/>
            <w:bottom w:val="none" w:sz="0" w:space="0" w:color="auto"/>
            <w:right w:val="none" w:sz="0" w:space="0" w:color="auto"/>
          </w:divBdr>
        </w:div>
        <w:div w:id="1844472543">
          <w:marLeft w:val="0"/>
          <w:marRight w:val="0"/>
          <w:marTop w:val="0"/>
          <w:marBottom w:val="0"/>
          <w:divBdr>
            <w:top w:val="none" w:sz="0" w:space="0" w:color="auto"/>
            <w:left w:val="none" w:sz="0" w:space="0" w:color="auto"/>
            <w:bottom w:val="none" w:sz="0" w:space="0" w:color="auto"/>
            <w:right w:val="none" w:sz="0" w:space="0" w:color="auto"/>
          </w:divBdr>
        </w:div>
        <w:div w:id="1844472577">
          <w:marLeft w:val="0"/>
          <w:marRight w:val="0"/>
          <w:marTop w:val="0"/>
          <w:marBottom w:val="0"/>
          <w:divBdr>
            <w:top w:val="none" w:sz="0" w:space="0" w:color="auto"/>
            <w:left w:val="none" w:sz="0" w:space="0" w:color="auto"/>
            <w:bottom w:val="none" w:sz="0" w:space="0" w:color="auto"/>
            <w:right w:val="none" w:sz="0" w:space="0" w:color="auto"/>
          </w:divBdr>
        </w:div>
        <w:div w:id="1844472630">
          <w:marLeft w:val="0"/>
          <w:marRight w:val="0"/>
          <w:marTop w:val="0"/>
          <w:marBottom w:val="0"/>
          <w:divBdr>
            <w:top w:val="none" w:sz="0" w:space="0" w:color="auto"/>
            <w:left w:val="none" w:sz="0" w:space="0" w:color="auto"/>
            <w:bottom w:val="none" w:sz="0" w:space="0" w:color="auto"/>
            <w:right w:val="none" w:sz="0" w:space="0" w:color="auto"/>
          </w:divBdr>
        </w:div>
        <w:div w:id="1844472668">
          <w:marLeft w:val="0"/>
          <w:marRight w:val="0"/>
          <w:marTop w:val="0"/>
          <w:marBottom w:val="0"/>
          <w:divBdr>
            <w:top w:val="none" w:sz="0" w:space="0" w:color="auto"/>
            <w:left w:val="none" w:sz="0" w:space="0" w:color="auto"/>
            <w:bottom w:val="none" w:sz="0" w:space="0" w:color="auto"/>
            <w:right w:val="none" w:sz="0" w:space="0" w:color="auto"/>
          </w:divBdr>
        </w:div>
        <w:div w:id="1844472698">
          <w:marLeft w:val="0"/>
          <w:marRight w:val="0"/>
          <w:marTop w:val="0"/>
          <w:marBottom w:val="0"/>
          <w:divBdr>
            <w:top w:val="none" w:sz="0" w:space="0" w:color="auto"/>
            <w:left w:val="none" w:sz="0" w:space="0" w:color="auto"/>
            <w:bottom w:val="none" w:sz="0" w:space="0" w:color="auto"/>
            <w:right w:val="none" w:sz="0" w:space="0" w:color="auto"/>
          </w:divBdr>
        </w:div>
        <w:div w:id="1844472715">
          <w:marLeft w:val="0"/>
          <w:marRight w:val="0"/>
          <w:marTop w:val="0"/>
          <w:marBottom w:val="0"/>
          <w:divBdr>
            <w:top w:val="none" w:sz="0" w:space="0" w:color="auto"/>
            <w:left w:val="none" w:sz="0" w:space="0" w:color="auto"/>
            <w:bottom w:val="none" w:sz="0" w:space="0" w:color="auto"/>
            <w:right w:val="none" w:sz="0" w:space="0" w:color="auto"/>
          </w:divBdr>
        </w:div>
        <w:div w:id="1844472717">
          <w:marLeft w:val="0"/>
          <w:marRight w:val="0"/>
          <w:marTop w:val="0"/>
          <w:marBottom w:val="0"/>
          <w:divBdr>
            <w:top w:val="none" w:sz="0" w:space="0" w:color="auto"/>
            <w:left w:val="none" w:sz="0" w:space="0" w:color="auto"/>
            <w:bottom w:val="none" w:sz="0" w:space="0" w:color="auto"/>
            <w:right w:val="none" w:sz="0" w:space="0" w:color="auto"/>
          </w:divBdr>
        </w:div>
      </w:divsChild>
    </w:div>
    <w:div w:id="1844472647">
      <w:marLeft w:val="0"/>
      <w:marRight w:val="0"/>
      <w:marTop w:val="0"/>
      <w:marBottom w:val="0"/>
      <w:divBdr>
        <w:top w:val="none" w:sz="0" w:space="0" w:color="auto"/>
        <w:left w:val="none" w:sz="0" w:space="0" w:color="auto"/>
        <w:bottom w:val="none" w:sz="0" w:space="0" w:color="auto"/>
        <w:right w:val="none" w:sz="0" w:space="0" w:color="auto"/>
      </w:divBdr>
    </w:div>
    <w:div w:id="1844472649">
      <w:marLeft w:val="0"/>
      <w:marRight w:val="0"/>
      <w:marTop w:val="0"/>
      <w:marBottom w:val="0"/>
      <w:divBdr>
        <w:top w:val="none" w:sz="0" w:space="0" w:color="auto"/>
        <w:left w:val="none" w:sz="0" w:space="0" w:color="auto"/>
        <w:bottom w:val="none" w:sz="0" w:space="0" w:color="auto"/>
        <w:right w:val="none" w:sz="0" w:space="0" w:color="auto"/>
      </w:divBdr>
      <w:divsChild>
        <w:div w:id="1844472546">
          <w:marLeft w:val="0"/>
          <w:marRight w:val="0"/>
          <w:marTop w:val="0"/>
          <w:marBottom w:val="0"/>
          <w:divBdr>
            <w:top w:val="none" w:sz="0" w:space="0" w:color="auto"/>
            <w:left w:val="none" w:sz="0" w:space="0" w:color="auto"/>
            <w:bottom w:val="none" w:sz="0" w:space="0" w:color="auto"/>
            <w:right w:val="none" w:sz="0" w:space="0" w:color="auto"/>
          </w:divBdr>
        </w:div>
        <w:div w:id="1844472547">
          <w:marLeft w:val="0"/>
          <w:marRight w:val="0"/>
          <w:marTop w:val="0"/>
          <w:marBottom w:val="0"/>
          <w:divBdr>
            <w:top w:val="none" w:sz="0" w:space="0" w:color="auto"/>
            <w:left w:val="none" w:sz="0" w:space="0" w:color="auto"/>
            <w:bottom w:val="none" w:sz="0" w:space="0" w:color="auto"/>
            <w:right w:val="none" w:sz="0" w:space="0" w:color="auto"/>
          </w:divBdr>
        </w:div>
        <w:div w:id="1844472553">
          <w:marLeft w:val="0"/>
          <w:marRight w:val="0"/>
          <w:marTop w:val="0"/>
          <w:marBottom w:val="0"/>
          <w:divBdr>
            <w:top w:val="none" w:sz="0" w:space="0" w:color="auto"/>
            <w:left w:val="none" w:sz="0" w:space="0" w:color="auto"/>
            <w:bottom w:val="none" w:sz="0" w:space="0" w:color="auto"/>
            <w:right w:val="none" w:sz="0" w:space="0" w:color="auto"/>
          </w:divBdr>
        </w:div>
        <w:div w:id="1844472562">
          <w:marLeft w:val="0"/>
          <w:marRight w:val="0"/>
          <w:marTop w:val="0"/>
          <w:marBottom w:val="0"/>
          <w:divBdr>
            <w:top w:val="none" w:sz="0" w:space="0" w:color="auto"/>
            <w:left w:val="none" w:sz="0" w:space="0" w:color="auto"/>
            <w:bottom w:val="none" w:sz="0" w:space="0" w:color="auto"/>
            <w:right w:val="none" w:sz="0" w:space="0" w:color="auto"/>
          </w:divBdr>
        </w:div>
        <w:div w:id="1844472569">
          <w:marLeft w:val="0"/>
          <w:marRight w:val="0"/>
          <w:marTop w:val="0"/>
          <w:marBottom w:val="0"/>
          <w:divBdr>
            <w:top w:val="none" w:sz="0" w:space="0" w:color="auto"/>
            <w:left w:val="none" w:sz="0" w:space="0" w:color="auto"/>
            <w:bottom w:val="none" w:sz="0" w:space="0" w:color="auto"/>
            <w:right w:val="none" w:sz="0" w:space="0" w:color="auto"/>
          </w:divBdr>
        </w:div>
        <w:div w:id="1844472582">
          <w:marLeft w:val="0"/>
          <w:marRight w:val="0"/>
          <w:marTop w:val="0"/>
          <w:marBottom w:val="0"/>
          <w:divBdr>
            <w:top w:val="none" w:sz="0" w:space="0" w:color="auto"/>
            <w:left w:val="none" w:sz="0" w:space="0" w:color="auto"/>
            <w:bottom w:val="none" w:sz="0" w:space="0" w:color="auto"/>
            <w:right w:val="none" w:sz="0" w:space="0" w:color="auto"/>
          </w:divBdr>
        </w:div>
        <w:div w:id="1844472585">
          <w:marLeft w:val="0"/>
          <w:marRight w:val="0"/>
          <w:marTop w:val="0"/>
          <w:marBottom w:val="0"/>
          <w:divBdr>
            <w:top w:val="none" w:sz="0" w:space="0" w:color="auto"/>
            <w:left w:val="none" w:sz="0" w:space="0" w:color="auto"/>
            <w:bottom w:val="none" w:sz="0" w:space="0" w:color="auto"/>
            <w:right w:val="none" w:sz="0" w:space="0" w:color="auto"/>
          </w:divBdr>
        </w:div>
        <w:div w:id="1844472593">
          <w:marLeft w:val="0"/>
          <w:marRight w:val="0"/>
          <w:marTop w:val="0"/>
          <w:marBottom w:val="0"/>
          <w:divBdr>
            <w:top w:val="none" w:sz="0" w:space="0" w:color="auto"/>
            <w:left w:val="none" w:sz="0" w:space="0" w:color="auto"/>
            <w:bottom w:val="none" w:sz="0" w:space="0" w:color="auto"/>
            <w:right w:val="none" w:sz="0" w:space="0" w:color="auto"/>
          </w:divBdr>
        </w:div>
        <w:div w:id="1844472610">
          <w:marLeft w:val="0"/>
          <w:marRight w:val="0"/>
          <w:marTop w:val="0"/>
          <w:marBottom w:val="0"/>
          <w:divBdr>
            <w:top w:val="none" w:sz="0" w:space="0" w:color="auto"/>
            <w:left w:val="none" w:sz="0" w:space="0" w:color="auto"/>
            <w:bottom w:val="none" w:sz="0" w:space="0" w:color="auto"/>
            <w:right w:val="none" w:sz="0" w:space="0" w:color="auto"/>
          </w:divBdr>
        </w:div>
        <w:div w:id="1844472639">
          <w:marLeft w:val="0"/>
          <w:marRight w:val="0"/>
          <w:marTop w:val="0"/>
          <w:marBottom w:val="0"/>
          <w:divBdr>
            <w:top w:val="none" w:sz="0" w:space="0" w:color="auto"/>
            <w:left w:val="none" w:sz="0" w:space="0" w:color="auto"/>
            <w:bottom w:val="none" w:sz="0" w:space="0" w:color="auto"/>
            <w:right w:val="none" w:sz="0" w:space="0" w:color="auto"/>
          </w:divBdr>
        </w:div>
        <w:div w:id="1844472650">
          <w:marLeft w:val="0"/>
          <w:marRight w:val="0"/>
          <w:marTop w:val="0"/>
          <w:marBottom w:val="0"/>
          <w:divBdr>
            <w:top w:val="none" w:sz="0" w:space="0" w:color="auto"/>
            <w:left w:val="none" w:sz="0" w:space="0" w:color="auto"/>
            <w:bottom w:val="none" w:sz="0" w:space="0" w:color="auto"/>
            <w:right w:val="none" w:sz="0" w:space="0" w:color="auto"/>
          </w:divBdr>
        </w:div>
        <w:div w:id="1844472692">
          <w:marLeft w:val="0"/>
          <w:marRight w:val="0"/>
          <w:marTop w:val="0"/>
          <w:marBottom w:val="0"/>
          <w:divBdr>
            <w:top w:val="none" w:sz="0" w:space="0" w:color="auto"/>
            <w:left w:val="none" w:sz="0" w:space="0" w:color="auto"/>
            <w:bottom w:val="none" w:sz="0" w:space="0" w:color="auto"/>
            <w:right w:val="none" w:sz="0" w:space="0" w:color="auto"/>
          </w:divBdr>
        </w:div>
        <w:div w:id="1844472716">
          <w:marLeft w:val="0"/>
          <w:marRight w:val="0"/>
          <w:marTop w:val="0"/>
          <w:marBottom w:val="0"/>
          <w:divBdr>
            <w:top w:val="none" w:sz="0" w:space="0" w:color="auto"/>
            <w:left w:val="none" w:sz="0" w:space="0" w:color="auto"/>
            <w:bottom w:val="none" w:sz="0" w:space="0" w:color="auto"/>
            <w:right w:val="none" w:sz="0" w:space="0" w:color="auto"/>
          </w:divBdr>
        </w:div>
        <w:div w:id="1844472737">
          <w:marLeft w:val="0"/>
          <w:marRight w:val="0"/>
          <w:marTop w:val="0"/>
          <w:marBottom w:val="0"/>
          <w:divBdr>
            <w:top w:val="none" w:sz="0" w:space="0" w:color="auto"/>
            <w:left w:val="none" w:sz="0" w:space="0" w:color="auto"/>
            <w:bottom w:val="none" w:sz="0" w:space="0" w:color="auto"/>
            <w:right w:val="none" w:sz="0" w:space="0" w:color="auto"/>
          </w:divBdr>
        </w:div>
        <w:div w:id="1844472739">
          <w:marLeft w:val="0"/>
          <w:marRight w:val="0"/>
          <w:marTop w:val="0"/>
          <w:marBottom w:val="0"/>
          <w:divBdr>
            <w:top w:val="none" w:sz="0" w:space="0" w:color="auto"/>
            <w:left w:val="none" w:sz="0" w:space="0" w:color="auto"/>
            <w:bottom w:val="none" w:sz="0" w:space="0" w:color="auto"/>
            <w:right w:val="none" w:sz="0" w:space="0" w:color="auto"/>
          </w:divBdr>
        </w:div>
      </w:divsChild>
    </w:div>
    <w:div w:id="1844472656">
      <w:marLeft w:val="0"/>
      <w:marRight w:val="0"/>
      <w:marTop w:val="0"/>
      <w:marBottom w:val="0"/>
      <w:divBdr>
        <w:top w:val="none" w:sz="0" w:space="0" w:color="auto"/>
        <w:left w:val="none" w:sz="0" w:space="0" w:color="auto"/>
        <w:bottom w:val="none" w:sz="0" w:space="0" w:color="auto"/>
        <w:right w:val="none" w:sz="0" w:space="0" w:color="auto"/>
      </w:divBdr>
      <w:divsChild>
        <w:div w:id="1844472568">
          <w:marLeft w:val="0"/>
          <w:marRight w:val="0"/>
          <w:marTop w:val="0"/>
          <w:marBottom w:val="0"/>
          <w:divBdr>
            <w:top w:val="none" w:sz="0" w:space="0" w:color="auto"/>
            <w:left w:val="none" w:sz="0" w:space="0" w:color="auto"/>
            <w:bottom w:val="none" w:sz="0" w:space="0" w:color="auto"/>
            <w:right w:val="none" w:sz="0" w:space="0" w:color="auto"/>
          </w:divBdr>
        </w:div>
        <w:div w:id="1844472578">
          <w:marLeft w:val="0"/>
          <w:marRight w:val="0"/>
          <w:marTop w:val="0"/>
          <w:marBottom w:val="0"/>
          <w:divBdr>
            <w:top w:val="none" w:sz="0" w:space="0" w:color="auto"/>
            <w:left w:val="none" w:sz="0" w:space="0" w:color="auto"/>
            <w:bottom w:val="none" w:sz="0" w:space="0" w:color="auto"/>
            <w:right w:val="none" w:sz="0" w:space="0" w:color="auto"/>
          </w:divBdr>
        </w:div>
        <w:div w:id="1844472594">
          <w:marLeft w:val="0"/>
          <w:marRight w:val="0"/>
          <w:marTop w:val="0"/>
          <w:marBottom w:val="0"/>
          <w:divBdr>
            <w:top w:val="none" w:sz="0" w:space="0" w:color="auto"/>
            <w:left w:val="none" w:sz="0" w:space="0" w:color="auto"/>
            <w:bottom w:val="none" w:sz="0" w:space="0" w:color="auto"/>
            <w:right w:val="none" w:sz="0" w:space="0" w:color="auto"/>
          </w:divBdr>
        </w:div>
        <w:div w:id="1844472625">
          <w:marLeft w:val="0"/>
          <w:marRight w:val="0"/>
          <w:marTop w:val="0"/>
          <w:marBottom w:val="0"/>
          <w:divBdr>
            <w:top w:val="none" w:sz="0" w:space="0" w:color="auto"/>
            <w:left w:val="none" w:sz="0" w:space="0" w:color="auto"/>
            <w:bottom w:val="none" w:sz="0" w:space="0" w:color="auto"/>
            <w:right w:val="none" w:sz="0" w:space="0" w:color="auto"/>
          </w:divBdr>
        </w:div>
        <w:div w:id="1844472638">
          <w:marLeft w:val="0"/>
          <w:marRight w:val="0"/>
          <w:marTop w:val="0"/>
          <w:marBottom w:val="0"/>
          <w:divBdr>
            <w:top w:val="none" w:sz="0" w:space="0" w:color="auto"/>
            <w:left w:val="none" w:sz="0" w:space="0" w:color="auto"/>
            <w:bottom w:val="none" w:sz="0" w:space="0" w:color="auto"/>
            <w:right w:val="none" w:sz="0" w:space="0" w:color="auto"/>
          </w:divBdr>
        </w:div>
        <w:div w:id="1844472719">
          <w:marLeft w:val="0"/>
          <w:marRight w:val="0"/>
          <w:marTop w:val="0"/>
          <w:marBottom w:val="0"/>
          <w:divBdr>
            <w:top w:val="none" w:sz="0" w:space="0" w:color="auto"/>
            <w:left w:val="none" w:sz="0" w:space="0" w:color="auto"/>
            <w:bottom w:val="none" w:sz="0" w:space="0" w:color="auto"/>
            <w:right w:val="none" w:sz="0" w:space="0" w:color="auto"/>
          </w:divBdr>
        </w:div>
      </w:divsChild>
    </w:div>
    <w:div w:id="1844472662">
      <w:marLeft w:val="0"/>
      <w:marRight w:val="0"/>
      <w:marTop w:val="0"/>
      <w:marBottom w:val="0"/>
      <w:divBdr>
        <w:top w:val="none" w:sz="0" w:space="0" w:color="auto"/>
        <w:left w:val="none" w:sz="0" w:space="0" w:color="auto"/>
        <w:bottom w:val="none" w:sz="0" w:space="0" w:color="auto"/>
        <w:right w:val="none" w:sz="0" w:space="0" w:color="auto"/>
      </w:divBdr>
    </w:div>
    <w:div w:id="1844472669">
      <w:marLeft w:val="0"/>
      <w:marRight w:val="0"/>
      <w:marTop w:val="0"/>
      <w:marBottom w:val="0"/>
      <w:divBdr>
        <w:top w:val="none" w:sz="0" w:space="0" w:color="auto"/>
        <w:left w:val="none" w:sz="0" w:space="0" w:color="auto"/>
        <w:bottom w:val="none" w:sz="0" w:space="0" w:color="auto"/>
        <w:right w:val="none" w:sz="0" w:space="0" w:color="auto"/>
      </w:divBdr>
      <w:divsChild>
        <w:div w:id="1844472499">
          <w:marLeft w:val="0"/>
          <w:marRight w:val="0"/>
          <w:marTop w:val="0"/>
          <w:marBottom w:val="0"/>
          <w:divBdr>
            <w:top w:val="none" w:sz="0" w:space="0" w:color="auto"/>
            <w:left w:val="none" w:sz="0" w:space="0" w:color="auto"/>
            <w:bottom w:val="none" w:sz="0" w:space="0" w:color="auto"/>
            <w:right w:val="none" w:sz="0" w:space="0" w:color="auto"/>
          </w:divBdr>
        </w:div>
        <w:div w:id="1844472501">
          <w:marLeft w:val="0"/>
          <w:marRight w:val="0"/>
          <w:marTop w:val="0"/>
          <w:marBottom w:val="0"/>
          <w:divBdr>
            <w:top w:val="none" w:sz="0" w:space="0" w:color="auto"/>
            <w:left w:val="none" w:sz="0" w:space="0" w:color="auto"/>
            <w:bottom w:val="none" w:sz="0" w:space="0" w:color="auto"/>
            <w:right w:val="none" w:sz="0" w:space="0" w:color="auto"/>
          </w:divBdr>
        </w:div>
        <w:div w:id="1844472508">
          <w:marLeft w:val="0"/>
          <w:marRight w:val="0"/>
          <w:marTop w:val="0"/>
          <w:marBottom w:val="0"/>
          <w:divBdr>
            <w:top w:val="none" w:sz="0" w:space="0" w:color="auto"/>
            <w:left w:val="none" w:sz="0" w:space="0" w:color="auto"/>
            <w:bottom w:val="none" w:sz="0" w:space="0" w:color="auto"/>
            <w:right w:val="none" w:sz="0" w:space="0" w:color="auto"/>
          </w:divBdr>
        </w:div>
        <w:div w:id="1844472518">
          <w:marLeft w:val="0"/>
          <w:marRight w:val="0"/>
          <w:marTop w:val="0"/>
          <w:marBottom w:val="0"/>
          <w:divBdr>
            <w:top w:val="none" w:sz="0" w:space="0" w:color="auto"/>
            <w:left w:val="none" w:sz="0" w:space="0" w:color="auto"/>
            <w:bottom w:val="none" w:sz="0" w:space="0" w:color="auto"/>
            <w:right w:val="none" w:sz="0" w:space="0" w:color="auto"/>
          </w:divBdr>
        </w:div>
        <w:div w:id="1844472529">
          <w:marLeft w:val="0"/>
          <w:marRight w:val="0"/>
          <w:marTop w:val="0"/>
          <w:marBottom w:val="0"/>
          <w:divBdr>
            <w:top w:val="none" w:sz="0" w:space="0" w:color="auto"/>
            <w:left w:val="none" w:sz="0" w:space="0" w:color="auto"/>
            <w:bottom w:val="none" w:sz="0" w:space="0" w:color="auto"/>
            <w:right w:val="none" w:sz="0" w:space="0" w:color="auto"/>
          </w:divBdr>
        </w:div>
        <w:div w:id="1844472531">
          <w:marLeft w:val="0"/>
          <w:marRight w:val="0"/>
          <w:marTop w:val="0"/>
          <w:marBottom w:val="0"/>
          <w:divBdr>
            <w:top w:val="none" w:sz="0" w:space="0" w:color="auto"/>
            <w:left w:val="none" w:sz="0" w:space="0" w:color="auto"/>
            <w:bottom w:val="none" w:sz="0" w:space="0" w:color="auto"/>
            <w:right w:val="none" w:sz="0" w:space="0" w:color="auto"/>
          </w:divBdr>
        </w:div>
        <w:div w:id="1844472532">
          <w:marLeft w:val="0"/>
          <w:marRight w:val="0"/>
          <w:marTop w:val="0"/>
          <w:marBottom w:val="0"/>
          <w:divBdr>
            <w:top w:val="none" w:sz="0" w:space="0" w:color="auto"/>
            <w:left w:val="none" w:sz="0" w:space="0" w:color="auto"/>
            <w:bottom w:val="none" w:sz="0" w:space="0" w:color="auto"/>
            <w:right w:val="none" w:sz="0" w:space="0" w:color="auto"/>
          </w:divBdr>
        </w:div>
        <w:div w:id="1844472535">
          <w:marLeft w:val="0"/>
          <w:marRight w:val="0"/>
          <w:marTop w:val="0"/>
          <w:marBottom w:val="0"/>
          <w:divBdr>
            <w:top w:val="none" w:sz="0" w:space="0" w:color="auto"/>
            <w:left w:val="none" w:sz="0" w:space="0" w:color="auto"/>
            <w:bottom w:val="none" w:sz="0" w:space="0" w:color="auto"/>
            <w:right w:val="none" w:sz="0" w:space="0" w:color="auto"/>
          </w:divBdr>
        </w:div>
        <w:div w:id="1844472536">
          <w:marLeft w:val="0"/>
          <w:marRight w:val="0"/>
          <w:marTop w:val="0"/>
          <w:marBottom w:val="0"/>
          <w:divBdr>
            <w:top w:val="none" w:sz="0" w:space="0" w:color="auto"/>
            <w:left w:val="none" w:sz="0" w:space="0" w:color="auto"/>
            <w:bottom w:val="none" w:sz="0" w:space="0" w:color="auto"/>
            <w:right w:val="none" w:sz="0" w:space="0" w:color="auto"/>
          </w:divBdr>
        </w:div>
        <w:div w:id="1844472537">
          <w:marLeft w:val="0"/>
          <w:marRight w:val="0"/>
          <w:marTop w:val="0"/>
          <w:marBottom w:val="0"/>
          <w:divBdr>
            <w:top w:val="none" w:sz="0" w:space="0" w:color="auto"/>
            <w:left w:val="none" w:sz="0" w:space="0" w:color="auto"/>
            <w:bottom w:val="none" w:sz="0" w:space="0" w:color="auto"/>
            <w:right w:val="none" w:sz="0" w:space="0" w:color="auto"/>
          </w:divBdr>
        </w:div>
        <w:div w:id="1844472539">
          <w:marLeft w:val="0"/>
          <w:marRight w:val="0"/>
          <w:marTop w:val="0"/>
          <w:marBottom w:val="0"/>
          <w:divBdr>
            <w:top w:val="none" w:sz="0" w:space="0" w:color="auto"/>
            <w:left w:val="none" w:sz="0" w:space="0" w:color="auto"/>
            <w:bottom w:val="none" w:sz="0" w:space="0" w:color="auto"/>
            <w:right w:val="none" w:sz="0" w:space="0" w:color="auto"/>
          </w:divBdr>
        </w:div>
        <w:div w:id="1844472544">
          <w:marLeft w:val="0"/>
          <w:marRight w:val="0"/>
          <w:marTop w:val="0"/>
          <w:marBottom w:val="0"/>
          <w:divBdr>
            <w:top w:val="none" w:sz="0" w:space="0" w:color="auto"/>
            <w:left w:val="none" w:sz="0" w:space="0" w:color="auto"/>
            <w:bottom w:val="none" w:sz="0" w:space="0" w:color="auto"/>
            <w:right w:val="none" w:sz="0" w:space="0" w:color="auto"/>
          </w:divBdr>
        </w:div>
        <w:div w:id="1844472550">
          <w:marLeft w:val="0"/>
          <w:marRight w:val="0"/>
          <w:marTop w:val="0"/>
          <w:marBottom w:val="0"/>
          <w:divBdr>
            <w:top w:val="none" w:sz="0" w:space="0" w:color="auto"/>
            <w:left w:val="none" w:sz="0" w:space="0" w:color="auto"/>
            <w:bottom w:val="none" w:sz="0" w:space="0" w:color="auto"/>
            <w:right w:val="none" w:sz="0" w:space="0" w:color="auto"/>
          </w:divBdr>
        </w:div>
        <w:div w:id="1844472557">
          <w:marLeft w:val="0"/>
          <w:marRight w:val="0"/>
          <w:marTop w:val="0"/>
          <w:marBottom w:val="0"/>
          <w:divBdr>
            <w:top w:val="none" w:sz="0" w:space="0" w:color="auto"/>
            <w:left w:val="none" w:sz="0" w:space="0" w:color="auto"/>
            <w:bottom w:val="none" w:sz="0" w:space="0" w:color="auto"/>
            <w:right w:val="none" w:sz="0" w:space="0" w:color="auto"/>
          </w:divBdr>
        </w:div>
        <w:div w:id="1844472560">
          <w:marLeft w:val="0"/>
          <w:marRight w:val="0"/>
          <w:marTop w:val="0"/>
          <w:marBottom w:val="0"/>
          <w:divBdr>
            <w:top w:val="none" w:sz="0" w:space="0" w:color="auto"/>
            <w:left w:val="none" w:sz="0" w:space="0" w:color="auto"/>
            <w:bottom w:val="none" w:sz="0" w:space="0" w:color="auto"/>
            <w:right w:val="none" w:sz="0" w:space="0" w:color="auto"/>
          </w:divBdr>
        </w:div>
        <w:div w:id="1844472566">
          <w:marLeft w:val="0"/>
          <w:marRight w:val="0"/>
          <w:marTop w:val="0"/>
          <w:marBottom w:val="0"/>
          <w:divBdr>
            <w:top w:val="none" w:sz="0" w:space="0" w:color="auto"/>
            <w:left w:val="none" w:sz="0" w:space="0" w:color="auto"/>
            <w:bottom w:val="none" w:sz="0" w:space="0" w:color="auto"/>
            <w:right w:val="none" w:sz="0" w:space="0" w:color="auto"/>
          </w:divBdr>
        </w:div>
        <w:div w:id="1844472571">
          <w:marLeft w:val="0"/>
          <w:marRight w:val="0"/>
          <w:marTop w:val="0"/>
          <w:marBottom w:val="0"/>
          <w:divBdr>
            <w:top w:val="none" w:sz="0" w:space="0" w:color="auto"/>
            <w:left w:val="none" w:sz="0" w:space="0" w:color="auto"/>
            <w:bottom w:val="none" w:sz="0" w:space="0" w:color="auto"/>
            <w:right w:val="none" w:sz="0" w:space="0" w:color="auto"/>
          </w:divBdr>
        </w:div>
        <w:div w:id="1844472576">
          <w:marLeft w:val="0"/>
          <w:marRight w:val="0"/>
          <w:marTop w:val="0"/>
          <w:marBottom w:val="0"/>
          <w:divBdr>
            <w:top w:val="none" w:sz="0" w:space="0" w:color="auto"/>
            <w:left w:val="none" w:sz="0" w:space="0" w:color="auto"/>
            <w:bottom w:val="none" w:sz="0" w:space="0" w:color="auto"/>
            <w:right w:val="none" w:sz="0" w:space="0" w:color="auto"/>
          </w:divBdr>
        </w:div>
        <w:div w:id="1844472586">
          <w:marLeft w:val="0"/>
          <w:marRight w:val="0"/>
          <w:marTop w:val="0"/>
          <w:marBottom w:val="0"/>
          <w:divBdr>
            <w:top w:val="none" w:sz="0" w:space="0" w:color="auto"/>
            <w:left w:val="none" w:sz="0" w:space="0" w:color="auto"/>
            <w:bottom w:val="none" w:sz="0" w:space="0" w:color="auto"/>
            <w:right w:val="none" w:sz="0" w:space="0" w:color="auto"/>
          </w:divBdr>
        </w:div>
        <w:div w:id="1844472613">
          <w:marLeft w:val="0"/>
          <w:marRight w:val="0"/>
          <w:marTop w:val="0"/>
          <w:marBottom w:val="0"/>
          <w:divBdr>
            <w:top w:val="none" w:sz="0" w:space="0" w:color="auto"/>
            <w:left w:val="none" w:sz="0" w:space="0" w:color="auto"/>
            <w:bottom w:val="none" w:sz="0" w:space="0" w:color="auto"/>
            <w:right w:val="none" w:sz="0" w:space="0" w:color="auto"/>
          </w:divBdr>
        </w:div>
        <w:div w:id="1844472617">
          <w:marLeft w:val="0"/>
          <w:marRight w:val="0"/>
          <w:marTop w:val="0"/>
          <w:marBottom w:val="0"/>
          <w:divBdr>
            <w:top w:val="none" w:sz="0" w:space="0" w:color="auto"/>
            <w:left w:val="none" w:sz="0" w:space="0" w:color="auto"/>
            <w:bottom w:val="none" w:sz="0" w:space="0" w:color="auto"/>
            <w:right w:val="none" w:sz="0" w:space="0" w:color="auto"/>
          </w:divBdr>
        </w:div>
        <w:div w:id="1844472628">
          <w:marLeft w:val="0"/>
          <w:marRight w:val="0"/>
          <w:marTop w:val="0"/>
          <w:marBottom w:val="0"/>
          <w:divBdr>
            <w:top w:val="none" w:sz="0" w:space="0" w:color="auto"/>
            <w:left w:val="none" w:sz="0" w:space="0" w:color="auto"/>
            <w:bottom w:val="none" w:sz="0" w:space="0" w:color="auto"/>
            <w:right w:val="none" w:sz="0" w:space="0" w:color="auto"/>
          </w:divBdr>
        </w:div>
        <w:div w:id="1844472629">
          <w:marLeft w:val="0"/>
          <w:marRight w:val="0"/>
          <w:marTop w:val="0"/>
          <w:marBottom w:val="0"/>
          <w:divBdr>
            <w:top w:val="none" w:sz="0" w:space="0" w:color="auto"/>
            <w:left w:val="none" w:sz="0" w:space="0" w:color="auto"/>
            <w:bottom w:val="none" w:sz="0" w:space="0" w:color="auto"/>
            <w:right w:val="none" w:sz="0" w:space="0" w:color="auto"/>
          </w:divBdr>
        </w:div>
        <w:div w:id="1844472632">
          <w:marLeft w:val="0"/>
          <w:marRight w:val="0"/>
          <w:marTop w:val="0"/>
          <w:marBottom w:val="0"/>
          <w:divBdr>
            <w:top w:val="none" w:sz="0" w:space="0" w:color="auto"/>
            <w:left w:val="none" w:sz="0" w:space="0" w:color="auto"/>
            <w:bottom w:val="none" w:sz="0" w:space="0" w:color="auto"/>
            <w:right w:val="none" w:sz="0" w:space="0" w:color="auto"/>
          </w:divBdr>
        </w:div>
        <w:div w:id="1844472651">
          <w:marLeft w:val="0"/>
          <w:marRight w:val="0"/>
          <w:marTop w:val="0"/>
          <w:marBottom w:val="0"/>
          <w:divBdr>
            <w:top w:val="none" w:sz="0" w:space="0" w:color="auto"/>
            <w:left w:val="none" w:sz="0" w:space="0" w:color="auto"/>
            <w:bottom w:val="none" w:sz="0" w:space="0" w:color="auto"/>
            <w:right w:val="none" w:sz="0" w:space="0" w:color="auto"/>
          </w:divBdr>
        </w:div>
        <w:div w:id="1844472657">
          <w:marLeft w:val="0"/>
          <w:marRight w:val="0"/>
          <w:marTop w:val="0"/>
          <w:marBottom w:val="0"/>
          <w:divBdr>
            <w:top w:val="none" w:sz="0" w:space="0" w:color="auto"/>
            <w:left w:val="none" w:sz="0" w:space="0" w:color="auto"/>
            <w:bottom w:val="none" w:sz="0" w:space="0" w:color="auto"/>
            <w:right w:val="none" w:sz="0" w:space="0" w:color="auto"/>
          </w:divBdr>
        </w:div>
        <w:div w:id="1844472658">
          <w:marLeft w:val="0"/>
          <w:marRight w:val="0"/>
          <w:marTop w:val="0"/>
          <w:marBottom w:val="0"/>
          <w:divBdr>
            <w:top w:val="none" w:sz="0" w:space="0" w:color="auto"/>
            <w:left w:val="none" w:sz="0" w:space="0" w:color="auto"/>
            <w:bottom w:val="none" w:sz="0" w:space="0" w:color="auto"/>
            <w:right w:val="none" w:sz="0" w:space="0" w:color="auto"/>
          </w:divBdr>
        </w:div>
        <w:div w:id="1844472659">
          <w:marLeft w:val="0"/>
          <w:marRight w:val="0"/>
          <w:marTop w:val="0"/>
          <w:marBottom w:val="0"/>
          <w:divBdr>
            <w:top w:val="none" w:sz="0" w:space="0" w:color="auto"/>
            <w:left w:val="none" w:sz="0" w:space="0" w:color="auto"/>
            <w:bottom w:val="none" w:sz="0" w:space="0" w:color="auto"/>
            <w:right w:val="none" w:sz="0" w:space="0" w:color="auto"/>
          </w:divBdr>
        </w:div>
        <w:div w:id="1844472661">
          <w:marLeft w:val="0"/>
          <w:marRight w:val="0"/>
          <w:marTop w:val="0"/>
          <w:marBottom w:val="0"/>
          <w:divBdr>
            <w:top w:val="none" w:sz="0" w:space="0" w:color="auto"/>
            <w:left w:val="none" w:sz="0" w:space="0" w:color="auto"/>
            <w:bottom w:val="none" w:sz="0" w:space="0" w:color="auto"/>
            <w:right w:val="none" w:sz="0" w:space="0" w:color="auto"/>
          </w:divBdr>
        </w:div>
        <w:div w:id="1844472663">
          <w:marLeft w:val="0"/>
          <w:marRight w:val="0"/>
          <w:marTop w:val="0"/>
          <w:marBottom w:val="0"/>
          <w:divBdr>
            <w:top w:val="none" w:sz="0" w:space="0" w:color="auto"/>
            <w:left w:val="none" w:sz="0" w:space="0" w:color="auto"/>
            <w:bottom w:val="none" w:sz="0" w:space="0" w:color="auto"/>
            <w:right w:val="none" w:sz="0" w:space="0" w:color="auto"/>
          </w:divBdr>
        </w:div>
        <w:div w:id="1844472667">
          <w:marLeft w:val="0"/>
          <w:marRight w:val="0"/>
          <w:marTop w:val="0"/>
          <w:marBottom w:val="0"/>
          <w:divBdr>
            <w:top w:val="none" w:sz="0" w:space="0" w:color="auto"/>
            <w:left w:val="none" w:sz="0" w:space="0" w:color="auto"/>
            <w:bottom w:val="none" w:sz="0" w:space="0" w:color="auto"/>
            <w:right w:val="none" w:sz="0" w:space="0" w:color="auto"/>
          </w:divBdr>
        </w:div>
        <w:div w:id="1844472672">
          <w:marLeft w:val="0"/>
          <w:marRight w:val="0"/>
          <w:marTop w:val="0"/>
          <w:marBottom w:val="0"/>
          <w:divBdr>
            <w:top w:val="none" w:sz="0" w:space="0" w:color="auto"/>
            <w:left w:val="none" w:sz="0" w:space="0" w:color="auto"/>
            <w:bottom w:val="none" w:sz="0" w:space="0" w:color="auto"/>
            <w:right w:val="none" w:sz="0" w:space="0" w:color="auto"/>
          </w:divBdr>
        </w:div>
        <w:div w:id="1844472675">
          <w:marLeft w:val="0"/>
          <w:marRight w:val="0"/>
          <w:marTop w:val="0"/>
          <w:marBottom w:val="0"/>
          <w:divBdr>
            <w:top w:val="none" w:sz="0" w:space="0" w:color="auto"/>
            <w:left w:val="none" w:sz="0" w:space="0" w:color="auto"/>
            <w:bottom w:val="none" w:sz="0" w:space="0" w:color="auto"/>
            <w:right w:val="none" w:sz="0" w:space="0" w:color="auto"/>
          </w:divBdr>
        </w:div>
        <w:div w:id="1844472679">
          <w:marLeft w:val="0"/>
          <w:marRight w:val="0"/>
          <w:marTop w:val="0"/>
          <w:marBottom w:val="0"/>
          <w:divBdr>
            <w:top w:val="none" w:sz="0" w:space="0" w:color="auto"/>
            <w:left w:val="none" w:sz="0" w:space="0" w:color="auto"/>
            <w:bottom w:val="none" w:sz="0" w:space="0" w:color="auto"/>
            <w:right w:val="none" w:sz="0" w:space="0" w:color="auto"/>
          </w:divBdr>
        </w:div>
        <w:div w:id="1844472686">
          <w:marLeft w:val="0"/>
          <w:marRight w:val="0"/>
          <w:marTop w:val="0"/>
          <w:marBottom w:val="0"/>
          <w:divBdr>
            <w:top w:val="none" w:sz="0" w:space="0" w:color="auto"/>
            <w:left w:val="none" w:sz="0" w:space="0" w:color="auto"/>
            <w:bottom w:val="none" w:sz="0" w:space="0" w:color="auto"/>
            <w:right w:val="none" w:sz="0" w:space="0" w:color="auto"/>
          </w:divBdr>
        </w:div>
        <w:div w:id="1844472701">
          <w:marLeft w:val="0"/>
          <w:marRight w:val="0"/>
          <w:marTop w:val="0"/>
          <w:marBottom w:val="0"/>
          <w:divBdr>
            <w:top w:val="none" w:sz="0" w:space="0" w:color="auto"/>
            <w:left w:val="none" w:sz="0" w:space="0" w:color="auto"/>
            <w:bottom w:val="none" w:sz="0" w:space="0" w:color="auto"/>
            <w:right w:val="none" w:sz="0" w:space="0" w:color="auto"/>
          </w:divBdr>
        </w:div>
        <w:div w:id="1844472713">
          <w:marLeft w:val="0"/>
          <w:marRight w:val="0"/>
          <w:marTop w:val="0"/>
          <w:marBottom w:val="0"/>
          <w:divBdr>
            <w:top w:val="none" w:sz="0" w:space="0" w:color="auto"/>
            <w:left w:val="none" w:sz="0" w:space="0" w:color="auto"/>
            <w:bottom w:val="none" w:sz="0" w:space="0" w:color="auto"/>
            <w:right w:val="none" w:sz="0" w:space="0" w:color="auto"/>
          </w:divBdr>
        </w:div>
        <w:div w:id="1844472728">
          <w:marLeft w:val="0"/>
          <w:marRight w:val="0"/>
          <w:marTop w:val="0"/>
          <w:marBottom w:val="0"/>
          <w:divBdr>
            <w:top w:val="none" w:sz="0" w:space="0" w:color="auto"/>
            <w:left w:val="none" w:sz="0" w:space="0" w:color="auto"/>
            <w:bottom w:val="none" w:sz="0" w:space="0" w:color="auto"/>
            <w:right w:val="none" w:sz="0" w:space="0" w:color="auto"/>
          </w:divBdr>
        </w:div>
        <w:div w:id="1844472735">
          <w:marLeft w:val="0"/>
          <w:marRight w:val="0"/>
          <w:marTop w:val="0"/>
          <w:marBottom w:val="0"/>
          <w:divBdr>
            <w:top w:val="none" w:sz="0" w:space="0" w:color="auto"/>
            <w:left w:val="none" w:sz="0" w:space="0" w:color="auto"/>
            <w:bottom w:val="none" w:sz="0" w:space="0" w:color="auto"/>
            <w:right w:val="none" w:sz="0" w:space="0" w:color="auto"/>
          </w:divBdr>
        </w:div>
        <w:div w:id="1844472742">
          <w:marLeft w:val="0"/>
          <w:marRight w:val="0"/>
          <w:marTop w:val="0"/>
          <w:marBottom w:val="0"/>
          <w:divBdr>
            <w:top w:val="none" w:sz="0" w:space="0" w:color="auto"/>
            <w:left w:val="none" w:sz="0" w:space="0" w:color="auto"/>
            <w:bottom w:val="none" w:sz="0" w:space="0" w:color="auto"/>
            <w:right w:val="none" w:sz="0" w:space="0" w:color="auto"/>
          </w:divBdr>
        </w:div>
      </w:divsChild>
    </w:div>
    <w:div w:id="1844472671">
      <w:marLeft w:val="0"/>
      <w:marRight w:val="0"/>
      <w:marTop w:val="0"/>
      <w:marBottom w:val="0"/>
      <w:divBdr>
        <w:top w:val="none" w:sz="0" w:space="0" w:color="auto"/>
        <w:left w:val="none" w:sz="0" w:space="0" w:color="auto"/>
        <w:bottom w:val="none" w:sz="0" w:space="0" w:color="auto"/>
        <w:right w:val="none" w:sz="0" w:space="0" w:color="auto"/>
      </w:divBdr>
    </w:div>
    <w:div w:id="1844472674">
      <w:marLeft w:val="0"/>
      <w:marRight w:val="0"/>
      <w:marTop w:val="0"/>
      <w:marBottom w:val="0"/>
      <w:divBdr>
        <w:top w:val="none" w:sz="0" w:space="0" w:color="auto"/>
        <w:left w:val="none" w:sz="0" w:space="0" w:color="auto"/>
        <w:bottom w:val="none" w:sz="0" w:space="0" w:color="auto"/>
        <w:right w:val="none" w:sz="0" w:space="0" w:color="auto"/>
      </w:divBdr>
    </w:div>
    <w:div w:id="1844472681">
      <w:marLeft w:val="0"/>
      <w:marRight w:val="0"/>
      <w:marTop w:val="0"/>
      <w:marBottom w:val="0"/>
      <w:divBdr>
        <w:top w:val="none" w:sz="0" w:space="0" w:color="auto"/>
        <w:left w:val="none" w:sz="0" w:space="0" w:color="auto"/>
        <w:bottom w:val="none" w:sz="0" w:space="0" w:color="auto"/>
        <w:right w:val="none" w:sz="0" w:space="0" w:color="auto"/>
      </w:divBdr>
      <w:divsChild>
        <w:div w:id="1844472506">
          <w:marLeft w:val="0"/>
          <w:marRight w:val="0"/>
          <w:marTop w:val="0"/>
          <w:marBottom w:val="0"/>
          <w:divBdr>
            <w:top w:val="none" w:sz="0" w:space="0" w:color="auto"/>
            <w:left w:val="none" w:sz="0" w:space="0" w:color="auto"/>
            <w:bottom w:val="none" w:sz="0" w:space="0" w:color="auto"/>
            <w:right w:val="none" w:sz="0" w:space="0" w:color="auto"/>
          </w:divBdr>
        </w:div>
        <w:div w:id="1844472507">
          <w:marLeft w:val="0"/>
          <w:marRight w:val="0"/>
          <w:marTop w:val="0"/>
          <w:marBottom w:val="0"/>
          <w:divBdr>
            <w:top w:val="none" w:sz="0" w:space="0" w:color="auto"/>
            <w:left w:val="none" w:sz="0" w:space="0" w:color="auto"/>
            <w:bottom w:val="none" w:sz="0" w:space="0" w:color="auto"/>
            <w:right w:val="none" w:sz="0" w:space="0" w:color="auto"/>
          </w:divBdr>
        </w:div>
        <w:div w:id="1844472516">
          <w:marLeft w:val="0"/>
          <w:marRight w:val="0"/>
          <w:marTop w:val="0"/>
          <w:marBottom w:val="0"/>
          <w:divBdr>
            <w:top w:val="none" w:sz="0" w:space="0" w:color="auto"/>
            <w:left w:val="none" w:sz="0" w:space="0" w:color="auto"/>
            <w:bottom w:val="none" w:sz="0" w:space="0" w:color="auto"/>
            <w:right w:val="none" w:sz="0" w:space="0" w:color="auto"/>
          </w:divBdr>
        </w:div>
        <w:div w:id="1844472521">
          <w:marLeft w:val="0"/>
          <w:marRight w:val="0"/>
          <w:marTop w:val="0"/>
          <w:marBottom w:val="0"/>
          <w:divBdr>
            <w:top w:val="none" w:sz="0" w:space="0" w:color="auto"/>
            <w:left w:val="none" w:sz="0" w:space="0" w:color="auto"/>
            <w:bottom w:val="none" w:sz="0" w:space="0" w:color="auto"/>
            <w:right w:val="none" w:sz="0" w:space="0" w:color="auto"/>
          </w:divBdr>
        </w:div>
        <w:div w:id="1844472554">
          <w:marLeft w:val="0"/>
          <w:marRight w:val="0"/>
          <w:marTop w:val="0"/>
          <w:marBottom w:val="0"/>
          <w:divBdr>
            <w:top w:val="none" w:sz="0" w:space="0" w:color="auto"/>
            <w:left w:val="none" w:sz="0" w:space="0" w:color="auto"/>
            <w:bottom w:val="none" w:sz="0" w:space="0" w:color="auto"/>
            <w:right w:val="none" w:sz="0" w:space="0" w:color="auto"/>
          </w:divBdr>
        </w:div>
        <w:div w:id="1844472565">
          <w:marLeft w:val="0"/>
          <w:marRight w:val="0"/>
          <w:marTop w:val="0"/>
          <w:marBottom w:val="0"/>
          <w:divBdr>
            <w:top w:val="none" w:sz="0" w:space="0" w:color="auto"/>
            <w:left w:val="none" w:sz="0" w:space="0" w:color="auto"/>
            <w:bottom w:val="none" w:sz="0" w:space="0" w:color="auto"/>
            <w:right w:val="none" w:sz="0" w:space="0" w:color="auto"/>
          </w:divBdr>
        </w:div>
        <w:div w:id="1844472584">
          <w:marLeft w:val="0"/>
          <w:marRight w:val="0"/>
          <w:marTop w:val="0"/>
          <w:marBottom w:val="0"/>
          <w:divBdr>
            <w:top w:val="none" w:sz="0" w:space="0" w:color="auto"/>
            <w:left w:val="none" w:sz="0" w:space="0" w:color="auto"/>
            <w:bottom w:val="none" w:sz="0" w:space="0" w:color="auto"/>
            <w:right w:val="none" w:sz="0" w:space="0" w:color="auto"/>
          </w:divBdr>
        </w:div>
        <w:div w:id="1844472602">
          <w:marLeft w:val="0"/>
          <w:marRight w:val="0"/>
          <w:marTop w:val="0"/>
          <w:marBottom w:val="0"/>
          <w:divBdr>
            <w:top w:val="none" w:sz="0" w:space="0" w:color="auto"/>
            <w:left w:val="none" w:sz="0" w:space="0" w:color="auto"/>
            <w:bottom w:val="none" w:sz="0" w:space="0" w:color="auto"/>
            <w:right w:val="none" w:sz="0" w:space="0" w:color="auto"/>
          </w:divBdr>
        </w:div>
        <w:div w:id="1844472603">
          <w:marLeft w:val="0"/>
          <w:marRight w:val="0"/>
          <w:marTop w:val="0"/>
          <w:marBottom w:val="0"/>
          <w:divBdr>
            <w:top w:val="none" w:sz="0" w:space="0" w:color="auto"/>
            <w:left w:val="none" w:sz="0" w:space="0" w:color="auto"/>
            <w:bottom w:val="none" w:sz="0" w:space="0" w:color="auto"/>
            <w:right w:val="none" w:sz="0" w:space="0" w:color="auto"/>
          </w:divBdr>
        </w:div>
        <w:div w:id="1844472618">
          <w:marLeft w:val="0"/>
          <w:marRight w:val="0"/>
          <w:marTop w:val="0"/>
          <w:marBottom w:val="0"/>
          <w:divBdr>
            <w:top w:val="none" w:sz="0" w:space="0" w:color="auto"/>
            <w:left w:val="none" w:sz="0" w:space="0" w:color="auto"/>
            <w:bottom w:val="none" w:sz="0" w:space="0" w:color="auto"/>
            <w:right w:val="none" w:sz="0" w:space="0" w:color="auto"/>
          </w:divBdr>
        </w:div>
        <w:div w:id="1844472620">
          <w:marLeft w:val="0"/>
          <w:marRight w:val="0"/>
          <w:marTop w:val="0"/>
          <w:marBottom w:val="0"/>
          <w:divBdr>
            <w:top w:val="none" w:sz="0" w:space="0" w:color="auto"/>
            <w:left w:val="none" w:sz="0" w:space="0" w:color="auto"/>
            <w:bottom w:val="none" w:sz="0" w:space="0" w:color="auto"/>
            <w:right w:val="none" w:sz="0" w:space="0" w:color="auto"/>
          </w:divBdr>
        </w:div>
        <w:div w:id="1844472646">
          <w:marLeft w:val="0"/>
          <w:marRight w:val="0"/>
          <w:marTop w:val="0"/>
          <w:marBottom w:val="0"/>
          <w:divBdr>
            <w:top w:val="none" w:sz="0" w:space="0" w:color="auto"/>
            <w:left w:val="none" w:sz="0" w:space="0" w:color="auto"/>
            <w:bottom w:val="none" w:sz="0" w:space="0" w:color="auto"/>
            <w:right w:val="none" w:sz="0" w:space="0" w:color="auto"/>
          </w:divBdr>
        </w:div>
        <w:div w:id="1844472660">
          <w:marLeft w:val="0"/>
          <w:marRight w:val="0"/>
          <w:marTop w:val="0"/>
          <w:marBottom w:val="0"/>
          <w:divBdr>
            <w:top w:val="none" w:sz="0" w:space="0" w:color="auto"/>
            <w:left w:val="none" w:sz="0" w:space="0" w:color="auto"/>
            <w:bottom w:val="none" w:sz="0" w:space="0" w:color="auto"/>
            <w:right w:val="none" w:sz="0" w:space="0" w:color="auto"/>
          </w:divBdr>
        </w:div>
        <w:div w:id="1844472664">
          <w:marLeft w:val="0"/>
          <w:marRight w:val="0"/>
          <w:marTop w:val="0"/>
          <w:marBottom w:val="0"/>
          <w:divBdr>
            <w:top w:val="none" w:sz="0" w:space="0" w:color="auto"/>
            <w:left w:val="none" w:sz="0" w:space="0" w:color="auto"/>
            <w:bottom w:val="none" w:sz="0" w:space="0" w:color="auto"/>
            <w:right w:val="none" w:sz="0" w:space="0" w:color="auto"/>
          </w:divBdr>
        </w:div>
        <w:div w:id="1844472670">
          <w:marLeft w:val="0"/>
          <w:marRight w:val="0"/>
          <w:marTop w:val="0"/>
          <w:marBottom w:val="0"/>
          <w:divBdr>
            <w:top w:val="none" w:sz="0" w:space="0" w:color="auto"/>
            <w:left w:val="none" w:sz="0" w:space="0" w:color="auto"/>
            <w:bottom w:val="none" w:sz="0" w:space="0" w:color="auto"/>
            <w:right w:val="none" w:sz="0" w:space="0" w:color="auto"/>
          </w:divBdr>
        </w:div>
        <w:div w:id="1844472673">
          <w:marLeft w:val="0"/>
          <w:marRight w:val="0"/>
          <w:marTop w:val="0"/>
          <w:marBottom w:val="0"/>
          <w:divBdr>
            <w:top w:val="none" w:sz="0" w:space="0" w:color="auto"/>
            <w:left w:val="none" w:sz="0" w:space="0" w:color="auto"/>
            <w:bottom w:val="none" w:sz="0" w:space="0" w:color="auto"/>
            <w:right w:val="none" w:sz="0" w:space="0" w:color="auto"/>
          </w:divBdr>
        </w:div>
        <w:div w:id="1844472682">
          <w:marLeft w:val="0"/>
          <w:marRight w:val="0"/>
          <w:marTop w:val="0"/>
          <w:marBottom w:val="0"/>
          <w:divBdr>
            <w:top w:val="none" w:sz="0" w:space="0" w:color="auto"/>
            <w:left w:val="none" w:sz="0" w:space="0" w:color="auto"/>
            <w:bottom w:val="none" w:sz="0" w:space="0" w:color="auto"/>
            <w:right w:val="none" w:sz="0" w:space="0" w:color="auto"/>
          </w:divBdr>
        </w:div>
        <w:div w:id="1844472691">
          <w:marLeft w:val="0"/>
          <w:marRight w:val="0"/>
          <w:marTop w:val="0"/>
          <w:marBottom w:val="0"/>
          <w:divBdr>
            <w:top w:val="none" w:sz="0" w:space="0" w:color="auto"/>
            <w:left w:val="none" w:sz="0" w:space="0" w:color="auto"/>
            <w:bottom w:val="none" w:sz="0" w:space="0" w:color="auto"/>
            <w:right w:val="none" w:sz="0" w:space="0" w:color="auto"/>
          </w:divBdr>
        </w:div>
        <w:div w:id="1844472697">
          <w:marLeft w:val="0"/>
          <w:marRight w:val="0"/>
          <w:marTop w:val="0"/>
          <w:marBottom w:val="0"/>
          <w:divBdr>
            <w:top w:val="none" w:sz="0" w:space="0" w:color="auto"/>
            <w:left w:val="none" w:sz="0" w:space="0" w:color="auto"/>
            <w:bottom w:val="none" w:sz="0" w:space="0" w:color="auto"/>
            <w:right w:val="none" w:sz="0" w:space="0" w:color="auto"/>
          </w:divBdr>
        </w:div>
        <w:div w:id="1844472707">
          <w:marLeft w:val="0"/>
          <w:marRight w:val="0"/>
          <w:marTop w:val="0"/>
          <w:marBottom w:val="0"/>
          <w:divBdr>
            <w:top w:val="none" w:sz="0" w:space="0" w:color="auto"/>
            <w:left w:val="none" w:sz="0" w:space="0" w:color="auto"/>
            <w:bottom w:val="none" w:sz="0" w:space="0" w:color="auto"/>
            <w:right w:val="none" w:sz="0" w:space="0" w:color="auto"/>
          </w:divBdr>
        </w:div>
        <w:div w:id="1844472708">
          <w:marLeft w:val="0"/>
          <w:marRight w:val="0"/>
          <w:marTop w:val="0"/>
          <w:marBottom w:val="0"/>
          <w:divBdr>
            <w:top w:val="none" w:sz="0" w:space="0" w:color="auto"/>
            <w:left w:val="none" w:sz="0" w:space="0" w:color="auto"/>
            <w:bottom w:val="none" w:sz="0" w:space="0" w:color="auto"/>
            <w:right w:val="none" w:sz="0" w:space="0" w:color="auto"/>
          </w:divBdr>
        </w:div>
        <w:div w:id="1844472720">
          <w:marLeft w:val="0"/>
          <w:marRight w:val="0"/>
          <w:marTop w:val="0"/>
          <w:marBottom w:val="0"/>
          <w:divBdr>
            <w:top w:val="none" w:sz="0" w:space="0" w:color="auto"/>
            <w:left w:val="none" w:sz="0" w:space="0" w:color="auto"/>
            <w:bottom w:val="none" w:sz="0" w:space="0" w:color="auto"/>
            <w:right w:val="none" w:sz="0" w:space="0" w:color="auto"/>
          </w:divBdr>
        </w:div>
        <w:div w:id="1844472727">
          <w:marLeft w:val="0"/>
          <w:marRight w:val="0"/>
          <w:marTop w:val="0"/>
          <w:marBottom w:val="0"/>
          <w:divBdr>
            <w:top w:val="none" w:sz="0" w:space="0" w:color="auto"/>
            <w:left w:val="none" w:sz="0" w:space="0" w:color="auto"/>
            <w:bottom w:val="none" w:sz="0" w:space="0" w:color="auto"/>
            <w:right w:val="none" w:sz="0" w:space="0" w:color="auto"/>
          </w:divBdr>
        </w:div>
        <w:div w:id="1844472734">
          <w:marLeft w:val="0"/>
          <w:marRight w:val="0"/>
          <w:marTop w:val="0"/>
          <w:marBottom w:val="0"/>
          <w:divBdr>
            <w:top w:val="none" w:sz="0" w:space="0" w:color="auto"/>
            <w:left w:val="none" w:sz="0" w:space="0" w:color="auto"/>
            <w:bottom w:val="none" w:sz="0" w:space="0" w:color="auto"/>
            <w:right w:val="none" w:sz="0" w:space="0" w:color="auto"/>
          </w:divBdr>
        </w:div>
      </w:divsChild>
    </w:div>
    <w:div w:id="1844472687">
      <w:marLeft w:val="0"/>
      <w:marRight w:val="0"/>
      <w:marTop w:val="0"/>
      <w:marBottom w:val="0"/>
      <w:divBdr>
        <w:top w:val="none" w:sz="0" w:space="0" w:color="auto"/>
        <w:left w:val="none" w:sz="0" w:space="0" w:color="auto"/>
        <w:bottom w:val="none" w:sz="0" w:space="0" w:color="auto"/>
        <w:right w:val="none" w:sz="0" w:space="0" w:color="auto"/>
      </w:divBdr>
    </w:div>
    <w:div w:id="1844472689">
      <w:marLeft w:val="0"/>
      <w:marRight w:val="0"/>
      <w:marTop w:val="0"/>
      <w:marBottom w:val="0"/>
      <w:divBdr>
        <w:top w:val="none" w:sz="0" w:space="0" w:color="auto"/>
        <w:left w:val="none" w:sz="0" w:space="0" w:color="auto"/>
        <w:bottom w:val="none" w:sz="0" w:space="0" w:color="auto"/>
        <w:right w:val="none" w:sz="0" w:space="0" w:color="auto"/>
      </w:divBdr>
      <w:divsChild>
        <w:div w:id="1844472573">
          <w:marLeft w:val="0"/>
          <w:marRight w:val="0"/>
          <w:marTop w:val="0"/>
          <w:marBottom w:val="0"/>
          <w:divBdr>
            <w:top w:val="none" w:sz="0" w:space="0" w:color="auto"/>
            <w:left w:val="none" w:sz="0" w:space="0" w:color="auto"/>
            <w:bottom w:val="none" w:sz="0" w:space="0" w:color="auto"/>
            <w:right w:val="none" w:sz="0" w:space="0" w:color="auto"/>
          </w:divBdr>
        </w:div>
        <w:div w:id="1844472588">
          <w:marLeft w:val="0"/>
          <w:marRight w:val="0"/>
          <w:marTop w:val="0"/>
          <w:marBottom w:val="0"/>
          <w:divBdr>
            <w:top w:val="none" w:sz="0" w:space="0" w:color="auto"/>
            <w:left w:val="none" w:sz="0" w:space="0" w:color="auto"/>
            <w:bottom w:val="none" w:sz="0" w:space="0" w:color="auto"/>
            <w:right w:val="none" w:sz="0" w:space="0" w:color="auto"/>
          </w:divBdr>
        </w:div>
        <w:div w:id="1844472598">
          <w:marLeft w:val="0"/>
          <w:marRight w:val="0"/>
          <w:marTop w:val="0"/>
          <w:marBottom w:val="0"/>
          <w:divBdr>
            <w:top w:val="none" w:sz="0" w:space="0" w:color="auto"/>
            <w:left w:val="none" w:sz="0" w:space="0" w:color="auto"/>
            <w:bottom w:val="none" w:sz="0" w:space="0" w:color="auto"/>
            <w:right w:val="none" w:sz="0" w:space="0" w:color="auto"/>
          </w:divBdr>
        </w:div>
        <w:div w:id="1844472606">
          <w:marLeft w:val="0"/>
          <w:marRight w:val="0"/>
          <w:marTop w:val="0"/>
          <w:marBottom w:val="0"/>
          <w:divBdr>
            <w:top w:val="none" w:sz="0" w:space="0" w:color="auto"/>
            <w:left w:val="none" w:sz="0" w:space="0" w:color="auto"/>
            <w:bottom w:val="none" w:sz="0" w:space="0" w:color="auto"/>
            <w:right w:val="none" w:sz="0" w:space="0" w:color="auto"/>
          </w:divBdr>
        </w:div>
        <w:div w:id="1844472653">
          <w:marLeft w:val="0"/>
          <w:marRight w:val="0"/>
          <w:marTop w:val="0"/>
          <w:marBottom w:val="0"/>
          <w:divBdr>
            <w:top w:val="none" w:sz="0" w:space="0" w:color="auto"/>
            <w:left w:val="none" w:sz="0" w:space="0" w:color="auto"/>
            <w:bottom w:val="none" w:sz="0" w:space="0" w:color="auto"/>
            <w:right w:val="none" w:sz="0" w:space="0" w:color="auto"/>
          </w:divBdr>
        </w:div>
        <w:div w:id="1844472703">
          <w:marLeft w:val="0"/>
          <w:marRight w:val="0"/>
          <w:marTop w:val="0"/>
          <w:marBottom w:val="0"/>
          <w:divBdr>
            <w:top w:val="none" w:sz="0" w:space="0" w:color="auto"/>
            <w:left w:val="none" w:sz="0" w:space="0" w:color="auto"/>
            <w:bottom w:val="none" w:sz="0" w:space="0" w:color="auto"/>
            <w:right w:val="none" w:sz="0" w:space="0" w:color="auto"/>
          </w:divBdr>
        </w:div>
      </w:divsChild>
    </w:div>
    <w:div w:id="1844472690">
      <w:marLeft w:val="0"/>
      <w:marRight w:val="0"/>
      <w:marTop w:val="0"/>
      <w:marBottom w:val="0"/>
      <w:divBdr>
        <w:top w:val="none" w:sz="0" w:space="0" w:color="auto"/>
        <w:left w:val="none" w:sz="0" w:space="0" w:color="auto"/>
        <w:bottom w:val="none" w:sz="0" w:space="0" w:color="auto"/>
        <w:right w:val="none" w:sz="0" w:space="0" w:color="auto"/>
      </w:divBdr>
      <w:divsChild>
        <w:div w:id="1844472498">
          <w:marLeft w:val="0"/>
          <w:marRight w:val="0"/>
          <w:marTop w:val="0"/>
          <w:marBottom w:val="0"/>
          <w:divBdr>
            <w:top w:val="none" w:sz="0" w:space="0" w:color="auto"/>
            <w:left w:val="none" w:sz="0" w:space="0" w:color="auto"/>
            <w:bottom w:val="none" w:sz="0" w:space="0" w:color="auto"/>
            <w:right w:val="none" w:sz="0" w:space="0" w:color="auto"/>
          </w:divBdr>
        </w:div>
        <w:div w:id="1844472510">
          <w:marLeft w:val="0"/>
          <w:marRight w:val="0"/>
          <w:marTop w:val="0"/>
          <w:marBottom w:val="0"/>
          <w:divBdr>
            <w:top w:val="none" w:sz="0" w:space="0" w:color="auto"/>
            <w:left w:val="none" w:sz="0" w:space="0" w:color="auto"/>
            <w:bottom w:val="none" w:sz="0" w:space="0" w:color="auto"/>
            <w:right w:val="none" w:sz="0" w:space="0" w:color="auto"/>
          </w:divBdr>
        </w:div>
        <w:div w:id="1844472523">
          <w:marLeft w:val="0"/>
          <w:marRight w:val="0"/>
          <w:marTop w:val="0"/>
          <w:marBottom w:val="0"/>
          <w:divBdr>
            <w:top w:val="none" w:sz="0" w:space="0" w:color="auto"/>
            <w:left w:val="none" w:sz="0" w:space="0" w:color="auto"/>
            <w:bottom w:val="none" w:sz="0" w:space="0" w:color="auto"/>
            <w:right w:val="none" w:sz="0" w:space="0" w:color="auto"/>
          </w:divBdr>
        </w:div>
        <w:div w:id="1844472525">
          <w:marLeft w:val="0"/>
          <w:marRight w:val="0"/>
          <w:marTop w:val="0"/>
          <w:marBottom w:val="0"/>
          <w:divBdr>
            <w:top w:val="none" w:sz="0" w:space="0" w:color="auto"/>
            <w:left w:val="none" w:sz="0" w:space="0" w:color="auto"/>
            <w:bottom w:val="none" w:sz="0" w:space="0" w:color="auto"/>
            <w:right w:val="none" w:sz="0" w:space="0" w:color="auto"/>
          </w:divBdr>
        </w:div>
        <w:div w:id="1844472548">
          <w:marLeft w:val="0"/>
          <w:marRight w:val="0"/>
          <w:marTop w:val="0"/>
          <w:marBottom w:val="0"/>
          <w:divBdr>
            <w:top w:val="none" w:sz="0" w:space="0" w:color="auto"/>
            <w:left w:val="none" w:sz="0" w:space="0" w:color="auto"/>
            <w:bottom w:val="none" w:sz="0" w:space="0" w:color="auto"/>
            <w:right w:val="none" w:sz="0" w:space="0" w:color="auto"/>
          </w:divBdr>
        </w:div>
        <w:div w:id="1844472549">
          <w:marLeft w:val="0"/>
          <w:marRight w:val="0"/>
          <w:marTop w:val="0"/>
          <w:marBottom w:val="0"/>
          <w:divBdr>
            <w:top w:val="none" w:sz="0" w:space="0" w:color="auto"/>
            <w:left w:val="none" w:sz="0" w:space="0" w:color="auto"/>
            <w:bottom w:val="none" w:sz="0" w:space="0" w:color="auto"/>
            <w:right w:val="none" w:sz="0" w:space="0" w:color="auto"/>
          </w:divBdr>
        </w:div>
        <w:div w:id="1844472555">
          <w:marLeft w:val="0"/>
          <w:marRight w:val="0"/>
          <w:marTop w:val="0"/>
          <w:marBottom w:val="0"/>
          <w:divBdr>
            <w:top w:val="none" w:sz="0" w:space="0" w:color="auto"/>
            <w:left w:val="none" w:sz="0" w:space="0" w:color="auto"/>
            <w:bottom w:val="none" w:sz="0" w:space="0" w:color="auto"/>
            <w:right w:val="none" w:sz="0" w:space="0" w:color="auto"/>
          </w:divBdr>
        </w:div>
        <w:div w:id="1844472575">
          <w:marLeft w:val="0"/>
          <w:marRight w:val="0"/>
          <w:marTop w:val="0"/>
          <w:marBottom w:val="0"/>
          <w:divBdr>
            <w:top w:val="none" w:sz="0" w:space="0" w:color="auto"/>
            <w:left w:val="none" w:sz="0" w:space="0" w:color="auto"/>
            <w:bottom w:val="none" w:sz="0" w:space="0" w:color="auto"/>
            <w:right w:val="none" w:sz="0" w:space="0" w:color="auto"/>
          </w:divBdr>
        </w:div>
        <w:div w:id="1844472583">
          <w:marLeft w:val="0"/>
          <w:marRight w:val="0"/>
          <w:marTop w:val="0"/>
          <w:marBottom w:val="0"/>
          <w:divBdr>
            <w:top w:val="none" w:sz="0" w:space="0" w:color="auto"/>
            <w:left w:val="none" w:sz="0" w:space="0" w:color="auto"/>
            <w:bottom w:val="none" w:sz="0" w:space="0" w:color="auto"/>
            <w:right w:val="none" w:sz="0" w:space="0" w:color="auto"/>
          </w:divBdr>
        </w:div>
        <w:div w:id="1844472609">
          <w:marLeft w:val="0"/>
          <w:marRight w:val="0"/>
          <w:marTop w:val="0"/>
          <w:marBottom w:val="0"/>
          <w:divBdr>
            <w:top w:val="none" w:sz="0" w:space="0" w:color="auto"/>
            <w:left w:val="none" w:sz="0" w:space="0" w:color="auto"/>
            <w:bottom w:val="none" w:sz="0" w:space="0" w:color="auto"/>
            <w:right w:val="none" w:sz="0" w:space="0" w:color="auto"/>
          </w:divBdr>
        </w:div>
        <w:div w:id="1844472611">
          <w:marLeft w:val="0"/>
          <w:marRight w:val="0"/>
          <w:marTop w:val="0"/>
          <w:marBottom w:val="0"/>
          <w:divBdr>
            <w:top w:val="none" w:sz="0" w:space="0" w:color="auto"/>
            <w:left w:val="none" w:sz="0" w:space="0" w:color="auto"/>
            <w:bottom w:val="none" w:sz="0" w:space="0" w:color="auto"/>
            <w:right w:val="none" w:sz="0" w:space="0" w:color="auto"/>
          </w:divBdr>
        </w:div>
        <w:div w:id="1844472615">
          <w:marLeft w:val="0"/>
          <w:marRight w:val="0"/>
          <w:marTop w:val="0"/>
          <w:marBottom w:val="0"/>
          <w:divBdr>
            <w:top w:val="none" w:sz="0" w:space="0" w:color="auto"/>
            <w:left w:val="none" w:sz="0" w:space="0" w:color="auto"/>
            <w:bottom w:val="none" w:sz="0" w:space="0" w:color="auto"/>
            <w:right w:val="none" w:sz="0" w:space="0" w:color="auto"/>
          </w:divBdr>
        </w:div>
        <w:div w:id="1844472616">
          <w:marLeft w:val="0"/>
          <w:marRight w:val="0"/>
          <w:marTop w:val="0"/>
          <w:marBottom w:val="0"/>
          <w:divBdr>
            <w:top w:val="none" w:sz="0" w:space="0" w:color="auto"/>
            <w:left w:val="none" w:sz="0" w:space="0" w:color="auto"/>
            <w:bottom w:val="none" w:sz="0" w:space="0" w:color="auto"/>
            <w:right w:val="none" w:sz="0" w:space="0" w:color="auto"/>
          </w:divBdr>
        </w:div>
        <w:div w:id="1844472634">
          <w:marLeft w:val="0"/>
          <w:marRight w:val="0"/>
          <w:marTop w:val="0"/>
          <w:marBottom w:val="0"/>
          <w:divBdr>
            <w:top w:val="none" w:sz="0" w:space="0" w:color="auto"/>
            <w:left w:val="none" w:sz="0" w:space="0" w:color="auto"/>
            <w:bottom w:val="none" w:sz="0" w:space="0" w:color="auto"/>
            <w:right w:val="none" w:sz="0" w:space="0" w:color="auto"/>
          </w:divBdr>
        </w:div>
        <w:div w:id="1844472641">
          <w:marLeft w:val="0"/>
          <w:marRight w:val="0"/>
          <w:marTop w:val="0"/>
          <w:marBottom w:val="0"/>
          <w:divBdr>
            <w:top w:val="none" w:sz="0" w:space="0" w:color="auto"/>
            <w:left w:val="none" w:sz="0" w:space="0" w:color="auto"/>
            <w:bottom w:val="none" w:sz="0" w:space="0" w:color="auto"/>
            <w:right w:val="none" w:sz="0" w:space="0" w:color="auto"/>
          </w:divBdr>
        </w:div>
        <w:div w:id="1844472652">
          <w:marLeft w:val="0"/>
          <w:marRight w:val="0"/>
          <w:marTop w:val="0"/>
          <w:marBottom w:val="0"/>
          <w:divBdr>
            <w:top w:val="none" w:sz="0" w:space="0" w:color="auto"/>
            <w:left w:val="none" w:sz="0" w:space="0" w:color="auto"/>
            <w:bottom w:val="none" w:sz="0" w:space="0" w:color="auto"/>
            <w:right w:val="none" w:sz="0" w:space="0" w:color="auto"/>
          </w:divBdr>
        </w:div>
        <w:div w:id="1844472655">
          <w:marLeft w:val="0"/>
          <w:marRight w:val="0"/>
          <w:marTop w:val="0"/>
          <w:marBottom w:val="0"/>
          <w:divBdr>
            <w:top w:val="none" w:sz="0" w:space="0" w:color="auto"/>
            <w:left w:val="none" w:sz="0" w:space="0" w:color="auto"/>
            <w:bottom w:val="none" w:sz="0" w:space="0" w:color="auto"/>
            <w:right w:val="none" w:sz="0" w:space="0" w:color="auto"/>
          </w:divBdr>
        </w:div>
        <w:div w:id="1844472676">
          <w:marLeft w:val="0"/>
          <w:marRight w:val="0"/>
          <w:marTop w:val="0"/>
          <w:marBottom w:val="0"/>
          <w:divBdr>
            <w:top w:val="none" w:sz="0" w:space="0" w:color="auto"/>
            <w:left w:val="none" w:sz="0" w:space="0" w:color="auto"/>
            <w:bottom w:val="none" w:sz="0" w:space="0" w:color="auto"/>
            <w:right w:val="none" w:sz="0" w:space="0" w:color="auto"/>
          </w:divBdr>
        </w:div>
        <w:div w:id="1844472680">
          <w:marLeft w:val="0"/>
          <w:marRight w:val="0"/>
          <w:marTop w:val="0"/>
          <w:marBottom w:val="0"/>
          <w:divBdr>
            <w:top w:val="none" w:sz="0" w:space="0" w:color="auto"/>
            <w:left w:val="none" w:sz="0" w:space="0" w:color="auto"/>
            <w:bottom w:val="none" w:sz="0" w:space="0" w:color="auto"/>
            <w:right w:val="none" w:sz="0" w:space="0" w:color="auto"/>
          </w:divBdr>
        </w:div>
        <w:div w:id="1844472693">
          <w:marLeft w:val="0"/>
          <w:marRight w:val="0"/>
          <w:marTop w:val="0"/>
          <w:marBottom w:val="0"/>
          <w:divBdr>
            <w:top w:val="none" w:sz="0" w:space="0" w:color="auto"/>
            <w:left w:val="none" w:sz="0" w:space="0" w:color="auto"/>
            <w:bottom w:val="none" w:sz="0" w:space="0" w:color="auto"/>
            <w:right w:val="none" w:sz="0" w:space="0" w:color="auto"/>
          </w:divBdr>
        </w:div>
        <w:div w:id="1844472706">
          <w:marLeft w:val="0"/>
          <w:marRight w:val="0"/>
          <w:marTop w:val="0"/>
          <w:marBottom w:val="0"/>
          <w:divBdr>
            <w:top w:val="none" w:sz="0" w:space="0" w:color="auto"/>
            <w:left w:val="none" w:sz="0" w:space="0" w:color="auto"/>
            <w:bottom w:val="none" w:sz="0" w:space="0" w:color="auto"/>
            <w:right w:val="none" w:sz="0" w:space="0" w:color="auto"/>
          </w:divBdr>
        </w:div>
        <w:div w:id="1844472710">
          <w:marLeft w:val="0"/>
          <w:marRight w:val="0"/>
          <w:marTop w:val="0"/>
          <w:marBottom w:val="0"/>
          <w:divBdr>
            <w:top w:val="none" w:sz="0" w:space="0" w:color="auto"/>
            <w:left w:val="none" w:sz="0" w:space="0" w:color="auto"/>
            <w:bottom w:val="none" w:sz="0" w:space="0" w:color="auto"/>
            <w:right w:val="none" w:sz="0" w:space="0" w:color="auto"/>
          </w:divBdr>
        </w:div>
        <w:div w:id="1844472714">
          <w:marLeft w:val="0"/>
          <w:marRight w:val="0"/>
          <w:marTop w:val="0"/>
          <w:marBottom w:val="0"/>
          <w:divBdr>
            <w:top w:val="none" w:sz="0" w:space="0" w:color="auto"/>
            <w:left w:val="none" w:sz="0" w:space="0" w:color="auto"/>
            <w:bottom w:val="none" w:sz="0" w:space="0" w:color="auto"/>
            <w:right w:val="none" w:sz="0" w:space="0" w:color="auto"/>
          </w:divBdr>
        </w:div>
        <w:div w:id="1844472718">
          <w:marLeft w:val="0"/>
          <w:marRight w:val="0"/>
          <w:marTop w:val="0"/>
          <w:marBottom w:val="0"/>
          <w:divBdr>
            <w:top w:val="none" w:sz="0" w:space="0" w:color="auto"/>
            <w:left w:val="none" w:sz="0" w:space="0" w:color="auto"/>
            <w:bottom w:val="none" w:sz="0" w:space="0" w:color="auto"/>
            <w:right w:val="none" w:sz="0" w:space="0" w:color="auto"/>
          </w:divBdr>
        </w:div>
        <w:div w:id="1844472721">
          <w:marLeft w:val="0"/>
          <w:marRight w:val="0"/>
          <w:marTop w:val="0"/>
          <w:marBottom w:val="0"/>
          <w:divBdr>
            <w:top w:val="none" w:sz="0" w:space="0" w:color="auto"/>
            <w:left w:val="none" w:sz="0" w:space="0" w:color="auto"/>
            <w:bottom w:val="none" w:sz="0" w:space="0" w:color="auto"/>
            <w:right w:val="none" w:sz="0" w:space="0" w:color="auto"/>
          </w:divBdr>
        </w:div>
        <w:div w:id="1844472723">
          <w:marLeft w:val="0"/>
          <w:marRight w:val="0"/>
          <w:marTop w:val="0"/>
          <w:marBottom w:val="0"/>
          <w:divBdr>
            <w:top w:val="none" w:sz="0" w:space="0" w:color="auto"/>
            <w:left w:val="none" w:sz="0" w:space="0" w:color="auto"/>
            <w:bottom w:val="none" w:sz="0" w:space="0" w:color="auto"/>
            <w:right w:val="none" w:sz="0" w:space="0" w:color="auto"/>
          </w:divBdr>
        </w:div>
      </w:divsChild>
    </w:div>
    <w:div w:id="1844472699">
      <w:marLeft w:val="0"/>
      <w:marRight w:val="0"/>
      <w:marTop w:val="0"/>
      <w:marBottom w:val="0"/>
      <w:divBdr>
        <w:top w:val="none" w:sz="0" w:space="0" w:color="auto"/>
        <w:left w:val="none" w:sz="0" w:space="0" w:color="auto"/>
        <w:bottom w:val="none" w:sz="0" w:space="0" w:color="auto"/>
        <w:right w:val="none" w:sz="0" w:space="0" w:color="auto"/>
      </w:divBdr>
    </w:div>
    <w:div w:id="1844472700">
      <w:marLeft w:val="0"/>
      <w:marRight w:val="0"/>
      <w:marTop w:val="0"/>
      <w:marBottom w:val="0"/>
      <w:divBdr>
        <w:top w:val="none" w:sz="0" w:space="0" w:color="auto"/>
        <w:left w:val="none" w:sz="0" w:space="0" w:color="auto"/>
        <w:bottom w:val="none" w:sz="0" w:space="0" w:color="auto"/>
        <w:right w:val="none" w:sz="0" w:space="0" w:color="auto"/>
      </w:divBdr>
      <w:divsChild>
        <w:div w:id="1844472542">
          <w:marLeft w:val="0"/>
          <w:marRight w:val="0"/>
          <w:marTop w:val="0"/>
          <w:marBottom w:val="0"/>
          <w:divBdr>
            <w:top w:val="none" w:sz="0" w:space="0" w:color="auto"/>
            <w:left w:val="none" w:sz="0" w:space="0" w:color="auto"/>
            <w:bottom w:val="none" w:sz="0" w:space="0" w:color="auto"/>
            <w:right w:val="none" w:sz="0" w:space="0" w:color="auto"/>
          </w:divBdr>
        </w:div>
        <w:div w:id="1844472556">
          <w:marLeft w:val="0"/>
          <w:marRight w:val="0"/>
          <w:marTop w:val="0"/>
          <w:marBottom w:val="0"/>
          <w:divBdr>
            <w:top w:val="none" w:sz="0" w:space="0" w:color="auto"/>
            <w:left w:val="none" w:sz="0" w:space="0" w:color="auto"/>
            <w:bottom w:val="none" w:sz="0" w:space="0" w:color="auto"/>
            <w:right w:val="none" w:sz="0" w:space="0" w:color="auto"/>
          </w:divBdr>
        </w:div>
        <w:div w:id="1844472614">
          <w:marLeft w:val="0"/>
          <w:marRight w:val="0"/>
          <w:marTop w:val="0"/>
          <w:marBottom w:val="0"/>
          <w:divBdr>
            <w:top w:val="none" w:sz="0" w:space="0" w:color="auto"/>
            <w:left w:val="none" w:sz="0" w:space="0" w:color="auto"/>
            <w:bottom w:val="none" w:sz="0" w:space="0" w:color="auto"/>
            <w:right w:val="none" w:sz="0" w:space="0" w:color="auto"/>
          </w:divBdr>
        </w:div>
        <w:div w:id="1844472627">
          <w:marLeft w:val="0"/>
          <w:marRight w:val="0"/>
          <w:marTop w:val="0"/>
          <w:marBottom w:val="0"/>
          <w:divBdr>
            <w:top w:val="none" w:sz="0" w:space="0" w:color="auto"/>
            <w:left w:val="none" w:sz="0" w:space="0" w:color="auto"/>
            <w:bottom w:val="none" w:sz="0" w:space="0" w:color="auto"/>
            <w:right w:val="none" w:sz="0" w:space="0" w:color="auto"/>
          </w:divBdr>
        </w:div>
        <w:div w:id="1844472677">
          <w:marLeft w:val="0"/>
          <w:marRight w:val="0"/>
          <w:marTop w:val="0"/>
          <w:marBottom w:val="0"/>
          <w:divBdr>
            <w:top w:val="none" w:sz="0" w:space="0" w:color="auto"/>
            <w:left w:val="none" w:sz="0" w:space="0" w:color="auto"/>
            <w:bottom w:val="none" w:sz="0" w:space="0" w:color="auto"/>
            <w:right w:val="none" w:sz="0" w:space="0" w:color="auto"/>
          </w:divBdr>
        </w:div>
        <w:div w:id="1844472685">
          <w:marLeft w:val="0"/>
          <w:marRight w:val="0"/>
          <w:marTop w:val="0"/>
          <w:marBottom w:val="0"/>
          <w:divBdr>
            <w:top w:val="none" w:sz="0" w:space="0" w:color="auto"/>
            <w:left w:val="none" w:sz="0" w:space="0" w:color="auto"/>
            <w:bottom w:val="none" w:sz="0" w:space="0" w:color="auto"/>
            <w:right w:val="none" w:sz="0" w:space="0" w:color="auto"/>
          </w:divBdr>
        </w:div>
        <w:div w:id="1844472722">
          <w:marLeft w:val="0"/>
          <w:marRight w:val="0"/>
          <w:marTop w:val="0"/>
          <w:marBottom w:val="0"/>
          <w:divBdr>
            <w:top w:val="none" w:sz="0" w:space="0" w:color="auto"/>
            <w:left w:val="none" w:sz="0" w:space="0" w:color="auto"/>
            <w:bottom w:val="none" w:sz="0" w:space="0" w:color="auto"/>
            <w:right w:val="none" w:sz="0" w:space="0" w:color="auto"/>
          </w:divBdr>
        </w:div>
        <w:div w:id="1844472725">
          <w:marLeft w:val="0"/>
          <w:marRight w:val="0"/>
          <w:marTop w:val="0"/>
          <w:marBottom w:val="0"/>
          <w:divBdr>
            <w:top w:val="none" w:sz="0" w:space="0" w:color="auto"/>
            <w:left w:val="none" w:sz="0" w:space="0" w:color="auto"/>
            <w:bottom w:val="none" w:sz="0" w:space="0" w:color="auto"/>
            <w:right w:val="none" w:sz="0" w:space="0" w:color="auto"/>
          </w:divBdr>
        </w:div>
        <w:div w:id="1844472740">
          <w:marLeft w:val="0"/>
          <w:marRight w:val="0"/>
          <w:marTop w:val="0"/>
          <w:marBottom w:val="0"/>
          <w:divBdr>
            <w:top w:val="none" w:sz="0" w:space="0" w:color="auto"/>
            <w:left w:val="none" w:sz="0" w:space="0" w:color="auto"/>
            <w:bottom w:val="none" w:sz="0" w:space="0" w:color="auto"/>
            <w:right w:val="none" w:sz="0" w:space="0" w:color="auto"/>
          </w:divBdr>
        </w:div>
      </w:divsChild>
    </w:div>
    <w:div w:id="1844472702">
      <w:marLeft w:val="0"/>
      <w:marRight w:val="0"/>
      <w:marTop w:val="0"/>
      <w:marBottom w:val="0"/>
      <w:divBdr>
        <w:top w:val="none" w:sz="0" w:space="0" w:color="auto"/>
        <w:left w:val="none" w:sz="0" w:space="0" w:color="auto"/>
        <w:bottom w:val="none" w:sz="0" w:space="0" w:color="auto"/>
        <w:right w:val="none" w:sz="0" w:space="0" w:color="auto"/>
      </w:divBdr>
    </w:div>
    <w:div w:id="1844472711">
      <w:marLeft w:val="0"/>
      <w:marRight w:val="0"/>
      <w:marTop w:val="0"/>
      <w:marBottom w:val="0"/>
      <w:divBdr>
        <w:top w:val="none" w:sz="0" w:space="0" w:color="auto"/>
        <w:left w:val="none" w:sz="0" w:space="0" w:color="auto"/>
        <w:bottom w:val="none" w:sz="0" w:space="0" w:color="auto"/>
        <w:right w:val="none" w:sz="0" w:space="0" w:color="auto"/>
      </w:divBdr>
    </w:div>
    <w:div w:id="1844472730">
      <w:marLeft w:val="0"/>
      <w:marRight w:val="0"/>
      <w:marTop w:val="0"/>
      <w:marBottom w:val="0"/>
      <w:divBdr>
        <w:top w:val="none" w:sz="0" w:space="0" w:color="auto"/>
        <w:left w:val="none" w:sz="0" w:space="0" w:color="auto"/>
        <w:bottom w:val="none" w:sz="0" w:space="0" w:color="auto"/>
        <w:right w:val="none" w:sz="0" w:space="0" w:color="auto"/>
      </w:divBdr>
    </w:div>
    <w:div w:id="184447273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puap.gov.pl/wps/portal" TargetMode="External"/><Relationship Id="rId4" Type="http://schemas.openxmlformats.org/officeDocument/2006/relationships/settings" Target="settings.xml"/><Relationship Id="rId9" Type="http://schemas.openxmlformats.org/officeDocument/2006/relationships/hyperlink" Target="mailto:schronisko@schronisko.bialystok.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3F268C-183A-4857-89C5-1AE6AA4BE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5189</Words>
  <Characters>31136</Characters>
  <Application>Microsoft Office Word</Application>
  <DocSecurity>0</DocSecurity>
  <Lines>259</Lines>
  <Paragraphs>72</Paragraphs>
  <ScaleCrop>false</ScaleCrop>
  <HeadingPairs>
    <vt:vector size="2" baseType="variant">
      <vt:variant>
        <vt:lpstr>Tytuł</vt:lpstr>
      </vt:variant>
      <vt:variant>
        <vt:i4>1</vt:i4>
      </vt:variant>
    </vt:vector>
  </HeadingPairs>
  <TitlesOfParts>
    <vt:vector size="1" baseType="lpstr">
      <vt:lpstr>Białystok,           luty 2017 r</vt:lpstr>
    </vt:vector>
  </TitlesOfParts>
  <Company>Microsoft</Company>
  <LinksUpToDate>false</LinksUpToDate>
  <CharactersWithSpaces>36253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Białystok,           luty 2017 r</dc:title>
  <dc:creator>Zygmunt</dc:creator>
  <cp:lastModifiedBy>Użytkownik systemu Windows</cp:lastModifiedBy>
  <cp:revision>7</cp:revision>
  <cp:lastPrinted>2021-12-31T08:26:00Z</cp:lastPrinted>
  <dcterms:created xsi:type="dcterms:W3CDTF">2021-12-28T13:24:00Z</dcterms:created>
  <dcterms:modified xsi:type="dcterms:W3CDTF">2021-12-31T08:26:00Z</dcterms:modified>
</cp:coreProperties>
</file>