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112" w:rsidRDefault="00F85FCD" w:rsidP="009037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załącznik nr 5B </w:t>
      </w:r>
    </w:p>
    <w:p w:rsidR="00F85FCD" w:rsidRDefault="00F85FCD" w:rsidP="00B168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hAnsi="Courier New" w:cs="Courier New"/>
          <w:sz w:val="20"/>
          <w:szCs w:val="20"/>
          <w:lang w:eastAsia="pl-PL"/>
        </w:rPr>
      </w:pPr>
      <w:r w:rsidRPr="002C4112">
        <w:rPr>
          <w:rFonts w:ascii="Times New Roman" w:hAnsi="Times New Roman"/>
          <w:i/>
          <w:sz w:val="24"/>
          <w:szCs w:val="24"/>
        </w:rPr>
        <w:t>do</w:t>
      </w:r>
      <w:r w:rsidR="002C4112" w:rsidRPr="002C4112">
        <w:rPr>
          <w:rFonts w:ascii="Times New Roman" w:hAnsi="Times New Roman"/>
          <w:i/>
          <w:sz w:val="24"/>
          <w:szCs w:val="24"/>
        </w:rPr>
        <w:t xml:space="preserve"> S</w:t>
      </w:r>
      <w:r w:rsidR="006F29E8" w:rsidRPr="002C4112">
        <w:rPr>
          <w:rFonts w:ascii="Times New Roman" w:hAnsi="Times New Roman"/>
          <w:i/>
          <w:sz w:val="24"/>
          <w:szCs w:val="24"/>
        </w:rPr>
        <w:t>WZ</w:t>
      </w:r>
      <w:r w:rsidRPr="002C4112">
        <w:rPr>
          <w:rFonts w:ascii="Times New Roman" w:hAnsi="Times New Roman"/>
          <w:i/>
          <w:sz w:val="24"/>
          <w:szCs w:val="24"/>
        </w:rPr>
        <w:t xml:space="preserve"> nr </w:t>
      </w:r>
      <w:proofErr w:type="spellStart"/>
      <w:r w:rsidR="00DF5F93">
        <w:rPr>
          <w:rFonts w:ascii="Times New Roman" w:hAnsi="Times New Roman"/>
          <w:sz w:val="24"/>
          <w:szCs w:val="24"/>
        </w:rPr>
        <w:t>Sch.Z</w:t>
      </w:r>
      <w:proofErr w:type="spellEnd"/>
      <w:r w:rsidR="00DF5F93">
        <w:rPr>
          <w:rFonts w:ascii="Times New Roman" w:hAnsi="Times New Roman"/>
          <w:sz w:val="24"/>
          <w:szCs w:val="24"/>
        </w:rPr>
        <w:t>/06</w:t>
      </w:r>
      <w:bookmarkStart w:id="0" w:name="_GoBack"/>
      <w:bookmarkEnd w:id="0"/>
      <w:r w:rsidR="006F29E8" w:rsidRPr="002C4112">
        <w:rPr>
          <w:rFonts w:ascii="Times New Roman" w:hAnsi="Times New Roman"/>
          <w:sz w:val="24"/>
          <w:szCs w:val="24"/>
        </w:rPr>
        <w:t>/20</w:t>
      </w:r>
      <w:r w:rsidR="00B1686D">
        <w:rPr>
          <w:rFonts w:ascii="Times New Roman" w:hAnsi="Times New Roman"/>
          <w:sz w:val="24"/>
          <w:szCs w:val="24"/>
        </w:rPr>
        <w:t>22</w:t>
      </w:r>
    </w:p>
    <w:p w:rsidR="00F85FCD" w:rsidRDefault="00F85FCD" w:rsidP="00750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lang w:eastAsia="pl-PL"/>
        </w:rPr>
      </w:pPr>
      <w:r w:rsidRPr="007B0742">
        <w:rPr>
          <w:rFonts w:ascii="Times New Roman" w:hAnsi="Times New Roman"/>
          <w:b/>
          <w:lang w:eastAsia="pl-PL"/>
        </w:rPr>
        <w:t>ORIENACYJNY WYKAZ LEKÓW STOSOWANYCH WLECZENIU ZWIERZĄT W OBIEKCIE AKCENCIE ZOO PRZY UL. PODLEŚNEJ 4</w:t>
      </w:r>
    </w:p>
    <w:p w:rsidR="00B1686D" w:rsidRPr="007B0742" w:rsidRDefault="00B1686D" w:rsidP="00750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1"/>
        <w:gridCol w:w="5539"/>
      </w:tblGrid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b/>
                <w:szCs w:val="20"/>
                <w:lang w:eastAsia="pl-PL"/>
              </w:rPr>
              <w:t>Lp.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b/>
                <w:szCs w:val="20"/>
                <w:lang w:eastAsia="pl-PL"/>
              </w:rPr>
              <w:t>Nazwa leku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Paramectin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1%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>
              <w:rPr>
                <w:rFonts w:ascii="Times New Roman" w:hAnsi="Times New Roman"/>
                <w:lang w:eastAsia="pl-PL"/>
              </w:rPr>
              <w:t>Pe</w:t>
            </w:r>
            <w:r w:rsidRPr="004151E2">
              <w:rPr>
                <w:rFonts w:ascii="Times New Roman" w:hAnsi="Times New Roman"/>
                <w:lang w:eastAsia="pl-PL"/>
              </w:rPr>
              <w:t>nicillina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LA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Amoxycillina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LA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Oxyvet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Sultridim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Synuloxinj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Dexafort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Metacam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Bydło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Dexasone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Silitympac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on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Intravit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B12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Vitamina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B1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Vitamina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C 10%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Combivit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Bioketan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Ne</w:t>
            </w:r>
            <w:r w:rsidR="00D94E96">
              <w:rPr>
                <w:rFonts w:ascii="Times New Roman" w:hAnsi="Times New Roman"/>
                <w:lang w:eastAsia="pl-PL"/>
              </w:rPr>
              <w:t>rfa</w:t>
            </w:r>
            <w:r w:rsidRPr="004151E2">
              <w:rPr>
                <w:rFonts w:ascii="Times New Roman" w:hAnsi="Times New Roman"/>
                <w:lang w:eastAsia="pl-PL"/>
              </w:rPr>
              <w:t>sin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Euthasol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Cyclo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Spray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Fungiderm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Imaverol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Ceporex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22.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Enructin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5%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23.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Buscopan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Biovetalgin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25.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Vitamina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AD3E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Rapidexon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27.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CalciumBoroglukonatum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28.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Polocaina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2%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29.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SedalinGel</w:t>
            </w:r>
            <w:proofErr w:type="spellEnd"/>
          </w:p>
        </w:tc>
      </w:tr>
      <w:tr w:rsidR="00F85FCD" w:rsidRPr="004151E2" w:rsidTr="004151E2">
        <w:tc>
          <w:tcPr>
            <w:tcW w:w="6080" w:type="dxa"/>
            <w:gridSpan w:val="2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eastAsia="pl-PL"/>
              </w:rPr>
            </w:pPr>
            <w:r w:rsidRPr="004151E2">
              <w:rPr>
                <w:rFonts w:ascii="Times New Roman" w:hAnsi="Times New Roman"/>
                <w:b/>
                <w:lang w:eastAsia="pl-PL"/>
              </w:rPr>
              <w:t>Biopreparaty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Cs w:val="20"/>
                <w:lang w:eastAsia="pl-PL"/>
              </w:rPr>
              <w:t>30.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szCs w:val="20"/>
                <w:lang w:eastAsia="pl-PL"/>
              </w:rPr>
              <w:t>Multivit</w:t>
            </w:r>
            <w:proofErr w:type="spellEnd"/>
            <w:r w:rsidRPr="004151E2">
              <w:rPr>
                <w:rFonts w:ascii="Times New Roman" w:hAnsi="Times New Roman"/>
                <w:szCs w:val="20"/>
                <w:lang w:eastAsia="pl-PL"/>
              </w:rPr>
              <w:t xml:space="preserve"> </w:t>
            </w:r>
            <w:proofErr w:type="spellStart"/>
            <w:r w:rsidRPr="004151E2">
              <w:rPr>
                <w:rFonts w:ascii="Times New Roman" w:hAnsi="Times New Roman"/>
                <w:szCs w:val="20"/>
                <w:lang w:eastAsia="pl-PL"/>
              </w:rPr>
              <w:t>canis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Cs w:val="20"/>
                <w:lang w:eastAsia="pl-PL"/>
              </w:rPr>
              <w:t>31.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szCs w:val="20"/>
                <w:lang w:eastAsia="pl-PL"/>
              </w:rPr>
              <w:t>Flawitol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32.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Polfamix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FL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33.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Hippovit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extra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34.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Dolmix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BO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35.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Buteles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Cortoflex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37.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Paszowit</w:t>
            </w:r>
            <w:smartTag w:uri="urn:schemas-microsoft-com:office:smarttags" w:element="metricconverter">
              <w:smartTagPr>
                <w:attr w:name="ProductID" w:val="20 kg"/>
              </w:smartTagPr>
              <w:r w:rsidRPr="004151E2">
                <w:rPr>
                  <w:rFonts w:ascii="Times New Roman" w:hAnsi="Times New Roman"/>
                  <w:lang w:eastAsia="pl-PL"/>
                </w:rPr>
                <w:t>20 kg</w:t>
              </w:r>
            </w:smartTag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38.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MIK 1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39.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Hippovital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40.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Roborthan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H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41.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Levamisol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10%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42.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Biotiderm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43.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Ecomectin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44.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Pestorinmormyx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45.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Drontal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plus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46.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Drontalcat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47.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Neopropiowet</w:t>
            </w:r>
            <w:proofErr w:type="spellEnd"/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48.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Dolmix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S 20kg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49.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Premix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A-Z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50.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Dolfos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WT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51.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proofErr w:type="spellStart"/>
            <w:r w:rsidRPr="004151E2">
              <w:rPr>
                <w:rFonts w:ascii="Times New Roman" w:hAnsi="Times New Roman"/>
                <w:lang w:eastAsia="pl-PL"/>
              </w:rPr>
              <w:t>Premix</w:t>
            </w:r>
            <w:proofErr w:type="spellEnd"/>
            <w:r w:rsidRPr="004151E2">
              <w:rPr>
                <w:rFonts w:ascii="Times New Roman" w:hAnsi="Times New Roman"/>
                <w:lang w:eastAsia="pl-PL"/>
              </w:rPr>
              <w:t xml:space="preserve"> FL</w:t>
            </w:r>
          </w:p>
        </w:tc>
      </w:tr>
      <w:tr w:rsidR="00F85FCD" w:rsidRPr="004151E2" w:rsidTr="004151E2">
        <w:tc>
          <w:tcPr>
            <w:tcW w:w="541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1E2">
              <w:rPr>
                <w:rFonts w:ascii="Times New Roman" w:hAnsi="Times New Roman"/>
                <w:sz w:val="20"/>
                <w:szCs w:val="20"/>
                <w:lang w:eastAsia="pl-PL"/>
              </w:rPr>
              <w:t>52.</w:t>
            </w:r>
          </w:p>
        </w:tc>
        <w:tc>
          <w:tcPr>
            <w:tcW w:w="5539" w:type="dxa"/>
          </w:tcPr>
          <w:p w:rsidR="00F85FCD" w:rsidRPr="004151E2" w:rsidRDefault="00F85FCD" w:rsidP="004151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4151E2">
              <w:rPr>
                <w:rFonts w:ascii="Times New Roman" w:hAnsi="Times New Roman"/>
                <w:lang w:eastAsia="pl-PL"/>
              </w:rPr>
              <w:t>Sól gorzka</w:t>
            </w:r>
          </w:p>
        </w:tc>
      </w:tr>
    </w:tbl>
    <w:p w:rsidR="00F85FCD" w:rsidRDefault="00F85FCD" w:rsidP="00B1686D"/>
    <w:sectPr w:rsidR="00F85FCD" w:rsidSect="00B1686D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C61E6"/>
    <w:rsid w:val="000343BE"/>
    <w:rsid w:val="0007455A"/>
    <w:rsid w:val="000F53FD"/>
    <w:rsid w:val="001828B0"/>
    <w:rsid w:val="00277626"/>
    <w:rsid w:val="002C4112"/>
    <w:rsid w:val="002C61E6"/>
    <w:rsid w:val="00395226"/>
    <w:rsid w:val="004151E2"/>
    <w:rsid w:val="005346BB"/>
    <w:rsid w:val="005B7F48"/>
    <w:rsid w:val="006F29E8"/>
    <w:rsid w:val="007500A2"/>
    <w:rsid w:val="007B0742"/>
    <w:rsid w:val="00827B1D"/>
    <w:rsid w:val="0086002C"/>
    <w:rsid w:val="008C5B54"/>
    <w:rsid w:val="008C7C47"/>
    <w:rsid w:val="00903769"/>
    <w:rsid w:val="00B02D4A"/>
    <w:rsid w:val="00B1686D"/>
    <w:rsid w:val="00BB172D"/>
    <w:rsid w:val="00D71798"/>
    <w:rsid w:val="00D94E96"/>
    <w:rsid w:val="00DA5C9F"/>
    <w:rsid w:val="00DF5F93"/>
    <w:rsid w:val="00E04BCF"/>
    <w:rsid w:val="00E4458F"/>
    <w:rsid w:val="00E81D09"/>
    <w:rsid w:val="00EA6CFF"/>
    <w:rsid w:val="00EE51AE"/>
    <w:rsid w:val="00F85F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38790727-F7D3-4C39-A393-BAE535B51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458F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B17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5B7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5B7F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489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9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5B do siwz nr Sch</vt:lpstr>
    </vt:vector>
  </TitlesOfParts>
  <Company/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5B do siwz nr Sch</dc:title>
  <dc:creator>Zygmunt</dc:creator>
  <cp:lastModifiedBy>Użytkownik systemu Windows</cp:lastModifiedBy>
  <cp:revision>12</cp:revision>
  <cp:lastPrinted>2022-03-14T11:25:00Z</cp:lastPrinted>
  <dcterms:created xsi:type="dcterms:W3CDTF">2020-03-20T12:09:00Z</dcterms:created>
  <dcterms:modified xsi:type="dcterms:W3CDTF">2022-03-14T11:25:00Z</dcterms:modified>
</cp:coreProperties>
</file>