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A33067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14.02.2023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A33067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/02/2023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7C13" w:rsidRDefault="00C97C13" w:rsidP="001D68C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6E14" w:rsidRDefault="00646E14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P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374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</w:t>
      </w:r>
      <w:r w:rsidR="00A33067">
        <w:rPr>
          <w:rFonts w:ascii="Times New Roman" w:hAnsi="Times New Roman" w:cs="Times New Roman"/>
          <w:sz w:val="24"/>
          <w:szCs w:val="24"/>
        </w:rPr>
        <w:t>jąc na podstawie art. 260</w:t>
      </w:r>
      <w:r>
        <w:rPr>
          <w:rFonts w:ascii="Times New Roman" w:hAnsi="Times New Roman" w:cs="Times New Roman"/>
          <w:sz w:val="24"/>
          <w:szCs w:val="24"/>
        </w:rPr>
        <w:t xml:space="preserve"> ustawy z dnia 11 września 2019 r. Prawo za</w:t>
      </w:r>
      <w:r w:rsidR="00A33067">
        <w:rPr>
          <w:rFonts w:ascii="Times New Roman" w:hAnsi="Times New Roman" w:cs="Times New Roman"/>
          <w:sz w:val="24"/>
          <w:szCs w:val="24"/>
        </w:rPr>
        <w:t xml:space="preserve">mówień publicznych (Dz.U. z 2022r. poz. 1710 </w:t>
      </w:r>
      <w:r>
        <w:rPr>
          <w:rFonts w:ascii="Times New Roman" w:hAnsi="Times New Roman" w:cs="Times New Roman"/>
          <w:sz w:val="24"/>
          <w:szCs w:val="24"/>
        </w:rPr>
        <w:t xml:space="preserve">ze zm.), zwanej dalej ustawą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>, informuję o unieważnieniu postępowania o udzielenie zamówienia publicznego</w:t>
      </w:r>
      <w:r w:rsidR="00A33067">
        <w:rPr>
          <w:rFonts w:ascii="Times New Roman" w:hAnsi="Times New Roman" w:cs="Times New Roman"/>
          <w:sz w:val="24"/>
          <w:szCs w:val="24"/>
        </w:rPr>
        <w:t xml:space="preserve"> </w:t>
      </w:r>
      <w:r w:rsidR="00F07374">
        <w:rPr>
          <w:rFonts w:ascii="Times New Roman" w:hAnsi="Times New Roman" w:cs="Times New Roman"/>
          <w:sz w:val="24"/>
          <w:szCs w:val="24"/>
        </w:rPr>
        <w:t>prowadzonego w trybie podstawowym bez negocjacji pn.:</w:t>
      </w:r>
    </w:p>
    <w:p w:rsidR="00DB14C9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067" w:rsidRPr="00A33067" w:rsidRDefault="00A33067" w:rsidP="00A330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067">
        <w:rPr>
          <w:rFonts w:ascii="Times New Roman" w:hAnsi="Times New Roman" w:cs="Times New Roman"/>
          <w:b/>
          <w:bCs/>
          <w:sz w:val="24"/>
          <w:szCs w:val="24"/>
        </w:rPr>
        <w:t xml:space="preserve">„Świadczenie usług związanych z zapewnieniem opieki nad kotami bezdomnymi, </w:t>
      </w:r>
    </w:p>
    <w:p w:rsidR="00A33067" w:rsidRPr="00A33067" w:rsidRDefault="00A33067" w:rsidP="00A330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067">
        <w:rPr>
          <w:rFonts w:ascii="Times New Roman" w:hAnsi="Times New Roman" w:cs="Times New Roman"/>
          <w:b/>
          <w:bCs/>
          <w:sz w:val="24"/>
          <w:szCs w:val="24"/>
        </w:rPr>
        <w:t>wolno żyjącymi i odebranymi w wyniku interwencji na terenie miasta Białegostoku”</w:t>
      </w:r>
    </w:p>
    <w:p w:rsidR="001D68C6" w:rsidRPr="001D68C6" w:rsidRDefault="001D68C6" w:rsidP="008F74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68C6" w:rsidRDefault="00F07374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Postępowanie zostało unieważnione na podstawie art. </w:t>
      </w:r>
      <w:r w:rsidR="00A33067">
        <w:rPr>
          <w:rFonts w:ascii="Times New Roman" w:hAnsi="Times New Roman" w:cs="Times New Roman"/>
          <w:sz w:val="24"/>
          <w:szCs w:val="24"/>
        </w:rPr>
        <w:t xml:space="preserve">255 pkt. 3) ustawy </w:t>
      </w:r>
      <w:proofErr w:type="spellStart"/>
      <w:r w:rsidR="00A33067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A33067">
        <w:rPr>
          <w:rFonts w:ascii="Times New Roman" w:hAnsi="Times New Roman" w:cs="Times New Roman"/>
          <w:sz w:val="24"/>
          <w:szCs w:val="24"/>
        </w:rPr>
        <w:t xml:space="preserve"> – cena </w:t>
      </w:r>
      <w:r w:rsidR="00646E14">
        <w:rPr>
          <w:rFonts w:ascii="Times New Roman" w:hAnsi="Times New Roman" w:cs="Times New Roman"/>
          <w:sz w:val="24"/>
          <w:szCs w:val="24"/>
        </w:rPr>
        <w:t>o</w:t>
      </w:r>
      <w:r w:rsidR="00A33067">
        <w:rPr>
          <w:rFonts w:ascii="Times New Roman" w:hAnsi="Times New Roman" w:cs="Times New Roman"/>
          <w:sz w:val="24"/>
          <w:szCs w:val="24"/>
        </w:rPr>
        <w:t>ferty przewyższa kwotę, którą Z</w:t>
      </w:r>
      <w:r>
        <w:rPr>
          <w:rFonts w:ascii="Times New Roman" w:hAnsi="Times New Roman" w:cs="Times New Roman"/>
          <w:sz w:val="24"/>
          <w:szCs w:val="24"/>
        </w:rPr>
        <w:t>amawiający zamierza przeznaczyć na sfinansowanie zamówienia.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478D" w:rsidRDefault="0032478D" w:rsidP="0032478D">
      <w:pPr>
        <w:ind w:left="4395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Zastępca Kierownika</w:t>
      </w:r>
    </w:p>
    <w:p w:rsidR="0032478D" w:rsidRDefault="0032478D" w:rsidP="0032478D">
      <w:pPr>
        <w:ind w:left="4395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Sławomir </w:t>
      </w:r>
      <w:proofErr w:type="spellStart"/>
      <w:r>
        <w:rPr>
          <w:i/>
          <w:sz w:val="28"/>
          <w:szCs w:val="28"/>
        </w:rPr>
        <w:t>Chlabicz</w:t>
      </w:r>
      <w:proofErr w:type="spellEnd"/>
    </w:p>
    <w:p w:rsidR="001D68C6" w:rsidRPr="001D68C6" w:rsidRDefault="001D68C6" w:rsidP="0032478D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828DB"/>
    <w:rsid w:val="001828B0"/>
    <w:rsid w:val="001D68C6"/>
    <w:rsid w:val="001E0F93"/>
    <w:rsid w:val="002129B0"/>
    <w:rsid w:val="0032478D"/>
    <w:rsid w:val="00337C07"/>
    <w:rsid w:val="003B49E0"/>
    <w:rsid w:val="00470CE6"/>
    <w:rsid w:val="005D6448"/>
    <w:rsid w:val="0060571B"/>
    <w:rsid w:val="00646E14"/>
    <w:rsid w:val="00691A2E"/>
    <w:rsid w:val="008352FE"/>
    <w:rsid w:val="00881CA4"/>
    <w:rsid w:val="008C5B54"/>
    <w:rsid w:val="008F7497"/>
    <w:rsid w:val="00934016"/>
    <w:rsid w:val="00A33067"/>
    <w:rsid w:val="00AA2707"/>
    <w:rsid w:val="00AA7098"/>
    <w:rsid w:val="00C97C13"/>
    <w:rsid w:val="00D97C37"/>
    <w:rsid w:val="00DB14C9"/>
    <w:rsid w:val="00E350F7"/>
    <w:rsid w:val="00E45876"/>
    <w:rsid w:val="00EA429E"/>
    <w:rsid w:val="00F0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12</cp:revision>
  <cp:lastPrinted>2023-02-14T07:35:00Z</cp:lastPrinted>
  <dcterms:created xsi:type="dcterms:W3CDTF">2022-03-11T12:22:00Z</dcterms:created>
  <dcterms:modified xsi:type="dcterms:W3CDTF">2023-02-14T10:25:00Z</dcterms:modified>
</cp:coreProperties>
</file>