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8A1B73">
        <w:rPr>
          <w:spacing w:val="-2"/>
          <w:sz w:val="24"/>
          <w:szCs w:val="24"/>
        </w:rPr>
        <w:t xml:space="preserve">               Białystok, 01.09.</w:t>
      </w:r>
      <w:r w:rsidR="00A97DD8">
        <w:rPr>
          <w:spacing w:val="-2"/>
          <w:sz w:val="24"/>
          <w:szCs w:val="24"/>
        </w:rPr>
        <w:t>2023</w:t>
      </w:r>
      <w:r w:rsidRPr="00DD09B3">
        <w:rPr>
          <w:spacing w:val="-2"/>
          <w:sz w:val="24"/>
          <w:szCs w:val="24"/>
        </w:rPr>
        <w:t>r.</w:t>
      </w:r>
    </w:p>
    <w:p w:rsidR="001A3596" w:rsidRPr="00DD09B3" w:rsidRDefault="00A97DD8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Sch.Z</w:t>
      </w:r>
      <w:proofErr w:type="spellEnd"/>
      <w:r>
        <w:rPr>
          <w:spacing w:val="-2"/>
          <w:sz w:val="24"/>
          <w:szCs w:val="24"/>
        </w:rPr>
        <w:t>/11/2023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F64FFC" w:rsidP="00F64FF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OGŁOSZENIE O ZAMÓWIENIU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>Schronisko dla Zwierząt</w:t>
      </w:r>
      <w:r w:rsidR="00A15B81">
        <w:rPr>
          <w:sz w:val="24"/>
          <w:szCs w:val="24"/>
        </w:rPr>
        <w:t xml:space="preserve"> „Dolina </w:t>
      </w:r>
      <w:proofErr w:type="spellStart"/>
      <w:r w:rsidR="00A15B81">
        <w:rPr>
          <w:sz w:val="24"/>
          <w:szCs w:val="24"/>
        </w:rPr>
        <w:t>Dolistówki</w:t>
      </w:r>
      <w:proofErr w:type="spellEnd"/>
      <w:r w:rsidR="00A15B81">
        <w:rPr>
          <w:sz w:val="24"/>
          <w:szCs w:val="24"/>
        </w:rPr>
        <w:t>”</w:t>
      </w:r>
      <w:r w:rsidRPr="00DD09B3">
        <w:rPr>
          <w:sz w:val="24"/>
          <w:szCs w:val="24"/>
        </w:rPr>
        <w:t xml:space="preserve">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1A0D4E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ZAKUP, </w:t>
      </w:r>
      <w:r w:rsidR="00511F86">
        <w:rPr>
          <w:b/>
          <w:sz w:val="24"/>
          <w:szCs w:val="24"/>
        </w:rPr>
        <w:t xml:space="preserve">DOSTAWĘ </w:t>
      </w:r>
      <w:r w:rsidR="004413DD">
        <w:rPr>
          <w:b/>
          <w:sz w:val="24"/>
          <w:szCs w:val="24"/>
        </w:rPr>
        <w:t xml:space="preserve">I MONTAŻ </w:t>
      </w:r>
      <w:r w:rsidR="005948C3">
        <w:rPr>
          <w:b/>
          <w:sz w:val="24"/>
          <w:szCs w:val="24"/>
        </w:rPr>
        <w:t xml:space="preserve">KOJCÓW DLA PSÓW </w:t>
      </w:r>
      <w:r w:rsidR="00E3001C">
        <w:rPr>
          <w:b/>
          <w:sz w:val="24"/>
          <w:szCs w:val="24"/>
        </w:rPr>
        <w:t xml:space="preserve">W </w:t>
      </w:r>
      <w:r w:rsidR="0030401F">
        <w:rPr>
          <w:b/>
          <w:sz w:val="24"/>
          <w:szCs w:val="24"/>
        </w:rPr>
        <w:t>SCHRONISKU</w:t>
      </w:r>
      <w:r>
        <w:rPr>
          <w:b/>
          <w:sz w:val="24"/>
          <w:szCs w:val="24"/>
        </w:rPr>
        <w:t xml:space="preserve"> </w:t>
      </w:r>
    </w:p>
    <w:p w:rsidR="00FE0743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DLA ZWIERZĄT</w:t>
      </w:r>
      <w:r w:rsidR="00A15B81">
        <w:rPr>
          <w:b/>
          <w:sz w:val="24"/>
          <w:szCs w:val="24"/>
        </w:rPr>
        <w:t xml:space="preserve"> „DOLINA DOLISTÓWKI”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  <w:r w:rsidR="00520E50">
        <w:rPr>
          <w:b/>
          <w:sz w:val="24"/>
          <w:szCs w:val="24"/>
        </w:rPr>
        <w:t xml:space="preserve"> – 3szt.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F64FFC" w:rsidRDefault="00F64FFC" w:rsidP="00F64F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na podstawie wewnętrznego </w:t>
      </w:r>
      <w:r w:rsidRPr="001E2249">
        <w:rPr>
          <w:i/>
          <w:sz w:val="24"/>
          <w:szCs w:val="24"/>
        </w:rPr>
        <w:t>„Regulaminu udzielania zamówień publicznych w Schronisku dla Zwierząt w Białymstoku, których warto</w:t>
      </w:r>
      <w:r>
        <w:rPr>
          <w:i/>
          <w:sz w:val="24"/>
          <w:szCs w:val="24"/>
        </w:rPr>
        <w:t>ść nie przekracza 130 000 złoty</w:t>
      </w:r>
      <w:r w:rsidRPr="001E2249">
        <w:rPr>
          <w:i/>
          <w:sz w:val="24"/>
          <w:szCs w:val="24"/>
        </w:rPr>
        <w:t>ch”</w:t>
      </w:r>
      <w:r>
        <w:rPr>
          <w:sz w:val="24"/>
          <w:szCs w:val="24"/>
        </w:rPr>
        <w:t>.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 xml:space="preserve">Przedmiotem umowy jest </w:t>
      </w:r>
      <w:r w:rsidR="00E17F16" w:rsidRPr="00B505EF">
        <w:rPr>
          <w:sz w:val="24"/>
          <w:szCs w:val="24"/>
        </w:rPr>
        <w:t xml:space="preserve">zgodnie z </w:t>
      </w:r>
      <w:r w:rsidR="00E17F16" w:rsidRPr="001404DE">
        <w:rPr>
          <w:sz w:val="24"/>
          <w:szCs w:val="24"/>
        </w:rPr>
        <w:t>Załącznikiem nr 2</w:t>
      </w:r>
      <w:r w:rsidR="00F64FFC">
        <w:rPr>
          <w:sz w:val="24"/>
          <w:szCs w:val="24"/>
        </w:rPr>
        <w:t xml:space="preserve"> </w:t>
      </w:r>
      <w:r w:rsidR="001404DE">
        <w:rPr>
          <w:sz w:val="24"/>
          <w:szCs w:val="24"/>
        </w:rPr>
        <w:t xml:space="preserve">do </w:t>
      </w:r>
      <w:r w:rsidR="00F64FFC">
        <w:rPr>
          <w:sz w:val="24"/>
          <w:szCs w:val="24"/>
        </w:rPr>
        <w:t>niniejszego Ogłoszenia</w:t>
      </w:r>
      <w:r w:rsidR="00E17F16" w:rsidRPr="00B505EF">
        <w:rPr>
          <w:sz w:val="24"/>
          <w:szCs w:val="24"/>
        </w:rPr>
        <w:t xml:space="preserve"> </w:t>
      </w:r>
      <w:r w:rsidR="00BA7A41">
        <w:rPr>
          <w:sz w:val="24"/>
          <w:szCs w:val="24"/>
        </w:rPr>
        <w:t xml:space="preserve">- </w:t>
      </w:r>
      <w:r w:rsidR="00B505EF" w:rsidRPr="00B505EF">
        <w:rPr>
          <w:sz w:val="24"/>
          <w:szCs w:val="24"/>
        </w:rPr>
        <w:t xml:space="preserve">zakup, </w:t>
      </w:r>
      <w:r w:rsidRPr="00B505EF">
        <w:rPr>
          <w:sz w:val="24"/>
          <w:szCs w:val="24"/>
        </w:rPr>
        <w:t>d</w:t>
      </w:r>
      <w:r w:rsidR="00A25B31" w:rsidRPr="00B505EF">
        <w:rPr>
          <w:sz w:val="24"/>
          <w:szCs w:val="24"/>
        </w:rPr>
        <w:t xml:space="preserve">ostawa i montaż </w:t>
      </w:r>
      <w:r w:rsidR="00520E50">
        <w:rPr>
          <w:b/>
          <w:sz w:val="24"/>
          <w:szCs w:val="24"/>
        </w:rPr>
        <w:t>3</w:t>
      </w:r>
      <w:r w:rsidR="00200C0C" w:rsidRPr="001404DE">
        <w:rPr>
          <w:b/>
          <w:sz w:val="24"/>
          <w:szCs w:val="24"/>
        </w:rPr>
        <w:t xml:space="preserve"> </w:t>
      </w:r>
      <w:r w:rsidR="0030401F" w:rsidRPr="001404DE">
        <w:rPr>
          <w:b/>
          <w:sz w:val="24"/>
          <w:szCs w:val="24"/>
        </w:rPr>
        <w:t xml:space="preserve">pojedynczych </w:t>
      </w:r>
      <w:r w:rsidR="00200C0C" w:rsidRPr="001404DE">
        <w:rPr>
          <w:b/>
          <w:sz w:val="24"/>
          <w:szCs w:val="24"/>
        </w:rPr>
        <w:t>kojców</w:t>
      </w:r>
      <w:r w:rsidR="00A15B81">
        <w:rPr>
          <w:sz w:val="24"/>
          <w:szCs w:val="24"/>
        </w:rPr>
        <w:t xml:space="preserve"> 3m x 3</w:t>
      </w:r>
      <w:r w:rsidR="00BA7A41">
        <w:rPr>
          <w:sz w:val="24"/>
          <w:szCs w:val="24"/>
        </w:rPr>
        <w:t>m</w:t>
      </w:r>
      <w:r w:rsidR="00C76A53">
        <w:rPr>
          <w:sz w:val="24"/>
          <w:szCs w:val="24"/>
        </w:rPr>
        <w:t xml:space="preserve"> dla psów</w:t>
      </w:r>
      <w:r w:rsidR="00A15B81">
        <w:rPr>
          <w:sz w:val="24"/>
          <w:szCs w:val="24"/>
        </w:rPr>
        <w:t xml:space="preserve"> </w:t>
      </w:r>
      <w:r w:rsidR="00155723">
        <w:rPr>
          <w:sz w:val="24"/>
          <w:szCs w:val="24"/>
        </w:rPr>
        <w:t xml:space="preserve">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Dane techniczne:</w:t>
      </w:r>
      <w:r w:rsidR="00402064">
        <w:rPr>
          <w:sz w:val="24"/>
          <w:szCs w:val="24"/>
        </w:rPr>
        <w:t xml:space="preserve"> </w:t>
      </w:r>
      <w:r w:rsidR="00155723" w:rsidRPr="00402064"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30401F">
        <w:rPr>
          <w:sz w:val="24"/>
          <w:szCs w:val="24"/>
        </w:rPr>
        <w:t>: szerokość 300cm, głębokość 3</w:t>
      </w:r>
      <w:r w:rsidR="00D54E75">
        <w:rPr>
          <w:sz w:val="24"/>
          <w:szCs w:val="24"/>
        </w:rPr>
        <w:t>00cm, wysokość –tył:</w:t>
      </w:r>
      <w:r w:rsidR="00E94B01" w:rsidRPr="00402064">
        <w:rPr>
          <w:sz w:val="24"/>
          <w:szCs w:val="24"/>
        </w:rPr>
        <w:t>190</w:t>
      </w:r>
      <w:r w:rsidR="00D54E75">
        <w:rPr>
          <w:sz w:val="24"/>
          <w:szCs w:val="24"/>
        </w:rPr>
        <w:t xml:space="preserve"> –przód </w:t>
      </w:r>
      <w:r w:rsidR="00E94B01" w:rsidRPr="00402064">
        <w:rPr>
          <w:sz w:val="24"/>
          <w:szCs w:val="24"/>
        </w:rPr>
        <w:t>205cm</w:t>
      </w:r>
      <w:r w:rsidR="00D54E75">
        <w:rPr>
          <w:sz w:val="24"/>
          <w:szCs w:val="24"/>
        </w:rPr>
        <w:t xml:space="preserve">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</w:t>
      </w:r>
      <w:r w:rsidR="0030401F">
        <w:rPr>
          <w:sz w:val="24"/>
          <w:szCs w:val="24"/>
        </w:rPr>
        <w:t>ne: szerokość 294cm, głębokość 2</w:t>
      </w:r>
      <w:r w:rsidR="00E94B01" w:rsidRPr="00402064">
        <w:rPr>
          <w:sz w:val="24"/>
          <w:szCs w:val="24"/>
        </w:rPr>
        <w:t>94cm, wysokość –przód:181cm –tył:167cm 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wypust dachu: przód 35-40cm, tył 10-15cm</w:t>
      </w:r>
      <w:r w:rsidR="00402064">
        <w:rPr>
          <w:sz w:val="24"/>
          <w:szCs w:val="24"/>
        </w:rPr>
        <w:t>;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>wykonana z profili stalowych zamkniętych 30x30x2 i 30x20x2 oraz ceowników stalowych 30x30x2</w:t>
      </w:r>
      <w:r w:rsidR="00402064">
        <w:rPr>
          <w:sz w:val="24"/>
          <w:szCs w:val="24"/>
        </w:rPr>
        <w:t xml:space="preserve">; </w:t>
      </w:r>
      <w:r w:rsidR="00A65C8D" w:rsidRPr="00402064">
        <w:rPr>
          <w:sz w:val="24"/>
          <w:szCs w:val="24"/>
        </w:rPr>
        <w:t>ocynkowana ogniowo po procesie spawania</w:t>
      </w:r>
      <w:r w:rsidR="00402064">
        <w:rPr>
          <w:sz w:val="24"/>
          <w:szCs w:val="24"/>
        </w:rPr>
        <w:t>;</w:t>
      </w:r>
    </w:p>
    <w:p w:rsidR="00402064" w:rsidRDefault="00A65C8D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Ściany:</w:t>
      </w:r>
      <w:r w:rsidR="00402064">
        <w:rPr>
          <w:sz w:val="24"/>
          <w:szCs w:val="24"/>
        </w:rPr>
        <w:t xml:space="preserve"> d</w:t>
      </w:r>
      <w:r w:rsidRPr="00402064">
        <w:rPr>
          <w:sz w:val="24"/>
          <w:szCs w:val="24"/>
        </w:rPr>
        <w:t>eska sosnowa, gładka, heblowana</w:t>
      </w:r>
      <w:r w:rsidR="00CD144D" w:rsidRPr="00402064">
        <w:rPr>
          <w:sz w:val="24"/>
          <w:szCs w:val="24"/>
        </w:rPr>
        <w:t xml:space="preserve">, grubości </w:t>
      </w:r>
      <w:r w:rsidR="00402064" w:rsidRPr="00402064">
        <w:rPr>
          <w:sz w:val="24"/>
          <w:szCs w:val="24"/>
        </w:rPr>
        <w:t>20-25mm</w:t>
      </w:r>
      <w:r w:rsidR="00402064">
        <w:rPr>
          <w:sz w:val="24"/>
          <w:szCs w:val="24"/>
        </w:rPr>
        <w:t>, montowana</w:t>
      </w:r>
      <w:r w:rsidRPr="00402064">
        <w:rPr>
          <w:sz w:val="24"/>
          <w:szCs w:val="24"/>
        </w:rPr>
        <w:t xml:space="preserve"> </w:t>
      </w:r>
      <w:r w:rsidR="00402064" w:rsidRPr="00402064">
        <w:rPr>
          <w:sz w:val="24"/>
          <w:szCs w:val="24"/>
        </w:rPr>
        <w:t>„na pióro”</w:t>
      </w:r>
      <w:r w:rsidR="00402064">
        <w:rPr>
          <w:sz w:val="24"/>
          <w:szCs w:val="24"/>
        </w:rPr>
        <w:t>, z</w:t>
      </w:r>
      <w:r w:rsidR="00E3001C">
        <w:rPr>
          <w:sz w:val="24"/>
          <w:szCs w:val="24"/>
        </w:rPr>
        <w:t>abezpieczona</w:t>
      </w:r>
      <w:r w:rsidRPr="00402064">
        <w:rPr>
          <w:sz w:val="24"/>
          <w:szCs w:val="24"/>
        </w:rPr>
        <w:t xml:space="preserve"> dwukrotnie impregnatem przed grzybem i pleśnią</w:t>
      </w:r>
      <w:r w:rsidR="00C23E37">
        <w:rPr>
          <w:sz w:val="24"/>
          <w:szCs w:val="24"/>
        </w:rPr>
        <w:t>, kolor-dąb;</w:t>
      </w:r>
    </w:p>
    <w:p w:rsidR="00F64FFC" w:rsidRDefault="0030401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Ściany: tylne i boczne</w:t>
      </w:r>
      <w:r w:rsidR="00B560E6">
        <w:rPr>
          <w:sz w:val="24"/>
          <w:szCs w:val="24"/>
        </w:rPr>
        <w:t xml:space="preserve"> – pełne.</w:t>
      </w:r>
      <w:r w:rsidR="00F64FFC">
        <w:rPr>
          <w:sz w:val="24"/>
          <w:szCs w:val="24"/>
        </w:rPr>
        <w:t xml:space="preserve"> 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Podłoga</w:t>
      </w:r>
      <w:r w:rsidR="00402064">
        <w:rPr>
          <w:sz w:val="24"/>
          <w:szCs w:val="24"/>
        </w:rPr>
        <w:t>: d</w:t>
      </w:r>
      <w:r w:rsidR="00A65C8D" w:rsidRPr="00402064">
        <w:rPr>
          <w:sz w:val="24"/>
          <w:szCs w:val="24"/>
        </w:rPr>
        <w:t>eska sosnowa heblowana o grubości 25mm</w:t>
      </w:r>
      <w:r w:rsidR="00402064">
        <w:rPr>
          <w:sz w:val="24"/>
          <w:szCs w:val="24"/>
        </w:rPr>
        <w:t>, z</w:t>
      </w:r>
      <w:r w:rsidR="00A65C8D" w:rsidRPr="00402064">
        <w:rPr>
          <w:sz w:val="24"/>
          <w:szCs w:val="24"/>
        </w:rPr>
        <w:t>abezpieczona dwukrotnie impregnatem przed grzybem i pleśnią</w:t>
      </w:r>
      <w:r w:rsidR="00402064">
        <w:rPr>
          <w:sz w:val="24"/>
          <w:szCs w:val="24"/>
        </w:rPr>
        <w:t>,</w:t>
      </w:r>
      <w:r w:rsidR="00C23E37">
        <w:rPr>
          <w:sz w:val="24"/>
          <w:szCs w:val="24"/>
        </w:rPr>
        <w:t xml:space="preserve"> kolor-dąb, </w:t>
      </w:r>
      <w:r w:rsidR="00402064">
        <w:rPr>
          <w:sz w:val="24"/>
          <w:szCs w:val="24"/>
        </w:rPr>
        <w:t>z</w:t>
      </w:r>
      <w:r w:rsidR="00A65C8D" w:rsidRPr="00402064">
        <w:rPr>
          <w:sz w:val="24"/>
          <w:szCs w:val="24"/>
        </w:rPr>
        <w:t>abudowane szpary przy podłodze (przestrzeń między ścianą a podłogą)</w:t>
      </w:r>
      <w:r w:rsidR="00402064">
        <w:rPr>
          <w:sz w:val="24"/>
          <w:szCs w:val="24"/>
        </w:rPr>
        <w:t>;</w:t>
      </w:r>
    </w:p>
    <w:p w:rsidR="00C23E37" w:rsidRPr="00622870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Dach</w:t>
      </w:r>
      <w:r w:rsidR="00A65C8D" w:rsidRPr="00C23E37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k</w:t>
      </w:r>
      <w:r w:rsidR="001A0D4E">
        <w:rPr>
          <w:sz w:val="24"/>
          <w:szCs w:val="24"/>
        </w:rPr>
        <w:t>onstrukcja wzmocniona (minimum 3</w:t>
      </w:r>
      <w:r w:rsidR="00756F7D" w:rsidRPr="00C23E37">
        <w:rPr>
          <w:sz w:val="24"/>
          <w:szCs w:val="24"/>
        </w:rPr>
        <w:t xml:space="preserve"> krokwi</w:t>
      </w:r>
      <w:r w:rsidR="001A0D4E">
        <w:rPr>
          <w:sz w:val="24"/>
          <w:szCs w:val="24"/>
        </w:rPr>
        <w:t>e</w:t>
      </w:r>
      <w:r w:rsidR="00756F7D" w:rsidRPr="00C23E37">
        <w:rPr>
          <w:sz w:val="24"/>
          <w:szCs w:val="24"/>
        </w:rPr>
        <w:t>)</w:t>
      </w:r>
      <w:r w:rsidR="00C23E37">
        <w:rPr>
          <w:sz w:val="24"/>
          <w:szCs w:val="24"/>
        </w:rPr>
        <w:t>, z</w:t>
      </w:r>
      <w:r w:rsidR="00756F7D" w:rsidRPr="00C23E37">
        <w:rPr>
          <w:sz w:val="24"/>
          <w:szCs w:val="24"/>
        </w:rPr>
        <w:t>abudowana przestrzeń między dachem a ścianą</w:t>
      </w:r>
      <w:r w:rsidR="00C23E37">
        <w:rPr>
          <w:sz w:val="24"/>
          <w:szCs w:val="24"/>
        </w:rPr>
        <w:t>, p</w:t>
      </w:r>
      <w:r w:rsidR="00756F7D" w:rsidRPr="00C23E37">
        <w:rPr>
          <w:sz w:val="24"/>
          <w:szCs w:val="24"/>
        </w:rPr>
        <w:t>okrycie – blacha tra</w:t>
      </w:r>
      <w:r w:rsidR="00C23E37">
        <w:rPr>
          <w:sz w:val="24"/>
          <w:szCs w:val="24"/>
        </w:rPr>
        <w:t xml:space="preserve">pezowa ocynkowana srebrna </w:t>
      </w:r>
      <w:r w:rsidR="00C23E37" w:rsidRPr="00622870">
        <w:rPr>
          <w:sz w:val="24"/>
          <w:szCs w:val="24"/>
        </w:rPr>
        <w:t>z</w:t>
      </w:r>
      <w:r w:rsidR="00756F7D" w:rsidRPr="00622870">
        <w:rPr>
          <w:sz w:val="24"/>
          <w:szCs w:val="24"/>
        </w:rPr>
        <w:t xml:space="preserve">abezpieczona </w:t>
      </w:r>
      <w:proofErr w:type="spellStart"/>
      <w:r w:rsidR="00756F7D" w:rsidRPr="00622870">
        <w:rPr>
          <w:sz w:val="24"/>
          <w:szCs w:val="24"/>
        </w:rPr>
        <w:t>antykondensatem</w:t>
      </w:r>
      <w:proofErr w:type="spellEnd"/>
      <w:r w:rsidR="00C23E37" w:rsidRPr="00622870">
        <w:rPr>
          <w:sz w:val="24"/>
          <w:szCs w:val="24"/>
        </w:rPr>
        <w:t>;</w:t>
      </w:r>
    </w:p>
    <w:p w:rsidR="00C23E37" w:rsidRDefault="00D6063B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Przęs</w:t>
      </w:r>
      <w:r w:rsidR="00E3001C">
        <w:rPr>
          <w:sz w:val="24"/>
          <w:szCs w:val="24"/>
        </w:rPr>
        <w:t>ło</w:t>
      </w:r>
      <w:r w:rsidR="00DC0DC6" w:rsidRPr="00C23E37">
        <w:rPr>
          <w:sz w:val="24"/>
          <w:szCs w:val="24"/>
        </w:rPr>
        <w:t xml:space="preserve"> i drzwi</w:t>
      </w:r>
      <w:r w:rsidR="00E3001C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s</w:t>
      </w:r>
      <w:r w:rsidR="00CD144D" w:rsidRPr="00C23E37">
        <w:rPr>
          <w:sz w:val="24"/>
          <w:szCs w:val="24"/>
        </w:rPr>
        <w:t>zerokość</w:t>
      </w:r>
      <w:r w:rsidR="00B560E6">
        <w:rPr>
          <w:sz w:val="24"/>
          <w:szCs w:val="24"/>
        </w:rPr>
        <w:t xml:space="preserve"> przęsła 214-21</w:t>
      </w:r>
      <w:r w:rsidR="00402064" w:rsidRPr="00C23E37">
        <w:rPr>
          <w:sz w:val="24"/>
          <w:szCs w:val="24"/>
        </w:rPr>
        <w:t>0cm</w:t>
      </w:r>
      <w:r w:rsidR="00AC40CD">
        <w:rPr>
          <w:sz w:val="24"/>
          <w:szCs w:val="24"/>
        </w:rPr>
        <w:t>,</w:t>
      </w:r>
      <w:r w:rsidR="00CD144D" w:rsidRPr="00C23E37">
        <w:rPr>
          <w:sz w:val="24"/>
          <w:szCs w:val="24"/>
        </w:rPr>
        <w:t xml:space="preserve"> drzwi 86-90cm</w:t>
      </w:r>
      <w:r w:rsidR="00C23E37">
        <w:rPr>
          <w:sz w:val="24"/>
          <w:szCs w:val="24"/>
        </w:rPr>
        <w:t>, p</w:t>
      </w:r>
      <w:r w:rsidR="00CD144D" w:rsidRPr="00C23E37">
        <w:rPr>
          <w:sz w:val="24"/>
          <w:szCs w:val="24"/>
        </w:rPr>
        <w:t>rzęsła i drzwi wykonane z pręta pełnego fi10</w:t>
      </w:r>
      <w:r w:rsidR="00C23E37">
        <w:rPr>
          <w:sz w:val="24"/>
          <w:szCs w:val="24"/>
        </w:rPr>
        <w:t>, r</w:t>
      </w:r>
      <w:r w:rsidR="00CD144D" w:rsidRPr="00C23E37">
        <w:rPr>
          <w:sz w:val="24"/>
          <w:szCs w:val="24"/>
        </w:rPr>
        <w:t>ozstaw pręta co 8cm</w:t>
      </w:r>
      <w:r w:rsidR="00C23E37">
        <w:rPr>
          <w:sz w:val="24"/>
          <w:szCs w:val="24"/>
        </w:rPr>
        <w:t>, d</w:t>
      </w:r>
      <w:r w:rsidR="00756F7D" w:rsidRPr="00C23E37">
        <w:rPr>
          <w:sz w:val="24"/>
          <w:szCs w:val="24"/>
        </w:rPr>
        <w:t>rzwi otwierane do wewnątrz</w:t>
      </w:r>
      <w:r w:rsidR="00C23E37">
        <w:rPr>
          <w:sz w:val="24"/>
          <w:szCs w:val="24"/>
        </w:rPr>
        <w:t>;</w:t>
      </w:r>
    </w:p>
    <w:p w:rsidR="00756F7D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Dodatkowe wyposażenie</w:t>
      </w:r>
      <w:r w:rsidR="00C23E37">
        <w:rPr>
          <w:sz w:val="24"/>
          <w:szCs w:val="24"/>
        </w:rPr>
        <w:t>: o</w:t>
      </w:r>
      <w:r w:rsidR="00756F7D" w:rsidRPr="00C23E37">
        <w:rPr>
          <w:sz w:val="24"/>
          <w:szCs w:val="24"/>
        </w:rPr>
        <w:t>brotowy panel do karmienia na dwie miski z blokadą + 2 miski</w:t>
      </w:r>
      <w:r w:rsidR="00C23E37">
        <w:rPr>
          <w:sz w:val="24"/>
          <w:szCs w:val="24"/>
        </w:rPr>
        <w:t>, w</w:t>
      </w:r>
      <w:r w:rsidR="00756F7D" w:rsidRPr="00C23E37">
        <w:rPr>
          <w:sz w:val="24"/>
          <w:szCs w:val="24"/>
        </w:rPr>
        <w:t>zmocniony próg</w:t>
      </w:r>
      <w:r w:rsidR="00541BD5">
        <w:rPr>
          <w:sz w:val="24"/>
          <w:szCs w:val="24"/>
        </w:rPr>
        <w:t>;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541BD5">
        <w:rPr>
          <w:sz w:val="24"/>
          <w:szCs w:val="24"/>
        </w:rPr>
        <w:t>ykonawcy;</w:t>
      </w:r>
    </w:p>
    <w:p w:rsidR="00541BD5" w:rsidRDefault="00541BD5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Montaż nie będzie obejmował przygotowania terenu. Czynności przygotowawcze wykona Zamawiający we własnym zakresie. </w:t>
      </w:r>
      <w:r w:rsidR="00D6063B">
        <w:rPr>
          <w:sz w:val="24"/>
          <w:szCs w:val="24"/>
        </w:rPr>
        <w:t>Zakres prac Wykonawcy będzie obejmował złożenie kojców, regulację drzwi</w:t>
      </w:r>
      <w:r w:rsidR="00627115">
        <w:rPr>
          <w:sz w:val="24"/>
          <w:szCs w:val="24"/>
        </w:rPr>
        <w:t xml:space="preserve"> i obrotowego panelu do karmienia</w:t>
      </w:r>
      <w:r w:rsidR="00D6063B">
        <w:rPr>
          <w:sz w:val="24"/>
          <w:szCs w:val="24"/>
        </w:rPr>
        <w:t xml:space="preserve">, ewentualne wykonanie prac naprawczych po montażu, tj. m.in., </w:t>
      </w:r>
      <w:r w:rsidR="00627115">
        <w:rPr>
          <w:sz w:val="24"/>
          <w:szCs w:val="24"/>
        </w:rPr>
        <w:t>malowanie</w:t>
      </w:r>
      <w:r w:rsidR="00DB7F15">
        <w:rPr>
          <w:sz w:val="24"/>
          <w:szCs w:val="24"/>
        </w:rPr>
        <w:t xml:space="preserve"> i likwidacja innych ubytków powstałych w wyniku montażu</w:t>
      </w:r>
      <w:r w:rsidR="00627115">
        <w:rPr>
          <w:sz w:val="24"/>
          <w:szCs w:val="24"/>
        </w:rPr>
        <w:t>;</w:t>
      </w:r>
    </w:p>
    <w:p w:rsidR="00840100" w:rsidRPr="00067CCE" w:rsidRDefault="00840100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541BD5">
        <w:rPr>
          <w:color w:val="000000" w:themeColor="text1"/>
          <w:sz w:val="24"/>
          <w:szCs w:val="24"/>
        </w:rPr>
        <w:t>O terminie montażu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067CCE" w:rsidRPr="00067CCE" w:rsidRDefault="00067CCE" w:rsidP="00067CCE">
      <w:pPr>
        <w:numPr>
          <w:ilvl w:val="0"/>
          <w:numId w:val="18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podpisania protokołu odbioru.</w:t>
      </w:r>
    </w:p>
    <w:p w:rsidR="00541BD5" w:rsidRPr="00067CCE" w:rsidRDefault="00541BD5" w:rsidP="00067CCE">
      <w:pPr>
        <w:tabs>
          <w:tab w:val="left" w:pos="0"/>
        </w:tabs>
        <w:jc w:val="both"/>
        <w:rPr>
          <w:sz w:val="24"/>
          <w:szCs w:val="24"/>
        </w:rPr>
      </w:pPr>
    </w:p>
    <w:p w:rsidR="00541BD5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lastRenderedPageBreak/>
        <w:t>Wykonawca może złożyć tylko jedną ofertę. Zamawiający nie dopuszcza możliwości podziału przedmiotu zamówienia na części.</w:t>
      </w:r>
    </w:p>
    <w:p w:rsidR="00067CCE" w:rsidRPr="00EF2EC3" w:rsidRDefault="00067CCE" w:rsidP="00067CCE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Termin realizacji zamówienia – okres realizacji zam</w:t>
      </w:r>
      <w:r w:rsidR="008A1B73">
        <w:rPr>
          <w:sz w:val="24"/>
          <w:szCs w:val="24"/>
        </w:rPr>
        <w:t xml:space="preserve">ówienia obejmuje </w:t>
      </w:r>
      <w:r w:rsidR="008A1B73" w:rsidRPr="008A1B73">
        <w:rPr>
          <w:b/>
          <w:sz w:val="24"/>
          <w:szCs w:val="24"/>
        </w:rPr>
        <w:t>6</w:t>
      </w:r>
      <w:r w:rsidR="008A1B73">
        <w:rPr>
          <w:sz w:val="24"/>
          <w:szCs w:val="24"/>
        </w:rPr>
        <w:t xml:space="preserve"> </w:t>
      </w:r>
      <w:r w:rsidR="00511F86" w:rsidRPr="00264E4F">
        <w:rPr>
          <w:b/>
          <w:sz w:val="24"/>
          <w:szCs w:val="24"/>
        </w:rPr>
        <w:t>tygodni</w:t>
      </w:r>
      <w:r w:rsidRPr="00264E4F">
        <w:rPr>
          <w:sz w:val="24"/>
          <w:szCs w:val="24"/>
        </w:rPr>
        <w:t>, natomiast przewidywany termin pocz</w:t>
      </w:r>
      <w:r w:rsidR="00396E37" w:rsidRPr="00264E4F">
        <w:rPr>
          <w:sz w:val="24"/>
          <w:szCs w:val="24"/>
        </w:rPr>
        <w:t>ątku realiz</w:t>
      </w:r>
      <w:r w:rsidR="003E2181" w:rsidRPr="00264E4F">
        <w:rPr>
          <w:sz w:val="24"/>
          <w:szCs w:val="24"/>
        </w:rPr>
        <w:t>acji zamówienia – od dnia zawarcia umowy.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Kryteria wyboru: cena 100%.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Oferta musi być napisana w języku polskim i podpisana przez osobę upoważnioną do reprezentowania firmy na zewnątrz. Oferta winna zawierać: Formularz ofertowy (załącznik nr 1 do niniejszego ogłoszenia) – zawierający cenę ofertową brutto z uwzględnieniem należnego podatku VAT.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BA529D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Ofertę </w:t>
      </w:r>
      <w:r w:rsidR="00BD0AF2" w:rsidRPr="00264E4F">
        <w:rPr>
          <w:sz w:val="24"/>
          <w:szCs w:val="24"/>
        </w:rPr>
        <w:t>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541BD5">
        <w:rPr>
          <w:sz w:val="24"/>
          <w:szCs w:val="24"/>
        </w:rPr>
        <w:t>Zakup, d</w:t>
      </w:r>
      <w:r w:rsidR="00511F86" w:rsidRPr="00264E4F">
        <w:rPr>
          <w:sz w:val="24"/>
          <w:szCs w:val="24"/>
        </w:rPr>
        <w:t xml:space="preserve">ostawa </w:t>
      </w:r>
      <w:r w:rsidR="00F64FFC">
        <w:rPr>
          <w:sz w:val="24"/>
          <w:szCs w:val="24"/>
        </w:rPr>
        <w:t>i montaż</w:t>
      </w:r>
      <w:r w:rsidR="00511F86" w:rsidRPr="00264E4F">
        <w:rPr>
          <w:sz w:val="24"/>
          <w:szCs w:val="24"/>
        </w:rPr>
        <w:t xml:space="preserve"> </w:t>
      </w:r>
      <w:r w:rsidR="001A0D4E">
        <w:rPr>
          <w:sz w:val="24"/>
          <w:szCs w:val="24"/>
        </w:rPr>
        <w:t xml:space="preserve">kojców </w:t>
      </w:r>
      <w:r w:rsidR="00E3001C">
        <w:rPr>
          <w:sz w:val="24"/>
          <w:szCs w:val="24"/>
        </w:rPr>
        <w:t>w Schronisku</w:t>
      </w:r>
      <w:r w:rsidR="00541BD5">
        <w:rPr>
          <w:sz w:val="24"/>
          <w:szCs w:val="24"/>
        </w:rPr>
        <w:t xml:space="preserve"> dla Zwierząt</w:t>
      </w:r>
      <w:r w:rsidR="001A0D4E">
        <w:rPr>
          <w:sz w:val="24"/>
          <w:szCs w:val="24"/>
        </w:rPr>
        <w:t xml:space="preserve"> „Dolina </w:t>
      </w:r>
      <w:proofErr w:type="spellStart"/>
      <w:r w:rsidR="001A0D4E">
        <w:rPr>
          <w:sz w:val="24"/>
          <w:szCs w:val="24"/>
        </w:rPr>
        <w:t>Dolistówki</w:t>
      </w:r>
      <w:proofErr w:type="spellEnd"/>
      <w:r w:rsidR="001A0D4E">
        <w:rPr>
          <w:sz w:val="24"/>
          <w:szCs w:val="24"/>
        </w:rPr>
        <w:t>”</w:t>
      </w:r>
      <w:r w:rsidR="00541BD5">
        <w:rPr>
          <w:sz w:val="24"/>
          <w:szCs w:val="24"/>
        </w:rPr>
        <w:t xml:space="preserve"> w Białymstoku</w:t>
      </w:r>
      <w:r w:rsidR="00520E50">
        <w:rPr>
          <w:sz w:val="24"/>
          <w:szCs w:val="24"/>
        </w:rPr>
        <w:t xml:space="preserve"> – 3szt.</w:t>
      </w:r>
      <w:r w:rsidR="00E83F98" w:rsidRPr="00264E4F">
        <w:rPr>
          <w:sz w:val="24"/>
          <w:szCs w:val="24"/>
        </w:rPr>
        <w:t>”</w:t>
      </w:r>
    </w:p>
    <w:p w:rsidR="00BA529D" w:rsidRPr="00BA529D" w:rsidRDefault="00BA529D" w:rsidP="00BA529D">
      <w:pPr>
        <w:pStyle w:val="Akapitzlist"/>
        <w:rPr>
          <w:sz w:val="24"/>
          <w:szCs w:val="24"/>
        </w:rPr>
      </w:pPr>
    </w:p>
    <w:p w:rsidR="00BA529D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lub </w:t>
      </w:r>
    </w:p>
    <w:p w:rsidR="00BA529D" w:rsidRDefault="00BA529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</w:p>
    <w:p w:rsidR="00DD09B3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złożyć w siedzibie Zamawiającego w sekretariacie Schroniska dla Zwierząt</w:t>
      </w:r>
      <w:r w:rsidR="00A97DD8">
        <w:rPr>
          <w:sz w:val="24"/>
          <w:szCs w:val="24"/>
        </w:rPr>
        <w:t xml:space="preserve"> „Dolina </w:t>
      </w:r>
      <w:proofErr w:type="spellStart"/>
      <w:r w:rsidR="00A97DD8">
        <w:rPr>
          <w:sz w:val="24"/>
          <w:szCs w:val="24"/>
        </w:rPr>
        <w:t>Dolistówki</w:t>
      </w:r>
      <w:proofErr w:type="spellEnd"/>
      <w:r w:rsidR="00A97DD8">
        <w:rPr>
          <w:sz w:val="24"/>
          <w:szCs w:val="24"/>
        </w:rPr>
        <w:t>”</w:t>
      </w:r>
      <w:r w:rsidRPr="00264E4F">
        <w:rPr>
          <w:sz w:val="24"/>
          <w:szCs w:val="24"/>
        </w:rPr>
        <w:t xml:space="preserve"> w Białymstoku, ul. </w:t>
      </w:r>
      <w:proofErr w:type="spellStart"/>
      <w:r w:rsidRPr="00264E4F">
        <w:rPr>
          <w:sz w:val="24"/>
          <w:szCs w:val="24"/>
        </w:rPr>
        <w:t>Dolistowska</w:t>
      </w:r>
      <w:proofErr w:type="spellEnd"/>
      <w:r w:rsidRPr="00264E4F">
        <w:rPr>
          <w:sz w:val="24"/>
          <w:szCs w:val="24"/>
        </w:rPr>
        <w:t xml:space="preserve"> 2, w terminie </w:t>
      </w:r>
      <w:r w:rsidRPr="00264E4F">
        <w:rPr>
          <w:b/>
          <w:sz w:val="24"/>
          <w:szCs w:val="24"/>
        </w:rPr>
        <w:t>do dnia</w:t>
      </w:r>
      <w:r w:rsidRPr="00264E4F">
        <w:rPr>
          <w:sz w:val="24"/>
          <w:szCs w:val="24"/>
        </w:rPr>
        <w:t xml:space="preserve"> </w:t>
      </w:r>
      <w:r w:rsidR="008A1B73">
        <w:rPr>
          <w:b/>
          <w:sz w:val="24"/>
          <w:szCs w:val="24"/>
        </w:rPr>
        <w:t>08</w:t>
      </w:r>
      <w:r w:rsidR="00520E50">
        <w:rPr>
          <w:b/>
          <w:sz w:val="24"/>
          <w:szCs w:val="24"/>
        </w:rPr>
        <w:t>.09.</w:t>
      </w:r>
      <w:r w:rsidR="00A97DD8">
        <w:rPr>
          <w:b/>
          <w:sz w:val="24"/>
          <w:szCs w:val="24"/>
        </w:rPr>
        <w:t>2023</w:t>
      </w:r>
      <w:r w:rsidRPr="00264E4F">
        <w:rPr>
          <w:b/>
          <w:sz w:val="24"/>
          <w:szCs w:val="24"/>
        </w:rPr>
        <w:t>r. do godz.</w:t>
      </w:r>
      <w:r w:rsidRPr="00264E4F">
        <w:rPr>
          <w:sz w:val="24"/>
          <w:szCs w:val="24"/>
        </w:rPr>
        <w:t xml:space="preserve"> </w:t>
      </w:r>
      <w:r w:rsidRPr="00264E4F">
        <w:rPr>
          <w:b/>
          <w:sz w:val="24"/>
          <w:szCs w:val="24"/>
        </w:rPr>
        <w:t>10:00</w:t>
      </w:r>
      <w:r w:rsidRPr="00264E4F">
        <w:rPr>
          <w:b/>
          <w:color w:val="00B050"/>
          <w:sz w:val="24"/>
          <w:szCs w:val="24"/>
        </w:rPr>
        <w:t xml:space="preserve"> </w:t>
      </w:r>
      <w:r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</w:t>
            </w:r>
            <w:r w:rsidR="001A0D4E">
              <w:rPr>
                <w:sz w:val="24"/>
                <w:szCs w:val="24"/>
              </w:rPr>
              <w:t xml:space="preserve"> „Dolina </w:t>
            </w:r>
            <w:proofErr w:type="spellStart"/>
            <w:r w:rsidR="001A0D4E">
              <w:rPr>
                <w:sz w:val="24"/>
                <w:szCs w:val="24"/>
              </w:rPr>
              <w:t>Dolistówki</w:t>
            </w:r>
            <w:proofErr w:type="spellEnd"/>
            <w:r w:rsidR="001A0D4E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w Białymstoku</w:t>
            </w:r>
          </w:p>
          <w:p w:rsidR="001A0D4E" w:rsidRDefault="00D54E75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="00F64FFC">
              <w:rPr>
                <w:b/>
                <w:sz w:val="24"/>
                <w:szCs w:val="24"/>
              </w:rPr>
              <w:t>„Zakup, dos</w:t>
            </w:r>
            <w:r w:rsidR="001A0D4E">
              <w:rPr>
                <w:b/>
                <w:sz w:val="24"/>
                <w:szCs w:val="24"/>
              </w:rPr>
              <w:t xml:space="preserve">tawę i montaż kojców </w:t>
            </w:r>
            <w:r w:rsidRPr="0078796C">
              <w:rPr>
                <w:b/>
                <w:sz w:val="24"/>
                <w:szCs w:val="24"/>
              </w:rPr>
              <w:t>w Schronisku dla Zwierząt</w:t>
            </w:r>
          </w:p>
          <w:p w:rsidR="00D54E75" w:rsidRPr="001A0D4E" w:rsidRDefault="001A0D4E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„Dolina </w:t>
            </w:r>
            <w:proofErr w:type="spellStart"/>
            <w:r>
              <w:rPr>
                <w:b/>
                <w:sz w:val="24"/>
                <w:szCs w:val="24"/>
              </w:rPr>
              <w:t>Dolistówki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  <w:r w:rsidR="00D54E75" w:rsidRPr="0078796C">
              <w:rPr>
                <w:b/>
                <w:sz w:val="24"/>
                <w:szCs w:val="24"/>
              </w:rPr>
              <w:t xml:space="preserve"> w Białymstoku</w:t>
            </w:r>
            <w:r w:rsidR="00520E50">
              <w:rPr>
                <w:b/>
                <w:sz w:val="24"/>
                <w:szCs w:val="24"/>
              </w:rPr>
              <w:t xml:space="preserve"> – 3szt.</w:t>
            </w:r>
            <w:r w:rsidR="00D54E75" w:rsidRPr="0078796C">
              <w:rPr>
                <w:b/>
                <w:sz w:val="24"/>
                <w:szCs w:val="24"/>
              </w:rPr>
              <w:t>”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8A1B73">
              <w:rPr>
                <w:sz w:val="24"/>
                <w:szCs w:val="24"/>
              </w:rPr>
              <w:t>e otwierać przed dniem 08</w:t>
            </w:r>
            <w:r w:rsidR="00520E50">
              <w:rPr>
                <w:sz w:val="24"/>
                <w:szCs w:val="24"/>
              </w:rPr>
              <w:t>.09.</w:t>
            </w:r>
            <w:r w:rsidR="00A97DD8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Doręczenie oferty do innego miejsca niż wskazane wyżej nie jest równoznaczne ze złożeniem oferty w sposób skuteczny.</w:t>
      </w:r>
    </w:p>
    <w:p w:rsidR="00067CCE" w:rsidRPr="00067CCE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zostaną zwrócone bez otwierania.</w:t>
      </w:r>
    </w:p>
    <w:p w:rsidR="009E6956" w:rsidRPr="009E6956" w:rsidRDefault="009E6956" w:rsidP="009E6956">
      <w:pPr>
        <w:shd w:val="clear" w:color="auto" w:fill="FFFFFF"/>
        <w:tabs>
          <w:tab w:val="left" w:pos="426"/>
          <w:tab w:val="left" w:leader="dot" w:pos="9034"/>
        </w:tabs>
        <w:jc w:val="both"/>
        <w:rPr>
          <w:sz w:val="24"/>
          <w:szCs w:val="24"/>
        </w:rPr>
      </w:pPr>
    </w:p>
    <w:p w:rsidR="00D93E69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 xml:space="preserve">Osobą upoważnioną do kontaktu z Wykonawcami w sprawach merytorycznych jest Pani Anna Jaroszewicz tel. kom. 509 281 127 oraz w sprawach formalnych </w:t>
      </w:r>
      <w:r w:rsidR="00E3001C" w:rsidRPr="009E6956">
        <w:rPr>
          <w:sz w:val="24"/>
          <w:szCs w:val="24"/>
        </w:rPr>
        <w:t xml:space="preserve">Pani </w:t>
      </w:r>
      <w:r w:rsidR="001A0D4E">
        <w:rPr>
          <w:sz w:val="24"/>
          <w:szCs w:val="24"/>
        </w:rPr>
        <w:t xml:space="preserve">Julita Chwiećko tel. nr 502 690 </w:t>
      </w:r>
      <w:r w:rsidRPr="009E6956">
        <w:rPr>
          <w:sz w:val="24"/>
          <w:szCs w:val="24"/>
        </w:rPr>
        <w:t>002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odrzuci ofertę, która nie spełni wymagań określonych w Ogłoszeniu o zamówieniu, z zastrzeżeniem pkt. IX.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w toku badania i oceny ofert wezwie Wykonawców do złożenia wyjaśnień dotyczących ofert, a w przypadku niekompletności oferty w zakresie wymaganych dokumentów, Zamawiający wezwie do ich uzupełnienia.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poprawi w treści oferty oczywiste omyłki rachunkowe i pisarskie.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udzieli zamówienia Wykonawcy, którego oferta odpowiada wszystkim wymaganiom przedstawionym w Ogłoszeniu o zamówieniu i przedstawi </w:t>
      </w:r>
      <w:r>
        <w:rPr>
          <w:sz w:val="24"/>
          <w:szCs w:val="24"/>
        </w:rPr>
        <w:lastRenderedPageBreak/>
        <w:t>najkorzystniejszą ofertę w oparciu o kryterium wyboru określone w Ogłoszeniu o zamówieniu, z zastrzeżeniem pkt. XIV.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1A0D4E" w:rsidRDefault="009E6956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powiadomi Wykonawcę o wyniku postępowania pisemnie lub drogą elektroniczną.</w:t>
      </w:r>
    </w:p>
    <w:p w:rsidR="001A0D4E" w:rsidRPr="001A0D4E" w:rsidRDefault="001A0D4E" w:rsidP="001A0D4E">
      <w:pPr>
        <w:pStyle w:val="Akapitzlist"/>
        <w:rPr>
          <w:sz w:val="24"/>
          <w:szCs w:val="24"/>
        </w:rPr>
      </w:pPr>
    </w:p>
    <w:p w:rsidR="001A0D4E" w:rsidRPr="001A0D4E" w:rsidRDefault="001A0D4E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1A0D4E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0D4E" w:rsidRPr="00AE21BE" w:rsidRDefault="001A0D4E" w:rsidP="001A0D4E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0D4E" w:rsidRPr="005509DC" w:rsidRDefault="001A0D4E" w:rsidP="001A0D4E">
      <w:pPr>
        <w:ind w:left="426"/>
        <w:jc w:val="both"/>
        <w:rPr>
          <w:sz w:val="24"/>
          <w:szCs w:val="24"/>
        </w:rPr>
      </w:pPr>
      <w:r w:rsidRPr="005509DC">
        <w:rPr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b/>
          <w:bCs/>
          <w:sz w:val="24"/>
          <w:szCs w:val="24"/>
        </w:rPr>
      </w:pPr>
      <w:r w:rsidRPr="005514CA">
        <w:rPr>
          <w:sz w:val="24"/>
          <w:szCs w:val="24"/>
        </w:rPr>
        <w:t xml:space="preserve">Administratorem Pani/Pana danych osobowych jest </w:t>
      </w:r>
      <w:r>
        <w:rPr>
          <w:b/>
          <w:bCs/>
          <w:sz w:val="24"/>
          <w:szCs w:val="24"/>
        </w:rPr>
        <w:t>Schronisko dla Z</w:t>
      </w:r>
      <w:r w:rsidRPr="005514CA">
        <w:rPr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b/>
          <w:bCs/>
          <w:sz w:val="24"/>
          <w:szCs w:val="24"/>
        </w:rPr>
        <w:t>Dolistówki</w:t>
      </w:r>
      <w:proofErr w:type="spellEnd"/>
      <w:r w:rsidRPr="005514CA">
        <w:rPr>
          <w:b/>
          <w:bCs/>
          <w:sz w:val="24"/>
          <w:szCs w:val="24"/>
        </w:rPr>
        <w:t xml:space="preserve">" </w:t>
      </w:r>
      <w:r w:rsidRPr="005514CA">
        <w:rPr>
          <w:sz w:val="24"/>
          <w:szCs w:val="24"/>
        </w:rPr>
        <w:t xml:space="preserve">w Białymstoku, ul </w:t>
      </w:r>
      <w:proofErr w:type="spellStart"/>
      <w:r w:rsidRPr="005514CA">
        <w:rPr>
          <w:sz w:val="24"/>
          <w:szCs w:val="24"/>
        </w:rPr>
        <w:t>Dolistowska</w:t>
      </w:r>
      <w:proofErr w:type="spellEnd"/>
      <w:r w:rsidRPr="005514CA">
        <w:rPr>
          <w:sz w:val="24"/>
          <w:szCs w:val="24"/>
        </w:rPr>
        <w:t xml:space="preserve"> 2, </w:t>
      </w:r>
      <w:r w:rsidRPr="00DA1E18">
        <w:rPr>
          <w:rStyle w:val="lrzxr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i/>
          <w:sz w:val="24"/>
          <w:szCs w:val="24"/>
        </w:rPr>
      </w:pPr>
      <w:r w:rsidRPr="005514CA">
        <w:rPr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i/>
          <w:sz w:val="24"/>
          <w:szCs w:val="24"/>
        </w:rPr>
        <w:t>rodo@schronisko.bialystok.pl.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>Pani/Pana dane osobowe przetwarzane będą na podstawie art. 6 ust. 1 lit. c</w:t>
      </w:r>
      <w:r w:rsidRPr="00321C18">
        <w:rPr>
          <w:i/>
          <w:sz w:val="24"/>
          <w:szCs w:val="24"/>
        </w:rPr>
        <w:t xml:space="preserve"> </w:t>
      </w:r>
      <w:r w:rsidRPr="00321C18">
        <w:rPr>
          <w:sz w:val="24"/>
          <w:szCs w:val="24"/>
        </w:rPr>
        <w:t xml:space="preserve">RODO w celu związanym z postępowaniem o udzielenie </w:t>
      </w:r>
      <w:r>
        <w:rPr>
          <w:sz w:val="24"/>
          <w:szCs w:val="24"/>
        </w:rPr>
        <w:t>niniejszego zamówienia</w:t>
      </w:r>
      <w:r w:rsidRPr="00321C18">
        <w:rPr>
          <w:sz w:val="24"/>
          <w:szCs w:val="24"/>
        </w:rPr>
        <w:t xml:space="preserve"> 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 xml:space="preserve">odbiorcami Pani/Pana danych osobowych będą osoby lub podmioty, którym udostępniona zostanie dokumentacja postępowania w oparciu o art. </w:t>
      </w:r>
      <w:r>
        <w:rPr>
          <w:sz w:val="24"/>
          <w:szCs w:val="24"/>
        </w:rPr>
        <w:t>1</w:t>
      </w:r>
      <w:r w:rsidRPr="00321C18">
        <w:rPr>
          <w:sz w:val="24"/>
          <w:szCs w:val="24"/>
        </w:rPr>
        <w:t>8 oraz</w:t>
      </w:r>
      <w:r>
        <w:rPr>
          <w:sz w:val="24"/>
          <w:szCs w:val="24"/>
        </w:rPr>
        <w:t xml:space="preserve"> art. 74 ustawy z dnia 11 września 2019</w:t>
      </w:r>
      <w:r w:rsidRPr="00321C18">
        <w:rPr>
          <w:sz w:val="24"/>
          <w:szCs w:val="24"/>
        </w:rPr>
        <w:t xml:space="preserve"> r. – Prawo za</w:t>
      </w:r>
      <w:r>
        <w:rPr>
          <w:sz w:val="24"/>
          <w:szCs w:val="24"/>
        </w:rPr>
        <w:t>m</w:t>
      </w:r>
      <w:r w:rsidR="00A97DD8">
        <w:rPr>
          <w:sz w:val="24"/>
          <w:szCs w:val="24"/>
        </w:rPr>
        <w:t>ówień publicznych (Dz. U. z 2022</w:t>
      </w:r>
      <w:r w:rsidRPr="00321C18">
        <w:rPr>
          <w:sz w:val="24"/>
          <w:szCs w:val="24"/>
        </w:rPr>
        <w:t xml:space="preserve">r. poz. </w:t>
      </w:r>
      <w:r w:rsidR="00A97DD8">
        <w:rPr>
          <w:sz w:val="24"/>
          <w:szCs w:val="24"/>
        </w:rPr>
        <w:t>1710</w:t>
      </w:r>
      <w:r>
        <w:rPr>
          <w:sz w:val="24"/>
          <w:szCs w:val="24"/>
        </w:rPr>
        <w:t xml:space="preserve"> ze zm.</w:t>
      </w:r>
      <w:r w:rsidRPr="00321C18">
        <w:rPr>
          <w:sz w:val="24"/>
          <w:szCs w:val="24"/>
        </w:rPr>
        <w:t xml:space="preserve">), dalej „ustawa </w:t>
      </w:r>
      <w:proofErr w:type="spellStart"/>
      <w:r w:rsidRPr="00321C18">
        <w:rPr>
          <w:sz w:val="24"/>
          <w:szCs w:val="24"/>
        </w:rPr>
        <w:t>Pzp</w:t>
      </w:r>
      <w:proofErr w:type="spellEnd"/>
      <w:r w:rsidRPr="00321C18">
        <w:rPr>
          <w:sz w:val="24"/>
          <w:szCs w:val="24"/>
        </w:rPr>
        <w:t xml:space="preserve">”;  </w:t>
      </w:r>
    </w:p>
    <w:p w:rsidR="001A0D4E" w:rsidRPr="005D5994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D5994">
        <w:rPr>
          <w:sz w:val="24"/>
          <w:szCs w:val="24"/>
        </w:rPr>
        <w:t xml:space="preserve">Pani/Pana dane osobowe będą </w:t>
      </w:r>
      <w:r>
        <w:rPr>
          <w:sz w:val="24"/>
          <w:szCs w:val="24"/>
        </w:rPr>
        <w:t>przechowywane, zgodnie z art. 78</w:t>
      </w:r>
      <w:r w:rsidRPr="005D5994">
        <w:rPr>
          <w:sz w:val="24"/>
          <w:szCs w:val="24"/>
        </w:rPr>
        <w:t xml:space="preserve"> ust. 1 ustawy</w:t>
      </w:r>
      <w:r>
        <w:rPr>
          <w:sz w:val="24"/>
          <w:szCs w:val="24"/>
        </w:rPr>
        <w:t xml:space="preserve"> oraz ust. 4 ustawy</w:t>
      </w:r>
      <w:r w:rsidRPr="005D5994">
        <w:rPr>
          <w:sz w:val="24"/>
          <w:szCs w:val="24"/>
        </w:rPr>
        <w:t xml:space="preserve"> </w:t>
      </w:r>
      <w:proofErr w:type="spellStart"/>
      <w:r w:rsidRPr="005D5994">
        <w:rPr>
          <w:sz w:val="24"/>
          <w:szCs w:val="24"/>
        </w:rPr>
        <w:t>Pzp</w:t>
      </w:r>
      <w:proofErr w:type="spellEnd"/>
      <w:r w:rsidRPr="005D5994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;  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posiada Pani/Pan: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color w:val="00B0F0"/>
          <w:sz w:val="24"/>
          <w:szCs w:val="24"/>
        </w:rPr>
      </w:pPr>
      <w:r w:rsidRPr="005509DC">
        <w:rPr>
          <w:sz w:val="24"/>
          <w:szCs w:val="24"/>
        </w:rPr>
        <w:t>na podstawie art. 15 RODO prawo dostępu do danych osobowych Pani/Pana dotyczących;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t>na podstawie art. 16 RODO prawo do sprostowania Pani/Pana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lastRenderedPageBreak/>
        <w:t xml:space="preserve">na podstawie art. 18 RODO prawo żądania od administratora ograniczenia przetwarzania danych osobowych z zastrzeżeniem przypadków, o których mowa w art. 18 ust. 2 RODO;  </w:t>
      </w:r>
    </w:p>
    <w:p w:rsidR="001A0D4E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nie przysługuje Pani/Panu: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w związku z art. 17 ust. 3 lit. b, d lub e RODO prawo do usunięcia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sz w:val="24"/>
          <w:szCs w:val="24"/>
        </w:rPr>
        <w:t>prawo do przenoszenia danych osobowych, o którym mowa w art. 20 RODO;</w:t>
      </w:r>
    </w:p>
    <w:p w:rsidR="001A0D4E" w:rsidRPr="00E140F8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sz w:val="24"/>
          <w:szCs w:val="24"/>
        </w:rPr>
        <w:t>.</w:t>
      </w:r>
      <w:r w:rsidRPr="005509DC">
        <w:rPr>
          <w:b/>
          <w:sz w:val="24"/>
          <w:szCs w:val="24"/>
        </w:rPr>
        <w:t xml:space="preserve"> </w:t>
      </w:r>
    </w:p>
    <w:p w:rsidR="00E3001C" w:rsidRPr="001A0D4E" w:rsidRDefault="00E3001C" w:rsidP="001A0D4E">
      <w:pPr>
        <w:shd w:val="clear" w:color="auto" w:fill="FFFFFF"/>
        <w:tabs>
          <w:tab w:val="left" w:pos="567"/>
          <w:tab w:val="left" w:leader="dot" w:pos="9034"/>
        </w:tabs>
        <w:jc w:val="both"/>
        <w:rPr>
          <w:sz w:val="24"/>
          <w:szCs w:val="24"/>
        </w:rPr>
      </w:pPr>
    </w:p>
    <w:p w:rsidR="00E3001C" w:rsidRPr="00E3001C" w:rsidRDefault="00E3001C" w:rsidP="009E6956">
      <w:pPr>
        <w:pStyle w:val="Akapitzlist"/>
        <w:numPr>
          <w:ilvl w:val="0"/>
          <w:numId w:val="16"/>
        </w:numPr>
        <w:ind w:left="426" w:hanging="437"/>
        <w:jc w:val="both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E3001C" w:rsidRPr="00BB029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4 – Protokół końcowy odbioru robót</w:t>
      </w:r>
    </w:p>
    <w:p w:rsidR="00BE47C3" w:rsidRDefault="00BE47C3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855DF4" w:rsidRDefault="00855DF4" w:rsidP="00855DF4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855DF4" w:rsidRDefault="00855DF4" w:rsidP="00855DF4">
      <w:pPr>
        <w:ind w:left="5387"/>
        <w:jc w:val="center"/>
        <w:rPr>
          <w:i/>
          <w:sz w:val="28"/>
          <w:szCs w:val="28"/>
          <w:lang w:eastAsia="zh-CN"/>
        </w:rPr>
      </w:pPr>
    </w:p>
    <w:p w:rsidR="00855DF4" w:rsidRDefault="00855DF4" w:rsidP="00855DF4">
      <w:pPr>
        <w:ind w:left="5387"/>
        <w:jc w:val="center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</w:rPr>
        <w:t>Anna Jaroszewicz</w:t>
      </w:r>
    </w:p>
    <w:p w:rsidR="00855DF4" w:rsidRDefault="00855DF4" w:rsidP="00855DF4">
      <w:pPr>
        <w:pStyle w:val="Akapitzlist"/>
        <w:ind w:left="4962"/>
        <w:jc w:val="center"/>
        <w:rPr>
          <w:i/>
        </w:rPr>
      </w:pPr>
    </w:p>
    <w:p w:rsidR="001A068A" w:rsidRPr="00DD09B3" w:rsidRDefault="001A068A" w:rsidP="004B7845">
      <w:pPr>
        <w:spacing w:line="360" w:lineRule="auto"/>
        <w:ind w:left="4956"/>
        <w:jc w:val="center"/>
        <w:rPr>
          <w:sz w:val="24"/>
          <w:szCs w:val="24"/>
        </w:rPr>
      </w:pPr>
      <w:bookmarkStart w:id="0" w:name="_GoBack"/>
      <w:bookmarkEnd w:id="0"/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25A31"/>
    <w:multiLevelType w:val="hybridMultilevel"/>
    <w:tmpl w:val="9EA23EAA"/>
    <w:lvl w:ilvl="0" w:tplc="953A7BE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1F82"/>
    <w:multiLevelType w:val="hybridMultilevel"/>
    <w:tmpl w:val="7166BE8E"/>
    <w:lvl w:ilvl="0" w:tplc="37E6D6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1"/>
  </w:num>
  <w:num w:numId="14">
    <w:abstractNumId w:val="24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2"/>
  </w:num>
  <w:num w:numId="23">
    <w:abstractNumId w:val="20"/>
  </w:num>
  <w:num w:numId="24">
    <w:abstractNumId w:val="25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067CCE"/>
    <w:rsid w:val="00113B7B"/>
    <w:rsid w:val="0011614D"/>
    <w:rsid w:val="001404DE"/>
    <w:rsid w:val="00155723"/>
    <w:rsid w:val="00171047"/>
    <w:rsid w:val="001A068A"/>
    <w:rsid w:val="001A0D4E"/>
    <w:rsid w:val="001A3596"/>
    <w:rsid w:val="001D5217"/>
    <w:rsid w:val="00200C0C"/>
    <w:rsid w:val="00264E4F"/>
    <w:rsid w:val="0030401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4B7845"/>
    <w:rsid w:val="004F2935"/>
    <w:rsid w:val="00511F86"/>
    <w:rsid w:val="00520E50"/>
    <w:rsid w:val="00541BD5"/>
    <w:rsid w:val="00557DCC"/>
    <w:rsid w:val="005948C3"/>
    <w:rsid w:val="005D4A46"/>
    <w:rsid w:val="00622870"/>
    <w:rsid w:val="00627115"/>
    <w:rsid w:val="00646465"/>
    <w:rsid w:val="00686C7D"/>
    <w:rsid w:val="006D4D50"/>
    <w:rsid w:val="006E5F71"/>
    <w:rsid w:val="00726846"/>
    <w:rsid w:val="00756F7D"/>
    <w:rsid w:val="0078796C"/>
    <w:rsid w:val="007F42EB"/>
    <w:rsid w:val="00840100"/>
    <w:rsid w:val="00850065"/>
    <w:rsid w:val="00855DF4"/>
    <w:rsid w:val="00862A31"/>
    <w:rsid w:val="008A1B73"/>
    <w:rsid w:val="008A3365"/>
    <w:rsid w:val="008F103D"/>
    <w:rsid w:val="0092276E"/>
    <w:rsid w:val="009A386F"/>
    <w:rsid w:val="009E5933"/>
    <w:rsid w:val="009E6956"/>
    <w:rsid w:val="00A15B81"/>
    <w:rsid w:val="00A25B31"/>
    <w:rsid w:val="00A26F38"/>
    <w:rsid w:val="00A30AEA"/>
    <w:rsid w:val="00A65C8D"/>
    <w:rsid w:val="00A97DD8"/>
    <w:rsid w:val="00AB48F8"/>
    <w:rsid w:val="00AC40CD"/>
    <w:rsid w:val="00B21D76"/>
    <w:rsid w:val="00B3181B"/>
    <w:rsid w:val="00B505EF"/>
    <w:rsid w:val="00B52FAB"/>
    <w:rsid w:val="00B560E6"/>
    <w:rsid w:val="00BA529D"/>
    <w:rsid w:val="00BA7A41"/>
    <w:rsid w:val="00BB029C"/>
    <w:rsid w:val="00BD0AF2"/>
    <w:rsid w:val="00BD688D"/>
    <w:rsid w:val="00BE47C3"/>
    <w:rsid w:val="00BF1241"/>
    <w:rsid w:val="00BF7CF5"/>
    <w:rsid w:val="00C1687F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D09B3"/>
    <w:rsid w:val="00E17F16"/>
    <w:rsid w:val="00E24032"/>
    <w:rsid w:val="00E3001C"/>
    <w:rsid w:val="00E83F98"/>
    <w:rsid w:val="00E94B01"/>
    <w:rsid w:val="00ED4747"/>
    <w:rsid w:val="00EE78DD"/>
    <w:rsid w:val="00EF2EC3"/>
    <w:rsid w:val="00F64FFC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1A0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B6910-992F-4570-B4BB-B44B01C97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1222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Użytkownik systemu Windows</cp:lastModifiedBy>
  <cp:revision>79</cp:revision>
  <cp:lastPrinted>2023-09-01T08:37:00Z</cp:lastPrinted>
  <dcterms:created xsi:type="dcterms:W3CDTF">2016-05-19T08:13:00Z</dcterms:created>
  <dcterms:modified xsi:type="dcterms:W3CDTF">2023-09-01T10:04:00Z</dcterms:modified>
  <dc:language>pl-PL</dc:language>
</cp:coreProperties>
</file>