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19.02.2025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  <w:bookmarkStart w:id="0" w:name="_GoBack"/>
      <w:bookmarkEnd w:id="0"/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19.02.2025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Ochrona ogrodu zoologicznego Akcent ZOO w Białymstoku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142 000,00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1A03A7" w:rsidRPr="007F296B" w:rsidRDefault="001937EB" w:rsidP="001937EB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MICROS GROUP Sp. z o.o., ul. Chmielna 2/31, 00 – 020 Warszawa</w:t>
      </w:r>
    </w:p>
    <w:p w:rsidR="001937EB" w:rsidRDefault="001937EB" w:rsidP="001937E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166 917,88zł</w:t>
      </w:r>
    </w:p>
    <w:p w:rsidR="001937EB" w:rsidRPr="007F296B" w:rsidRDefault="001937EB" w:rsidP="001937EB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 xml:space="preserve">Konsorcjum: </w:t>
      </w:r>
    </w:p>
    <w:p w:rsidR="001A03A7" w:rsidRPr="007F296B" w:rsidRDefault="001937EB" w:rsidP="001937E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296B">
        <w:rPr>
          <w:rFonts w:ascii="Times New Roman" w:hAnsi="Times New Roman"/>
          <w:bCs/>
          <w:sz w:val="24"/>
          <w:szCs w:val="24"/>
        </w:rPr>
        <w:t>Jarhead</w:t>
      </w:r>
      <w:proofErr w:type="spellEnd"/>
      <w:r w:rsidRPr="007F296B">
        <w:rPr>
          <w:rFonts w:ascii="Times New Roman" w:hAnsi="Times New Roman"/>
          <w:bCs/>
          <w:sz w:val="24"/>
          <w:szCs w:val="24"/>
        </w:rPr>
        <w:t xml:space="preserve"> Sp. z o.o., ul. Warszawska 43 lok.3, 15 – 062 Białystok</w:t>
      </w:r>
    </w:p>
    <w:p w:rsidR="001937EB" w:rsidRDefault="001937EB" w:rsidP="001937E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F296B">
        <w:rPr>
          <w:rFonts w:ascii="Times New Roman" w:hAnsi="Times New Roman"/>
          <w:bCs/>
          <w:sz w:val="24"/>
          <w:szCs w:val="24"/>
        </w:rPr>
        <w:t>Jarhead</w:t>
      </w:r>
      <w:proofErr w:type="spellEnd"/>
      <w:r w:rsidRPr="007F296B">
        <w:rPr>
          <w:rFonts w:ascii="Times New Roman" w:hAnsi="Times New Roman"/>
          <w:bCs/>
          <w:sz w:val="24"/>
          <w:szCs w:val="24"/>
        </w:rPr>
        <w:t xml:space="preserve"> BIS Adam </w:t>
      </w:r>
      <w:proofErr w:type="spellStart"/>
      <w:r w:rsidRPr="007F296B">
        <w:rPr>
          <w:rFonts w:ascii="Times New Roman" w:hAnsi="Times New Roman"/>
          <w:bCs/>
          <w:sz w:val="24"/>
          <w:szCs w:val="24"/>
        </w:rPr>
        <w:t>Zamierowski</w:t>
      </w:r>
      <w:proofErr w:type="spellEnd"/>
      <w:r w:rsidRPr="007F296B">
        <w:rPr>
          <w:rFonts w:ascii="Times New Roman" w:hAnsi="Times New Roman"/>
          <w:bCs/>
          <w:sz w:val="24"/>
          <w:szCs w:val="24"/>
        </w:rPr>
        <w:t>, ul. Warszawska 43 lok.3, 15 – 062 Białystok</w:t>
      </w:r>
    </w:p>
    <w:p w:rsidR="001937EB" w:rsidRDefault="001937EB" w:rsidP="001937E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148 559,40zł</w:t>
      </w:r>
    </w:p>
    <w:p w:rsidR="001A03A7" w:rsidRPr="007F296B" w:rsidRDefault="001937EB" w:rsidP="001937EB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Konsorcjum:</w:t>
      </w:r>
    </w:p>
    <w:p w:rsidR="001937EB" w:rsidRPr="007F296B" w:rsidRDefault="001937EB" w:rsidP="001937E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HOLDING HUTERS Sp. z o.o. Sp. k., ul. Bukowska 114, 62 – 065 Grodzisko Wielkopolskie</w:t>
      </w:r>
    </w:p>
    <w:p w:rsidR="001937EB" w:rsidRPr="007F296B" w:rsidRDefault="001937EB" w:rsidP="001937E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HUTERS</w:t>
      </w:r>
      <w:r w:rsidRPr="007F296B">
        <w:rPr>
          <w:rFonts w:ascii="Times New Roman" w:hAnsi="Times New Roman"/>
          <w:bCs/>
          <w:sz w:val="24"/>
          <w:szCs w:val="24"/>
        </w:rPr>
        <w:t>24</w:t>
      </w:r>
      <w:r w:rsidRPr="007F296B">
        <w:rPr>
          <w:rFonts w:ascii="Times New Roman" w:hAnsi="Times New Roman"/>
          <w:bCs/>
          <w:sz w:val="24"/>
          <w:szCs w:val="24"/>
        </w:rPr>
        <w:t xml:space="preserve"> Sp. z o.o. Sp. k., ul. Bukowska 114, 62 – 065 Grodzisko Wielkopolskie</w:t>
      </w:r>
    </w:p>
    <w:p w:rsidR="001937EB" w:rsidRPr="007F296B" w:rsidRDefault="007F296B" w:rsidP="001937E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GREEN</w:t>
      </w:r>
      <w:r w:rsidR="001937EB" w:rsidRPr="007F296B">
        <w:rPr>
          <w:rFonts w:ascii="Times New Roman" w:hAnsi="Times New Roman"/>
          <w:bCs/>
          <w:sz w:val="24"/>
          <w:szCs w:val="24"/>
        </w:rPr>
        <w:t xml:space="preserve"> HUTERS Sp. z o.o. Sp. k.,</w:t>
      </w:r>
      <w:r w:rsidRPr="007F296B">
        <w:rPr>
          <w:rFonts w:ascii="Times New Roman" w:hAnsi="Times New Roman"/>
          <w:bCs/>
          <w:sz w:val="24"/>
          <w:szCs w:val="24"/>
        </w:rPr>
        <w:t xml:space="preserve"> Aleje Jerozolimskie 151 lok. 4U</w:t>
      </w:r>
      <w:r w:rsidR="001937EB" w:rsidRPr="007F296B">
        <w:rPr>
          <w:rFonts w:ascii="Times New Roman" w:hAnsi="Times New Roman"/>
          <w:bCs/>
          <w:sz w:val="24"/>
          <w:szCs w:val="24"/>
        </w:rPr>
        <w:t xml:space="preserve">, </w:t>
      </w:r>
      <w:r w:rsidRPr="007F296B">
        <w:rPr>
          <w:rFonts w:ascii="Times New Roman" w:hAnsi="Times New Roman"/>
          <w:bCs/>
          <w:sz w:val="24"/>
          <w:szCs w:val="24"/>
        </w:rPr>
        <w:t>02 – 326 Warszawa</w:t>
      </w:r>
    </w:p>
    <w:p w:rsidR="007F296B" w:rsidRP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BLUE</w:t>
      </w:r>
      <w:r w:rsidRPr="007F296B">
        <w:rPr>
          <w:rFonts w:ascii="Times New Roman" w:hAnsi="Times New Roman"/>
          <w:bCs/>
          <w:sz w:val="24"/>
          <w:szCs w:val="24"/>
        </w:rPr>
        <w:t xml:space="preserve"> HUTERS Sp. z o.o. Sp. k.,</w:t>
      </w:r>
      <w:r w:rsidRPr="007F296B">
        <w:rPr>
          <w:rFonts w:ascii="Times New Roman" w:hAnsi="Times New Roman"/>
          <w:bCs/>
          <w:sz w:val="24"/>
          <w:szCs w:val="24"/>
        </w:rPr>
        <w:t xml:space="preserve"> Aleje Jerozolimskie 151 lo</w:t>
      </w:r>
      <w:r w:rsidRPr="007F296B">
        <w:rPr>
          <w:rFonts w:ascii="Times New Roman" w:hAnsi="Times New Roman"/>
          <w:bCs/>
          <w:sz w:val="24"/>
          <w:szCs w:val="24"/>
        </w:rPr>
        <w:t>k</w:t>
      </w:r>
      <w:r w:rsidRPr="007F296B">
        <w:rPr>
          <w:rFonts w:ascii="Times New Roman" w:hAnsi="Times New Roman"/>
          <w:bCs/>
          <w:sz w:val="24"/>
          <w:szCs w:val="24"/>
        </w:rPr>
        <w:t>.</w:t>
      </w:r>
      <w:r w:rsidRPr="007F296B">
        <w:rPr>
          <w:rFonts w:ascii="Times New Roman" w:hAnsi="Times New Roman"/>
          <w:bCs/>
          <w:sz w:val="24"/>
          <w:szCs w:val="24"/>
        </w:rPr>
        <w:t xml:space="preserve"> 4U, 02 – 326 Warszawa</w:t>
      </w:r>
    </w:p>
    <w:p w:rsidR="007F296B" w:rsidRP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HUTERS</w:t>
      </w:r>
      <w:r w:rsidRPr="007F296B">
        <w:rPr>
          <w:rFonts w:ascii="Times New Roman" w:hAnsi="Times New Roman"/>
          <w:bCs/>
          <w:sz w:val="24"/>
          <w:szCs w:val="24"/>
        </w:rPr>
        <w:t xml:space="preserve"> OCHRONA PLUS</w:t>
      </w:r>
      <w:r w:rsidRPr="007F296B">
        <w:rPr>
          <w:rFonts w:ascii="Times New Roman" w:hAnsi="Times New Roman"/>
          <w:bCs/>
          <w:sz w:val="24"/>
          <w:szCs w:val="24"/>
        </w:rPr>
        <w:t xml:space="preserve"> Sp. z o.o. Sp. k., </w:t>
      </w:r>
      <w:r w:rsidRPr="007F296B">
        <w:rPr>
          <w:rFonts w:ascii="Times New Roman" w:hAnsi="Times New Roman"/>
          <w:bCs/>
          <w:sz w:val="24"/>
          <w:szCs w:val="24"/>
        </w:rPr>
        <w:t>ul. Sulejowska 45</w:t>
      </w:r>
      <w:r w:rsidRPr="007F296B">
        <w:rPr>
          <w:rFonts w:ascii="Times New Roman" w:hAnsi="Times New Roman"/>
          <w:bCs/>
          <w:sz w:val="24"/>
          <w:szCs w:val="24"/>
        </w:rPr>
        <w:t xml:space="preserve">, </w:t>
      </w:r>
      <w:r w:rsidRPr="007F296B">
        <w:rPr>
          <w:rFonts w:ascii="Times New Roman" w:hAnsi="Times New Roman"/>
          <w:bCs/>
          <w:sz w:val="24"/>
          <w:szCs w:val="24"/>
        </w:rPr>
        <w:t>97 – 300 Piotrków Trybunalski</w:t>
      </w:r>
    </w:p>
    <w:p w:rsidR="007F296B" w:rsidRP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HUMAN</w:t>
      </w:r>
      <w:r w:rsidRPr="007F296B">
        <w:rPr>
          <w:rFonts w:ascii="Times New Roman" w:hAnsi="Times New Roman"/>
          <w:bCs/>
          <w:sz w:val="24"/>
          <w:szCs w:val="24"/>
        </w:rPr>
        <w:t xml:space="preserve"> HUTERS Sp. z o.o. Sp. k., Aleje Jerozolimskie 151 lok. 4U, 02 – 326 Warszawa</w:t>
      </w:r>
    </w:p>
    <w:p w:rsidR="001937EB" w:rsidRP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176 167,98zł</w:t>
      </w:r>
    </w:p>
    <w:p w:rsidR="007F296B" w:rsidRDefault="007F296B" w:rsidP="001937EB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Biuro Ochrony Posejdon Andrzej </w:t>
      </w:r>
      <w:proofErr w:type="spellStart"/>
      <w:r>
        <w:rPr>
          <w:rFonts w:ascii="Times New Roman" w:hAnsi="Times New Roman"/>
          <w:sz w:val="24"/>
          <w:szCs w:val="24"/>
        </w:rPr>
        <w:t>Harasimczuk</w:t>
      </w:r>
      <w:proofErr w:type="spellEnd"/>
      <w:r>
        <w:rPr>
          <w:rFonts w:ascii="Times New Roman" w:hAnsi="Times New Roman"/>
          <w:sz w:val="24"/>
          <w:szCs w:val="24"/>
        </w:rPr>
        <w:t>, ul. Handlowa 7 lok. 114, 15 – 302 Białystok</w:t>
      </w:r>
    </w:p>
    <w:p w:rsidR="007F296B" w:rsidRP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sz w:val="24"/>
          <w:szCs w:val="24"/>
        </w:rPr>
      </w:pPr>
      <w:r w:rsidRPr="007F296B">
        <w:rPr>
          <w:rFonts w:ascii="Times New Roman" w:hAnsi="Times New Roman"/>
          <w:b/>
          <w:sz w:val="24"/>
          <w:szCs w:val="24"/>
        </w:rPr>
        <w:t>cena brutto: 150 847,20zł</w:t>
      </w:r>
    </w:p>
    <w:p w:rsidR="001A03A7" w:rsidRPr="007F296B" w:rsidRDefault="007F296B" w:rsidP="001937EB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lastRenderedPageBreak/>
        <w:t xml:space="preserve">FM </w:t>
      </w:r>
      <w:proofErr w:type="spellStart"/>
      <w:r w:rsidRPr="007F296B">
        <w:rPr>
          <w:rFonts w:ascii="Times New Roman" w:hAnsi="Times New Roman"/>
          <w:bCs/>
          <w:sz w:val="24"/>
          <w:szCs w:val="24"/>
        </w:rPr>
        <w:t>Integrated</w:t>
      </w:r>
      <w:proofErr w:type="spellEnd"/>
      <w:r w:rsidRPr="007F296B">
        <w:rPr>
          <w:rFonts w:ascii="Times New Roman" w:hAnsi="Times New Roman"/>
          <w:bCs/>
          <w:sz w:val="24"/>
          <w:szCs w:val="24"/>
        </w:rPr>
        <w:t xml:space="preserve"> Solutions Sp. z o.o., ul. A. Słonimskiego 1, 50 – 304 Wrocław</w:t>
      </w:r>
    </w:p>
    <w:p w:rsid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cena brutto: 218 147,19zł</w:t>
      </w:r>
    </w:p>
    <w:p w:rsidR="00A10279" w:rsidRPr="007F296B" w:rsidRDefault="007F296B" w:rsidP="001937EB">
      <w:pPr>
        <w:pStyle w:val="Tekstpodstawowy"/>
        <w:numPr>
          <w:ilvl w:val="1"/>
          <w:numId w:val="4"/>
        </w:numPr>
        <w:spacing w:line="360" w:lineRule="auto"/>
        <w:ind w:left="1134" w:righ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Konsorcjum:</w:t>
      </w:r>
    </w:p>
    <w:p w:rsidR="007F296B" w:rsidRP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7F296B">
        <w:rPr>
          <w:rFonts w:ascii="Times New Roman" w:hAnsi="Times New Roman"/>
          <w:bCs/>
          <w:sz w:val="24"/>
          <w:szCs w:val="24"/>
        </w:rPr>
        <w:t>Ekotrade</w:t>
      </w:r>
      <w:proofErr w:type="spellEnd"/>
      <w:r w:rsidRPr="007F296B">
        <w:rPr>
          <w:rFonts w:ascii="Times New Roman" w:hAnsi="Times New Roman"/>
          <w:bCs/>
          <w:sz w:val="24"/>
          <w:szCs w:val="24"/>
        </w:rPr>
        <w:t xml:space="preserve"> Sp. z o.o., ul. Melomanów 4, 00 – 712 Warszawa</w:t>
      </w:r>
    </w:p>
    <w:p w:rsid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r w:rsidRPr="007F296B">
        <w:rPr>
          <w:rFonts w:ascii="Times New Roman" w:hAnsi="Times New Roman"/>
          <w:bCs/>
          <w:sz w:val="24"/>
          <w:szCs w:val="24"/>
        </w:rPr>
        <w:t>Silesia Services Sp. z o.o., ul. Pawła Śmiałowskiego 2, 41 – 100 Siemianowice Śląskie</w:t>
      </w:r>
    </w:p>
    <w:p w:rsid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Ekotrade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Security Sp. z o.o., ul. Nabielaka 6 lok. 5, 00 – 743 Warszawa</w:t>
      </w:r>
    </w:p>
    <w:p w:rsidR="007F296B" w:rsidRDefault="007F296B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Ago</w:t>
      </w:r>
      <w:r w:rsidR="00961335">
        <w:rPr>
          <w:rFonts w:ascii="Times New Roman" w:hAnsi="Times New Roman"/>
          <w:bCs/>
          <w:sz w:val="24"/>
          <w:szCs w:val="24"/>
        </w:rPr>
        <w:t>pol-Ekotrade</w:t>
      </w:r>
      <w:proofErr w:type="spellEnd"/>
      <w:r w:rsidR="00961335">
        <w:rPr>
          <w:rFonts w:ascii="Times New Roman" w:hAnsi="Times New Roman"/>
          <w:bCs/>
          <w:sz w:val="24"/>
          <w:szCs w:val="24"/>
        </w:rPr>
        <w:t xml:space="preserve"> Sp. z o.o. Zakład Pracy Chronionej, ul. Kilińskiego 31, 76 – 200 Słupsk</w:t>
      </w:r>
    </w:p>
    <w:p w:rsidR="00961335" w:rsidRPr="00961335" w:rsidRDefault="00961335" w:rsidP="007F296B">
      <w:pPr>
        <w:pStyle w:val="Tekstpodstawowy"/>
        <w:spacing w:line="360" w:lineRule="auto"/>
        <w:ind w:left="1134" w:right="107"/>
        <w:jc w:val="both"/>
        <w:rPr>
          <w:rFonts w:ascii="Times New Roman" w:hAnsi="Times New Roman"/>
          <w:b/>
          <w:sz w:val="24"/>
          <w:szCs w:val="24"/>
        </w:rPr>
      </w:pPr>
      <w:r w:rsidRPr="00961335">
        <w:rPr>
          <w:rFonts w:ascii="Times New Roman" w:hAnsi="Times New Roman"/>
          <w:b/>
          <w:bCs/>
          <w:sz w:val="24"/>
          <w:szCs w:val="24"/>
        </w:rPr>
        <w:t>cena brutto: 181 828,44zł</w:t>
      </w:r>
    </w:p>
    <w:p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B9B" w:rsidRDefault="00BD7B9B">
      <w:r>
        <w:separator/>
      </w:r>
    </w:p>
  </w:endnote>
  <w:endnote w:type="continuationSeparator" w:id="0">
    <w:p w:rsidR="00BD7B9B" w:rsidRDefault="00BD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B9B" w:rsidRDefault="00BD7B9B">
      <w:r>
        <w:separator/>
      </w:r>
    </w:p>
  </w:footnote>
  <w:footnote w:type="continuationSeparator" w:id="0">
    <w:p w:rsidR="00BD7B9B" w:rsidRDefault="00BD7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BD7B9B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BD7B9B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BD7B9B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937EB"/>
    <w:rsid w:val="001A03A7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296B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61335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BD7B9B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C106BE-85FD-4167-AE28-E4C1895E0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3469</TotalTime>
  <Pages>1</Pages>
  <Words>249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34</cp:revision>
  <cp:lastPrinted>2025-02-19T11:10:00Z</cp:lastPrinted>
  <dcterms:created xsi:type="dcterms:W3CDTF">2020-08-04T18:52:00Z</dcterms:created>
  <dcterms:modified xsi:type="dcterms:W3CDTF">2025-02-19T11:18:00Z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