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D83048" w14:textId="1D538406" w:rsidR="00030826" w:rsidRDefault="009A1636" w:rsidP="0044430E">
      <w:pPr>
        <w:tabs>
          <w:tab w:val="left" w:pos="4820"/>
        </w:tabs>
        <w:ind w:left="4820"/>
        <w:jc w:val="right"/>
        <w:rPr>
          <w:rFonts w:ascii="Times New Roman" w:hAnsi="Times New Roman"/>
          <w:sz w:val="24"/>
        </w:rPr>
      </w:pPr>
      <w:r>
        <w:rPr>
          <w:rFonts w:ascii="Times New Roman" w:hAnsi="Times New Roman"/>
          <w:sz w:val="24"/>
        </w:rPr>
        <w:t>Białystok, 11.02.</w:t>
      </w:r>
      <w:r w:rsidR="00A36460">
        <w:rPr>
          <w:rFonts w:ascii="Times New Roman" w:hAnsi="Times New Roman"/>
          <w:sz w:val="24"/>
        </w:rPr>
        <w:t>2025</w:t>
      </w:r>
      <w:r w:rsidR="00D46F17">
        <w:rPr>
          <w:rFonts w:ascii="Times New Roman" w:hAnsi="Times New Roman"/>
          <w:sz w:val="24"/>
        </w:rPr>
        <w:t>r.</w:t>
      </w:r>
    </w:p>
    <w:p w14:paraId="100DFC28" w14:textId="221368E7" w:rsidR="00D549A2" w:rsidRPr="00AA4F94" w:rsidRDefault="00181ED9" w:rsidP="00D549A2">
      <w:pPr>
        <w:tabs>
          <w:tab w:val="left" w:pos="4820"/>
        </w:tabs>
        <w:rPr>
          <w:rFonts w:ascii="Times New Roman" w:hAnsi="Times New Roman"/>
          <w:sz w:val="24"/>
        </w:rPr>
      </w:pPr>
      <w:proofErr w:type="spellStart"/>
      <w:r>
        <w:rPr>
          <w:rFonts w:ascii="Times New Roman" w:hAnsi="Times New Roman"/>
          <w:sz w:val="24"/>
        </w:rPr>
        <w:t>Sch.Z</w:t>
      </w:r>
      <w:proofErr w:type="spellEnd"/>
      <w:r>
        <w:rPr>
          <w:rFonts w:ascii="Times New Roman" w:hAnsi="Times New Roman"/>
          <w:sz w:val="24"/>
        </w:rPr>
        <w:t>/06</w:t>
      </w:r>
      <w:r w:rsidR="00A36460">
        <w:rPr>
          <w:rFonts w:ascii="Times New Roman" w:hAnsi="Times New Roman"/>
          <w:sz w:val="24"/>
        </w:rPr>
        <w:t>/2025</w:t>
      </w:r>
    </w:p>
    <w:p w14:paraId="6A6C46CD" w14:textId="45D8BAA5" w:rsidR="00D549A2" w:rsidRPr="00D549A2" w:rsidRDefault="00D549A2" w:rsidP="00D549A2">
      <w:pPr>
        <w:spacing w:after="0" w:line="240" w:lineRule="auto"/>
        <w:jc w:val="center"/>
        <w:rPr>
          <w:rFonts w:ascii="Times New Roman" w:hAnsi="Times New Roman"/>
          <w:sz w:val="40"/>
          <w:szCs w:val="40"/>
          <w:lang w:eastAsia="pl-PL"/>
        </w:rPr>
      </w:pPr>
      <w:r w:rsidRPr="00132CA5">
        <w:rPr>
          <w:rFonts w:ascii="Times New Roman" w:hAnsi="Times New Roman"/>
          <w:b/>
          <w:bCs/>
          <w:noProof/>
          <w:sz w:val="24"/>
          <w:lang w:eastAsia="pl-PL"/>
        </w:rPr>
        <w:drawing>
          <wp:inline distT="0" distB="0" distL="0" distR="0" wp14:anchorId="779B178C" wp14:editId="7382F7CD">
            <wp:extent cx="3048000" cy="3207026"/>
            <wp:effectExtent l="0" t="0" r="0" b="0"/>
            <wp:docPr id="1" name="Obraz 1" descr="C:\Users\Julita\Deskto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ulita\Desktop\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72969" cy="3233297"/>
                    </a:xfrm>
                    <a:prstGeom prst="rect">
                      <a:avLst/>
                    </a:prstGeom>
                    <a:noFill/>
                    <a:ln>
                      <a:noFill/>
                    </a:ln>
                  </pic:spPr>
                </pic:pic>
              </a:graphicData>
            </a:graphic>
          </wp:inline>
        </w:drawing>
      </w:r>
    </w:p>
    <w:p w14:paraId="56E5160A" w14:textId="77777777" w:rsidR="00D549A2" w:rsidRDefault="00D549A2" w:rsidP="00322087">
      <w:pPr>
        <w:jc w:val="center"/>
        <w:rPr>
          <w:rFonts w:ascii="Times New Roman" w:hAnsi="Times New Roman"/>
          <w:b/>
          <w:bCs/>
          <w:sz w:val="24"/>
        </w:rPr>
      </w:pPr>
    </w:p>
    <w:p w14:paraId="2205DDAE" w14:textId="55E3FE7A" w:rsidR="00030826" w:rsidRPr="00AA4F94" w:rsidRDefault="00C3482F" w:rsidP="00322087">
      <w:pPr>
        <w:jc w:val="center"/>
        <w:rPr>
          <w:rFonts w:ascii="Times New Roman" w:hAnsi="Times New Roman"/>
          <w:b/>
          <w:bCs/>
          <w:sz w:val="24"/>
        </w:rPr>
      </w:pPr>
      <w:r>
        <w:rPr>
          <w:rFonts w:ascii="Times New Roman" w:hAnsi="Times New Roman"/>
          <w:b/>
          <w:bCs/>
          <w:sz w:val="24"/>
        </w:rPr>
        <w:t xml:space="preserve">SPECYFIKACJA </w:t>
      </w:r>
      <w:r w:rsidR="00030826" w:rsidRPr="00AA4F94">
        <w:rPr>
          <w:rFonts w:ascii="Times New Roman" w:hAnsi="Times New Roman"/>
          <w:b/>
          <w:bCs/>
          <w:sz w:val="24"/>
        </w:rPr>
        <w:t xml:space="preserve">WARUNKÓW ZAMÓWIENIA </w:t>
      </w:r>
      <w:r w:rsidR="00030826" w:rsidRPr="00162F51">
        <w:rPr>
          <w:rFonts w:ascii="Times New Roman" w:hAnsi="Times New Roman"/>
          <w:b/>
          <w:bCs/>
          <w:i/>
          <w:sz w:val="24"/>
        </w:rPr>
        <w:t>(</w:t>
      </w:r>
      <w:r w:rsidRPr="00162F51">
        <w:rPr>
          <w:rFonts w:ascii="Times New Roman" w:hAnsi="Times New Roman"/>
          <w:b/>
          <w:bCs/>
          <w:i/>
          <w:sz w:val="24"/>
        </w:rPr>
        <w:t>S</w:t>
      </w:r>
      <w:r w:rsidR="00030826" w:rsidRPr="00162F51">
        <w:rPr>
          <w:rFonts w:ascii="Times New Roman" w:hAnsi="Times New Roman"/>
          <w:b/>
          <w:bCs/>
          <w:i/>
          <w:sz w:val="24"/>
        </w:rPr>
        <w:t>WZ)</w:t>
      </w:r>
    </w:p>
    <w:p w14:paraId="56162A6F" w14:textId="6BBEA626" w:rsidR="00030826" w:rsidRPr="00AA4F94" w:rsidRDefault="00A36460" w:rsidP="00322087">
      <w:pPr>
        <w:jc w:val="center"/>
        <w:rPr>
          <w:rFonts w:ascii="Times New Roman" w:hAnsi="Times New Roman"/>
          <w:b/>
          <w:bCs/>
          <w:sz w:val="24"/>
        </w:rPr>
      </w:pPr>
      <w:r>
        <w:rPr>
          <w:rFonts w:ascii="Times New Roman" w:hAnsi="Times New Roman"/>
          <w:b/>
          <w:bCs/>
          <w:sz w:val="24"/>
        </w:rPr>
        <w:t>w postępowaniu o udzielenie zamówienia publicznego na:</w:t>
      </w:r>
    </w:p>
    <w:p w14:paraId="4FBBE184" w14:textId="77777777" w:rsidR="00A36460" w:rsidRDefault="00181ED9" w:rsidP="00322087">
      <w:pPr>
        <w:spacing w:after="0" w:line="240" w:lineRule="auto"/>
        <w:jc w:val="center"/>
        <w:rPr>
          <w:rFonts w:ascii="Times New Roman" w:hAnsi="Times New Roman"/>
          <w:b/>
          <w:sz w:val="36"/>
          <w:szCs w:val="32"/>
          <w:lang w:eastAsia="pl-PL"/>
        </w:rPr>
      </w:pPr>
      <w:r>
        <w:rPr>
          <w:rFonts w:ascii="Times New Roman" w:hAnsi="Times New Roman"/>
          <w:b/>
          <w:sz w:val="36"/>
          <w:szCs w:val="32"/>
          <w:lang w:eastAsia="pl-PL"/>
        </w:rPr>
        <w:t>„</w:t>
      </w:r>
      <w:r w:rsidR="00A36460">
        <w:rPr>
          <w:rFonts w:ascii="Times New Roman" w:hAnsi="Times New Roman"/>
          <w:b/>
          <w:sz w:val="36"/>
          <w:szCs w:val="32"/>
          <w:lang w:eastAsia="pl-PL"/>
        </w:rPr>
        <w:t xml:space="preserve">Ochronę ogrodu zoologicznego Akcent ZOO </w:t>
      </w:r>
    </w:p>
    <w:p w14:paraId="2B66D671" w14:textId="75C7709F" w:rsidR="00030826" w:rsidRPr="00950D1A" w:rsidRDefault="00A36460" w:rsidP="00322087">
      <w:pPr>
        <w:spacing w:after="0" w:line="240" w:lineRule="auto"/>
        <w:jc w:val="center"/>
        <w:rPr>
          <w:rFonts w:ascii="Times New Roman" w:hAnsi="Times New Roman"/>
          <w:b/>
          <w:sz w:val="36"/>
          <w:szCs w:val="32"/>
          <w:lang w:eastAsia="pl-PL"/>
        </w:rPr>
      </w:pPr>
      <w:r>
        <w:rPr>
          <w:rFonts w:ascii="Times New Roman" w:hAnsi="Times New Roman"/>
          <w:b/>
          <w:sz w:val="36"/>
          <w:szCs w:val="32"/>
          <w:lang w:eastAsia="pl-PL"/>
        </w:rPr>
        <w:t>w Białymstoku</w:t>
      </w:r>
      <w:r w:rsidR="00030826" w:rsidRPr="00950D1A">
        <w:rPr>
          <w:rFonts w:ascii="Times New Roman" w:hAnsi="Times New Roman"/>
          <w:b/>
          <w:sz w:val="36"/>
          <w:szCs w:val="32"/>
          <w:lang w:eastAsia="pl-PL"/>
        </w:rPr>
        <w:t>”</w:t>
      </w:r>
    </w:p>
    <w:p w14:paraId="233D7908" w14:textId="77777777" w:rsidR="00030826" w:rsidRPr="00322087" w:rsidRDefault="00030826" w:rsidP="00950D1A">
      <w:pPr>
        <w:spacing w:after="0" w:line="240" w:lineRule="auto"/>
        <w:jc w:val="center"/>
        <w:rPr>
          <w:rFonts w:ascii="Times New Roman" w:hAnsi="Times New Roman"/>
          <w:sz w:val="24"/>
          <w:szCs w:val="24"/>
          <w:lang w:eastAsia="pl-PL"/>
        </w:rPr>
      </w:pPr>
    </w:p>
    <w:p w14:paraId="0858E26E" w14:textId="77777777" w:rsidR="00030826" w:rsidRPr="00322087" w:rsidRDefault="00030826" w:rsidP="002A6240">
      <w:pPr>
        <w:numPr>
          <w:ilvl w:val="0"/>
          <w:numId w:val="2"/>
        </w:numPr>
        <w:tabs>
          <w:tab w:val="left" w:pos="284"/>
          <w:tab w:val="left" w:pos="1134"/>
        </w:tabs>
        <w:spacing w:after="120" w:line="240" w:lineRule="auto"/>
        <w:ind w:left="142" w:firstLine="0"/>
        <w:rPr>
          <w:rFonts w:ascii="Times New Roman" w:hAnsi="Times New Roman"/>
          <w:b/>
          <w:sz w:val="24"/>
          <w:szCs w:val="24"/>
        </w:rPr>
      </w:pPr>
      <w:r w:rsidRPr="00322087">
        <w:rPr>
          <w:rFonts w:ascii="Times New Roman" w:hAnsi="Times New Roman"/>
          <w:b/>
          <w:sz w:val="24"/>
          <w:szCs w:val="24"/>
        </w:rPr>
        <w:t>NAZWA I ADRES ZAMAWIAJĄCEGO:</w:t>
      </w:r>
    </w:p>
    <w:p w14:paraId="33DA1BEA" w14:textId="63A3FED3" w:rsidR="00C3482F" w:rsidRDefault="00030826" w:rsidP="002A6240">
      <w:pPr>
        <w:spacing w:after="0"/>
        <w:ind w:left="142"/>
      </w:pPr>
      <w:r w:rsidRPr="00322087">
        <w:rPr>
          <w:rFonts w:ascii="Times New Roman" w:hAnsi="Times New Roman"/>
          <w:sz w:val="24"/>
          <w:szCs w:val="24"/>
        </w:rPr>
        <w:t>Schronisko dla Zwierząt</w:t>
      </w:r>
      <w:r w:rsidR="00D549A2">
        <w:rPr>
          <w:rFonts w:ascii="Times New Roman" w:hAnsi="Times New Roman"/>
          <w:sz w:val="24"/>
          <w:szCs w:val="24"/>
        </w:rPr>
        <w:t xml:space="preserve"> „Dolina </w:t>
      </w:r>
      <w:proofErr w:type="spellStart"/>
      <w:r w:rsidR="00D549A2">
        <w:rPr>
          <w:rFonts w:ascii="Times New Roman" w:hAnsi="Times New Roman"/>
          <w:sz w:val="24"/>
          <w:szCs w:val="24"/>
        </w:rPr>
        <w:t>Dolistówki</w:t>
      </w:r>
      <w:proofErr w:type="spellEnd"/>
      <w:r w:rsidR="00D549A2">
        <w:rPr>
          <w:rFonts w:ascii="Times New Roman" w:hAnsi="Times New Roman"/>
          <w:sz w:val="24"/>
          <w:szCs w:val="24"/>
        </w:rPr>
        <w:t>”</w:t>
      </w:r>
      <w:r w:rsidRPr="00322087">
        <w:rPr>
          <w:rFonts w:ascii="Times New Roman" w:hAnsi="Times New Roman"/>
          <w:sz w:val="24"/>
          <w:szCs w:val="24"/>
        </w:rPr>
        <w:t xml:space="preserve"> w Białymstoku</w:t>
      </w:r>
      <w:r w:rsidR="0089273E" w:rsidRPr="0089273E">
        <w:t xml:space="preserve"> </w:t>
      </w:r>
    </w:p>
    <w:p w14:paraId="226B0E52" w14:textId="77777777" w:rsidR="009A1636" w:rsidRDefault="0089273E" w:rsidP="002A6240">
      <w:pPr>
        <w:spacing w:after="0"/>
        <w:ind w:left="142"/>
        <w:rPr>
          <w:rFonts w:ascii="Times New Roman" w:hAnsi="Times New Roman"/>
          <w:sz w:val="24"/>
          <w:szCs w:val="24"/>
        </w:rPr>
      </w:pPr>
      <w:r w:rsidRPr="00EC038F">
        <w:rPr>
          <w:rFonts w:ascii="Times New Roman" w:hAnsi="Times New Roman"/>
          <w:sz w:val="24"/>
          <w:szCs w:val="24"/>
        </w:rPr>
        <w:t>reprezentowane przez</w:t>
      </w:r>
      <w:r w:rsidR="009A1636">
        <w:rPr>
          <w:rFonts w:ascii="Times New Roman" w:hAnsi="Times New Roman"/>
          <w:sz w:val="24"/>
          <w:szCs w:val="24"/>
        </w:rPr>
        <w:t>:</w:t>
      </w:r>
    </w:p>
    <w:p w14:paraId="54F3441E" w14:textId="2DA380C5" w:rsidR="00030826" w:rsidRDefault="0089273E" w:rsidP="002A6240">
      <w:pPr>
        <w:spacing w:after="0"/>
        <w:ind w:left="142"/>
        <w:rPr>
          <w:rFonts w:ascii="Times New Roman" w:hAnsi="Times New Roman"/>
          <w:sz w:val="24"/>
          <w:szCs w:val="24"/>
        </w:rPr>
      </w:pPr>
      <w:r w:rsidRPr="00EC038F">
        <w:rPr>
          <w:rFonts w:ascii="Times New Roman" w:hAnsi="Times New Roman"/>
          <w:sz w:val="24"/>
          <w:szCs w:val="24"/>
        </w:rPr>
        <w:t>Kierownika Schroniska Panią Annę Jaroszewicz</w:t>
      </w:r>
    </w:p>
    <w:p w14:paraId="748FC2EE" w14:textId="217BABE4" w:rsidR="009A1636" w:rsidRPr="00EC038F" w:rsidRDefault="009A1636" w:rsidP="002A6240">
      <w:pPr>
        <w:spacing w:after="0"/>
        <w:ind w:left="142"/>
        <w:rPr>
          <w:rFonts w:ascii="Times New Roman" w:hAnsi="Times New Roman"/>
          <w:sz w:val="24"/>
          <w:szCs w:val="24"/>
        </w:rPr>
      </w:pPr>
      <w:r>
        <w:rPr>
          <w:rFonts w:ascii="Times New Roman" w:hAnsi="Times New Roman"/>
          <w:sz w:val="24"/>
          <w:szCs w:val="24"/>
        </w:rPr>
        <w:t xml:space="preserve">Zastępcę Kierownika Pana Sławomira </w:t>
      </w:r>
      <w:proofErr w:type="spellStart"/>
      <w:r>
        <w:rPr>
          <w:rFonts w:ascii="Times New Roman" w:hAnsi="Times New Roman"/>
          <w:sz w:val="24"/>
          <w:szCs w:val="24"/>
        </w:rPr>
        <w:t>Chlabicz</w:t>
      </w:r>
      <w:proofErr w:type="spellEnd"/>
    </w:p>
    <w:p w14:paraId="1389088B" w14:textId="77777777" w:rsidR="00030826" w:rsidRPr="00EC038F" w:rsidRDefault="00030826" w:rsidP="002A6240">
      <w:pPr>
        <w:spacing w:after="0"/>
        <w:ind w:left="142"/>
        <w:rPr>
          <w:rFonts w:ascii="Times New Roman" w:hAnsi="Times New Roman"/>
          <w:sz w:val="24"/>
          <w:szCs w:val="24"/>
        </w:rPr>
      </w:pPr>
      <w:r w:rsidRPr="00EC038F">
        <w:rPr>
          <w:rFonts w:ascii="Times New Roman" w:hAnsi="Times New Roman"/>
          <w:sz w:val="24"/>
          <w:szCs w:val="24"/>
        </w:rPr>
        <w:t xml:space="preserve">ul. </w:t>
      </w:r>
      <w:proofErr w:type="spellStart"/>
      <w:r w:rsidRPr="00EC038F">
        <w:rPr>
          <w:rFonts w:ascii="Times New Roman" w:hAnsi="Times New Roman"/>
          <w:sz w:val="24"/>
          <w:szCs w:val="24"/>
        </w:rPr>
        <w:t>Dolistowska</w:t>
      </w:r>
      <w:proofErr w:type="spellEnd"/>
      <w:r w:rsidRPr="00EC038F">
        <w:rPr>
          <w:rFonts w:ascii="Times New Roman" w:hAnsi="Times New Roman"/>
          <w:sz w:val="24"/>
          <w:szCs w:val="24"/>
        </w:rPr>
        <w:t xml:space="preserve"> 2</w:t>
      </w:r>
    </w:p>
    <w:p w14:paraId="0B198794" w14:textId="77777777" w:rsidR="00030826" w:rsidRPr="00322087" w:rsidRDefault="00030826" w:rsidP="002A6240">
      <w:pPr>
        <w:spacing w:after="0"/>
        <w:ind w:left="142"/>
        <w:rPr>
          <w:rFonts w:ascii="Times New Roman" w:hAnsi="Times New Roman"/>
          <w:sz w:val="24"/>
          <w:szCs w:val="24"/>
        </w:rPr>
      </w:pPr>
      <w:r w:rsidRPr="00322087">
        <w:rPr>
          <w:rFonts w:ascii="Times New Roman" w:hAnsi="Times New Roman"/>
          <w:sz w:val="24"/>
          <w:szCs w:val="24"/>
        </w:rPr>
        <w:t>15-197 Białystok</w:t>
      </w:r>
    </w:p>
    <w:p w14:paraId="7C1F23D2" w14:textId="28801AD7" w:rsidR="0008018C" w:rsidRDefault="00030826" w:rsidP="002A6240">
      <w:pPr>
        <w:spacing w:after="0"/>
        <w:ind w:left="142"/>
        <w:rPr>
          <w:rFonts w:ascii="Times New Roman" w:hAnsi="Times New Roman"/>
          <w:sz w:val="24"/>
          <w:szCs w:val="24"/>
        </w:rPr>
      </w:pPr>
      <w:r w:rsidRPr="00322087">
        <w:rPr>
          <w:rFonts w:ascii="Times New Roman" w:hAnsi="Times New Roman"/>
          <w:sz w:val="24"/>
          <w:szCs w:val="24"/>
        </w:rPr>
        <w:t>tel.  85 675 37 00</w:t>
      </w:r>
      <w:r w:rsidR="0008018C">
        <w:rPr>
          <w:rFonts w:ascii="Times New Roman" w:hAnsi="Times New Roman"/>
          <w:sz w:val="24"/>
          <w:szCs w:val="24"/>
        </w:rPr>
        <w:t xml:space="preserve"> </w:t>
      </w:r>
    </w:p>
    <w:p w14:paraId="718E7408" w14:textId="77777777" w:rsidR="002A6240" w:rsidRPr="0008018C" w:rsidRDefault="002A6240" w:rsidP="002A6240">
      <w:pPr>
        <w:spacing w:after="0"/>
        <w:ind w:left="142"/>
        <w:rPr>
          <w:rFonts w:ascii="Times New Roman" w:hAnsi="Times New Roman"/>
          <w:sz w:val="24"/>
          <w:szCs w:val="24"/>
        </w:rPr>
      </w:pPr>
    </w:p>
    <w:p w14:paraId="7248A355" w14:textId="45E1FF82" w:rsidR="00030826" w:rsidRPr="0008018C" w:rsidRDefault="00030826" w:rsidP="00296A50">
      <w:pPr>
        <w:pStyle w:val="Akapitzlist"/>
        <w:numPr>
          <w:ilvl w:val="0"/>
          <w:numId w:val="15"/>
        </w:numPr>
        <w:spacing w:after="120"/>
        <w:ind w:hanging="357"/>
        <w:contextualSpacing w:val="0"/>
        <w:rPr>
          <w:rFonts w:ascii="Times New Roman" w:hAnsi="Times New Roman"/>
          <w:sz w:val="24"/>
          <w:szCs w:val="24"/>
        </w:rPr>
      </w:pPr>
      <w:r w:rsidRPr="0008018C">
        <w:rPr>
          <w:rFonts w:ascii="Times New Roman" w:hAnsi="Times New Roman"/>
          <w:sz w:val="24"/>
          <w:szCs w:val="24"/>
        </w:rPr>
        <w:t>Osoby do kontaktów:</w:t>
      </w:r>
    </w:p>
    <w:p w14:paraId="67AEE94A" w14:textId="77777777" w:rsidR="00030826" w:rsidRPr="0008018C" w:rsidRDefault="00030826" w:rsidP="00296A50">
      <w:pPr>
        <w:pStyle w:val="Akapitzlist"/>
        <w:numPr>
          <w:ilvl w:val="0"/>
          <w:numId w:val="16"/>
        </w:numPr>
        <w:spacing w:after="120"/>
        <w:ind w:hanging="357"/>
        <w:contextualSpacing w:val="0"/>
        <w:rPr>
          <w:rFonts w:ascii="Times New Roman" w:hAnsi="Times New Roman"/>
          <w:sz w:val="24"/>
          <w:szCs w:val="24"/>
        </w:rPr>
      </w:pPr>
      <w:r w:rsidRPr="0008018C">
        <w:rPr>
          <w:rFonts w:ascii="Times New Roman" w:hAnsi="Times New Roman"/>
          <w:sz w:val="24"/>
          <w:szCs w:val="24"/>
        </w:rPr>
        <w:t>w sprawach merytorycznych:  Pan</w:t>
      </w:r>
      <w:r w:rsidR="00454985" w:rsidRPr="0008018C">
        <w:rPr>
          <w:rFonts w:ascii="Times New Roman" w:hAnsi="Times New Roman"/>
          <w:sz w:val="24"/>
          <w:szCs w:val="24"/>
        </w:rPr>
        <w:t>i Anna Jaroszewicz, tel. 509 281 127</w:t>
      </w:r>
      <w:r w:rsidRPr="0008018C">
        <w:rPr>
          <w:rFonts w:ascii="Times New Roman" w:hAnsi="Times New Roman"/>
          <w:sz w:val="24"/>
          <w:szCs w:val="24"/>
        </w:rPr>
        <w:t xml:space="preserve">, </w:t>
      </w:r>
    </w:p>
    <w:p w14:paraId="51AE1976" w14:textId="43724F4D" w:rsidR="0008018C" w:rsidRPr="0008018C" w:rsidRDefault="0089273E" w:rsidP="00296A50">
      <w:pPr>
        <w:pStyle w:val="Akapitzlist"/>
        <w:numPr>
          <w:ilvl w:val="0"/>
          <w:numId w:val="16"/>
        </w:numPr>
        <w:spacing w:after="120"/>
        <w:ind w:hanging="357"/>
        <w:contextualSpacing w:val="0"/>
        <w:rPr>
          <w:rFonts w:ascii="Times New Roman" w:hAnsi="Times New Roman"/>
          <w:sz w:val="24"/>
          <w:szCs w:val="24"/>
        </w:rPr>
      </w:pPr>
      <w:r w:rsidRPr="0008018C">
        <w:rPr>
          <w:rFonts w:ascii="Times New Roman" w:hAnsi="Times New Roman"/>
          <w:sz w:val="24"/>
          <w:szCs w:val="24"/>
        </w:rPr>
        <w:t>w sprawach proceduralnych: Pan</w:t>
      </w:r>
      <w:r w:rsidR="00C3482F" w:rsidRPr="0008018C">
        <w:rPr>
          <w:rFonts w:ascii="Times New Roman" w:hAnsi="Times New Roman"/>
          <w:sz w:val="24"/>
          <w:szCs w:val="24"/>
        </w:rPr>
        <w:t>i Julita Chwiećko</w:t>
      </w:r>
      <w:r w:rsidR="00030826" w:rsidRPr="0008018C">
        <w:rPr>
          <w:rFonts w:ascii="Times New Roman" w:hAnsi="Times New Roman"/>
          <w:sz w:val="24"/>
          <w:szCs w:val="24"/>
        </w:rPr>
        <w:t xml:space="preserve"> </w:t>
      </w:r>
      <w:r w:rsidR="00A36460">
        <w:rPr>
          <w:rFonts w:ascii="Times New Roman" w:hAnsi="Times New Roman"/>
          <w:sz w:val="24"/>
          <w:szCs w:val="24"/>
        </w:rPr>
        <w:t>, tel. 792 793 113.</w:t>
      </w:r>
    </w:p>
    <w:p w14:paraId="523B3222" w14:textId="52064255" w:rsidR="0008018C" w:rsidRDefault="0008018C" w:rsidP="00296A50">
      <w:pPr>
        <w:pStyle w:val="Akapitzlist"/>
        <w:numPr>
          <w:ilvl w:val="0"/>
          <w:numId w:val="15"/>
        </w:numPr>
        <w:spacing w:after="120"/>
        <w:ind w:hanging="357"/>
        <w:contextualSpacing w:val="0"/>
        <w:jc w:val="both"/>
        <w:rPr>
          <w:rFonts w:ascii="Times New Roman" w:hAnsi="Times New Roman"/>
          <w:sz w:val="24"/>
          <w:szCs w:val="24"/>
        </w:rPr>
      </w:pPr>
      <w:r>
        <w:rPr>
          <w:rFonts w:ascii="Times New Roman" w:hAnsi="Times New Roman"/>
          <w:sz w:val="24"/>
          <w:szCs w:val="24"/>
        </w:rPr>
        <w:t xml:space="preserve">W postępowaniu o udzielenie zamówienia komunikacja między Zamawiającym a Wykonawcami, w tym składanie ofert, odbywa się przy użyciu Platformy e-Zamówienia, która jest dostępna pod adresem </w:t>
      </w:r>
      <w:hyperlink r:id="rId9" w:history="1">
        <w:r w:rsidRPr="00457207">
          <w:rPr>
            <w:rStyle w:val="Hipercze"/>
            <w:rFonts w:ascii="Times New Roman" w:hAnsi="Times New Roman"/>
            <w:sz w:val="24"/>
            <w:szCs w:val="24"/>
          </w:rPr>
          <w:t>https://ezamowienia.gov.pl</w:t>
        </w:r>
      </w:hyperlink>
      <w:r>
        <w:rPr>
          <w:rFonts w:ascii="Times New Roman" w:hAnsi="Times New Roman"/>
          <w:sz w:val="24"/>
          <w:szCs w:val="24"/>
        </w:rPr>
        <w:t>.</w:t>
      </w:r>
    </w:p>
    <w:p w14:paraId="06219964" w14:textId="3F8E2F02" w:rsidR="0008018C" w:rsidRDefault="0008018C" w:rsidP="00296A50">
      <w:pPr>
        <w:pStyle w:val="Akapitzlist"/>
        <w:numPr>
          <w:ilvl w:val="0"/>
          <w:numId w:val="15"/>
        </w:numPr>
        <w:spacing w:after="120"/>
        <w:ind w:hanging="357"/>
        <w:contextualSpacing w:val="0"/>
        <w:jc w:val="both"/>
        <w:rPr>
          <w:rFonts w:ascii="Times New Roman" w:hAnsi="Times New Roman"/>
          <w:sz w:val="24"/>
          <w:szCs w:val="24"/>
        </w:rPr>
      </w:pPr>
      <w:r>
        <w:rPr>
          <w:rFonts w:ascii="Times New Roman" w:hAnsi="Times New Roman"/>
          <w:sz w:val="24"/>
          <w:szCs w:val="24"/>
        </w:rPr>
        <w:t>W szczególnie uzasadnionych przypadkach uniemożliwiających komunikację Wykonawcy i Zamawiającego za pośrednictwem Platformy e-Zamówienia, Zamawiający dopuszcza komunikację z</w:t>
      </w:r>
      <w:r w:rsidR="00A854C5">
        <w:rPr>
          <w:rFonts w:ascii="Times New Roman" w:hAnsi="Times New Roman"/>
          <w:sz w:val="24"/>
          <w:szCs w:val="24"/>
        </w:rPr>
        <w:t>a pomocą poczty elektronicznej n</w:t>
      </w:r>
      <w:r>
        <w:rPr>
          <w:rFonts w:ascii="Times New Roman" w:hAnsi="Times New Roman"/>
          <w:sz w:val="24"/>
          <w:szCs w:val="24"/>
        </w:rPr>
        <w:t xml:space="preserve">a adres email: </w:t>
      </w:r>
      <w:hyperlink r:id="rId10" w:history="1">
        <w:r w:rsidRPr="0089273E">
          <w:rPr>
            <w:rStyle w:val="Hipercze"/>
            <w:rFonts w:ascii="Times New Roman" w:hAnsi="Times New Roman"/>
            <w:sz w:val="24"/>
            <w:szCs w:val="24"/>
          </w:rPr>
          <w:t>schronisko@schronisko.bialystok.pl</w:t>
        </w:r>
      </w:hyperlink>
      <w:r>
        <w:rPr>
          <w:rStyle w:val="Hipercze"/>
          <w:rFonts w:ascii="Times New Roman" w:hAnsi="Times New Roman"/>
          <w:sz w:val="24"/>
          <w:szCs w:val="24"/>
        </w:rPr>
        <w:t xml:space="preserve"> </w:t>
      </w:r>
      <w:r>
        <w:rPr>
          <w:rFonts w:ascii="Times New Roman" w:hAnsi="Times New Roman"/>
          <w:sz w:val="24"/>
          <w:szCs w:val="24"/>
        </w:rPr>
        <w:t>(nie dotyczy składania ofert).</w:t>
      </w:r>
    </w:p>
    <w:p w14:paraId="7D227B26" w14:textId="14FD2AD6" w:rsidR="00BF1F42" w:rsidRDefault="0008018C" w:rsidP="00296A50">
      <w:pPr>
        <w:pStyle w:val="Akapitzlist"/>
        <w:numPr>
          <w:ilvl w:val="0"/>
          <w:numId w:val="15"/>
        </w:numPr>
        <w:spacing w:after="120"/>
        <w:ind w:hanging="357"/>
        <w:contextualSpacing w:val="0"/>
        <w:jc w:val="both"/>
        <w:rPr>
          <w:rFonts w:ascii="Times New Roman" w:hAnsi="Times New Roman"/>
          <w:sz w:val="24"/>
          <w:szCs w:val="24"/>
        </w:rPr>
      </w:pPr>
      <w:r>
        <w:rPr>
          <w:rFonts w:ascii="Times New Roman" w:hAnsi="Times New Roman"/>
          <w:sz w:val="24"/>
          <w:szCs w:val="24"/>
        </w:rPr>
        <w:lastRenderedPageBreak/>
        <w:t xml:space="preserve">Adres strony internetowej prowadzonego postępowania: </w:t>
      </w:r>
      <w:hyperlink r:id="rId11" w:history="1">
        <w:r w:rsidR="00BF1F42" w:rsidRPr="00457207">
          <w:rPr>
            <w:rStyle w:val="Hipercze"/>
            <w:rFonts w:ascii="Times New Roman" w:hAnsi="Times New Roman"/>
            <w:sz w:val="24"/>
            <w:szCs w:val="24"/>
          </w:rPr>
          <w:t>https://ezamowienia.gov.pl/mp-client/search/list</w:t>
        </w:r>
      </w:hyperlink>
      <w:r w:rsidR="00BF1F42">
        <w:rPr>
          <w:rFonts w:ascii="Times New Roman" w:hAnsi="Times New Roman"/>
          <w:sz w:val="24"/>
          <w:szCs w:val="24"/>
        </w:rPr>
        <w:t xml:space="preserve">. </w:t>
      </w:r>
      <w:r w:rsidR="00BF1F42" w:rsidRPr="00BF1F42">
        <w:rPr>
          <w:rFonts w:ascii="Times New Roman" w:hAnsi="Times New Roman"/>
          <w:sz w:val="24"/>
          <w:szCs w:val="24"/>
        </w:rPr>
        <w:t>Postępowanie można wyszukać ze strony głównej Platformy e-Zamówienia (przycisk „Przeglądaj postępowania/konkursy”.</w:t>
      </w:r>
    </w:p>
    <w:p w14:paraId="4F610053" w14:textId="74A95BC5" w:rsidR="00BF1F42" w:rsidRPr="00BF1F42" w:rsidRDefault="00BF1F42" w:rsidP="00296A50">
      <w:pPr>
        <w:pStyle w:val="Akapitzlist"/>
        <w:numPr>
          <w:ilvl w:val="0"/>
          <w:numId w:val="15"/>
        </w:numPr>
        <w:spacing w:after="120"/>
        <w:ind w:hanging="357"/>
        <w:contextualSpacing w:val="0"/>
        <w:jc w:val="both"/>
        <w:rPr>
          <w:rFonts w:ascii="Times New Roman" w:hAnsi="Times New Roman"/>
          <w:sz w:val="24"/>
          <w:szCs w:val="24"/>
        </w:rPr>
      </w:pPr>
      <w:r>
        <w:rPr>
          <w:rFonts w:ascii="Times New Roman" w:hAnsi="Times New Roman"/>
          <w:sz w:val="24"/>
          <w:szCs w:val="24"/>
        </w:rPr>
        <w:t>Dokumenty postępowania zostaną także udostępnione na stronie internetowej: www.</w:t>
      </w:r>
      <w:r w:rsidRPr="00BF1F42">
        <w:t xml:space="preserve"> </w:t>
      </w:r>
      <w:r w:rsidRPr="00BF1F42">
        <w:rPr>
          <w:rFonts w:ascii="Times New Roman" w:hAnsi="Times New Roman"/>
          <w:sz w:val="24"/>
          <w:szCs w:val="24"/>
        </w:rPr>
        <w:t>schroniskobip.um.bialystok.pl</w:t>
      </w:r>
      <w:r>
        <w:rPr>
          <w:rFonts w:ascii="Times New Roman" w:hAnsi="Times New Roman"/>
          <w:sz w:val="24"/>
          <w:szCs w:val="24"/>
        </w:rPr>
        <w:t xml:space="preserve"> (w zakładce „Zamówienia publiczne”).</w:t>
      </w:r>
    </w:p>
    <w:p w14:paraId="657801FA" w14:textId="77777777" w:rsidR="00030826" w:rsidRPr="00EC038F" w:rsidRDefault="00030826" w:rsidP="00322087">
      <w:pPr>
        <w:contextualSpacing/>
        <w:rPr>
          <w:rFonts w:ascii="Times New Roman" w:hAnsi="Times New Roman"/>
          <w:b/>
          <w:sz w:val="24"/>
          <w:szCs w:val="24"/>
        </w:rPr>
      </w:pPr>
    </w:p>
    <w:p w14:paraId="785131E8" w14:textId="61E791BE" w:rsidR="00BD160A" w:rsidRPr="00DF3D72" w:rsidRDefault="00030826" w:rsidP="002A6240">
      <w:pPr>
        <w:numPr>
          <w:ilvl w:val="0"/>
          <w:numId w:val="2"/>
        </w:numPr>
        <w:tabs>
          <w:tab w:val="left" w:pos="426"/>
        </w:tabs>
        <w:spacing w:after="120" w:line="240" w:lineRule="auto"/>
        <w:ind w:left="142" w:firstLine="142"/>
        <w:jc w:val="both"/>
        <w:rPr>
          <w:rFonts w:ascii="Times New Roman" w:hAnsi="Times New Roman"/>
          <w:b/>
          <w:sz w:val="24"/>
          <w:szCs w:val="24"/>
        </w:rPr>
      </w:pPr>
      <w:r w:rsidRPr="00322087">
        <w:rPr>
          <w:rFonts w:ascii="Times New Roman" w:hAnsi="Times New Roman"/>
          <w:b/>
          <w:sz w:val="24"/>
          <w:szCs w:val="24"/>
        </w:rPr>
        <w:t>TRYB POSTĘPOWANIA:</w:t>
      </w:r>
    </w:p>
    <w:p w14:paraId="5DF48D49" w14:textId="78FBD741" w:rsidR="0028185D" w:rsidRDefault="00C3482F" w:rsidP="002A6240">
      <w:pPr>
        <w:spacing w:after="120" w:line="240" w:lineRule="auto"/>
        <w:jc w:val="both"/>
        <w:rPr>
          <w:rFonts w:ascii="Times New Roman" w:hAnsi="Times New Roman"/>
          <w:sz w:val="24"/>
          <w:szCs w:val="24"/>
        </w:rPr>
      </w:pPr>
      <w:r>
        <w:rPr>
          <w:rFonts w:ascii="Times New Roman" w:hAnsi="Times New Roman"/>
          <w:b/>
          <w:sz w:val="24"/>
          <w:szCs w:val="24"/>
        </w:rPr>
        <w:t>Tryb podstawowy</w:t>
      </w:r>
      <w:r w:rsidR="000844E7" w:rsidRPr="00AA4F94">
        <w:rPr>
          <w:rFonts w:ascii="Times New Roman" w:hAnsi="Times New Roman"/>
          <w:sz w:val="24"/>
          <w:szCs w:val="24"/>
        </w:rPr>
        <w:t xml:space="preserve"> z</w:t>
      </w:r>
      <w:r>
        <w:rPr>
          <w:rFonts w:ascii="Times New Roman" w:hAnsi="Times New Roman"/>
          <w:sz w:val="24"/>
          <w:szCs w:val="24"/>
        </w:rPr>
        <w:t xml:space="preserve">godnie z </w:t>
      </w:r>
      <w:r w:rsidR="00D549A2">
        <w:rPr>
          <w:rFonts w:ascii="Times New Roman" w:hAnsi="Times New Roman"/>
          <w:sz w:val="24"/>
          <w:szCs w:val="24"/>
        </w:rPr>
        <w:t>postanowieniami art. 275  pkt. 1</w:t>
      </w:r>
      <w:r>
        <w:rPr>
          <w:rFonts w:ascii="Times New Roman" w:hAnsi="Times New Roman"/>
          <w:sz w:val="24"/>
          <w:szCs w:val="24"/>
        </w:rPr>
        <w:t xml:space="preserve"> ustawy z dnia 11 września 2019</w:t>
      </w:r>
      <w:r w:rsidR="000844E7" w:rsidRPr="00AA4F94">
        <w:rPr>
          <w:rFonts w:ascii="Times New Roman" w:hAnsi="Times New Roman"/>
          <w:sz w:val="24"/>
          <w:szCs w:val="24"/>
        </w:rPr>
        <w:t xml:space="preserve">r. </w:t>
      </w:r>
      <w:r w:rsidR="003E2FAA" w:rsidRPr="00AA4F94">
        <w:rPr>
          <w:rFonts w:ascii="Times New Roman" w:hAnsi="Times New Roman"/>
          <w:sz w:val="24"/>
          <w:szCs w:val="24"/>
        </w:rPr>
        <w:t>Prawo zamówień publicznych</w:t>
      </w:r>
      <w:r w:rsidR="00A36460">
        <w:rPr>
          <w:rFonts w:ascii="Times New Roman" w:hAnsi="Times New Roman"/>
          <w:sz w:val="24"/>
          <w:szCs w:val="24"/>
        </w:rPr>
        <w:t xml:space="preserve"> (Dz. U. z 2024r., poz. 1320</w:t>
      </w:r>
      <w:r w:rsidR="00D549A2">
        <w:rPr>
          <w:rFonts w:ascii="Times New Roman" w:hAnsi="Times New Roman"/>
          <w:sz w:val="24"/>
          <w:szCs w:val="24"/>
        </w:rPr>
        <w:t xml:space="preserve"> ze zm.</w:t>
      </w:r>
      <w:r w:rsidR="000844E7" w:rsidRPr="00AA4F94">
        <w:rPr>
          <w:rFonts w:ascii="Times New Roman" w:hAnsi="Times New Roman"/>
          <w:sz w:val="24"/>
          <w:szCs w:val="24"/>
        </w:rPr>
        <w:t>)</w:t>
      </w:r>
      <w:r w:rsidR="00BF1F42">
        <w:rPr>
          <w:rFonts w:ascii="Times New Roman" w:hAnsi="Times New Roman"/>
          <w:sz w:val="24"/>
          <w:szCs w:val="24"/>
        </w:rPr>
        <w:t xml:space="preserve"> zwaną dalej „ustawą </w:t>
      </w:r>
      <w:proofErr w:type="spellStart"/>
      <w:r w:rsidR="00BF1F42">
        <w:rPr>
          <w:rFonts w:ascii="Times New Roman" w:hAnsi="Times New Roman"/>
          <w:sz w:val="24"/>
          <w:szCs w:val="24"/>
        </w:rPr>
        <w:t>Pzp</w:t>
      </w:r>
      <w:proofErr w:type="spellEnd"/>
      <w:r w:rsidR="00BF1F42">
        <w:rPr>
          <w:rFonts w:ascii="Times New Roman" w:hAnsi="Times New Roman"/>
          <w:sz w:val="24"/>
          <w:szCs w:val="24"/>
        </w:rPr>
        <w:t>”.</w:t>
      </w:r>
    </w:p>
    <w:p w14:paraId="1B386EA9" w14:textId="77777777" w:rsidR="00162F51" w:rsidRPr="0028185D" w:rsidRDefault="00162F51" w:rsidP="002A6240">
      <w:pPr>
        <w:spacing w:after="120" w:line="240" w:lineRule="auto"/>
        <w:rPr>
          <w:rFonts w:ascii="Times New Roman" w:hAnsi="Times New Roman"/>
          <w:sz w:val="24"/>
          <w:szCs w:val="32"/>
        </w:rPr>
      </w:pPr>
    </w:p>
    <w:p w14:paraId="59252C79" w14:textId="7BBBF9F1" w:rsidR="00030826" w:rsidRPr="00DF3D72" w:rsidRDefault="00030826" w:rsidP="002A6240">
      <w:pPr>
        <w:spacing w:after="120" w:line="240" w:lineRule="auto"/>
        <w:jc w:val="both"/>
        <w:rPr>
          <w:rFonts w:ascii="Times New Roman" w:hAnsi="Times New Roman"/>
          <w:b/>
          <w:bCs/>
          <w:color w:val="000000"/>
          <w:sz w:val="24"/>
          <w:szCs w:val="24"/>
        </w:rPr>
      </w:pPr>
      <w:r w:rsidRPr="00876587">
        <w:rPr>
          <w:rFonts w:ascii="Times New Roman" w:hAnsi="Times New Roman"/>
          <w:b/>
          <w:bCs/>
          <w:color w:val="000000"/>
          <w:sz w:val="24"/>
          <w:szCs w:val="24"/>
        </w:rPr>
        <w:t>III.   PRZEDMIOT ZAMÓWIENIA</w:t>
      </w:r>
    </w:p>
    <w:p w14:paraId="0228006B" w14:textId="56D7EDFE" w:rsidR="00030826" w:rsidRPr="00181ED9" w:rsidRDefault="00A36460" w:rsidP="002A6240">
      <w:pPr>
        <w:pStyle w:val="Akapitzlist"/>
        <w:numPr>
          <w:ilvl w:val="0"/>
          <w:numId w:val="1"/>
        </w:numPr>
        <w:spacing w:after="120" w:line="240" w:lineRule="auto"/>
        <w:contextualSpacing w:val="0"/>
        <w:jc w:val="both"/>
        <w:rPr>
          <w:rFonts w:ascii="Times New Roman" w:hAnsi="Times New Roman"/>
          <w:bCs/>
          <w:sz w:val="24"/>
          <w:szCs w:val="24"/>
        </w:rPr>
      </w:pPr>
      <w:r>
        <w:rPr>
          <w:rFonts w:ascii="Times New Roman" w:hAnsi="Times New Roman"/>
          <w:bCs/>
          <w:color w:val="000000"/>
          <w:sz w:val="24"/>
          <w:szCs w:val="24"/>
        </w:rPr>
        <w:t>Przedmiot zamówienia obejmuje ochronę  ogrodu zoologicznego Akcent ZOO w Białymstoku przy ul. Podleśnej 4, wraz z przynależnymi szaletami publicznymi.</w:t>
      </w:r>
    </w:p>
    <w:p w14:paraId="59663365" w14:textId="1A6228AC" w:rsidR="00181ED9" w:rsidRPr="00BF1F42" w:rsidRDefault="00B029F5" w:rsidP="002A6240">
      <w:pPr>
        <w:pStyle w:val="Akapitzlist"/>
        <w:numPr>
          <w:ilvl w:val="0"/>
          <w:numId w:val="1"/>
        </w:numPr>
        <w:spacing w:after="120" w:line="240" w:lineRule="auto"/>
        <w:contextualSpacing w:val="0"/>
        <w:jc w:val="both"/>
        <w:rPr>
          <w:rFonts w:ascii="Times New Roman" w:hAnsi="Times New Roman"/>
          <w:bCs/>
          <w:sz w:val="24"/>
          <w:szCs w:val="24"/>
        </w:rPr>
      </w:pPr>
      <w:r>
        <w:rPr>
          <w:rFonts w:ascii="Times New Roman" w:hAnsi="Times New Roman"/>
          <w:sz w:val="24"/>
          <w:szCs w:val="24"/>
        </w:rPr>
        <w:t>Szczegółowo przedmiot zamówienia opisany został w opisie przedmiotu zamówienia (OPZ) stanowiącym Załącznik nr 1 do SWZ oraz w projektowanych postanowieniach umowy w sprawie zamówienia publicznego, które zostaną wprowadzone do treści umowy stanowiących Załącznik nr 2 do SWZ.</w:t>
      </w:r>
    </w:p>
    <w:p w14:paraId="2E8BE398" w14:textId="77777777" w:rsidR="00030826" w:rsidRPr="001710BB" w:rsidRDefault="00030826" w:rsidP="001710BB">
      <w:pPr>
        <w:pStyle w:val="Akapitzlist"/>
        <w:numPr>
          <w:ilvl w:val="0"/>
          <w:numId w:val="1"/>
        </w:numPr>
        <w:spacing w:after="0" w:line="240" w:lineRule="auto"/>
        <w:jc w:val="both"/>
        <w:rPr>
          <w:rFonts w:ascii="Times New Roman" w:hAnsi="Times New Roman"/>
          <w:bCs/>
          <w:sz w:val="24"/>
          <w:szCs w:val="24"/>
        </w:rPr>
      </w:pPr>
      <w:r w:rsidRPr="001710BB">
        <w:rPr>
          <w:rFonts w:ascii="Times New Roman" w:hAnsi="Times New Roman"/>
          <w:sz w:val="24"/>
          <w:szCs w:val="24"/>
          <w:lang w:eastAsia="pl-PL"/>
        </w:rPr>
        <w:t>Nazwa i kod zgodnie ze wspólnym słownikiem zamówień  (CPV):</w:t>
      </w:r>
    </w:p>
    <w:p w14:paraId="4B0D6B65" w14:textId="5C0F974C" w:rsidR="00BE0A23" w:rsidRDefault="00B029F5" w:rsidP="00BE0A23">
      <w:pPr>
        <w:pStyle w:val="Akapitzlist"/>
        <w:ind w:left="360"/>
        <w:rPr>
          <w:rFonts w:ascii="Times New Roman" w:hAnsi="Times New Roman"/>
          <w:i/>
          <w:color w:val="000000" w:themeColor="text1"/>
          <w:sz w:val="24"/>
          <w:szCs w:val="24"/>
        </w:rPr>
      </w:pPr>
      <w:r>
        <w:rPr>
          <w:rFonts w:ascii="Times New Roman" w:hAnsi="Times New Roman"/>
          <w:i/>
          <w:color w:val="000000" w:themeColor="text1"/>
          <w:sz w:val="24"/>
          <w:szCs w:val="24"/>
        </w:rPr>
        <w:t>79710000-4</w:t>
      </w:r>
      <w:r w:rsidR="00BE0A23" w:rsidRPr="00BE0A23">
        <w:rPr>
          <w:rFonts w:ascii="Times New Roman" w:hAnsi="Times New Roman"/>
          <w:i/>
          <w:color w:val="000000" w:themeColor="text1"/>
          <w:sz w:val="24"/>
          <w:szCs w:val="24"/>
        </w:rPr>
        <w:t xml:space="preserve"> – </w:t>
      </w:r>
      <w:r>
        <w:rPr>
          <w:rFonts w:ascii="Times New Roman" w:hAnsi="Times New Roman"/>
          <w:i/>
          <w:color w:val="000000" w:themeColor="text1"/>
          <w:sz w:val="24"/>
          <w:szCs w:val="24"/>
        </w:rPr>
        <w:t>Usługi ochroniarskie</w:t>
      </w:r>
    </w:p>
    <w:p w14:paraId="42BF0CC0" w14:textId="77777777" w:rsidR="00B029F5" w:rsidRPr="00BE0A23" w:rsidRDefault="00B029F5" w:rsidP="00BE0A23">
      <w:pPr>
        <w:pStyle w:val="Akapitzlist"/>
        <w:ind w:left="360"/>
        <w:rPr>
          <w:rFonts w:ascii="Times New Roman" w:hAnsi="Times New Roman"/>
          <w:i/>
          <w:color w:val="000000" w:themeColor="text1"/>
          <w:sz w:val="24"/>
          <w:szCs w:val="24"/>
        </w:rPr>
      </w:pPr>
    </w:p>
    <w:p w14:paraId="6E683175" w14:textId="37506FE1" w:rsidR="00F61182" w:rsidRPr="00F61182" w:rsidRDefault="00F61182" w:rsidP="002A6240">
      <w:pPr>
        <w:pStyle w:val="Akapitzlist"/>
        <w:numPr>
          <w:ilvl w:val="0"/>
          <w:numId w:val="1"/>
        </w:numPr>
        <w:spacing w:after="120"/>
        <w:contextualSpacing w:val="0"/>
        <w:jc w:val="both"/>
        <w:rPr>
          <w:rFonts w:ascii="Times New Roman" w:hAnsi="Times New Roman"/>
          <w:sz w:val="24"/>
          <w:szCs w:val="24"/>
        </w:rPr>
      </w:pPr>
      <w:r w:rsidRPr="00F61182">
        <w:rPr>
          <w:rFonts w:ascii="Times New Roman" w:hAnsi="Times New Roman"/>
          <w:sz w:val="24"/>
          <w:szCs w:val="24"/>
        </w:rPr>
        <w:t>Rozwiązania równoważne:</w:t>
      </w:r>
    </w:p>
    <w:p w14:paraId="26A16707" w14:textId="77777777" w:rsidR="00B029F5" w:rsidRPr="00694DAE" w:rsidRDefault="00B029F5" w:rsidP="00296A50">
      <w:pPr>
        <w:pStyle w:val="Akapitzlist"/>
        <w:numPr>
          <w:ilvl w:val="0"/>
          <w:numId w:val="30"/>
        </w:numPr>
        <w:spacing w:after="120" w:line="269" w:lineRule="auto"/>
        <w:ind w:left="709" w:hanging="357"/>
        <w:contextualSpacing w:val="0"/>
        <w:jc w:val="both"/>
        <w:rPr>
          <w:rFonts w:ascii="Times New Roman" w:hAnsi="Times New Roman"/>
          <w:sz w:val="24"/>
          <w:szCs w:val="24"/>
        </w:rPr>
      </w:pPr>
      <w:r w:rsidRPr="00694DAE">
        <w:rPr>
          <w:rFonts w:ascii="Times New Roman" w:hAnsi="Times New Roman"/>
          <w:sz w:val="24"/>
          <w:szCs w:val="24"/>
        </w:rPr>
        <w:t xml:space="preserve">W przypadku użycia w SWZ lub załącznikach odniesień do norm, europejskich ocen technicznych, aprobat, specyfikacji technicznych i systemów referencji technicznych, o których mowa w art. 101 ust. 1 pkt 2 oraz ust. 3 ustawy Zamawiający dopuszcza rozwiązania równoważne opisywanym. Wykonawca analizując dokumentację powinien założyć, że każdemu odniesieniu, o którym mowa w art. 101 ust. 1 pkt 2 oraz ust. 3 ustawy użytemu w dokumentacji towarzyszy wyraz „lub równoważne". </w:t>
      </w:r>
    </w:p>
    <w:p w14:paraId="6095C826" w14:textId="77777777" w:rsidR="00694DAE" w:rsidRPr="00694DAE" w:rsidRDefault="00B029F5" w:rsidP="00296A50">
      <w:pPr>
        <w:pStyle w:val="Akapitzlist"/>
        <w:numPr>
          <w:ilvl w:val="0"/>
          <w:numId w:val="30"/>
        </w:numPr>
        <w:spacing w:after="120" w:line="269" w:lineRule="auto"/>
        <w:ind w:left="709" w:hanging="357"/>
        <w:contextualSpacing w:val="0"/>
        <w:jc w:val="both"/>
        <w:rPr>
          <w:rFonts w:ascii="Times New Roman" w:hAnsi="Times New Roman"/>
          <w:sz w:val="24"/>
          <w:szCs w:val="24"/>
        </w:rPr>
      </w:pPr>
      <w:r w:rsidRPr="00694DAE">
        <w:rPr>
          <w:rFonts w:ascii="Times New Roman" w:hAnsi="Times New Roman"/>
          <w:sz w:val="24"/>
          <w:szCs w:val="24"/>
        </w:rPr>
        <w:t xml:space="preserve">W przypadku, gdy w SWZ lub załącznikach zostały użyte znaki towarowe, oznacza to, że są podane przykładowo i określają jedynie minimalne oczekiwane parametry jakościowe oraz wymagany standard. Wykonawca może zastosować materiały lub urządzenia równoważne, lecz o parametrach technicznych i jakościowych podobnych lub lepszych, których zastosowanie w żaden sposób nie wpłynie negatywnie na prawidłowe funkcjonowanie rozwiązań przyjętych w dokumentacji. Wykonawca, który zastosuje urządzenia lub materiały równoważne będzie obowiązany wykazać w trakcie realizacji zamówienia, że zastosowane przez niego urządzenia i materiały spełniają wymagania określone przez zamawiającego. </w:t>
      </w:r>
    </w:p>
    <w:p w14:paraId="55F0D9A7" w14:textId="77777777" w:rsidR="00694DAE" w:rsidRPr="00694DAE" w:rsidRDefault="00B029F5" w:rsidP="00296A50">
      <w:pPr>
        <w:pStyle w:val="Akapitzlist"/>
        <w:numPr>
          <w:ilvl w:val="0"/>
          <w:numId w:val="30"/>
        </w:numPr>
        <w:spacing w:after="120" w:line="269" w:lineRule="auto"/>
        <w:ind w:left="709" w:hanging="357"/>
        <w:contextualSpacing w:val="0"/>
        <w:jc w:val="both"/>
        <w:rPr>
          <w:rFonts w:ascii="Times New Roman" w:hAnsi="Times New Roman"/>
          <w:sz w:val="24"/>
          <w:szCs w:val="24"/>
        </w:rPr>
      </w:pPr>
      <w:r w:rsidRPr="00694DAE">
        <w:rPr>
          <w:rFonts w:ascii="Times New Roman" w:hAnsi="Times New Roman"/>
          <w:sz w:val="24"/>
          <w:szCs w:val="24"/>
        </w:rPr>
        <w:t xml:space="preserve">Użycie w SWZ lub załącznikach etykiety w rozumieniu art. 104 ust. 1 ustawy oznacza, że zamawiający akceptuje także wszystkie inne etykiety potwierdzające, że dane roboty budowlane, dostawy lub usługi spełniają równoważne wymagania. W przypadku, gdy wykonawca z przyczyn od niego niezależnych nie może uzyskać określonej przez Zamawiającego etykiety lub równoważnej etykiety potwierdzającej, że dane roboty budowlane, dostawy lub usługi spełniają równoważne wymagania, Zamawiający w terminie, przez siebie wyznaczonym akceptuje inne odpowiednie przedmiotowe środki dowodowe, w szczególności dokumentację techniczną producenta, o ile dany wykonawca udowodni, że roboty budowlane, dostawy lub usługi, które mają zostać przez niego </w:t>
      </w:r>
      <w:r w:rsidRPr="00694DAE">
        <w:rPr>
          <w:rFonts w:ascii="Times New Roman" w:hAnsi="Times New Roman"/>
          <w:sz w:val="24"/>
          <w:szCs w:val="24"/>
        </w:rPr>
        <w:lastRenderedPageBreak/>
        <w:t xml:space="preserve">wykonane, spełniają wymagania określonej etykiety lub określone wymagania wskazane przez zamawiającego. </w:t>
      </w:r>
    </w:p>
    <w:p w14:paraId="49ED7CD4" w14:textId="77777777" w:rsidR="00694DAE" w:rsidRPr="00694DAE" w:rsidRDefault="00B029F5" w:rsidP="00296A50">
      <w:pPr>
        <w:pStyle w:val="Akapitzlist"/>
        <w:numPr>
          <w:ilvl w:val="0"/>
          <w:numId w:val="30"/>
        </w:numPr>
        <w:spacing w:after="120" w:line="269" w:lineRule="auto"/>
        <w:ind w:left="709" w:hanging="357"/>
        <w:contextualSpacing w:val="0"/>
        <w:jc w:val="both"/>
        <w:rPr>
          <w:rFonts w:ascii="Times New Roman" w:hAnsi="Times New Roman"/>
          <w:sz w:val="24"/>
          <w:szCs w:val="24"/>
        </w:rPr>
      </w:pPr>
      <w:r w:rsidRPr="00694DAE">
        <w:rPr>
          <w:rFonts w:ascii="Times New Roman" w:hAnsi="Times New Roman"/>
          <w:sz w:val="24"/>
          <w:szCs w:val="24"/>
        </w:rPr>
        <w:t xml:space="preserve">Użycie w SWZ lub załącznikach wymogu posiadania certyfikatu wydanego przez jednostkę oceniającą zgodność lub sprawozdania z badań przeprowadzonych przez tę jednostkę, jako środka dowodowego potwierdzającego zgodność z wymaganiami lub cechami określonymi w opisie przedmiotu zamówienia, kryteriach oceny ofert lub warunkach realizacji zamówienia oznacza, że Zamawiający akceptuje również certyfikaty wydane przez inne równoważne jednostki oceniające zgodność. Zamawiający akceptuje także inne odpowiednie środki dowodowe, w szczególności dokumentację techniczną producenta, w przypadku, gdy dany wykonawca nie ma ani dostępu do certyfikatów lub sprawozdań z badań, ani możliwości ich uzyskania w odpowiednim terminie, o ile ten brak dostępu nie może być przypisany danemu wykonawcy, oraz pod warunkiem, że dany wykonawca udowodni, że wykonywane przez niego roboty budowlane, dostawy lub usługi spełniają wymogi lub kryteria określone w opisie przedmiotu zamówienia, kryteriach oceny ofert lub warunkach realizacji zamówienia. </w:t>
      </w:r>
    </w:p>
    <w:p w14:paraId="409170CE" w14:textId="36DAA383" w:rsidR="00B029F5" w:rsidRPr="00694DAE" w:rsidRDefault="00B029F5" w:rsidP="00296A50">
      <w:pPr>
        <w:pStyle w:val="Akapitzlist"/>
        <w:numPr>
          <w:ilvl w:val="0"/>
          <w:numId w:val="30"/>
        </w:numPr>
        <w:spacing w:after="120" w:line="269" w:lineRule="auto"/>
        <w:ind w:left="709" w:hanging="357"/>
        <w:contextualSpacing w:val="0"/>
        <w:jc w:val="both"/>
        <w:rPr>
          <w:rFonts w:ascii="Times New Roman" w:hAnsi="Times New Roman"/>
          <w:sz w:val="24"/>
          <w:szCs w:val="24"/>
        </w:rPr>
      </w:pPr>
      <w:r w:rsidRPr="00694DAE">
        <w:rPr>
          <w:rFonts w:ascii="Times New Roman" w:hAnsi="Times New Roman"/>
          <w:sz w:val="24"/>
          <w:szCs w:val="24"/>
        </w:rPr>
        <w:t>Jeżeli w opisie przedmiotu zamówienia ujęto zapis wynikający z KNR lub KNNR wskazujący na konieczność wykorzystywania przy realizacji zamówienia konkretnego sprzętu o konkretnych parametrach zamawiający dopuszcza używanie innego sprzętu o ile zapewni to osiągnięcie zakładanych parametrów projektowych i nie spowoduje ryzyka niezgodności wykonanych prac z dokumentacją.</w:t>
      </w:r>
    </w:p>
    <w:p w14:paraId="49850B82" w14:textId="1E127336" w:rsidR="00E227CB" w:rsidRPr="0007224D" w:rsidRDefault="0007224D" w:rsidP="002A6240">
      <w:pPr>
        <w:pStyle w:val="Akapitzlist"/>
        <w:numPr>
          <w:ilvl w:val="0"/>
          <w:numId w:val="1"/>
        </w:numPr>
        <w:spacing w:after="120"/>
        <w:contextualSpacing w:val="0"/>
        <w:jc w:val="both"/>
        <w:rPr>
          <w:rFonts w:ascii="Times New Roman" w:hAnsi="Times New Roman"/>
          <w:i/>
          <w:sz w:val="24"/>
          <w:szCs w:val="24"/>
        </w:rPr>
      </w:pPr>
      <w:r>
        <w:rPr>
          <w:rFonts w:ascii="Times New Roman" w:hAnsi="Times New Roman"/>
          <w:sz w:val="24"/>
          <w:szCs w:val="24"/>
        </w:rPr>
        <w:t>Wymagania w zakresie zatrudnienia na podstawie stosunku pracy:</w:t>
      </w:r>
    </w:p>
    <w:p w14:paraId="46DC8C51" w14:textId="606D5BF6" w:rsidR="0007224D" w:rsidRPr="001411FC" w:rsidRDefault="0007224D" w:rsidP="00296A50">
      <w:pPr>
        <w:pStyle w:val="Akapitzlist"/>
        <w:numPr>
          <w:ilvl w:val="0"/>
          <w:numId w:val="17"/>
        </w:numPr>
        <w:spacing w:after="120"/>
        <w:ind w:left="714" w:hanging="357"/>
        <w:contextualSpacing w:val="0"/>
        <w:jc w:val="both"/>
        <w:rPr>
          <w:rFonts w:ascii="Times New Roman" w:hAnsi="Times New Roman"/>
          <w:i/>
          <w:sz w:val="24"/>
          <w:szCs w:val="24"/>
        </w:rPr>
      </w:pPr>
      <w:r>
        <w:rPr>
          <w:rFonts w:ascii="Times New Roman" w:hAnsi="Times New Roman"/>
          <w:sz w:val="24"/>
          <w:szCs w:val="24"/>
        </w:rPr>
        <w:t xml:space="preserve">Zgodnie z dyspozycją art. 95 ust. 1 ustawy </w:t>
      </w:r>
      <w:proofErr w:type="spellStart"/>
      <w:r>
        <w:rPr>
          <w:rFonts w:ascii="Times New Roman" w:hAnsi="Times New Roman"/>
          <w:sz w:val="24"/>
          <w:szCs w:val="24"/>
        </w:rPr>
        <w:t>Pzp</w:t>
      </w:r>
      <w:proofErr w:type="spellEnd"/>
      <w:r>
        <w:rPr>
          <w:rFonts w:ascii="Times New Roman" w:hAnsi="Times New Roman"/>
          <w:sz w:val="24"/>
          <w:szCs w:val="24"/>
        </w:rPr>
        <w:t xml:space="preserve"> Zamawiający wymaga zatrudnienia osób na umowę o pracę w rozumieniu przepisów ustawy z dnia 26 czerwca 1974r. – Kodeks</w:t>
      </w:r>
      <w:r w:rsidR="00694DAE">
        <w:rPr>
          <w:rFonts w:ascii="Times New Roman" w:hAnsi="Times New Roman"/>
          <w:sz w:val="24"/>
          <w:szCs w:val="24"/>
        </w:rPr>
        <w:t xml:space="preserve"> pracy (Dz.U. z 2023r. poz. 1465</w:t>
      </w:r>
      <w:r>
        <w:rPr>
          <w:rFonts w:ascii="Times New Roman" w:hAnsi="Times New Roman"/>
          <w:sz w:val="24"/>
          <w:szCs w:val="24"/>
        </w:rPr>
        <w:t xml:space="preserve"> ze zm.</w:t>
      </w:r>
      <w:r w:rsidR="00694DAE">
        <w:rPr>
          <w:rFonts w:ascii="Times New Roman" w:hAnsi="Times New Roman"/>
          <w:sz w:val="24"/>
          <w:szCs w:val="24"/>
        </w:rPr>
        <w:t>), osób wykonujących niezbędne czynności dla realizacji niniejszego przedmiotu zamówienia.</w:t>
      </w:r>
    </w:p>
    <w:p w14:paraId="2AAA6F97" w14:textId="27095B47" w:rsidR="001411FC" w:rsidRPr="001411FC" w:rsidRDefault="001411FC" w:rsidP="001411FC">
      <w:pPr>
        <w:pStyle w:val="Akapitzlist"/>
        <w:numPr>
          <w:ilvl w:val="0"/>
          <w:numId w:val="17"/>
        </w:numPr>
        <w:spacing w:after="120"/>
        <w:jc w:val="both"/>
        <w:rPr>
          <w:rFonts w:ascii="Times New Roman" w:hAnsi="Times New Roman"/>
          <w:i/>
          <w:sz w:val="24"/>
          <w:szCs w:val="24"/>
        </w:rPr>
      </w:pPr>
      <w:r w:rsidRPr="001411FC">
        <w:rPr>
          <w:rFonts w:ascii="Times New Roman" w:hAnsi="Times New Roman"/>
          <w:sz w:val="24"/>
          <w:szCs w:val="24"/>
        </w:rPr>
        <w:t>Najpóźniej</w:t>
      </w:r>
      <w:r>
        <w:rPr>
          <w:rFonts w:ascii="Times New Roman" w:hAnsi="Times New Roman"/>
          <w:sz w:val="24"/>
          <w:szCs w:val="24"/>
        </w:rPr>
        <w:t xml:space="preserve"> w dniu podpisania umowy</w:t>
      </w:r>
      <w:r w:rsidRPr="001411FC">
        <w:rPr>
          <w:rFonts w:ascii="Times New Roman" w:hAnsi="Times New Roman"/>
          <w:sz w:val="24"/>
          <w:szCs w:val="24"/>
        </w:rPr>
        <w:t xml:space="preserve">, Wykonawca zobowiązany jest złożyć Zamawiającemu wykaz osób zawierający imię i nazwisko, datę zawarcia umowy o pracę, rodzaj umowy o pracę oraz zakres obowiązków pracownika lub rodzaj wykonywanych czynności </w:t>
      </w:r>
      <w:r w:rsidRPr="001411FC">
        <w:rPr>
          <w:rFonts w:ascii="Times New Roman" w:hAnsi="Times New Roman"/>
          <w:b/>
          <w:sz w:val="24"/>
          <w:szCs w:val="24"/>
        </w:rPr>
        <w:t xml:space="preserve">(na lub wg zał. nr </w:t>
      </w:r>
      <w:r>
        <w:rPr>
          <w:rFonts w:ascii="Times New Roman" w:hAnsi="Times New Roman"/>
          <w:b/>
          <w:sz w:val="24"/>
          <w:szCs w:val="24"/>
        </w:rPr>
        <w:t>7</w:t>
      </w:r>
      <w:r w:rsidRPr="001411FC">
        <w:rPr>
          <w:rFonts w:ascii="Times New Roman" w:hAnsi="Times New Roman"/>
          <w:b/>
          <w:sz w:val="24"/>
          <w:szCs w:val="24"/>
        </w:rPr>
        <w:t xml:space="preserve"> do SWZ)</w:t>
      </w:r>
      <w:r w:rsidRPr="001411FC">
        <w:rPr>
          <w:rFonts w:ascii="Times New Roman" w:hAnsi="Times New Roman"/>
          <w:sz w:val="24"/>
          <w:szCs w:val="24"/>
        </w:rPr>
        <w:t xml:space="preserve">. W przypadku zmiany osób zatrudnionych w trakcie realizacji umowy, Wykonawca zobowiązany będzie przedstawić aktualny wykaz w terminie 3 dni od dnia dokonania zmiany osób </w:t>
      </w:r>
      <w:r>
        <w:rPr>
          <w:rFonts w:ascii="Times New Roman" w:hAnsi="Times New Roman"/>
          <w:b/>
          <w:sz w:val="24"/>
          <w:szCs w:val="24"/>
        </w:rPr>
        <w:t>(na lub wg zał. nr 7</w:t>
      </w:r>
      <w:r w:rsidRPr="001411FC">
        <w:rPr>
          <w:rFonts w:ascii="Times New Roman" w:hAnsi="Times New Roman"/>
          <w:b/>
          <w:sz w:val="24"/>
          <w:szCs w:val="24"/>
        </w:rPr>
        <w:t xml:space="preserve"> do SWZ)</w:t>
      </w:r>
      <w:r w:rsidRPr="001411FC">
        <w:rPr>
          <w:rFonts w:ascii="Times New Roman" w:hAnsi="Times New Roman"/>
          <w:sz w:val="24"/>
          <w:szCs w:val="24"/>
        </w:rPr>
        <w:t>. Niezłożenie wykazu lub niedotrzymanie terminu rozumiane będzie jako niedopełnienie przez Wykonawcę lub podwykonawcę/dalszego podwykonawcę wymogu zatrudnienia na umowę o pracę.</w:t>
      </w:r>
    </w:p>
    <w:p w14:paraId="4826424F" w14:textId="538E5A9D" w:rsidR="00D74725" w:rsidRPr="002A6240" w:rsidRDefault="002516BF" w:rsidP="001411FC">
      <w:pPr>
        <w:pStyle w:val="Akapitzlist"/>
        <w:numPr>
          <w:ilvl w:val="0"/>
          <w:numId w:val="17"/>
        </w:numPr>
        <w:spacing w:after="120"/>
        <w:ind w:left="714" w:hanging="357"/>
        <w:contextualSpacing w:val="0"/>
        <w:jc w:val="both"/>
        <w:rPr>
          <w:rFonts w:ascii="Times New Roman" w:hAnsi="Times New Roman"/>
          <w:i/>
          <w:sz w:val="24"/>
          <w:szCs w:val="24"/>
        </w:rPr>
      </w:pPr>
      <w:r>
        <w:rPr>
          <w:rFonts w:ascii="Times New Roman" w:hAnsi="Times New Roman"/>
          <w:sz w:val="24"/>
          <w:szCs w:val="24"/>
        </w:rPr>
        <w:t>Szczegółowe wymagania w zakresie zatrudnienia zostały określone w projekcie umowy, stanowiącym zał. nr 2 do SWZ.</w:t>
      </w:r>
    </w:p>
    <w:p w14:paraId="0848EEBD" w14:textId="77777777" w:rsidR="002A6240" w:rsidRPr="00BE0A23" w:rsidRDefault="002A6240" w:rsidP="002A6240">
      <w:pPr>
        <w:pStyle w:val="Akapitzlist"/>
        <w:spacing w:after="0"/>
        <w:contextualSpacing w:val="0"/>
        <w:jc w:val="both"/>
        <w:rPr>
          <w:rFonts w:ascii="Times New Roman" w:hAnsi="Times New Roman"/>
          <w:i/>
          <w:sz w:val="24"/>
          <w:szCs w:val="24"/>
        </w:rPr>
      </w:pPr>
    </w:p>
    <w:p w14:paraId="2CD8226F" w14:textId="1440BFB3" w:rsidR="00763EA3" w:rsidRPr="00DF3D72" w:rsidRDefault="00030826" w:rsidP="00296A50">
      <w:pPr>
        <w:numPr>
          <w:ilvl w:val="0"/>
          <w:numId w:val="11"/>
        </w:numPr>
        <w:tabs>
          <w:tab w:val="clear" w:pos="0"/>
          <w:tab w:val="left" w:pos="426"/>
        </w:tabs>
        <w:spacing w:after="120" w:line="240" w:lineRule="auto"/>
        <w:ind w:left="426" w:hanging="142"/>
        <w:jc w:val="both"/>
        <w:rPr>
          <w:rFonts w:ascii="Times New Roman" w:hAnsi="Times New Roman"/>
          <w:b/>
          <w:color w:val="FF0000"/>
          <w:sz w:val="24"/>
          <w:szCs w:val="24"/>
        </w:rPr>
      </w:pPr>
      <w:r w:rsidRPr="00876587">
        <w:rPr>
          <w:rFonts w:ascii="Times New Roman" w:hAnsi="Times New Roman"/>
          <w:b/>
          <w:bCs/>
          <w:sz w:val="24"/>
          <w:szCs w:val="24"/>
        </w:rPr>
        <w:t xml:space="preserve">TERMIN WYKONANIA ZAMÓWIENIA:  </w:t>
      </w:r>
    </w:p>
    <w:p w14:paraId="7273802E" w14:textId="37B24A63" w:rsidR="00763EA3" w:rsidRDefault="00744275" w:rsidP="002A6240">
      <w:pPr>
        <w:tabs>
          <w:tab w:val="left" w:pos="567"/>
        </w:tabs>
        <w:spacing w:after="120" w:line="240" w:lineRule="auto"/>
        <w:jc w:val="both"/>
        <w:rPr>
          <w:rFonts w:ascii="Times New Roman" w:hAnsi="Times New Roman"/>
          <w:color w:val="FF0000"/>
          <w:sz w:val="24"/>
          <w:szCs w:val="24"/>
        </w:rPr>
      </w:pPr>
      <w:r>
        <w:rPr>
          <w:rFonts w:ascii="Times New Roman" w:hAnsi="Times New Roman"/>
          <w:sz w:val="24"/>
          <w:szCs w:val="24"/>
        </w:rPr>
        <w:t xml:space="preserve">Wymagany termin realizacji zamówienia: </w:t>
      </w:r>
      <w:r w:rsidR="00694DAE">
        <w:rPr>
          <w:rFonts w:ascii="Times New Roman" w:hAnsi="Times New Roman"/>
          <w:sz w:val="24"/>
          <w:szCs w:val="24"/>
        </w:rPr>
        <w:t>od 01.03.2025r. do 28.02.2026r.</w:t>
      </w:r>
    </w:p>
    <w:p w14:paraId="0E7470DE" w14:textId="77777777" w:rsidR="00763EA3" w:rsidRDefault="00763EA3" w:rsidP="00DF3D72">
      <w:pPr>
        <w:tabs>
          <w:tab w:val="left" w:pos="426"/>
        </w:tabs>
        <w:spacing w:after="0" w:line="240" w:lineRule="auto"/>
        <w:contextualSpacing/>
        <w:jc w:val="both"/>
        <w:rPr>
          <w:rFonts w:ascii="Times New Roman" w:hAnsi="Times New Roman"/>
          <w:b/>
          <w:sz w:val="24"/>
          <w:szCs w:val="24"/>
        </w:rPr>
      </w:pPr>
    </w:p>
    <w:p w14:paraId="135D344B" w14:textId="75004031" w:rsidR="00030826" w:rsidRDefault="00030826" w:rsidP="00296A50">
      <w:pPr>
        <w:numPr>
          <w:ilvl w:val="0"/>
          <w:numId w:val="11"/>
        </w:numPr>
        <w:tabs>
          <w:tab w:val="left" w:pos="426"/>
        </w:tabs>
        <w:spacing w:after="120" w:line="240" w:lineRule="auto"/>
        <w:ind w:hanging="711"/>
        <w:jc w:val="both"/>
        <w:rPr>
          <w:rFonts w:ascii="Times New Roman" w:hAnsi="Times New Roman"/>
          <w:b/>
          <w:sz w:val="24"/>
          <w:szCs w:val="24"/>
        </w:rPr>
      </w:pPr>
      <w:r w:rsidRPr="00876587">
        <w:rPr>
          <w:rFonts w:ascii="Times New Roman" w:hAnsi="Times New Roman"/>
          <w:b/>
          <w:sz w:val="24"/>
          <w:szCs w:val="24"/>
        </w:rPr>
        <w:t xml:space="preserve">WARUNKI UDZIAŁU W POSTĘPOWANIU: </w:t>
      </w:r>
    </w:p>
    <w:p w14:paraId="168EE1F9" w14:textId="77777777" w:rsidR="00D70389" w:rsidRPr="00B53489" w:rsidRDefault="00D70389" w:rsidP="00B53489">
      <w:pPr>
        <w:spacing w:after="120" w:line="240" w:lineRule="auto"/>
        <w:jc w:val="both"/>
        <w:rPr>
          <w:rFonts w:ascii="Times New Roman" w:hAnsi="Times New Roman"/>
          <w:bCs/>
          <w:sz w:val="24"/>
          <w:szCs w:val="24"/>
        </w:rPr>
      </w:pPr>
      <w:r w:rsidRPr="00B53489">
        <w:rPr>
          <w:rFonts w:ascii="Times New Roman" w:hAnsi="Times New Roman"/>
          <w:bCs/>
          <w:sz w:val="24"/>
          <w:szCs w:val="24"/>
        </w:rPr>
        <w:t>O udzielenie zamówienia mogą ubiegać się Wykonawcy, którzy spełniają warunki o których mowa w art. 112 ust. 1-2 ustawy w zakresie:</w:t>
      </w:r>
    </w:p>
    <w:p w14:paraId="027FB972" w14:textId="77777777" w:rsidR="00D70389" w:rsidRDefault="00D70389" w:rsidP="00296A50">
      <w:pPr>
        <w:pStyle w:val="Akapitzlist"/>
        <w:numPr>
          <w:ilvl w:val="0"/>
          <w:numId w:val="3"/>
        </w:numPr>
        <w:spacing w:after="120" w:line="240" w:lineRule="auto"/>
        <w:ind w:left="360" w:firstLine="0"/>
        <w:contextualSpacing w:val="0"/>
        <w:jc w:val="both"/>
        <w:rPr>
          <w:rFonts w:ascii="Times New Roman" w:hAnsi="Times New Roman"/>
          <w:bCs/>
          <w:sz w:val="24"/>
          <w:szCs w:val="24"/>
        </w:rPr>
      </w:pPr>
      <w:r>
        <w:rPr>
          <w:rFonts w:ascii="Times New Roman" w:hAnsi="Times New Roman"/>
          <w:bCs/>
          <w:sz w:val="24"/>
          <w:szCs w:val="24"/>
        </w:rPr>
        <w:t xml:space="preserve">zdolności do występowania w obrocie gospodarczym </w:t>
      </w:r>
      <w:r>
        <w:rPr>
          <w:rFonts w:ascii="Times New Roman" w:hAnsi="Times New Roman"/>
          <w:b/>
          <w:bCs/>
          <w:sz w:val="24"/>
          <w:szCs w:val="24"/>
        </w:rPr>
        <w:t>–</w:t>
      </w:r>
      <w:r w:rsidRPr="00876587">
        <w:rPr>
          <w:rFonts w:ascii="Times New Roman" w:hAnsi="Times New Roman"/>
          <w:b/>
          <w:bCs/>
          <w:sz w:val="24"/>
          <w:szCs w:val="24"/>
        </w:rPr>
        <w:t xml:space="preserve"> </w:t>
      </w:r>
      <w:r w:rsidRPr="00876587">
        <w:rPr>
          <w:rFonts w:ascii="Times New Roman" w:hAnsi="Times New Roman"/>
          <w:b/>
          <w:bCs/>
          <w:i/>
          <w:sz w:val="24"/>
          <w:szCs w:val="24"/>
        </w:rPr>
        <w:t>nie</w:t>
      </w:r>
      <w:r>
        <w:rPr>
          <w:rFonts w:ascii="Times New Roman" w:hAnsi="Times New Roman"/>
          <w:b/>
          <w:bCs/>
          <w:i/>
          <w:sz w:val="24"/>
          <w:szCs w:val="24"/>
        </w:rPr>
        <w:t xml:space="preserve"> </w:t>
      </w:r>
      <w:r w:rsidRPr="00876587">
        <w:rPr>
          <w:rFonts w:ascii="Times New Roman" w:hAnsi="Times New Roman"/>
          <w:b/>
          <w:bCs/>
          <w:i/>
          <w:sz w:val="24"/>
          <w:szCs w:val="24"/>
        </w:rPr>
        <w:t>dotyczy</w:t>
      </w:r>
    </w:p>
    <w:p w14:paraId="78F9EF6D" w14:textId="269F9B66" w:rsidR="00D70389" w:rsidRPr="00694DAE" w:rsidRDefault="00D70389" w:rsidP="00296A50">
      <w:pPr>
        <w:pStyle w:val="Akapitzlist"/>
        <w:numPr>
          <w:ilvl w:val="0"/>
          <w:numId w:val="3"/>
        </w:numPr>
        <w:tabs>
          <w:tab w:val="clear" w:pos="0"/>
          <w:tab w:val="num" w:pos="709"/>
        </w:tabs>
        <w:spacing w:after="120" w:line="240" w:lineRule="auto"/>
        <w:ind w:left="709" w:hanging="349"/>
        <w:contextualSpacing w:val="0"/>
        <w:jc w:val="both"/>
        <w:rPr>
          <w:rFonts w:ascii="Times New Roman" w:hAnsi="Times New Roman"/>
          <w:sz w:val="24"/>
          <w:szCs w:val="24"/>
        </w:rPr>
      </w:pPr>
      <w:r>
        <w:rPr>
          <w:rFonts w:ascii="Times New Roman" w:hAnsi="Times New Roman"/>
          <w:bCs/>
          <w:sz w:val="24"/>
          <w:szCs w:val="24"/>
        </w:rPr>
        <w:lastRenderedPageBreak/>
        <w:t>uprawnień do prowadzenia określonej działalności gospodarczej lub zawodowej, o ile to wynika z odrębnych przepisów</w:t>
      </w:r>
      <w:r w:rsidR="00694DAE">
        <w:rPr>
          <w:rFonts w:ascii="Times New Roman" w:hAnsi="Times New Roman"/>
          <w:bCs/>
          <w:sz w:val="24"/>
          <w:szCs w:val="24"/>
        </w:rPr>
        <w:t>:</w:t>
      </w:r>
      <w:r>
        <w:rPr>
          <w:rFonts w:ascii="Times New Roman" w:hAnsi="Times New Roman"/>
          <w:bCs/>
          <w:sz w:val="24"/>
          <w:szCs w:val="24"/>
        </w:rPr>
        <w:t xml:space="preserve">  </w:t>
      </w:r>
    </w:p>
    <w:p w14:paraId="11472174" w14:textId="49C9E45E" w:rsidR="00694DAE" w:rsidRPr="00694DAE" w:rsidRDefault="00694DAE" w:rsidP="00296A50">
      <w:pPr>
        <w:pStyle w:val="Akapitzlist"/>
        <w:numPr>
          <w:ilvl w:val="0"/>
          <w:numId w:val="31"/>
        </w:numPr>
        <w:spacing w:after="120" w:line="266" w:lineRule="auto"/>
        <w:ind w:left="1134" w:hanging="357"/>
        <w:contextualSpacing w:val="0"/>
        <w:jc w:val="both"/>
        <w:rPr>
          <w:rFonts w:ascii="Times New Roman" w:hAnsi="Times New Roman"/>
          <w:sz w:val="24"/>
          <w:szCs w:val="24"/>
        </w:rPr>
      </w:pPr>
      <w:r w:rsidRPr="00694DAE">
        <w:rPr>
          <w:rFonts w:ascii="Times New Roman" w:hAnsi="Times New Roman"/>
          <w:sz w:val="24"/>
          <w:szCs w:val="24"/>
        </w:rPr>
        <w:t xml:space="preserve">posiada aktualną koncesję na prowadzenie działalności gospodarczej w zakresie usług ochrony osób i mienia, uzyskaną zgodnie z ustawą z dnia 22 sierpnia 1997 r. o ochronie osób i mienia (Dz.U. </w:t>
      </w:r>
      <w:r w:rsidR="00F37B56">
        <w:rPr>
          <w:rFonts w:ascii="Times New Roman" w:hAnsi="Times New Roman"/>
          <w:sz w:val="24"/>
          <w:szCs w:val="24"/>
        </w:rPr>
        <w:t xml:space="preserve">z </w:t>
      </w:r>
      <w:r w:rsidRPr="00694DAE">
        <w:rPr>
          <w:rFonts w:ascii="Times New Roman" w:hAnsi="Times New Roman"/>
          <w:sz w:val="24"/>
          <w:szCs w:val="24"/>
        </w:rPr>
        <w:t>2021 poz. 1995</w:t>
      </w:r>
      <w:r w:rsidR="00F37B56">
        <w:rPr>
          <w:rFonts w:ascii="Times New Roman" w:hAnsi="Times New Roman"/>
          <w:sz w:val="24"/>
          <w:szCs w:val="24"/>
        </w:rPr>
        <w:t xml:space="preserve"> ze zm.</w:t>
      </w:r>
      <w:r w:rsidRPr="00694DAE">
        <w:rPr>
          <w:rFonts w:ascii="Times New Roman" w:hAnsi="Times New Roman"/>
          <w:sz w:val="24"/>
          <w:szCs w:val="24"/>
        </w:rPr>
        <w:t>) w zakresie nie węższym, niż rodzaj i przedmiot ochrony opisany w przedmiocie zamówienia;</w:t>
      </w:r>
    </w:p>
    <w:p w14:paraId="27631E77" w14:textId="77777777" w:rsidR="00D70389" w:rsidRPr="00876587" w:rsidRDefault="00D70389" w:rsidP="00296A50">
      <w:pPr>
        <w:pStyle w:val="Akapitzlist"/>
        <w:numPr>
          <w:ilvl w:val="0"/>
          <w:numId w:val="3"/>
        </w:numPr>
        <w:spacing w:after="120" w:line="240" w:lineRule="auto"/>
        <w:ind w:left="360" w:firstLine="0"/>
        <w:contextualSpacing w:val="0"/>
        <w:jc w:val="both"/>
        <w:rPr>
          <w:rFonts w:ascii="Times New Roman" w:hAnsi="Times New Roman"/>
          <w:bCs/>
          <w:sz w:val="24"/>
          <w:szCs w:val="24"/>
        </w:rPr>
      </w:pPr>
      <w:r w:rsidRPr="00876587">
        <w:rPr>
          <w:rFonts w:ascii="Times New Roman" w:hAnsi="Times New Roman"/>
          <w:bCs/>
          <w:sz w:val="24"/>
          <w:szCs w:val="24"/>
        </w:rPr>
        <w:t>sytuacji ekonomicznej lub finansowej</w:t>
      </w:r>
      <w:r w:rsidRPr="00876587">
        <w:rPr>
          <w:rFonts w:ascii="Times New Roman" w:hAnsi="Times New Roman"/>
          <w:b/>
          <w:bCs/>
          <w:sz w:val="24"/>
          <w:szCs w:val="24"/>
        </w:rPr>
        <w:t xml:space="preserve"> </w:t>
      </w:r>
      <w:r>
        <w:rPr>
          <w:rFonts w:ascii="Times New Roman" w:hAnsi="Times New Roman"/>
          <w:b/>
          <w:bCs/>
          <w:sz w:val="24"/>
          <w:szCs w:val="24"/>
        </w:rPr>
        <w:t xml:space="preserve">– </w:t>
      </w:r>
      <w:r w:rsidRPr="00876587">
        <w:rPr>
          <w:rFonts w:ascii="Times New Roman" w:hAnsi="Times New Roman"/>
          <w:b/>
          <w:bCs/>
          <w:i/>
          <w:sz w:val="24"/>
          <w:szCs w:val="24"/>
        </w:rPr>
        <w:t>nie</w:t>
      </w:r>
      <w:r>
        <w:rPr>
          <w:rFonts w:ascii="Times New Roman" w:hAnsi="Times New Roman"/>
          <w:b/>
          <w:bCs/>
          <w:i/>
          <w:sz w:val="24"/>
          <w:szCs w:val="24"/>
        </w:rPr>
        <w:t xml:space="preserve"> </w:t>
      </w:r>
      <w:r w:rsidRPr="00876587">
        <w:rPr>
          <w:rFonts w:ascii="Times New Roman" w:hAnsi="Times New Roman"/>
          <w:b/>
          <w:bCs/>
          <w:i/>
          <w:sz w:val="24"/>
          <w:szCs w:val="24"/>
        </w:rPr>
        <w:t>dotyczy</w:t>
      </w:r>
    </w:p>
    <w:p w14:paraId="20947AFF" w14:textId="77777777" w:rsidR="00D70389" w:rsidRDefault="00D70389" w:rsidP="00296A50">
      <w:pPr>
        <w:pStyle w:val="Akapitzlist"/>
        <w:numPr>
          <w:ilvl w:val="0"/>
          <w:numId w:val="3"/>
        </w:numPr>
        <w:tabs>
          <w:tab w:val="num" w:pos="437"/>
        </w:tabs>
        <w:spacing w:after="120" w:line="240" w:lineRule="auto"/>
        <w:ind w:left="360" w:firstLine="0"/>
        <w:contextualSpacing w:val="0"/>
        <w:rPr>
          <w:rFonts w:ascii="Times New Roman" w:hAnsi="Times New Roman"/>
          <w:bCs/>
          <w:sz w:val="24"/>
          <w:szCs w:val="24"/>
        </w:rPr>
      </w:pPr>
      <w:r w:rsidRPr="00876587">
        <w:rPr>
          <w:rFonts w:ascii="Times New Roman" w:hAnsi="Times New Roman"/>
          <w:bCs/>
          <w:sz w:val="24"/>
          <w:szCs w:val="24"/>
        </w:rPr>
        <w:t>zdoln</w:t>
      </w:r>
      <w:r>
        <w:rPr>
          <w:rFonts w:ascii="Times New Roman" w:hAnsi="Times New Roman"/>
          <w:bCs/>
          <w:sz w:val="24"/>
          <w:szCs w:val="24"/>
        </w:rPr>
        <w:t xml:space="preserve">ości technicznej lub zawodowej </w:t>
      </w:r>
    </w:p>
    <w:p w14:paraId="209100BA" w14:textId="1F73D215" w:rsidR="00694DAE" w:rsidRPr="00694DAE" w:rsidRDefault="00694DAE" w:rsidP="00296A50">
      <w:pPr>
        <w:pStyle w:val="Akapitzlist"/>
        <w:numPr>
          <w:ilvl w:val="0"/>
          <w:numId w:val="32"/>
        </w:numPr>
        <w:spacing w:after="14" w:line="267" w:lineRule="auto"/>
        <w:ind w:left="993"/>
        <w:jc w:val="both"/>
        <w:rPr>
          <w:rFonts w:ascii="Times New Roman" w:hAnsi="Times New Roman"/>
          <w:bCs/>
          <w:sz w:val="24"/>
          <w:szCs w:val="24"/>
        </w:rPr>
      </w:pPr>
      <w:r w:rsidRPr="00694DAE">
        <w:rPr>
          <w:rFonts w:ascii="Times New Roman" w:hAnsi="Times New Roman"/>
          <w:bCs/>
          <w:sz w:val="24"/>
          <w:szCs w:val="24"/>
        </w:rPr>
        <w:t>Wykonawca wykaże się należytym wykonaniem, a w przypadku świadczeń okresowych lub ciągłych również wykonywaniem, w okresie ostatnich 3 lat przed upływem terminu składania ofert, a jeżeli okres prowadzenia działalności jest krótszy – w tym okresie, co najmniej 3 usług o wartości minimum 150 000,00 złotych brutto rocznie, polegających na bezpośredniej ochronie fizycznej osób i mienia w obiektach użyteczności publicznej* przez nieprzerwany okres co najmniej 12 miesięcy - każda ze wskazanych usług</w:t>
      </w:r>
      <w:r w:rsidR="00F37B56">
        <w:rPr>
          <w:rFonts w:ascii="Times New Roman" w:hAnsi="Times New Roman"/>
          <w:bCs/>
          <w:sz w:val="24"/>
          <w:szCs w:val="24"/>
        </w:rPr>
        <w:t xml:space="preserve"> - </w:t>
      </w:r>
      <w:r w:rsidR="00F37B56" w:rsidRPr="00D31A21">
        <w:rPr>
          <w:rFonts w:ascii="Times New Roman" w:hAnsi="Times New Roman"/>
          <w:b/>
          <w:sz w:val="24"/>
          <w:szCs w:val="24"/>
        </w:rPr>
        <w:t>na lub</w:t>
      </w:r>
      <w:r w:rsidR="00F37B56">
        <w:rPr>
          <w:rFonts w:ascii="Times New Roman" w:hAnsi="Times New Roman"/>
          <w:b/>
          <w:sz w:val="24"/>
          <w:szCs w:val="24"/>
        </w:rPr>
        <w:t xml:space="preserve"> wg</w:t>
      </w:r>
      <w:r w:rsidR="00F37B56" w:rsidRPr="00D31A21">
        <w:rPr>
          <w:rFonts w:ascii="Times New Roman" w:hAnsi="Times New Roman"/>
          <w:b/>
          <w:sz w:val="24"/>
          <w:szCs w:val="24"/>
        </w:rPr>
        <w:t xml:space="preserve"> zał. nr </w:t>
      </w:r>
      <w:r w:rsidR="00B2191D">
        <w:rPr>
          <w:rFonts w:ascii="Times New Roman" w:hAnsi="Times New Roman"/>
          <w:b/>
          <w:sz w:val="24"/>
          <w:szCs w:val="24"/>
        </w:rPr>
        <w:t>3</w:t>
      </w:r>
      <w:r w:rsidR="00F37B56">
        <w:rPr>
          <w:rFonts w:ascii="Times New Roman" w:hAnsi="Times New Roman"/>
          <w:b/>
          <w:sz w:val="24"/>
          <w:szCs w:val="24"/>
        </w:rPr>
        <w:t xml:space="preserve"> do SWZ.</w:t>
      </w:r>
    </w:p>
    <w:p w14:paraId="75D59990" w14:textId="77777777" w:rsidR="00694DAE" w:rsidRPr="00694DAE" w:rsidRDefault="00694DAE" w:rsidP="00694DAE">
      <w:pPr>
        <w:pStyle w:val="Akapitzlist"/>
        <w:spacing w:after="14" w:line="267" w:lineRule="auto"/>
        <w:ind w:left="993"/>
        <w:jc w:val="both"/>
        <w:rPr>
          <w:rFonts w:ascii="Times New Roman" w:hAnsi="Times New Roman"/>
          <w:bCs/>
          <w:sz w:val="24"/>
          <w:szCs w:val="24"/>
        </w:rPr>
      </w:pPr>
      <w:r w:rsidRPr="00694DAE">
        <w:rPr>
          <w:rFonts w:ascii="Times New Roman" w:hAnsi="Times New Roman"/>
          <w:bCs/>
          <w:sz w:val="24"/>
          <w:szCs w:val="24"/>
        </w:rPr>
        <w:t>W przypadku wykazania przez Wykonawcę doświadczenia w zakresie usługi wykonywanej (będącej w trakcie realizacji), Zamawiający uzna warunek za spełniony, jeżeli do upływu terminu składania ofert część usługi została wykonana na kwotę co najmniej 150 000,00 złotych brutto rocznie i realizacja części tej usługi trwała co najmniej 12 miesięcy.</w:t>
      </w:r>
    </w:p>
    <w:p w14:paraId="1E7119C8" w14:textId="3C64EDBE" w:rsidR="00694DAE" w:rsidRPr="00694DAE" w:rsidRDefault="00694DAE" w:rsidP="00694DAE">
      <w:pPr>
        <w:pStyle w:val="Akapitzlist"/>
        <w:spacing w:after="14" w:line="267" w:lineRule="auto"/>
        <w:ind w:left="993"/>
        <w:jc w:val="both"/>
        <w:rPr>
          <w:rFonts w:ascii="Times New Roman" w:hAnsi="Times New Roman"/>
          <w:bCs/>
          <w:sz w:val="24"/>
          <w:szCs w:val="24"/>
        </w:rPr>
      </w:pPr>
      <w:r w:rsidRPr="00694DAE">
        <w:rPr>
          <w:rFonts w:ascii="Times New Roman" w:hAnsi="Times New Roman"/>
          <w:bCs/>
          <w:sz w:val="24"/>
          <w:szCs w:val="24"/>
        </w:rPr>
        <w:t xml:space="preserve">* Przez „budynki użyteczności publicznej” należy rozumieć obiekty według definicji zawartej w § 3 pkt 6 rozporządzenia Ministra Infrastruktury z dnia 12 kwietnia 2002 r. w sprawie warunków technicznych, jakim powinny odpowiadać </w:t>
      </w:r>
      <w:r w:rsidR="00B2191D">
        <w:rPr>
          <w:rFonts w:ascii="Times New Roman" w:hAnsi="Times New Roman"/>
          <w:bCs/>
          <w:sz w:val="24"/>
          <w:szCs w:val="24"/>
        </w:rPr>
        <w:t>budynki i ich usytuowanie (</w:t>
      </w:r>
      <w:r w:rsidRPr="00694DAE">
        <w:rPr>
          <w:rFonts w:ascii="Times New Roman" w:hAnsi="Times New Roman"/>
          <w:bCs/>
          <w:sz w:val="24"/>
          <w:szCs w:val="24"/>
        </w:rPr>
        <w:t>Dz. U. z 2022r., poz. 1225</w:t>
      </w:r>
      <w:r w:rsidR="00B2191D">
        <w:rPr>
          <w:rFonts w:ascii="Times New Roman" w:hAnsi="Times New Roman"/>
          <w:bCs/>
          <w:sz w:val="24"/>
          <w:szCs w:val="24"/>
        </w:rPr>
        <w:t xml:space="preserve"> </w:t>
      </w:r>
      <w:proofErr w:type="spellStart"/>
      <w:r w:rsidR="00B2191D">
        <w:rPr>
          <w:rFonts w:ascii="Times New Roman" w:hAnsi="Times New Roman"/>
          <w:bCs/>
          <w:sz w:val="24"/>
          <w:szCs w:val="24"/>
        </w:rPr>
        <w:t>t.j</w:t>
      </w:r>
      <w:proofErr w:type="spellEnd"/>
      <w:r w:rsidR="00B2191D">
        <w:rPr>
          <w:rFonts w:ascii="Times New Roman" w:hAnsi="Times New Roman"/>
          <w:bCs/>
          <w:sz w:val="24"/>
          <w:szCs w:val="24"/>
        </w:rPr>
        <w:t>.</w:t>
      </w:r>
      <w:r w:rsidRPr="00694DAE">
        <w:rPr>
          <w:rFonts w:ascii="Times New Roman" w:hAnsi="Times New Roman"/>
          <w:bCs/>
          <w:sz w:val="24"/>
          <w:szCs w:val="24"/>
        </w:rPr>
        <w:t>), tj. „budynki przeznaczone na potrzeby administracji publicznej, wymiaru sprawiedliwości, kultury, kultu religijnego, oświaty, szkolnictwa wyższego, nauki, wychowania, opieki zdrowotnej, społecznej lub socjalnej, obsługi bankowej, handlu, gastronomii, usług, w tym usług pocztowych lub telekomunikacyjnych, turystyki, sportu, obsługi pasażerów w transporcie kolejowym, drogowym, lotniczym, morskim lub wodnym śródlądowym, oraz inny budynek przeznaczony do wykonywania podobnych funkcji; za budynek użyteczności publicznej uznaje się także budynek biurowy lub socjalny”.</w:t>
      </w:r>
    </w:p>
    <w:p w14:paraId="3D7DC030" w14:textId="77777777" w:rsidR="00D70389" w:rsidRDefault="00D70389" w:rsidP="00D70389">
      <w:pPr>
        <w:tabs>
          <w:tab w:val="left" w:pos="426"/>
        </w:tabs>
        <w:spacing w:after="0" w:line="240" w:lineRule="auto"/>
        <w:contextualSpacing/>
        <w:jc w:val="both"/>
        <w:rPr>
          <w:rFonts w:ascii="Times New Roman" w:hAnsi="Times New Roman"/>
          <w:b/>
          <w:sz w:val="24"/>
          <w:szCs w:val="24"/>
        </w:rPr>
      </w:pPr>
    </w:p>
    <w:p w14:paraId="5E2BE8D5" w14:textId="13A28025" w:rsidR="00D70389" w:rsidRDefault="00D70389" w:rsidP="00296A50">
      <w:pPr>
        <w:numPr>
          <w:ilvl w:val="0"/>
          <w:numId w:val="11"/>
        </w:numPr>
        <w:tabs>
          <w:tab w:val="left" w:pos="426"/>
        </w:tabs>
        <w:spacing w:after="120" w:line="240" w:lineRule="auto"/>
        <w:jc w:val="both"/>
        <w:rPr>
          <w:rFonts w:ascii="Times New Roman" w:hAnsi="Times New Roman"/>
          <w:b/>
          <w:sz w:val="24"/>
          <w:szCs w:val="24"/>
        </w:rPr>
      </w:pPr>
      <w:r>
        <w:rPr>
          <w:rFonts w:ascii="Times New Roman" w:hAnsi="Times New Roman"/>
          <w:b/>
          <w:sz w:val="24"/>
          <w:szCs w:val="24"/>
        </w:rPr>
        <w:t>PODSTAWY WYKLUCZENIA:</w:t>
      </w:r>
    </w:p>
    <w:p w14:paraId="330D646D" w14:textId="051AF243" w:rsidR="00230AA0" w:rsidRDefault="00D70389" w:rsidP="00296A50">
      <w:pPr>
        <w:pStyle w:val="Akapitzlist"/>
        <w:numPr>
          <w:ilvl w:val="6"/>
          <w:numId w:val="11"/>
        </w:numPr>
        <w:tabs>
          <w:tab w:val="clear" w:pos="5040"/>
        </w:tabs>
        <w:spacing w:after="120" w:line="240" w:lineRule="auto"/>
        <w:ind w:left="284" w:hanging="284"/>
        <w:contextualSpacing w:val="0"/>
        <w:jc w:val="both"/>
        <w:rPr>
          <w:rFonts w:ascii="Times New Roman" w:hAnsi="Times New Roman"/>
          <w:sz w:val="24"/>
          <w:szCs w:val="24"/>
          <w:lang w:eastAsia="pl-PL"/>
        </w:rPr>
      </w:pPr>
      <w:r>
        <w:rPr>
          <w:rFonts w:ascii="Times New Roman" w:hAnsi="Times New Roman"/>
          <w:sz w:val="24"/>
          <w:szCs w:val="24"/>
          <w:lang w:eastAsia="pl-PL"/>
        </w:rPr>
        <w:t>Z postępowania wyklucza się W</w:t>
      </w:r>
      <w:r w:rsidRPr="00876587">
        <w:rPr>
          <w:rFonts w:ascii="Times New Roman" w:hAnsi="Times New Roman"/>
          <w:sz w:val="24"/>
          <w:szCs w:val="24"/>
          <w:lang w:eastAsia="pl-PL"/>
        </w:rPr>
        <w:t>ykonawców w p</w:t>
      </w:r>
      <w:r>
        <w:rPr>
          <w:rFonts w:ascii="Times New Roman" w:hAnsi="Times New Roman"/>
          <w:sz w:val="24"/>
          <w:szCs w:val="24"/>
          <w:lang w:eastAsia="pl-PL"/>
        </w:rPr>
        <w:t xml:space="preserve">rzypadkach określonych w </w:t>
      </w:r>
      <w:r w:rsidRPr="00744275">
        <w:rPr>
          <w:rFonts w:ascii="Times New Roman" w:hAnsi="Times New Roman"/>
          <w:sz w:val="24"/>
          <w:szCs w:val="24"/>
          <w:lang w:eastAsia="pl-PL"/>
        </w:rPr>
        <w:t xml:space="preserve">art. 108 ust. 1 </w:t>
      </w:r>
      <w:r w:rsidR="00F37B56">
        <w:rPr>
          <w:rFonts w:ascii="Times New Roman" w:hAnsi="Times New Roman"/>
          <w:color w:val="000000" w:themeColor="text1"/>
          <w:sz w:val="24"/>
          <w:szCs w:val="24"/>
          <w:lang w:eastAsia="pl-PL"/>
        </w:rPr>
        <w:t xml:space="preserve">oraz art. 109 ust. 1 pkt. 1-10 </w:t>
      </w:r>
      <w:r w:rsidR="00F37B56">
        <w:rPr>
          <w:rFonts w:ascii="Times New Roman" w:hAnsi="Times New Roman"/>
          <w:sz w:val="24"/>
          <w:szCs w:val="24"/>
          <w:lang w:eastAsia="pl-PL"/>
        </w:rPr>
        <w:t xml:space="preserve">ustawy </w:t>
      </w:r>
      <w:proofErr w:type="spellStart"/>
      <w:r w:rsidR="00F37B56">
        <w:rPr>
          <w:rFonts w:ascii="Times New Roman" w:hAnsi="Times New Roman"/>
          <w:sz w:val="24"/>
          <w:szCs w:val="24"/>
          <w:lang w:eastAsia="pl-PL"/>
        </w:rPr>
        <w:t>Pzp</w:t>
      </w:r>
      <w:proofErr w:type="spellEnd"/>
      <w:r w:rsidR="00F37B56">
        <w:rPr>
          <w:rFonts w:ascii="Times New Roman" w:hAnsi="Times New Roman"/>
          <w:sz w:val="24"/>
          <w:szCs w:val="24"/>
          <w:lang w:eastAsia="pl-PL"/>
        </w:rPr>
        <w:t>.</w:t>
      </w:r>
    </w:p>
    <w:p w14:paraId="602C4BBE" w14:textId="77777777" w:rsidR="002060D2" w:rsidRDefault="00D70389" w:rsidP="00296A50">
      <w:pPr>
        <w:pStyle w:val="Akapitzlist"/>
        <w:numPr>
          <w:ilvl w:val="6"/>
          <w:numId w:val="11"/>
        </w:numPr>
        <w:tabs>
          <w:tab w:val="clear" w:pos="5040"/>
        </w:tabs>
        <w:spacing w:after="120" w:line="240" w:lineRule="auto"/>
        <w:ind w:left="284" w:hanging="284"/>
        <w:contextualSpacing w:val="0"/>
        <w:jc w:val="both"/>
        <w:rPr>
          <w:rFonts w:ascii="Times New Roman" w:hAnsi="Times New Roman"/>
          <w:sz w:val="24"/>
          <w:szCs w:val="24"/>
          <w:lang w:eastAsia="pl-PL"/>
        </w:rPr>
      </w:pPr>
      <w:r w:rsidRPr="00230AA0">
        <w:rPr>
          <w:rFonts w:ascii="Times New Roman" w:hAnsi="Times New Roman"/>
          <w:sz w:val="24"/>
          <w:szCs w:val="24"/>
          <w:lang w:eastAsia="pl-PL"/>
        </w:rPr>
        <w:t>Zamawiający wykluczy Wykonawców na podstawie art. 7 ust. 1 ustawy z dnia 13 kwietnia 2022r. o szczególnych rozwiązaniach w zakresie przeciwdziałania wspieraniu agresji na Ukrainę oraz służących</w:t>
      </w:r>
      <w:r w:rsidR="00230AA0" w:rsidRPr="00230AA0">
        <w:rPr>
          <w:rFonts w:ascii="Times New Roman" w:hAnsi="Times New Roman"/>
          <w:sz w:val="24"/>
          <w:szCs w:val="24"/>
          <w:lang w:eastAsia="pl-PL"/>
        </w:rPr>
        <w:t xml:space="preserve"> ochronie bezpiecz</w:t>
      </w:r>
      <w:r w:rsidR="00F37B56">
        <w:rPr>
          <w:rFonts w:ascii="Times New Roman" w:hAnsi="Times New Roman"/>
          <w:sz w:val="24"/>
          <w:szCs w:val="24"/>
          <w:lang w:eastAsia="pl-PL"/>
        </w:rPr>
        <w:t>eństwa narodowego (Dz. U. z 2024r. poz. 507</w:t>
      </w:r>
      <w:r w:rsidR="00230AA0" w:rsidRPr="00230AA0">
        <w:rPr>
          <w:rFonts w:ascii="Times New Roman" w:hAnsi="Times New Roman"/>
          <w:sz w:val="24"/>
          <w:szCs w:val="24"/>
          <w:lang w:eastAsia="pl-PL"/>
        </w:rPr>
        <w:t xml:space="preserve"> ze zm.).</w:t>
      </w:r>
    </w:p>
    <w:p w14:paraId="46A8FD14" w14:textId="77777777" w:rsidR="002060D2" w:rsidRPr="002060D2" w:rsidRDefault="00F37B56" w:rsidP="00296A50">
      <w:pPr>
        <w:pStyle w:val="Akapitzlist"/>
        <w:numPr>
          <w:ilvl w:val="6"/>
          <w:numId w:val="11"/>
        </w:numPr>
        <w:tabs>
          <w:tab w:val="clear" w:pos="5040"/>
        </w:tabs>
        <w:spacing w:after="120" w:line="240" w:lineRule="auto"/>
        <w:ind w:left="284" w:hanging="284"/>
        <w:contextualSpacing w:val="0"/>
        <w:jc w:val="both"/>
        <w:rPr>
          <w:rFonts w:ascii="Times New Roman" w:hAnsi="Times New Roman"/>
          <w:sz w:val="24"/>
          <w:szCs w:val="24"/>
          <w:lang w:eastAsia="pl-PL"/>
        </w:rPr>
      </w:pPr>
      <w:r w:rsidRPr="002060D2">
        <w:rPr>
          <w:rFonts w:ascii="Times New Roman" w:hAnsi="Times New Roman"/>
          <w:sz w:val="24"/>
          <w:szCs w:val="24"/>
        </w:rPr>
        <w:t xml:space="preserve">Wykluczenie Wykonawcy następuje na odpowiedni okres wskazany w art. 111 ustawy. </w:t>
      </w:r>
    </w:p>
    <w:p w14:paraId="75CCACFC" w14:textId="07B325E6" w:rsidR="00F37B56" w:rsidRPr="002060D2" w:rsidRDefault="00F37B56" w:rsidP="00296A50">
      <w:pPr>
        <w:pStyle w:val="Akapitzlist"/>
        <w:numPr>
          <w:ilvl w:val="6"/>
          <w:numId w:val="11"/>
        </w:numPr>
        <w:tabs>
          <w:tab w:val="clear" w:pos="5040"/>
        </w:tabs>
        <w:spacing w:after="120" w:line="240" w:lineRule="auto"/>
        <w:ind w:left="284" w:hanging="284"/>
        <w:contextualSpacing w:val="0"/>
        <w:jc w:val="both"/>
        <w:rPr>
          <w:rFonts w:ascii="Times New Roman" w:hAnsi="Times New Roman"/>
          <w:sz w:val="24"/>
          <w:szCs w:val="24"/>
          <w:lang w:eastAsia="pl-PL"/>
        </w:rPr>
      </w:pPr>
      <w:r w:rsidRPr="002060D2">
        <w:rPr>
          <w:rFonts w:ascii="Times New Roman" w:hAnsi="Times New Roman"/>
          <w:sz w:val="24"/>
          <w:szCs w:val="24"/>
        </w:rPr>
        <w:t xml:space="preserve">Zamawiający może wykluczyć Wykonawcę na każdym etapie postępowania o udzielenie zamówienia. </w:t>
      </w:r>
    </w:p>
    <w:p w14:paraId="5A0C248D" w14:textId="77777777" w:rsidR="00D70389" w:rsidRDefault="00D70389" w:rsidP="00230AA0">
      <w:pPr>
        <w:spacing w:after="0" w:line="240" w:lineRule="auto"/>
        <w:jc w:val="both"/>
        <w:rPr>
          <w:rFonts w:ascii="Times New Roman" w:hAnsi="Times New Roman"/>
          <w:sz w:val="24"/>
          <w:szCs w:val="24"/>
          <w:lang w:eastAsia="pl-PL"/>
        </w:rPr>
      </w:pPr>
    </w:p>
    <w:p w14:paraId="207E0240" w14:textId="77777777" w:rsidR="009A1636" w:rsidRPr="00230AA0" w:rsidRDefault="009A1636" w:rsidP="00230AA0">
      <w:pPr>
        <w:spacing w:after="0" w:line="240" w:lineRule="auto"/>
        <w:jc w:val="both"/>
        <w:rPr>
          <w:rFonts w:ascii="Times New Roman" w:hAnsi="Times New Roman"/>
          <w:sz w:val="24"/>
          <w:szCs w:val="24"/>
          <w:lang w:eastAsia="pl-PL"/>
        </w:rPr>
      </w:pPr>
    </w:p>
    <w:p w14:paraId="5C1AD744" w14:textId="389F41F2" w:rsidR="00D70389" w:rsidRPr="00D70389" w:rsidRDefault="00D70389" w:rsidP="00296A50">
      <w:pPr>
        <w:numPr>
          <w:ilvl w:val="0"/>
          <w:numId w:val="11"/>
        </w:numPr>
        <w:tabs>
          <w:tab w:val="left" w:pos="426"/>
        </w:tabs>
        <w:spacing w:after="120" w:line="240" w:lineRule="auto"/>
        <w:ind w:left="425" w:hanging="66"/>
        <w:jc w:val="both"/>
        <w:rPr>
          <w:rFonts w:ascii="Times New Roman" w:hAnsi="Times New Roman"/>
          <w:b/>
          <w:sz w:val="24"/>
          <w:szCs w:val="24"/>
        </w:rPr>
      </w:pPr>
      <w:r>
        <w:rPr>
          <w:rFonts w:ascii="Times New Roman" w:hAnsi="Times New Roman"/>
          <w:b/>
          <w:sz w:val="24"/>
          <w:szCs w:val="24"/>
        </w:rPr>
        <w:lastRenderedPageBreak/>
        <w:t xml:space="preserve">W CELU POTWIERDZENIA, ŻE WYKONAWCA NIE PODLEGA WYKLUCZENIU ORAZ SPEŁNIA WARUNKI UDZIAŁU W POSTĘPOWANIU, WYKONAWCA </w:t>
      </w:r>
      <w:r w:rsidRPr="00D70389">
        <w:rPr>
          <w:rFonts w:ascii="Times New Roman" w:hAnsi="Times New Roman"/>
          <w:b/>
          <w:sz w:val="24"/>
          <w:szCs w:val="24"/>
          <w:u w:val="single"/>
        </w:rPr>
        <w:t>DOŁĄCZA DO OFERTY:</w:t>
      </w:r>
    </w:p>
    <w:p w14:paraId="5D59AF98" w14:textId="68DBFE86" w:rsidR="00D70389" w:rsidRPr="00230AA0" w:rsidRDefault="00D70389" w:rsidP="002A6240">
      <w:pPr>
        <w:tabs>
          <w:tab w:val="left" w:pos="426"/>
        </w:tabs>
        <w:spacing w:after="120" w:line="240" w:lineRule="auto"/>
        <w:ind w:left="425"/>
        <w:jc w:val="both"/>
        <w:rPr>
          <w:rFonts w:ascii="Times New Roman" w:hAnsi="Times New Roman"/>
          <w:sz w:val="24"/>
          <w:szCs w:val="24"/>
        </w:rPr>
      </w:pPr>
      <w:r w:rsidRPr="00230AA0">
        <w:rPr>
          <w:rFonts w:ascii="Times New Roman" w:hAnsi="Times New Roman"/>
          <w:sz w:val="24"/>
          <w:szCs w:val="24"/>
        </w:rPr>
        <w:t xml:space="preserve">Oświadczenie Wykonawcy, o którym mowa w art. 125 ust. 1 ustawy </w:t>
      </w:r>
      <w:proofErr w:type="spellStart"/>
      <w:r w:rsidRPr="00230AA0">
        <w:rPr>
          <w:rFonts w:ascii="Times New Roman" w:hAnsi="Times New Roman"/>
          <w:sz w:val="24"/>
          <w:szCs w:val="24"/>
        </w:rPr>
        <w:t>Pzp</w:t>
      </w:r>
      <w:proofErr w:type="spellEnd"/>
      <w:r w:rsidRPr="00230AA0">
        <w:rPr>
          <w:rFonts w:ascii="Times New Roman" w:hAnsi="Times New Roman"/>
          <w:sz w:val="24"/>
          <w:szCs w:val="24"/>
        </w:rPr>
        <w:t xml:space="preserve"> </w:t>
      </w:r>
      <w:r w:rsidRPr="00D31A21">
        <w:rPr>
          <w:rFonts w:ascii="Times New Roman" w:hAnsi="Times New Roman"/>
          <w:b/>
          <w:sz w:val="24"/>
          <w:szCs w:val="24"/>
        </w:rPr>
        <w:t>(na lub wg zał</w:t>
      </w:r>
      <w:r w:rsidR="00D31A21">
        <w:rPr>
          <w:rFonts w:ascii="Times New Roman" w:hAnsi="Times New Roman"/>
          <w:b/>
          <w:sz w:val="24"/>
          <w:szCs w:val="24"/>
        </w:rPr>
        <w:t>.</w:t>
      </w:r>
      <w:r w:rsidRPr="00D31A21">
        <w:rPr>
          <w:rFonts w:ascii="Times New Roman" w:hAnsi="Times New Roman"/>
          <w:b/>
          <w:sz w:val="24"/>
          <w:szCs w:val="24"/>
        </w:rPr>
        <w:t xml:space="preserve"> nr </w:t>
      </w:r>
      <w:r w:rsidR="002060D2">
        <w:rPr>
          <w:rFonts w:ascii="Times New Roman" w:hAnsi="Times New Roman"/>
          <w:b/>
          <w:sz w:val="24"/>
          <w:szCs w:val="24"/>
        </w:rPr>
        <w:t>4</w:t>
      </w:r>
      <w:r w:rsidR="00230AA0" w:rsidRPr="00D31A21">
        <w:rPr>
          <w:rFonts w:ascii="Times New Roman" w:hAnsi="Times New Roman"/>
          <w:b/>
          <w:sz w:val="24"/>
          <w:szCs w:val="24"/>
        </w:rPr>
        <w:t xml:space="preserve"> do SWZ)</w:t>
      </w:r>
      <w:r w:rsidR="00230AA0">
        <w:rPr>
          <w:rFonts w:ascii="Times New Roman" w:hAnsi="Times New Roman"/>
          <w:sz w:val="24"/>
          <w:szCs w:val="24"/>
        </w:rPr>
        <w:t>.</w:t>
      </w:r>
    </w:p>
    <w:p w14:paraId="50B1A613" w14:textId="679650BB" w:rsidR="00D70389" w:rsidRPr="00D70389" w:rsidRDefault="00DF3380" w:rsidP="00DF3380">
      <w:pPr>
        <w:tabs>
          <w:tab w:val="left" w:pos="426"/>
          <w:tab w:val="left" w:pos="3810"/>
        </w:tabs>
        <w:spacing w:after="0" w:line="240" w:lineRule="auto"/>
        <w:ind w:left="853"/>
        <w:contextualSpacing/>
        <w:jc w:val="both"/>
        <w:rPr>
          <w:rFonts w:ascii="Times New Roman" w:hAnsi="Times New Roman"/>
          <w:b/>
          <w:sz w:val="24"/>
          <w:szCs w:val="24"/>
        </w:rPr>
      </w:pPr>
      <w:r>
        <w:rPr>
          <w:rFonts w:ascii="Times New Roman" w:hAnsi="Times New Roman"/>
          <w:b/>
          <w:sz w:val="24"/>
          <w:szCs w:val="24"/>
        </w:rPr>
        <w:tab/>
      </w:r>
    </w:p>
    <w:p w14:paraId="57829D46" w14:textId="73679F15" w:rsidR="00D70389" w:rsidRDefault="00230AA0" w:rsidP="00296A50">
      <w:pPr>
        <w:numPr>
          <w:ilvl w:val="0"/>
          <w:numId w:val="11"/>
        </w:numPr>
        <w:tabs>
          <w:tab w:val="left" w:pos="426"/>
        </w:tabs>
        <w:spacing w:after="0" w:line="240" w:lineRule="auto"/>
        <w:ind w:left="426" w:hanging="66"/>
        <w:contextualSpacing/>
        <w:jc w:val="both"/>
        <w:rPr>
          <w:rFonts w:ascii="Times New Roman" w:hAnsi="Times New Roman"/>
          <w:b/>
          <w:sz w:val="24"/>
          <w:szCs w:val="24"/>
        </w:rPr>
      </w:pPr>
      <w:r>
        <w:rPr>
          <w:rFonts w:ascii="Times New Roman" w:hAnsi="Times New Roman"/>
          <w:b/>
          <w:sz w:val="24"/>
          <w:szCs w:val="24"/>
        </w:rPr>
        <w:t xml:space="preserve">WYKAZ PODMIOTOWYCH ŚRODKÓW DOWODOWYCH NA POTWIERDZENIE NIEPODLEGANIA WYKLUCZENIU, </w:t>
      </w:r>
      <w:r w:rsidRPr="00230AA0">
        <w:rPr>
          <w:rFonts w:ascii="Times New Roman" w:hAnsi="Times New Roman"/>
          <w:b/>
          <w:sz w:val="24"/>
          <w:szCs w:val="24"/>
          <w:u w:val="single"/>
        </w:rPr>
        <w:t>SKŁADANYCH NA WEZWANIE ZAMAWIAJĄCEGO</w:t>
      </w:r>
      <w:r w:rsidR="00256DFA">
        <w:rPr>
          <w:rFonts w:ascii="Times New Roman" w:hAnsi="Times New Roman"/>
          <w:b/>
          <w:sz w:val="24"/>
          <w:szCs w:val="24"/>
        </w:rPr>
        <w:t>:</w:t>
      </w:r>
    </w:p>
    <w:p w14:paraId="694ED0C7" w14:textId="77777777" w:rsidR="00256DFA" w:rsidRDefault="00256DFA" w:rsidP="00256DFA">
      <w:pPr>
        <w:tabs>
          <w:tab w:val="left" w:pos="426"/>
        </w:tabs>
        <w:spacing w:after="0" w:line="240" w:lineRule="auto"/>
        <w:ind w:left="426"/>
        <w:contextualSpacing/>
        <w:jc w:val="both"/>
        <w:rPr>
          <w:rFonts w:ascii="Times New Roman" w:hAnsi="Times New Roman"/>
          <w:b/>
          <w:sz w:val="24"/>
          <w:szCs w:val="24"/>
        </w:rPr>
      </w:pPr>
    </w:p>
    <w:p w14:paraId="6CBCBEB8" w14:textId="13823E4D" w:rsidR="00230AA0" w:rsidRDefault="00256DFA" w:rsidP="00874195">
      <w:pPr>
        <w:tabs>
          <w:tab w:val="left" w:pos="426"/>
        </w:tabs>
        <w:spacing w:after="0" w:line="240" w:lineRule="auto"/>
        <w:ind w:left="426"/>
        <w:contextualSpacing/>
        <w:jc w:val="both"/>
        <w:rPr>
          <w:rFonts w:ascii="Times New Roman" w:hAnsi="Times New Roman"/>
          <w:b/>
          <w:sz w:val="24"/>
          <w:szCs w:val="24"/>
        </w:rPr>
      </w:pPr>
      <w:r w:rsidRPr="00256DFA">
        <w:rPr>
          <w:rFonts w:ascii="Times New Roman" w:hAnsi="Times New Roman"/>
          <w:sz w:val="24"/>
          <w:szCs w:val="24"/>
        </w:rPr>
        <w:t>Oświadczenie o aktualności informacji zawartych w oświadczeniu,</w:t>
      </w:r>
      <w:r>
        <w:rPr>
          <w:rFonts w:ascii="Times New Roman" w:hAnsi="Times New Roman"/>
          <w:b/>
          <w:sz w:val="24"/>
          <w:szCs w:val="24"/>
        </w:rPr>
        <w:t xml:space="preserve"> </w:t>
      </w:r>
      <w:r w:rsidRPr="00230AA0">
        <w:rPr>
          <w:rFonts w:ascii="Times New Roman" w:hAnsi="Times New Roman"/>
          <w:sz w:val="24"/>
          <w:szCs w:val="24"/>
        </w:rPr>
        <w:t xml:space="preserve">o którym mowa w art. 125 ust. 1 ustawy </w:t>
      </w:r>
      <w:proofErr w:type="spellStart"/>
      <w:r w:rsidRPr="00230AA0">
        <w:rPr>
          <w:rFonts w:ascii="Times New Roman" w:hAnsi="Times New Roman"/>
          <w:sz w:val="24"/>
          <w:szCs w:val="24"/>
        </w:rPr>
        <w:t>Pzp</w:t>
      </w:r>
      <w:proofErr w:type="spellEnd"/>
      <w:r>
        <w:rPr>
          <w:rFonts w:ascii="Times New Roman" w:hAnsi="Times New Roman"/>
          <w:sz w:val="24"/>
          <w:szCs w:val="24"/>
        </w:rPr>
        <w:t xml:space="preserve"> </w:t>
      </w:r>
      <w:r w:rsidRPr="00D31A21">
        <w:rPr>
          <w:rFonts w:ascii="Times New Roman" w:hAnsi="Times New Roman"/>
          <w:b/>
          <w:sz w:val="24"/>
          <w:szCs w:val="24"/>
        </w:rPr>
        <w:t>(na lub wg zał</w:t>
      </w:r>
      <w:r>
        <w:rPr>
          <w:rFonts w:ascii="Times New Roman" w:hAnsi="Times New Roman"/>
          <w:b/>
          <w:sz w:val="24"/>
          <w:szCs w:val="24"/>
        </w:rPr>
        <w:t>.</w:t>
      </w:r>
      <w:r w:rsidRPr="00D31A21">
        <w:rPr>
          <w:rFonts w:ascii="Times New Roman" w:hAnsi="Times New Roman"/>
          <w:b/>
          <w:sz w:val="24"/>
          <w:szCs w:val="24"/>
        </w:rPr>
        <w:t xml:space="preserve"> nr </w:t>
      </w:r>
      <w:r>
        <w:rPr>
          <w:rFonts w:ascii="Times New Roman" w:hAnsi="Times New Roman"/>
          <w:b/>
          <w:sz w:val="24"/>
          <w:szCs w:val="24"/>
        </w:rPr>
        <w:t xml:space="preserve">4a </w:t>
      </w:r>
      <w:r w:rsidRPr="00D31A21">
        <w:rPr>
          <w:rFonts w:ascii="Times New Roman" w:hAnsi="Times New Roman"/>
          <w:b/>
          <w:sz w:val="24"/>
          <w:szCs w:val="24"/>
        </w:rPr>
        <w:t>do SWZ)</w:t>
      </w:r>
      <w:r w:rsidR="00874195">
        <w:rPr>
          <w:rFonts w:ascii="Times New Roman" w:hAnsi="Times New Roman"/>
          <w:b/>
          <w:sz w:val="24"/>
          <w:szCs w:val="24"/>
        </w:rPr>
        <w:t>.</w:t>
      </w:r>
    </w:p>
    <w:p w14:paraId="510285E7" w14:textId="77777777" w:rsidR="00152926" w:rsidRPr="00230AA0" w:rsidRDefault="00152926" w:rsidP="00874195">
      <w:pPr>
        <w:tabs>
          <w:tab w:val="left" w:pos="426"/>
        </w:tabs>
        <w:spacing w:after="0" w:line="240" w:lineRule="auto"/>
        <w:ind w:left="426"/>
        <w:contextualSpacing/>
        <w:jc w:val="both"/>
        <w:rPr>
          <w:rFonts w:ascii="Times New Roman" w:hAnsi="Times New Roman"/>
          <w:b/>
          <w:sz w:val="24"/>
          <w:szCs w:val="24"/>
        </w:rPr>
      </w:pPr>
    </w:p>
    <w:p w14:paraId="012EE6F6" w14:textId="29368209" w:rsidR="00230AA0" w:rsidRDefault="00230AA0" w:rsidP="00296A50">
      <w:pPr>
        <w:numPr>
          <w:ilvl w:val="0"/>
          <w:numId w:val="11"/>
        </w:numPr>
        <w:tabs>
          <w:tab w:val="left" w:pos="426"/>
        </w:tabs>
        <w:spacing w:after="0" w:line="240" w:lineRule="auto"/>
        <w:ind w:left="426" w:hanging="66"/>
        <w:contextualSpacing/>
        <w:jc w:val="both"/>
        <w:rPr>
          <w:rFonts w:ascii="Times New Roman" w:hAnsi="Times New Roman"/>
          <w:b/>
          <w:sz w:val="24"/>
          <w:szCs w:val="24"/>
        </w:rPr>
      </w:pPr>
      <w:r>
        <w:rPr>
          <w:rFonts w:ascii="Times New Roman" w:hAnsi="Times New Roman"/>
          <w:b/>
          <w:sz w:val="24"/>
          <w:szCs w:val="24"/>
        </w:rPr>
        <w:t>WYKAZ PODMIOTOWYCH ŚRODKÓW DOWODOWYCH NA POTWIERDZENIA SPEŁNIENIA WARUNKÓW UDZIAŁU W POSTĘPOWANIU, SKŁADANYCH NA WEZWANIE ZAMAWIAJĄCEGO:</w:t>
      </w:r>
    </w:p>
    <w:p w14:paraId="0B09CB30" w14:textId="77777777" w:rsidR="0040269D" w:rsidRPr="00230AA0" w:rsidRDefault="0040269D" w:rsidP="0040269D">
      <w:pPr>
        <w:tabs>
          <w:tab w:val="left" w:pos="426"/>
        </w:tabs>
        <w:spacing w:after="0" w:line="240" w:lineRule="auto"/>
        <w:contextualSpacing/>
        <w:jc w:val="both"/>
        <w:rPr>
          <w:rFonts w:ascii="Times New Roman" w:hAnsi="Times New Roman"/>
          <w:b/>
          <w:sz w:val="24"/>
          <w:szCs w:val="24"/>
        </w:rPr>
      </w:pPr>
    </w:p>
    <w:p w14:paraId="7E1DF338" w14:textId="0875496F" w:rsidR="002060D2" w:rsidRPr="002060D2" w:rsidRDefault="002060D2" w:rsidP="00296A50">
      <w:pPr>
        <w:pStyle w:val="Akapitzlist"/>
        <w:numPr>
          <w:ilvl w:val="0"/>
          <w:numId w:val="33"/>
        </w:numPr>
        <w:spacing w:after="120" w:line="269" w:lineRule="auto"/>
        <w:ind w:left="425" w:hanging="357"/>
        <w:contextualSpacing w:val="0"/>
        <w:jc w:val="both"/>
        <w:rPr>
          <w:rFonts w:ascii="Times New Roman" w:hAnsi="Times New Roman"/>
          <w:sz w:val="24"/>
          <w:szCs w:val="24"/>
        </w:rPr>
      </w:pPr>
      <w:r w:rsidRPr="002060D2">
        <w:rPr>
          <w:rFonts w:ascii="Times New Roman" w:hAnsi="Times New Roman"/>
          <w:sz w:val="24"/>
          <w:szCs w:val="24"/>
        </w:rPr>
        <w:t>aktualną koncesję na prowadzenie działalności gospodarczej w zakresie usług ochrony osób i mienia, uzyskaną zgodnie z ustawą z dnia 22 sierpnia 1997 r. o ochronie osób i mienia (Dz.U.</w:t>
      </w:r>
      <w:r>
        <w:rPr>
          <w:rFonts w:ascii="Times New Roman" w:hAnsi="Times New Roman"/>
          <w:sz w:val="24"/>
          <w:szCs w:val="24"/>
        </w:rPr>
        <w:t xml:space="preserve"> z </w:t>
      </w:r>
      <w:r w:rsidRPr="002060D2">
        <w:rPr>
          <w:rFonts w:ascii="Times New Roman" w:hAnsi="Times New Roman"/>
          <w:sz w:val="24"/>
          <w:szCs w:val="24"/>
        </w:rPr>
        <w:t>2021</w:t>
      </w:r>
      <w:r>
        <w:rPr>
          <w:rFonts w:ascii="Times New Roman" w:hAnsi="Times New Roman"/>
          <w:sz w:val="24"/>
          <w:szCs w:val="24"/>
        </w:rPr>
        <w:t>r.</w:t>
      </w:r>
      <w:r w:rsidRPr="002060D2">
        <w:rPr>
          <w:rFonts w:ascii="Times New Roman" w:hAnsi="Times New Roman"/>
          <w:sz w:val="24"/>
          <w:szCs w:val="24"/>
        </w:rPr>
        <w:t xml:space="preserve"> poz. 1995</w:t>
      </w:r>
      <w:r>
        <w:rPr>
          <w:rFonts w:ascii="Times New Roman" w:hAnsi="Times New Roman"/>
          <w:sz w:val="24"/>
          <w:szCs w:val="24"/>
        </w:rPr>
        <w:t xml:space="preserve"> ze zm.</w:t>
      </w:r>
      <w:r w:rsidRPr="002060D2">
        <w:rPr>
          <w:rFonts w:ascii="Times New Roman" w:hAnsi="Times New Roman"/>
          <w:sz w:val="24"/>
          <w:szCs w:val="24"/>
        </w:rPr>
        <w:t>) w zakresie nie węższym, niż rodzaj i przedmiot ochrony opisany w przedmiocie zamówienia,</w:t>
      </w:r>
    </w:p>
    <w:p w14:paraId="5E089A16" w14:textId="784994CE" w:rsidR="002060D2" w:rsidRPr="002060D2" w:rsidRDefault="002060D2" w:rsidP="00296A50">
      <w:pPr>
        <w:pStyle w:val="Akapitzlist"/>
        <w:numPr>
          <w:ilvl w:val="0"/>
          <w:numId w:val="33"/>
        </w:numPr>
        <w:spacing w:after="120" w:line="269" w:lineRule="auto"/>
        <w:ind w:left="425" w:hanging="357"/>
        <w:contextualSpacing w:val="0"/>
        <w:jc w:val="both"/>
        <w:rPr>
          <w:rFonts w:ascii="Times New Roman" w:hAnsi="Times New Roman"/>
          <w:sz w:val="24"/>
          <w:szCs w:val="24"/>
        </w:rPr>
      </w:pPr>
      <w:r w:rsidRPr="002060D2">
        <w:rPr>
          <w:rFonts w:ascii="Times New Roman" w:hAnsi="Times New Roman"/>
          <w:sz w:val="24"/>
          <w:szCs w:val="24"/>
        </w:rPr>
        <w:t>wykaz usług wykonanych, a w przypadku świadczeń powtarzających się lub ciągłych również wykonywanych, w okresie ostatnich 3 lat, a jeżeli okres prowadzenia działalności jest krótszy – w tym okresie, wraz z podaniem ich przedmiotu, wartości, dat wykonania i pod</w:t>
      </w:r>
      <w:r w:rsidR="00B2191D">
        <w:rPr>
          <w:rFonts w:ascii="Times New Roman" w:hAnsi="Times New Roman"/>
          <w:sz w:val="24"/>
          <w:szCs w:val="24"/>
        </w:rPr>
        <w:t>miotów, na rzecz których usługi</w:t>
      </w:r>
      <w:r w:rsidRPr="002060D2">
        <w:rPr>
          <w:rFonts w:ascii="Times New Roman" w:hAnsi="Times New Roman"/>
          <w:sz w:val="24"/>
          <w:szCs w:val="24"/>
        </w:rPr>
        <w:t xml:space="preserve"> zostały wykonane lub są wykonywane, oraz załączeniem dowod</w:t>
      </w:r>
      <w:r w:rsidR="00B2191D">
        <w:rPr>
          <w:rFonts w:ascii="Times New Roman" w:hAnsi="Times New Roman"/>
          <w:sz w:val="24"/>
          <w:szCs w:val="24"/>
        </w:rPr>
        <w:t>ów określających, czy te usługi</w:t>
      </w:r>
      <w:r w:rsidRPr="002060D2">
        <w:rPr>
          <w:rFonts w:ascii="Times New Roman" w:hAnsi="Times New Roman"/>
          <w:sz w:val="24"/>
          <w:szCs w:val="24"/>
        </w:rPr>
        <w:t xml:space="preserve"> zostały wykonane lub są wykonywane należycie, przy czym dowodami, o których mowa, są referencje bądź inne dokumenty sporządzone przez p</w:t>
      </w:r>
      <w:r w:rsidR="00B2191D">
        <w:rPr>
          <w:rFonts w:ascii="Times New Roman" w:hAnsi="Times New Roman"/>
          <w:sz w:val="24"/>
          <w:szCs w:val="24"/>
        </w:rPr>
        <w:t>odmiot, na rzecz którego usługi</w:t>
      </w:r>
      <w:r w:rsidRPr="002060D2">
        <w:rPr>
          <w:rFonts w:ascii="Times New Roman" w:hAnsi="Times New Roman"/>
          <w:sz w:val="24"/>
          <w:szCs w:val="24"/>
        </w:rPr>
        <w:t xml:space="preserve"> zostały wykonane, a w przypadku świadczeń powtarzających się lub ciągłych są wykonywane, a jeżeli wykonawca z przyczyn niezależnych od niego nie jest w stanie uzyskać tych dokumentów – oświadczenie wykonawcy; w przypadku świadczeń powtarzających się lub ciągłych nadal wykonywanych referencje bądź inne dokumenty potwierdzające ich należyte wykonywanie powinny być wystawione w okresie ostatnich 3 miesięcy </w:t>
      </w:r>
      <w:r w:rsidR="00DF3380" w:rsidRPr="00D31A21">
        <w:rPr>
          <w:rFonts w:ascii="Times New Roman" w:hAnsi="Times New Roman"/>
          <w:b/>
          <w:sz w:val="24"/>
          <w:szCs w:val="24"/>
        </w:rPr>
        <w:t>(na lub wg zał</w:t>
      </w:r>
      <w:r w:rsidR="00DF3380">
        <w:rPr>
          <w:rFonts w:ascii="Times New Roman" w:hAnsi="Times New Roman"/>
          <w:b/>
          <w:sz w:val="24"/>
          <w:szCs w:val="24"/>
        </w:rPr>
        <w:t>.</w:t>
      </w:r>
      <w:r w:rsidR="00DF3380" w:rsidRPr="00D31A21">
        <w:rPr>
          <w:rFonts w:ascii="Times New Roman" w:hAnsi="Times New Roman"/>
          <w:b/>
          <w:sz w:val="24"/>
          <w:szCs w:val="24"/>
        </w:rPr>
        <w:t xml:space="preserve"> nr </w:t>
      </w:r>
      <w:r w:rsidR="00DF3380">
        <w:rPr>
          <w:rFonts w:ascii="Times New Roman" w:hAnsi="Times New Roman"/>
          <w:b/>
          <w:sz w:val="24"/>
          <w:szCs w:val="24"/>
        </w:rPr>
        <w:t>3</w:t>
      </w:r>
      <w:r w:rsidR="00DF3380" w:rsidRPr="00D31A21">
        <w:rPr>
          <w:rFonts w:ascii="Times New Roman" w:hAnsi="Times New Roman"/>
          <w:b/>
          <w:sz w:val="24"/>
          <w:szCs w:val="24"/>
        </w:rPr>
        <w:t xml:space="preserve"> do SWZ)</w:t>
      </w:r>
    </w:p>
    <w:p w14:paraId="419D04FD" w14:textId="77777777" w:rsidR="0040269D" w:rsidRDefault="0040269D" w:rsidP="0040269D">
      <w:pPr>
        <w:tabs>
          <w:tab w:val="left" w:pos="426"/>
        </w:tabs>
        <w:spacing w:after="0" w:line="240" w:lineRule="auto"/>
        <w:ind w:left="1440"/>
        <w:contextualSpacing/>
        <w:jc w:val="both"/>
        <w:rPr>
          <w:rFonts w:ascii="Times New Roman" w:hAnsi="Times New Roman"/>
          <w:sz w:val="24"/>
          <w:szCs w:val="24"/>
        </w:rPr>
      </w:pPr>
    </w:p>
    <w:p w14:paraId="7F731AAC" w14:textId="48C6FE05" w:rsidR="0040269D" w:rsidRPr="0040269D" w:rsidRDefault="0040269D" w:rsidP="00296A50">
      <w:pPr>
        <w:numPr>
          <w:ilvl w:val="0"/>
          <w:numId w:val="11"/>
        </w:numPr>
        <w:tabs>
          <w:tab w:val="left" w:pos="426"/>
        </w:tabs>
        <w:spacing w:after="0" w:line="240" w:lineRule="auto"/>
        <w:ind w:left="426" w:hanging="66"/>
        <w:contextualSpacing/>
        <w:jc w:val="both"/>
        <w:rPr>
          <w:rFonts w:ascii="Times New Roman" w:hAnsi="Times New Roman"/>
          <w:b/>
          <w:sz w:val="24"/>
          <w:szCs w:val="24"/>
        </w:rPr>
      </w:pPr>
      <w:r w:rsidRPr="0040269D">
        <w:rPr>
          <w:rFonts w:ascii="Times New Roman" w:hAnsi="Times New Roman"/>
          <w:b/>
          <w:sz w:val="24"/>
          <w:szCs w:val="24"/>
        </w:rPr>
        <w:t xml:space="preserve">WYKAZ PRZEDMIOTOWYCH ŚRODKÓW DOWODOWYCH – </w:t>
      </w:r>
      <w:r w:rsidRPr="0040269D">
        <w:rPr>
          <w:rFonts w:ascii="Times New Roman" w:hAnsi="Times New Roman"/>
          <w:b/>
          <w:i/>
          <w:sz w:val="24"/>
          <w:szCs w:val="24"/>
        </w:rPr>
        <w:t>nie dotyczy</w:t>
      </w:r>
    </w:p>
    <w:p w14:paraId="57FF61D0" w14:textId="77777777" w:rsidR="0040269D" w:rsidRDefault="0040269D" w:rsidP="0040269D">
      <w:pPr>
        <w:tabs>
          <w:tab w:val="left" w:pos="426"/>
        </w:tabs>
        <w:spacing w:after="0" w:line="240" w:lineRule="auto"/>
        <w:ind w:left="426"/>
        <w:contextualSpacing/>
        <w:jc w:val="both"/>
        <w:rPr>
          <w:rFonts w:ascii="Times New Roman" w:hAnsi="Times New Roman"/>
          <w:sz w:val="24"/>
          <w:szCs w:val="24"/>
        </w:rPr>
      </w:pPr>
    </w:p>
    <w:p w14:paraId="00AEB0F3" w14:textId="5D08D831" w:rsidR="0040269D" w:rsidRPr="0040269D" w:rsidRDefault="0040269D" w:rsidP="00296A50">
      <w:pPr>
        <w:numPr>
          <w:ilvl w:val="0"/>
          <w:numId w:val="11"/>
        </w:numPr>
        <w:tabs>
          <w:tab w:val="left" w:pos="426"/>
        </w:tabs>
        <w:spacing w:after="120" w:line="240" w:lineRule="auto"/>
        <w:ind w:left="426" w:hanging="66"/>
        <w:jc w:val="both"/>
        <w:rPr>
          <w:rFonts w:ascii="Times New Roman" w:hAnsi="Times New Roman"/>
          <w:b/>
          <w:sz w:val="24"/>
          <w:szCs w:val="24"/>
        </w:rPr>
      </w:pPr>
      <w:r w:rsidRPr="0040269D">
        <w:rPr>
          <w:rFonts w:ascii="Times New Roman" w:hAnsi="Times New Roman"/>
          <w:b/>
          <w:sz w:val="24"/>
          <w:szCs w:val="24"/>
        </w:rPr>
        <w:t>WYKAZ INNYCH WYMAGANYCH OŚWIADCZEŃ LUB DOKUMENTÓW</w:t>
      </w:r>
    </w:p>
    <w:p w14:paraId="36669E66" w14:textId="78F9D569" w:rsidR="003C2B23" w:rsidRPr="003C2B23" w:rsidRDefault="003C2B23" w:rsidP="00296A50">
      <w:pPr>
        <w:pStyle w:val="Akapitzlist"/>
        <w:numPr>
          <w:ilvl w:val="0"/>
          <w:numId w:val="18"/>
        </w:numPr>
        <w:spacing w:after="120" w:line="269" w:lineRule="auto"/>
        <w:ind w:left="425" w:hanging="357"/>
        <w:contextualSpacing w:val="0"/>
        <w:jc w:val="both"/>
        <w:rPr>
          <w:rFonts w:ascii="Times New Roman" w:hAnsi="Times New Roman"/>
          <w:sz w:val="24"/>
          <w:szCs w:val="24"/>
        </w:rPr>
      </w:pPr>
      <w:r w:rsidRPr="003C2B23">
        <w:rPr>
          <w:rFonts w:ascii="Times New Roman" w:hAnsi="Times New Roman"/>
          <w:sz w:val="24"/>
          <w:szCs w:val="24"/>
        </w:rPr>
        <w:t>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 stosunków prawnych.</w:t>
      </w:r>
      <w:r w:rsidRPr="003C2B23">
        <w:rPr>
          <w:rFonts w:ascii="Times New Roman" w:hAnsi="Times New Roman"/>
          <w:color w:val="2F5496"/>
          <w:sz w:val="24"/>
          <w:szCs w:val="24"/>
        </w:rPr>
        <w:t xml:space="preserve"> </w:t>
      </w:r>
    </w:p>
    <w:p w14:paraId="5C9D1034" w14:textId="070E565E" w:rsidR="00032E12" w:rsidRPr="003C2B23" w:rsidRDefault="00032E12" w:rsidP="00296A50">
      <w:pPr>
        <w:numPr>
          <w:ilvl w:val="0"/>
          <w:numId w:val="18"/>
        </w:numPr>
        <w:tabs>
          <w:tab w:val="left" w:pos="426"/>
        </w:tabs>
        <w:spacing w:after="120" w:line="240" w:lineRule="auto"/>
        <w:ind w:left="426"/>
        <w:jc w:val="both"/>
        <w:rPr>
          <w:rFonts w:ascii="Times New Roman" w:hAnsi="Times New Roman"/>
          <w:sz w:val="24"/>
          <w:szCs w:val="24"/>
        </w:rPr>
      </w:pPr>
      <w:r w:rsidRPr="003C2B23">
        <w:rPr>
          <w:rFonts w:ascii="Times New Roman" w:hAnsi="Times New Roman"/>
          <w:bCs/>
          <w:sz w:val="24"/>
          <w:szCs w:val="24"/>
        </w:rPr>
        <w:t xml:space="preserve">W </w:t>
      </w:r>
      <w:r w:rsidR="00546775" w:rsidRPr="003C2B23">
        <w:rPr>
          <w:rFonts w:ascii="Times New Roman" w:hAnsi="Times New Roman"/>
          <w:bCs/>
          <w:sz w:val="24"/>
          <w:szCs w:val="24"/>
        </w:rPr>
        <w:t>przypadku, gdy W</w:t>
      </w:r>
      <w:r w:rsidRPr="003C2B23">
        <w:rPr>
          <w:rFonts w:ascii="Times New Roman" w:hAnsi="Times New Roman"/>
          <w:bCs/>
          <w:sz w:val="24"/>
          <w:szCs w:val="24"/>
        </w:rPr>
        <w:t xml:space="preserve">ykonawca w celu potwierdzenia spełniania warunków udziału </w:t>
      </w:r>
      <w:r w:rsidRPr="003C2B23">
        <w:rPr>
          <w:rFonts w:ascii="Times New Roman" w:hAnsi="Times New Roman"/>
          <w:bCs/>
          <w:sz w:val="24"/>
          <w:szCs w:val="24"/>
        </w:rPr>
        <w:br/>
        <w:t>w postępowaniu polega na</w:t>
      </w:r>
      <w:r w:rsidR="00546775" w:rsidRPr="003C2B23">
        <w:rPr>
          <w:rFonts w:ascii="Times New Roman" w:hAnsi="Times New Roman"/>
          <w:bCs/>
          <w:sz w:val="24"/>
          <w:szCs w:val="24"/>
        </w:rPr>
        <w:t xml:space="preserve"> zdolnościach </w:t>
      </w:r>
      <w:r w:rsidRPr="003C2B23">
        <w:rPr>
          <w:rFonts w:ascii="Times New Roman" w:hAnsi="Times New Roman"/>
          <w:bCs/>
          <w:sz w:val="24"/>
          <w:szCs w:val="24"/>
        </w:rPr>
        <w:t>podmiotów</w:t>
      </w:r>
      <w:r w:rsidR="00546775" w:rsidRPr="003C2B23">
        <w:rPr>
          <w:rFonts w:ascii="Times New Roman" w:hAnsi="Times New Roman"/>
          <w:bCs/>
          <w:sz w:val="24"/>
          <w:szCs w:val="24"/>
        </w:rPr>
        <w:t xml:space="preserve"> udostępniających zasoby zobowiązany jest dołączyć do oferty</w:t>
      </w:r>
      <w:r w:rsidRPr="003C2B23">
        <w:rPr>
          <w:rFonts w:ascii="Times New Roman" w:hAnsi="Times New Roman"/>
          <w:bCs/>
          <w:sz w:val="24"/>
          <w:szCs w:val="24"/>
        </w:rPr>
        <w:t xml:space="preserve">: </w:t>
      </w:r>
    </w:p>
    <w:p w14:paraId="4C140C58" w14:textId="0836BE63" w:rsidR="00546775" w:rsidRPr="009429C3" w:rsidRDefault="00546775" w:rsidP="00296A50">
      <w:pPr>
        <w:numPr>
          <w:ilvl w:val="1"/>
          <w:numId w:val="19"/>
        </w:numPr>
        <w:tabs>
          <w:tab w:val="left" w:pos="426"/>
        </w:tabs>
        <w:spacing w:after="120" w:line="240" w:lineRule="auto"/>
        <w:ind w:left="1134"/>
        <w:jc w:val="both"/>
        <w:rPr>
          <w:rFonts w:ascii="Times New Roman" w:hAnsi="Times New Roman"/>
          <w:sz w:val="24"/>
          <w:szCs w:val="24"/>
        </w:rPr>
      </w:pPr>
      <w:r>
        <w:rPr>
          <w:rFonts w:ascii="Times New Roman" w:hAnsi="Times New Roman"/>
          <w:bCs/>
          <w:sz w:val="24"/>
          <w:szCs w:val="24"/>
        </w:rPr>
        <w:t>oświadczenie podmiotu udostępniającego zasoby, potwierdzające brak podstaw wykluczenia tego podmiotu oraz odpowiednio spełnianie warunków udział</w:t>
      </w:r>
      <w:r w:rsidR="009429C3">
        <w:rPr>
          <w:rFonts w:ascii="Times New Roman" w:hAnsi="Times New Roman"/>
          <w:bCs/>
          <w:sz w:val="24"/>
          <w:szCs w:val="24"/>
        </w:rPr>
        <w:t xml:space="preserve">u w </w:t>
      </w:r>
      <w:r>
        <w:rPr>
          <w:rFonts w:ascii="Times New Roman" w:hAnsi="Times New Roman"/>
          <w:bCs/>
          <w:sz w:val="24"/>
          <w:szCs w:val="24"/>
        </w:rPr>
        <w:lastRenderedPageBreak/>
        <w:t>po</w:t>
      </w:r>
      <w:r w:rsidR="009429C3">
        <w:rPr>
          <w:rFonts w:ascii="Times New Roman" w:hAnsi="Times New Roman"/>
          <w:bCs/>
          <w:sz w:val="24"/>
          <w:szCs w:val="24"/>
        </w:rPr>
        <w:t>s</w:t>
      </w:r>
      <w:r>
        <w:rPr>
          <w:rFonts w:ascii="Times New Roman" w:hAnsi="Times New Roman"/>
          <w:bCs/>
          <w:sz w:val="24"/>
          <w:szCs w:val="24"/>
        </w:rPr>
        <w:t>tępowaniu w zakresie w jakim Wykonawca powołuje się na jego zasoby, o którym mowa w art. 125 ust. 1</w:t>
      </w:r>
      <w:r w:rsidR="008E0109">
        <w:rPr>
          <w:rFonts w:ascii="Times New Roman" w:hAnsi="Times New Roman"/>
          <w:bCs/>
          <w:sz w:val="24"/>
          <w:szCs w:val="24"/>
        </w:rPr>
        <w:t xml:space="preserve"> ustawy </w:t>
      </w:r>
      <w:proofErr w:type="spellStart"/>
      <w:r w:rsidR="008E0109">
        <w:rPr>
          <w:rFonts w:ascii="Times New Roman" w:hAnsi="Times New Roman"/>
          <w:bCs/>
          <w:sz w:val="24"/>
          <w:szCs w:val="24"/>
        </w:rPr>
        <w:t>Pzp</w:t>
      </w:r>
      <w:proofErr w:type="spellEnd"/>
      <w:r w:rsidR="008E0109">
        <w:rPr>
          <w:rFonts w:ascii="Times New Roman" w:hAnsi="Times New Roman"/>
          <w:bCs/>
          <w:sz w:val="24"/>
          <w:szCs w:val="24"/>
        </w:rPr>
        <w:t xml:space="preserve"> </w:t>
      </w:r>
      <w:r w:rsidR="008E0109" w:rsidRPr="008E0109">
        <w:rPr>
          <w:rFonts w:ascii="Times New Roman" w:hAnsi="Times New Roman"/>
          <w:b/>
          <w:bCs/>
          <w:sz w:val="24"/>
          <w:szCs w:val="24"/>
        </w:rPr>
        <w:t>(na lub wg zał. nr 4</w:t>
      </w:r>
      <w:r w:rsidRPr="008E0109">
        <w:rPr>
          <w:rFonts w:ascii="Times New Roman" w:hAnsi="Times New Roman"/>
          <w:b/>
          <w:bCs/>
          <w:sz w:val="24"/>
          <w:szCs w:val="24"/>
        </w:rPr>
        <w:t xml:space="preserve"> do SWZ)</w:t>
      </w:r>
      <w:r w:rsidR="009429C3">
        <w:rPr>
          <w:rFonts w:ascii="Times New Roman" w:hAnsi="Times New Roman"/>
          <w:bCs/>
          <w:sz w:val="24"/>
          <w:szCs w:val="24"/>
        </w:rPr>
        <w:t>,</w:t>
      </w:r>
    </w:p>
    <w:p w14:paraId="04C07135" w14:textId="6C17AD50" w:rsidR="00032E12" w:rsidRPr="009429C3" w:rsidRDefault="009429C3" w:rsidP="00296A50">
      <w:pPr>
        <w:numPr>
          <w:ilvl w:val="1"/>
          <w:numId w:val="19"/>
        </w:numPr>
        <w:tabs>
          <w:tab w:val="left" w:pos="426"/>
        </w:tabs>
        <w:spacing w:after="120" w:line="240" w:lineRule="auto"/>
        <w:ind w:left="1134"/>
        <w:jc w:val="both"/>
        <w:rPr>
          <w:rFonts w:ascii="Times New Roman" w:hAnsi="Times New Roman"/>
          <w:sz w:val="24"/>
          <w:szCs w:val="24"/>
          <w:u w:val="single"/>
        </w:rPr>
      </w:pPr>
      <w:r>
        <w:rPr>
          <w:rFonts w:ascii="Times New Roman" w:hAnsi="Times New Roman"/>
          <w:bCs/>
          <w:sz w:val="24"/>
          <w:szCs w:val="24"/>
        </w:rPr>
        <w:t xml:space="preserve">zobowiązanie podmiotu udostępniającego zasoby do oddania mu do dyspozycji niezbędnych zasobów na potrzeby realizacji danego zamówienia </w:t>
      </w:r>
      <w:r w:rsidR="003C2B23">
        <w:rPr>
          <w:rFonts w:ascii="Times New Roman" w:hAnsi="Times New Roman"/>
          <w:b/>
          <w:bCs/>
          <w:sz w:val="24"/>
          <w:szCs w:val="24"/>
        </w:rPr>
        <w:t>(na lub wg zał. nr 5</w:t>
      </w:r>
      <w:r w:rsidRPr="008E0109">
        <w:rPr>
          <w:rFonts w:ascii="Times New Roman" w:hAnsi="Times New Roman"/>
          <w:b/>
          <w:bCs/>
          <w:sz w:val="24"/>
          <w:szCs w:val="24"/>
        </w:rPr>
        <w:t xml:space="preserve"> do SWZ)</w:t>
      </w:r>
      <w:r>
        <w:rPr>
          <w:rFonts w:ascii="Times New Roman" w:hAnsi="Times New Roman"/>
          <w:bCs/>
          <w:sz w:val="24"/>
          <w:szCs w:val="24"/>
        </w:rPr>
        <w:t xml:space="preserve"> lub inny podmiotowy środek dowodowy potwierdzający, że Wykonawca realizując zamówienie, będzie dysponował niezbędnymi zasobami tych podmiotów.</w:t>
      </w:r>
      <w:r>
        <w:rPr>
          <w:rFonts w:ascii="Times New Roman" w:hAnsi="Times New Roman"/>
          <w:sz w:val="24"/>
          <w:szCs w:val="24"/>
        </w:rPr>
        <w:t xml:space="preserve"> </w:t>
      </w:r>
      <w:r w:rsidRPr="009429C3">
        <w:rPr>
          <w:rFonts w:ascii="Times New Roman" w:hAnsi="Times New Roman"/>
          <w:sz w:val="24"/>
          <w:szCs w:val="24"/>
          <w:u w:val="single"/>
        </w:rPr>
        <w:t>Zobowiązanie określa</w:t>
      </w:r>
      <w:r w:rsidR="00032E12" w:rsidRPr="009429C3">
        <w:rPr>
          <w:rFonts w:ascii="Times New Roman" w:hAnsi="Times New Roman"/>
          <w:bCs/>
          <w:sz w:val="24"/>
          <w:szCs w:val="24"/>
          <w:u w:val="single"/>
        </w:rPr>
        <w:t xml:space="preserve"> w szczególności: </w:t>
      </w:r>
    </w:p>
    <w:p w14:paraId="65C3BBB1" w14:textId="5EBBDFE2" w:rsidR="00032E12" w:rsidRPr="005E4579" w:rsidRDefault="00032E12" w:rsidP="00296A50">
      <w:pPr>
        <w:pStyle w:val="Akapitzlist"/>
        <w:numPr>
          <w:ilvl w:val="2"/>
          <w:numId w:val="20"/>
        </w:numPr>
        <w:tabs>
          <w:tab w:val="left" w:pos="1560"/>
        </w:tabs>
        <w:spacing w:after="120" w:line="240" w:lineRule="auto"/>
        <w:ind w:left="1560" w:hanging="322"/>
        <w:contextualSpacing w:val="0"/>
        <w:jc w:val="both"/>
        <w:rPr>
          <w:rFonts w:ascii="Times New Roman" w:hAnsi="Times New Roman"/>
          <w:sz w:val="24"/>
          <w:szCs w:val="24"/>
          <w:lang w:eastAsia="pl-PL"/>
        </w:rPr>
      </w:pPr>
      <w:r w:rsidRPr="005E4579">
        <w:rPr>
          <w:rFonts w:ascii="Times New Roman" w:hAnsi="Times New Roman"/>
          <w:sz w:val="24"/>
          <w:szCs w:val="24"/>
          <w:lang w:eastAsia="pl-PL"/>
        </w:rPr>
        <w:t>z</w:t>
      </w:r>
      <w:r w:rsidR="009429C3">
        <w:rPr>
          <w:rFonts w:ascii="Times New Roman" w:hAnsi="Times New Roman"/>
          <w:sz w:val="24"/>
          <w:szCs w:val="24"/>
          <w:lang w:eastAsia="pl-PL"/>
        </w:rPr>
        <w:t>akres dostępnych Wykonawcy zasobów</w:t>
      </w:r>
      <w:r w:rsidRPr="005E4579">
        <w:rPr>
          <w:rFonts w:ascii="Times New Roman" w:hAnsi="Times New Roman"/>
          <w:sz w:val="24"/>
          <w:szCs w:val="24"/>
          <w:lang w:eastAsia="pl-PL"/>
        </w:rPr>
        <w:t xml:space="preserve"> podmiotu</w:t>
      </w:r>
      <w:r w:rsidR="009429C3">
        <w:rPr>
          <w:rFonts w:ascii="Times New Roman" w:hAnsi="Times New Roman"/>
          <w:sz w:val="24"/>
          <w:szCs w:val="24"/>
          <w:lang w:eastAsia="pl-PL"/>
        </w:rPr>
        <w:t xml:space="preserve"> udostępniającego zasoby</w:t>
      </w:r>
      <w:r w:rsidRPr="005E4579">
        <w:rPr>
          <w:rFonts w:ascii="Times New Roman" w:hAnsi="Times New Roman"/>
          <w:sz w:val="24"/>
          <w:szCs w:val="24"/>
          <w:lang w:eastAsia="pl-PL"/>
        </w:rPr>
        <w:t>,</w:t>
      </w:r>
    </w:p>
    <w:p w14:paraId="21047368" w14:textId="6FB8C6C2" w:rsidR="00032E12" w:rsidRPr="005E4579" w:rsidRDefault="00032E12" w:rsidP="00296A50">
      <w:pPr>
        <w:pStyle w:val="Akapitzlist"/>
        <w:numPr>
          <w:ilvl w:val="2"/>
          <w:numId w:val="20"/>
        </w:numPr>
        <w:tabs>
          <w:tab w:val="left" w:pos="1560"/>
        </w:tabs>
        <w:spacing w:after="120" w:line="240" w:lineRule="auto"/>
        <w:ind w:left="1560" w:hanging="322"/>
        <w:contextualSpacing w:val="0"/>
        <w:jc w:val="both"/>
        <w:rPr>
          <w:rFonts w:ascii="Times New Roman" w:hAnsi="Times New Roman"/>
          <w:sz w:val="24"/>
          <w:szCs w:val="24"/>
          <w:lang w:eastAsia="pl-PL"/>
        </w:rPr>
      </w:pPr>
      <w:r w:rsidRPr="005E4579">
        <w:rPr>
          <w:rFonts w:ascii="Times New Roman" w:hAnsi="Times New Roman"/>
          <w:sz w:val="24"/>
          <w:szCs w:val="24"/>
          <w:lang w:eastAsia="pl-PL"/>
        </w:rPr>
        <w:t>sposób</w:t>
      </w:r>
      <w:r w:rsidR="009429C3">
        <w:rPr>
          <w:rFonts w:ascii="Times New Roman" w:hAnsi="Times New Roman"/>
          <w:sz w:val="24"/>
          <w:szCs w:val="24"/>
          <w:lang w:eastAsia="pl-PL"/>
        </w:rPr>
        <w:t xml:space="preserve"> i okres udostępnienia Wykonawcy i wykorzystanie przez niego zasobów </w:t>
      </w:r>
      <w:r w:rsidRPr="005E4579">
        <w:rPr>
          <w:rFonts w:ascii="Times New Roman" w:hAnsi="Times New Roman"/>
          <w:sz w:val="24"/>
          <w:szCs w:val="24"/>
          <w:lang w:eastAsia="pl-PL"/>
        </w:rPr>
        <w:t>podmiotu,</w:t>
      </w:r>
      <w:r w:rsidR="009429C3">
        <w:rPr>
          <w:rFonts w:ascii="Times New Roman" w:hAnsi="Times New Roman"/>
          <w:sz w:val="24"/>
          <w:szCs w:val="24"/>
          <w:lang w:eastAsia="pl-PL"/>
        </w:rPr>
        <w:t xml:space="preserve"> udostępniającego te zasoby</w:t>
      </w:r>
      <w:r>
        <w:rPr>
          <w:rFonts w:ascii="Times New Roman" w:hAnsi="Times New Roman"/>
          <w:sz w:val="24"/>
          <w:szCs w:val="24"/>
          <w:lang w:eastAsia="pl-PL"/>
        </w:rPr>
        <w:t xml:space="preserve">, przy wykonywaniu </w:t>
      </w:r>
      <w:r w:rsidR="009429C3">
        <w:rPr>
          <w:rFonts w:ascii="Times New Roman" w:hAnsi="Times New Roman"/>
          <w:sz w:val="24"/>
          <w:szCs w:val="24"/>
          <w:lang w:eastAsia="pl-PL"/>
        </w:rPr>
        <w:t>zamówienia</w:t>
      </w:r>
      <w:r w:rsidRPr="005E4579">
        <w:rPr>
          <w:rFonts w:ascii="Times New Roman" w:hAnsi="Times New Roman"/>
          <w:sz w:val="24"/>
          <w:szCs w:val="24"/>
          <w:lang w:eastAsia="pl-PL"/>
        </w:rPr>
        <w:t>,</w:t>
      </w:r>
    </w:p>
    <w:p w14:paraId="2958616C" w14:textId="77777777" w:rsidR="009429C3" w:rsidRDefault="00032E12" w:rsidP="00296A50">
      <w:pPr>
        <w:pStyle w:val="Akapitzlist"/>
        <w:numPr>
          <w:ilvl w:val="2"/>
          <w:numId w:val="20"/>
        </w:numPr>
        <w:tabs>
          <w:tab w:val="left" w:pos="1560"/>
        </w:tabs>
        <w:spacing w:after="120" w:line="240" w:lineRule="auto"/>
        <w:ind w:left="1560" w:hanging="322"/>
        <w:contextualSpacing w:val="0"/>
        <w:jc w:val="both"/>
        <w:rPr>
          <w:rFonts w:ascii="Times New Roman" w:hAnsi="Times New Roman"/>
          <w:sz w:val="24"/>
          <w:szCs w:val="24"/>
          <w:lang w:eastAsia="pl-PL"/>
        </w:rPr>
      </w:pPr>
      <w:r w:rsidRPr="005E4579">
        <w:rPr>
          <w:rFonts w:ascii="Times New Roman" w:hAnsi="Times New Roman"/>
          <w:sz w:val="24"/>
          <w:szCs w:val="24"/>
          <w:lang w:eastAsia="pl-PL"/>
        </w:rPr>
        <w:t>czy</w:t>
      </w:r>
      <w:r w:rsidR="009429C3">
        <w:rPr>
          <w:rFonts w:ascii="Times New Roman" w:hAnsi="Times New Roman"/>
          <w:sz w:val="24"/>
          <w:szCs w:val="24"/>
          <w:lang w:eastAsia="pl-PL"/>
        </w:rPr>
        <w:t xml:space="preserve"> i w jakim zakresie</w:t>
      </w:r>
      <w:r w:rsidRPr="005E4579">
        <w:rPr>
          <w:rFonts w:ascii="Times New Roman" w:hAnsi="Times New Roman"/>
          <w:sz w:val="24"/>
          <w:szCs w:val="24"/>
          <w:lang w:eastAsia="pl-PL"/>
        </w:rPr>
        <w:t xml:space="preserve"> podmiot</w:t>
      </w:r>
      <w:r w:rsidR="009429C3">
        <w:rPr>
          <w:rFonts w:ascii="Times New Roman" w:hAnsi="Times New Roman"/>
          <w:sz w:val="24"/>
          <w:szCs w:val="24"/>
          <w:lang w:eastAsia="pl-PL"/>
        </w:rPr>
        <w:t xml:space="preserve"> udostępniający zasoby, na zdolnościach którego W</w:t>
      </w:r>
      <w:r w:rsidRPr="005E4579">
        <w:rPr>
          <w:rFonts w:ascii="Times New Roman" w:hAnsi="Times New Roman"/>
          <w:sz w:val="24"/>
          <w:szCs w:val="24"/>
          <w:lang w:eastAsia="pl-PL"/>
        </w:rPr>
        <w:t>ykonawca polega w odniesieniu do warunków udziału w postępowaniu dotyczących</w:t>
      </w:r>
      <w:r w:rsidR="009429C3">
        <w:rPr>
          <w:rFonts w:ascii="Times New Roman" w:hAnsi="Times New Roman"/>
          <w:sz w:val="24"/>
          <w:szCs w:val="24"/>
          <w:lang w:eastAsia="pl-PL"/>
        </w:rPr>
        <w:t xml:space="preserve"> wykształcenia,</w:t>
      </w:r>
      <w:r w:rsidRPr="005E4579">
        <w:rPr>
          <w:rFonts w:ascii="Times New Roman" w:hAnsi="Times New Roman"/>
          <w:sz w:val="24"/>
          <w:szCs w:val="24"/>
          <w:lang w:eastAsia="pl-PL"/>
        </w:rPr>
        <w:t xml:space="preserve"> kwalifikacji zawodowych lub doświadczenia, zrealizuje</w:t>
      </w:r>
      <w:r w:rsidR="009429C3">
        <w:rPr>
          <w:rFonts w:ascii="Times New Roman" w:hAnsi="Times New Roman"/>
          <w:sz w:val="24"/>
          <w:szCs w:val="24"/>
          <w:lang w:eastAsia="pl-PL"/>
        </w:rPr>
        <w:t xml:space="preserve"> roboty budowlane lub</w:t>
      </w:r>
      <w:r w:rsidRPr="005E4579">
        <w:rPr>
          <w:rFonts w:ascii="Times New Roman" w:hAnsi="Times New Roman"/>
          <w:sz w:val="24"/>
          <w:szCs w:val="24"/>
          <w:lang w:eastAsia="pl-PL"/>
        </w:rPr>
        <w:t xml:space="preserve"> usługi, których wskazane zdolności dotyczą. </w:t>
      </w:r>
    </w:p>
    <w:p w14:paraId="197B0BCA" w14:textId="7FAC4D0B" w:rsidR="009429C3" w:rsidRPr="009429C3" w:rsidRDefault="009429C3" w:rsidP="00296A50">
      <w:pPr>
        <w:pStyle w:val="Akapitzlist"/>
        <w:numPr>
          <w:ilvl w:val="0"/>
          <w:numId w:val="18"/>
        </w:numPr>
        <w:spacing w:after="120" w:line="240" w:lineRule="auto"/>
        <w:ind w:left="426"/>
        <w:contextualSpacing w:val="0"/>
        <w:jc w:val="both"/>
        <w:rPr>
          <w:rFonts w:ascii="Times New Roman" w:hAnsi="Times New Roman"/>
          <w:sz w:val="24"/>
          <w:szCs w:val="24"/>
          <w:lang w:eastAsia="pl-PL"/>
        </w:rPr>
      </w:pPr>
      <w:r>
        <w:rPr>
          <w:rFonts w:ascii="Times New Roman" w:hAnsi="Times New Roman"/>
          <w:bCs/>
          <w:sz w:val="24"/>
          <w:szCs w:val="24"/>
        </w:rPr>
        <w:t xml:space="preserve">Podmiot, który zobowiązał się do udostępnienia zasobów, odpowiada solidarnie z </w:t>
      </w:r>
      <w:r w:rsidR="007A05E9">
        <w:rPr>
          <w:rFonts w:ascii="Times New Roman" w:hAnsi="Times New Roman"/>
          <w:bCs/>
          <w:sz w:val="24"/>
          <w:szCs w:val="24"/>
        </w:rPr>
        <w:t>Wykonawcą</w:t>
      </w:r>
      <w:r>
        <w:rPr>
          <w:rFonts w:ascii="Times New Roman" w:hAnsi="Times New Roman"/>
          <w:bCs/>
          <w:sz w:val="24"/>
          <w:szCs w:val="24"/>
        </w:rPr>
        <w:t xml:space="preserve">, który polega na jego </w:t>
      </w:r>
      <w:r w:rsidR="007A05E9">
        <w:rPr>
          <w:rFonts w:ascii="Times New Roman" w:hAnsi="Times New Roman"/>
          <w:bCs/>
          <w:sz w:val="24"/>
          <w:szCs w:val="24"/>
        </w:rPr>
        <w:t>sytuacji finansowej lub ekonomicznej, za szkodę poniesioną przez Zamawiającego powstałą w skutek nieudostępnienia tych zasobów, chyba że za nieudostępnienie zasobów podmiot ten nie ponosi winy.</w:t>
      </w:r>
    </w:p>
    <w:p w14:paraId="1014AAE4" w14:textId="77777777" w:rsidR="007A05E9" w:rsidRDefault="007A05E9" w:rsidP="007A05E9">
      <w:pPr>
        <w:pStyle w:val="Akapitzlist"/>
        <w:spacing w:after="0" w:line="240" w:lineRule="auto"/>
        <w:jc w:val="both"/>
        <w:rPr>
          <w:rFonts w:ascii="Times New Roman" w:hAnsi="Times New Roman"/>
          <w:bCs/>
          <w:sz w:val="24"/>
          <w:szCs w:val="24"/>
        </w:rPr>
      </w:pPr>
    </w:p>
    <w:p w14:paraId="03ECA51A" w14:textId="21BA5F3B" w:rsidR="007A05E9" w:rsidRPr="007A05E9" w:rsidRDefault="007A05E9" w:rsidP="00296A50">
      <w:pPr>
        <w:pStyle w:val="Akapitzlist"/>
        <w:numPr>
          <w:ilvl w:val="0"/>
          <w:numId w:val="11"/>
        </w:numPr>
        <w:spacing w:after="120" w:line="240" w:lineRule="auto"/>
        <w:ind w:left="567" w:hanging="210"/>
        <w:contextualSpacing w:val="0"/>
        <w:jc w:val="both"/>
        <w:rPr>
          <w:rFonts w:ascii="Times New Roman" w:hAnsi="Times New Roman"/>
          <w:b/>
          <w:sz w:val="24"/>
          <w:szCs w:val="24"/>
          <w:lang w:eastAsia="pl-PL"/>
        </w:rPr>
      </w:pPr>
      <w:r w:rsidRPr="007A05E9">
        <w:rPr>
          <w:rFonts w:ascii="Times New Roman" w:hAnsi="Times New Roman"/>
          <w:b/>
          <w:bCs/>
          <w:sz w:val="24"/>
          <w:szCs w:val="24"/>
        </w:rPr>
        <w:t>PODWYKONAWCY</w:t>
      </w:r>
    </w:p>
    <w:p w14:paraId="381C32EF" w14:textId="2DCE009F" w:rsidR="007A05E9" w:rsidRDefault="007A05E9" w:rsidP="00DF3380">
      <w:pPr>
        <w:spacing w:after="120" w:line="240" w:lineRule="auto"/>
        <w:jc w:val="both"/>
        <w:rPr>
          <w:rFonts w:ascii="Times New Roman" w:hAnsi="Times New Roman"/>
          <w:bCs/>
          <w:sz w:val="24"/>
          <w:szCs w:val="24"/>
        </w:rPr>
      </w:pPr>
      <w:r w:rsidRPr="00DF3380">
        <w:rPr>
          <w:rFonts w:ascii="Times New Roman" w:hAnsi="Times New Roman"/>
          <w:bCs/>
          <w:sz w:val="24"/>
          <w:szCs w:val="24"/>
        </w:rPr>
        <w:t>Wykonawca może powierzyć wykonanie części zamówienia podwykonawcy. Zamawiający żąda wskazania przez Wykonawcę w ofercie części zamówienia, których wykonanie zamierza powierzyć podwykonawcom oraz podania nazw, danych kontaktowych oraz przedstawicieli ewentualnych podwykonawców, jeżeli są już znani</w:t>
      </w:r>
      <w:r w:rsidR="00B2191D">
        <w:rPr>
          <w:rFonts w:ascii="Times New Roman" w:hAnsi="Times New Roman"/>
          <w:bCs/>
          <w:sz w:val="24"/>
          <w:szCs w:val="24"/>
        </w:rPr>
        <w:t xml:space="preserve"> (na lub wg zał. nr 6</w:t>
      </w:r>
      <w:r w:rsidR="00A24241" w:rsidRPr="00DF3380">
        <w:rPr>
          <w:rFonts w:ascii="Times New Roman" w:hAnsi="Times New Roman"/>
          <w:bCs/>
          <w:sz w:val="24"/>
          <w:szCs w:val="24"/>
        </w:rPr>
        <w:t xml:space="preserve"> SWZ)</w:t>
      </w:r>
      <w:r w:rsidRPr="00DF3380">
        <w:rPr>
          <w:rFonts w:ascii="Times New Roman" w:hAnsi="Times New Roman"/>
          <w:bCs/>
          <w:sz w:val="24"/>
          <w:szCs w:val="24"/>
        </w:rPr>
        <w:t>.</w:t>
      </w:r>
    </w:p>
    <w:p w14:paraId="5B17C4B6" w14:textId="77777777" w:rsidR="00B53489" w:rsidRDefault="00B53489" w:rsidP="00DF3380">
      <w:pPr>
        <w:spacing w:after="120" w:line="240" w:lineRule="auto"/>
        <w:jc w:val="both"/>
        <w:rPr>
          <w:rFonts w:ascii="Times New Roman" w:hAnsi="Times New Roman"/>
          <w:bCs/>
          <w:sz w:val="24"/>
          <w:szCs w:val="24"/>
        </w:rPr>
      </w:pPr>
    </w:p>
    <w:p w14:paraId="3D81AFBC" w14:textId="4270869A" w:rsidR="00B53489" w:rsidRPr="00B53489" w:rsidRDefault="00B53489" w:rsidP="00296A50">
      <w:pPr>
        <w:pStyle w:val="Akapitzlist"/>
        <w:numPr>
          <w:ilvl w:val="0"/>
          <w:numId w:val="11"/>
        </w:numPr>
        <w:spacing w:after="120" w:line="266" w:lineRule="auto"/>
        <w:ind w:left="567" w:right="335" w:hanging="210"/>
        <w:contextualSpacing w:val="0"/>
        <w:jc w:val="both"/>
        <w:rPr>
          <w:rFonts w:ascii="Times New Roman" w:hAnsi="Times New Roman"/>
          <w:sz w:val="24"/>
          <w:szCs w:val="24"/>
        </w:rPr>
      </w:pPr>
      <w:r w:rsidRPr="00B53489">
        <w:rPr>
          <w:rFonts w:ascii="Times New Roman" w:hAnsi="Times New Roman"/>
          <w:b/>
          <w:sz w:val="24"/>
          <w:szCs w:val="24"/>
        </w:rPr>
        <w:t xml:space="preserve">INFORMACJA DLA WYKONAWCÓW WSPÓLNIE UBIEGAJĄCYCH SIĘ O UDZIELENIE ZAMÓWIENIA </w:t>
      </w:r>
    </w:p>
    <w:p w14:paraId="333F843B" w14:textId="59823A2D" w:rsidR="00B53489" w:rsidRPr="003561C9" w:rsidRDefault="00B53489" w:rsidP="00296A50">
      <w:pPr>
        <w:pStyle w:val="Akapitzlist"/>
        <w:numPr>
          <w:ilvl w:val="1"/>
          <w:numId w:val="11"/>
        </w:numPr>
        <w:tabs>
          <w:tab w:val="clear" w:pos="1440"/>
        </w:tabs>
        <w:spacing w:after="120" w:line="269" w:lineRule="auto"/>
        <w:ind w:left="426" w:right="335" w:hanging="425"/>
        <w:contextualSpacing w:val="0"/>
        <w:jc w:val="both"/>
        <w:rPr>
          <w:rFonts w:ascii="Times New Roman" w:hAnsi="Times New Roman"/>
          <w:sz w:val="24"/>
          <w:szCs w:val="24"/>
        </w:rPr>
      </w:pPr>
      <w:r w:rsidRPr="003561C9">
        <w:rPr>
          <w:rFonts w:ascii="Times New Roman" w:hAnsi="Times New Roman"/>
          <w:sz w:val="24"/>
          <w:szCs w:val="24"/>
        </w:rPr>
        <w:t xml:space="preserve">Wykonawcy mogą wspólnie ubiegać się o udzielenie zamówienia. W takim przypadku Wykonawcy ustanawiają pełnomocnika do reprezentowania ich w postępowaniu o udzielenie zamówienia albo reprezentowania w postępowaniu i zawarcia umowy w sprawie zamówienia publicznego. </w:t>
      </w:r>
    </w:p>
    <w:p w14:paraId="26C0A978" w14:textId="52FAA309" w:rsidR="00B53489" w:rsidRPr="003561C9" w:rsidRDefault="00B53489" w:rsidP="00296A50">
      <w:pPr>
        <w:numPr>
          <w:ilvl w:val="1"/>
          <w:numId w:val="11"/>
        </w:numPr>
        <w:tabs>
          <w:tab w:val="clear" w:pos="1440"/>
        </w:tabs>
        <w:spacing w:after="120" w:line="269" w:lineRule="auto"/>
        <w:ind w:left="426" w:right="335" w:hanging="425"/>
        <w:jc w:val="both"/>
        <w:rPr>
          <w:rFonts w:ascii="Times New Roman" w:hAnsi="Times New Roman"/>
          <w:sz w:val="24"/>
          <w:szCs w:val="24"/>
        </w:rPr>
      </w:pPr>
      <w:r w:rsidRPr="003561C9">
        <w:rPr>
          <w:rFonts w:ascii="Times New Roman" w:hAnsi="Times New Roman"/>
          <w:sz w:val="24"/>
          <w:szCs w:val="24"/>
        </w:rPr>
        <w:t>W przypadku Wykonawców wspólnie ubiegających się o udzielenie zamówienia, żaden z nich nie może podlegać wykluczeniu na podstawie art. 108 ust. 1 ustawy oraz w przypadkach, o których mowa w ar</w:t>
      </w:r>
      <w:r w:rsidR="00B2191D">
        <w:rPr>
          <w:rFonts w:ascii="Times New Roman" w:hAnsi="Times New Roman"/>
          <w:sz w:val="24"/>
          <w:szCs w:val="24"/>
        </w:rPr>
        <w:t>t</w:t>
      </w:r>
      <w:r w:rsidRPr="003561C9">
        <w:rPr>
          <w:rFonts w:ascii="Times New Roman" w:hAnsi="Times New Roman"/>
          <w:sz w:val="24"/>
          <w:szCs w:val="24"/>
        </w:rPr>
        <w:t xml:space="preserve">. 109 ust. 1 pkt. 1-10 ustawy, natomiast spełnianie warunków udziału w postępowaniu Wykonawcy wykazują zgodnie z pkt. V SWZ. </w:t>
      </w:r>
    </w:p>
    <w:p w14:paraId="483238DC" w14:textId="1F9FEBB8" w:rsidR="00B53489" w:rsidRPr="003561C9" w:rsidRDefault="00B53489" w:rsidP="00296A50">
      <w:pPr>
        <w:numPr>
          <w:ilvl w:val="1"/>
          <w:numId w:val="11"/>
        </w:numPr>
        <w:tabs>
          <w:tab w:val="clear" w:pos="1440"/>
        </w:tabs>
        <w:spacing w:after="120" w:line="269" w:lineRule="auto"/>
        <w:ind w:left="426" w:right="335" w:hanging="425"/>
        <w:jc w:val="both"/>
        <w:rPr>
          <w:rFonts w:ascii="Times New Roman" w:hAnsi="Times New Roman"/>
          <w:sz w:val="24"/>
          <w:szCs w:val="24"/>
        </w:rPr>
      </w:pPr>
      <w:r w:rsidRPr="003561C9">
        <w:rPr>
          <w:rFonts w:ascii="Times New Roman" w:hAnsi="Times New Roman"/>
          <w:sz w:val="24"/>
          <w:szCs w:val="24"/>
        </w:rPr>
        <w:t xml:space="preserve">W przypadku wspólnego ubiegania się o zamówienie przez Wykonawców, </w:t>
      </w:r>
      <w:r w:rsidRPr="003561C9">
        <w:rPr>
          <w:rFonts w:ascii="Times New Roman" w:hAnsi="Times New Roman"/>
          <w:b/>
          <w:sz w:val="24"/>
          <w:szCs w:val="24"/>
        </w:rPr>
        <w:t xml:space="preserve">oświadczenie, o którym mowa w pkt. VII </w:t>
      </w:r>
      <w:r w:rsidRPr="003561C9">
        <w:rPr>
          <w:rFonts w:ascii="Times New Roman" w:hAnsi="Times New Roman"/>
          <w:sz w:val="24"/>
          <w:szCs w:val="24"/>
        </w:rPr>
        <w:t xml:space="preserve">SWZ składa każdy z Wykonawców wspólnie ubiegających się o zamówienie. Oświadczenia te potwierdzają brak podstaw wykluczenia oraz spełnianie warunków udziału w postępowaniu w zakresie, w jakim każdy z wykonawców wykazuje spełnianie warunków udziału w postępowaniu.  </w:t>
      </w:r>
    </w:p>
    <w:p w14:paraId="49BC28B6" w14:textId="77777777" w:rsidR="00B53489" w:rsidRPr="003561C9" w:rsidRDefault="00B53489" w:rsidP="00296A50">
      <w:pPr>
        <w:numPr>
          <w:ilvl w:val="1"/>
          <w:numId w:val="11"/>
        </w:numPr>
        <w:tabs>
          <w:tab w:val="clear" w:pos="1440"/>
        </w:tabs>
        <w:spacing w:after="120" w:line="269" w:lineRule="auto"/>
        <w:ind w:left="426" w:right="335" w:hanging="425"/>
        <w:jc w:val="both"/>
        <w:rPr>
          <w:rFonts w:ascii="Times New Roman" w:hAnsi="Times New Roman"/>
          <w:sz w:val="24"/>
          <w:szCs w:val="24"/>
        </w:rPr>
      </w:pPr>
      <w:r w:rsidRPr="003561C9">
        <w:rPr>
          <w:rFonts w:ascii="Times New Roman" w:hAnsi="Times New Roman"/>
          <w:sz w:val="24"/>
          <w:szCs w:val="24"/>
        </w:rPr>
        <w:t xml:space="preserve">W przypadku, gdy spełnienie warunków opisanego: </w:t>
      </w:r>
    </w:p>
    <w:p w14:paraId="5272B152" w14:textId="23871544" w:rsidR="00B53489" w:rsidRPr="003561C9" w:rsidRDefault="003561C9" w:rsidP="00296A50">
      <w:pPr>
        <w:numPr>
          <w:ilvl w:val="4"/>
          <w:numId w:val="34"/>
        </w:numPr>
        <w:spacing w:after="120" w:line="269" w:lineRule="auto"/>
        <w:ind w:left="851" w:right="335" w:hanging="425"/>
        <w:jc w:val="both"/>
        <w:rPr>
          <w:rFonts w:ascii="Times New Roman" w:hAnsi="Times New Roman"/>
          <w:sz w:val="24"/>
          <w:szCs w:val="24"/>
        </w:rPr>
      </w:pPr>
      <w:r w:rsidRPr="003561C9">
        <w:rPr>
          <w:rFonts w:ascii="Times New Roman" w:hAnsi="Times New Roman"/>
          <w:sz w:val="24"/>
          <w:szCs w:val="24"/>
        </w:rPr>
        <w:t xml:space="preserve">w pkt. V </w:t>
      </w:r>
      <w:proofErr w:type="spellStart"/>
      <w:r w:rsidRPr="003561C9">
        <w:rPr>
          <w:rFonts w:ascii="Times New Roman" w:hAnsi="Times New Roman"/>
          <w:sz w:val="24"/>
          <w:szCs w:val="24"/>
        </w:rPr>
        <w:t>ppkt</w:t>
      </w:r>
      <w:proofErr w:type="spellEnd"/>
      <w:r w:rsidRPr="003561C9">
        <w:rPr>
          <w:rFonts w:ascii="Times New Roman" w:hAnsi="Times New Roman"/>
          <w:sz w:val="24"/>
          <w:szCs w:val="24"/>
        </w:rPr>
        <w:t>. 2</w:t>
      </w:r>
      <w:r w:rsidR="00B53489" w:rsidRPr="003561C9">
        <w:rPr>
          <w:rFonts w:ascii="Times New Roman" w:hAnsi="Times New Roman"/>
          <w:sz w:val="24"/>
          <w:szCs w:val="24"/>
        </w:rPr>
        <w:t xml:space="preserve"> SWZ wykazuje co najmniej jeden z wykonawców wspólnie ubiegających się o udzielenie zamówienia </w:t>
      </w:r>
    </w:p>
    <w:p w14:paraId="15098383" w14:textId="2AD7B059" w:rsidR="00B53489" w:rsidRPr="003561C9" w:rsidRDefault="003561C9" w:rsidP="00296A50">
      <w:pPr>
        <w:numPr>
          <w:ilvl w:val="4"/>
          <w:numId w:val="34"/>
        </w:numPr>
        <w:spacing w:after="120" w:line="269" w:lineRule="auto"/>
        <w:ind w:left="851" w:right="335" w:hanging="425"/>
        <w:jc w:val="both"/>
        <w:rPr>
          <w:rFonts w:ascii="Times New Roman" w:hAnsi="Times New Roman"/>
          <w:sz w:val="24"/>
          <w:szCs w:val="24"/>
        </w:rPr>
      </w:pPr>
      <w:r w:rsidRPr="003561C9">
        <w:rPr>
          <w:rFonts w:ascii="Times New Roman" w:hAnsi="Times New Roman"/>
          <w:sz w:val="24"/>
          <w:szCs w:val="24"/>
        </w:rPr>
        <w:lastRenderedPageBreak/>
        <w:t xml:space="preserve">w pkt. V </w:t>
      </w:r>
      <w:proofErr w:type="spellStart"/>
      <w:r w:rsidRPr="003561C9">
        <w:rPr>
          <w:rFonts w:ascii="Times New Roman" w:hAnsi="Times New Roman"/>
          <w:sz w:val="24"/>
          <w:szCs w:val="24"/>
        </w:rPr>
        <w:t>ppkt</w:t>
      </w:r>
      <w:proofErr w:type="spellEnd"/>
      <w:r w:rsidRPr="003561C9">
        <w:rPr>
          <w:rFonts w:ascii="Times New Roman" w:hAnsi="Times New Roman"/>
          <w:sz w:val="24"/>
          <w:szCs w:val="24"/>
        </w:rPr>
        <w:t xml:space="preserve">. 5 </w:t>
      </w:r>
      <w:r w:rsidR="00B53489" w:rsidRPr="003561C9">
        <w:rPr>
          <w:rFonts w:ascii="Times New Roman" w:hAnsi="Times New Roman"/>
          <w:sz w:val="24"/>
          <w:szCs w:val="24"/>
        </w:rPr>
        <w:t xml:space="preserve">SWZ wykonawcy wykazują poprzez poleganie na zdolnościach tych z wykonawców, którzy wykonają roboty budowlane lub usługi, do realizacji których te zdolności są wymagane. </w:t>
      </w:r>
    </w:p>
    <w:p w14:paraId="29070192" w14:textId="77777777" w:rsidR="00B53489" w:rsidRPr="003561C9" w:rsidRDefault="00B53489" w:rsidP="003561C9">
      <w:pPr>
        <w:ind w:left="426" w:right="337"/>
        <w:jc w:val="both"/>
        <w:rPr>
          <w:rFonts w:ascii="Times New Roman" w:hAnsi="Times New Roman"/>
          <w:sz w:val="24"/>
          <w:szCs w:val="24"/>
        </w:rPr>
      </w:pPr>
      <w:r w:rsidRPr="003561C9">
        <w:rPr>
          <w:rFonts w:ascii="Times New Roman" w:eastAsia="Segoe UI Symbol" w:hAnsi="Times New Roman"/>
          <w:sz w:val="24"/>
          <w:szCs w:val="24"/>
        </w:rPr>
        <w:t xml:space="preserve">- </w:t>
      </w:r>
      <w:r w:rsidRPr="003561C9">
        <w:rPr>
          <w:rFonts w:ascii="Times New Roman" w:hAnsi="Times New Roman"/>
          <w:sz w:val="24"/>
          <w:szCs w:val="24"/>
        </w:rPr>
        <w:t xml:space="preserve">wykonawcy wspólnie ubiegający się o udzielenie zamówienia  oświadczają, które roboty budowlane, dostawy lub usługi wykonają poszczególni wykonawcy. </w:t>
      </w:r>
    </w:p>
    <w:p w14:paraId="0CD414BC" w14:textId="4998C305" w:rsidR="00B53489" w:rsidRDefault="00B53489" w:rsidP="00296A50">
      <w:pPr>
        <w:numPr>
          <w:ilvl w:val="1"/>
          <w:numId w:val="11"/>
        </w:numPr>
        <w:tabs>
          <w:tab w:val="clear" w:pos="1440"/>
        </w:tabs>
        <w:spacing w:after="11" w:line="269" w:lineRule="auto"/>
        <w:ind w:left="426" w:right="337" w:hanging="426"/>
        <w:jc w:val="both"/>
        <w:rPr>
          <w:rFonts w:ascii="Times New Roman" w:hAnsi="Times New Roman"/>
          <w:sz w:val="24"/>
          <w:szCs w:val="24"/>
        </w:rPr>
      </w:pPr>
      <w:r w:rsidRPr="003561C9">
        <w:rPr>
          <w:rFonts w:ascii="Times New Roman" w:hAnsi="Times New Roman"/>
          <w:sz w:val="24"/>
          <w:szCs w:val="24"/>
        </w:rPr>
        <w:t>W przypadku wspólnego ubiegania się o zamówienie przez Wykonawców są  oni zobowiązani na wezwanie Zamawiającego złożyć aktualne na dzień złożenia podmiotowe środki d</w:t>
      </w:r>
      <w:r w:rsidR="00B2191D">
        <w:rPr>
          <w:rFonts w:ascii="Times New Roman" w:hAnsi="Times New Roman"/>
          <w:sz w:val="24"/>
          <w:szCs w:val="24"/>
        </w:rPr>
        <w:t>owodowe, o których mowa w pkt IX</w:t>
      </w:r>
      <w:r w:rsidRPr="003561C9">
        <w:rPr>
          <w:rFonts w:ascii="Times New Roman" w:hAnsi="Times New Roman"/>
          <w:sz w:val="24"/>
          <w:szCs w:val="24"/>
        </w:rPr>
        <w:t xml:space="preserve"> SWZ, przy czym: </w:t>
      </w:r>
    </w:p>
    <w:p w14:paraId="36351420" w14:textId="317A95F8" w:rsidR="00874195" w:rsidRDefault="00874195" w:rsidP="00296A50">
      <w:pPr>
        <w:numPr>
          <w:ilvl w:val="1"/>
          <w:numId w:val="35"/>
        </w:numPr>
        <w:tabs>
          <w:tab w:val="clear" w:pos="1440"/>
          <w:tab w:val="num" w:pos="1134"/>
        </w:tabs>
        <w:spacing w:after="11" w:line="269" w:lineRule="auto"/>
        <w:ind w:left="851" w:right="337" w:hanging="425"/>
        <w:jc w:val="both"/>
        <w:rPr>
          <w:rFonts w:ascii="Times New Roman" w:hAnsi="Times New Roman"/>
          <w:sz w:val="24"/>
          <w:szCs w:val="24"/>
        </w:rPr>
      </w:pPr>
      <w:r>
        <w:rPr>
          <w:rFonts w:ascii="Times New Roman" w:hAnsi="Times New Roman"/>
          <w:sz w:val="24"/>
          <w:szCs w:val="24"/>
        </w:rPr>
        <w:t>podmiotowe środki dowodowe, o których mowa w IX SWZ składa odpowiednio Wykonawca/Wykonawcy, który/którzy wykazuje/ją spełnianie warunku, w zakresie i na zasadach opisanych w pkt. V SWZ;</w:t>
      </w:r>
    </w:p>
    <w:p w14:paraId="600EC3CE" w14:textId="789CDA0E" w:rsidR="00874195" w:rsidRPr="003561C9" w:rsidRDefault="00874195" w:rsidP="00296A50">
      <w:pPr>
        <w:numPr>
          <w:ilvl w:val="1"/>
          <w:numId w:val="35"/>
        </w:numPr>
        <w:tabs>
          <w:tab w:val="clear" w:pos="1440"/>
          <w:tab w:val="num" w:pos="1134"/>
        </w:tabs>
        <w:spacing w:after="11" w:line="269" w:lineRule="auto"/>
        <w:ind w:left="851" w:right="337" w:hanging="425"/>
        <w:jc w:val="both"/>
        <w:rPr>
          <w:rFonts w:ascii="Times New Roman" w:hAnsi="Times New Roman"/>
          <w:sz w:val="24"/>
          <w:szCs w:val="24"/>
        </w:rPr>
      </w:pPr>
      <w:r>
        <w:rPr>
          <w:rFonts w:ascii="Times New Roman" w:hAnsi="Times New Roman"/>
          <w:sz w:val="24"/>
          <w:szCs w:val="24"/>
        </w:rPr>
        <w:t xml:space="preserve">dokumenty i oświadczenia o których mowa w </w:t>
      </w:r>
      <w:proofErr w:type="spellStart"/>
      <w:r>
        <w:rPr>
          <w:rFonts w:ascii="Times New Roman" w:hAnsi="Times New Roman"/>
          <w:sz w:val="24"/>
          <w:szCs w:val="24"/>
        </w:rPr>
        <w:t>pkt.VIII</w:t>
      </w:r>
      <w:proofErr w:type="spellEnd"/>
      <w:r>
        <w:rPr>
          <w:rFonts w:ascii="Times New Roman" w:hAnsi="Times New Roman"/>
          <w:sz w:val="24"/>
          <w:szCs w:val="24"/>
        </w:rPr>
        <w:t xml:space="preserve"> SWZ składa każdy z nich.</w:t>
      </w:r>
    </w:p>
    <w:p w14:paraId="7BDF46DC" w14:textId="77777777" w:rsidR="00DF3380" w:rsidRPr="00DF3380" w:rsidRDefault="00DF3380" w:rsidP="00DF3380">
      <w:pPr>
        <w:spacing w:after="120" w:line="240" w:lineRule="auto"/>
        <w:jc w:val="both"/>
        <w:rPr>
          <w:rFonts w:ascii="Times New Roman" w:hAnsi="Times New Roman"/>
          <w:sz w:val="24"/>
          <w:szCs w:val="24"/>
          <w:lang w:eastAsia="pl-PL"/>
        </w:rPr>
      </w:pPr>
    </w:p>
    <w:p w14:paraId="31A3FFD4" w14:textId="3C90F32B" w:rsidR="00030826" w:rsidRPr="00A443E0" w:rsidRDefault="00A443E0" w:rsidP="00296A50">
      <w:pPr>
        <w:pStyle w:val="Akapitzlist"/>
        <w:numPr>
          <w:ilvl w:val="0"/>
          <w:numId w:val="11"/>
        </w:numPr>
        <w:spacing w:after="120" w:line="240" w:lineRule="auto"/>
        <w:ind w:left="567" w:hanging="207"/>
        <w:contextualSpacing w:val="0"/>
        <w:jc w:val="both"/>
        <w:rPr>
          <w:rFonts w:ascii="Times New Roman" w:hAnsi="Times New Roman"/>
          <w:b/>
          <w:sz w:val="24"/>
          <w:szCs w:val="24"/>
          <w:lang w:eastAsia="pl-PL"/>
        </w:rPr>
      </w:pPr>
      <w:r>
        <w:rPr>
          <w:rFonts w:ascii="Times New Roman" w:hAnsi="Times New Roman"/>
          <w:b/>
          <w:sz w:val="24"/>
          <w:szCs w:val="24"/>
          <w:lang w:eastAsia="pl-PL"/>
        </w:rPr>
        <w:t>INFORMACJE O ŚRODKACH KOMUNIKACJI ELEKTRONICZNEJ, PRZY UŻYCIU KTÓRYCH ZAMAWIAJĄCY BĘDZIE KOMUNIKOWAŁ SIĘ</w:t>
      </w:r>
      <w:r w:rsidR="00C52007" w:rsidRPr="00A443E0">
        <w:rPr>
          <w:rFonts w:ascii="Times New Roman" w:hAnsi="Times New Roman"/>
          <w:b/>
          <w:sz w:val="24"/>
          <w:szCs w:val="24"/>
          <w:lang w:eastAsia="pl-PL"/>
        </w:rPr>
        <w:t xml:space="preserve"> Z WYKONAWCAMI</w:t>
      </w:r>
    </w:p>
    <w:p w14:paraId="0B643313" w14:textId="77777777" w:rsidR="00A2310B" w:rsidRDefault="00A2310B" w:rsidP="00296A50">
      <w:pPr>
        <w:pStyle w:val="Akapitzlist"/>
        <w:numPr>
          <w:ilvl w:val="6"/>
          <w:numId w:val="11"/>
        </w:numPr>
        <w:tabs>
          <w:tab w:val="clear" w:pos="5040"/>
        </w:tabs>
        <w:spacing w:after="120"/>
        <w:ind w:left="426"/>
        <w:contextualSpacing w:val="0"/>
        <w:jc w:val="both"/>
        <w:rPr>
          <w:rFonts w:ascii="Times New Roman" w:hAnsi="Times New Roman"/>
          <w:sz w:val="24"/>
          <w:szCs w:val="24"/>
        </w:rPr>
      </w:pPr>
      <w:r w:rsidRPr="009A2924">
        <w:rPr>
          <w:rFonts w:ascii="Times New Roman" w:hAnsi="Times New Roman"/>
          <w:sz w:val="24"/>
          <w:szCs w:val="24"/>
          <w:lang w:eastAsia="pl-PL"/>
        </w:rPr>
        <w:t xml:space="preserve">W </w:t>
      </w:r>
      <w:r w:rsidRPr="009A2924">
        <w:rPr>
          <w:rFonts w:ascii="Times New Roman" w:hAnsi="Times New Roman"/>
          <w:sz w:val="24"/>
          <w:szCs w:val="24"/>
        </w:rPr>
        <w:t xml:space="preserve">postępowaniu o udzielenie zamówienia komunikacja między Zamawiającym a Wykonawcami odbywa się przy użyciu platformy e-Zamówienia, która dostępna jest pod adresem: </w:t>
      </w:r>
      <w:hyperlink r:id="rId12" w:history="1">
        <w:r w:rsidRPr="009A2924">
          <w:rPr>
            <w:rStyle w:val="Hipercze"/>
            <w:rFonts w:ascii="Times New Roman" w:hAnsi="Times New Roman"/>
            <w:sz w:val="24"/>
            <w:szCs w:val="24"/>
          </w:rPr>
          <w:t>https://ezamowienia.gov.pl/</w:t>
        </w:r>
      </w:hyperlink>
      <w:r w:rsidRPr="009A2924">
        <w:rPr>
          <w:rFonts w:ascii="Times New Roman" w:hAnsi="Times New Roman"/>
          <w:sz w:val="24"/>
          <w:szCs w:val="24"/>
        </w:rPr>
        <w:t xml:space="preserve"> .</w:t>
      </w:r>
    </w:p>
    <w:p w14:paraId="559CCE29" w14:textId="77777777" w:rsidR="00A2310B" w:rsidRDefault="00A2310B" w:rsidP="00296A50">
      <w:pPr>
        <w:pStyle w:val="Akapitzlist"/>
        <w:numPr>
          <w:ilvl w:val="6"/>
          <w:numId w:val="11"/>
        </w:numPr>
        <w:tabs>
          <w:tab w:val="clear" w:pos="5040"/>
        </w:tabs>
        <w:spacing w:after="120"/>
        <w:ind w:left="426"/>
        <w:contextualSpacing w:val="0"/>
        <w:jc w:val="both"/>
        <w:rPr>
          <w:rFonts w:ascii="Times New Roman" w:hAnsi="Times New Roman"/>
          <w:sz w:val="24"/>
          <w:szCs w:val="24"/>
        </w:rPr>
      </w:pPr>
      <w:r w:rsidRPr="00A2310B">
        <w:rPr>
          <w:rFonts w:ascii="Times New Roman" w:hAnsi="Times New Roman"/>
          <w:sz w:val="24"/>
          <w:szCs w:val="24"/>
        </w:rPr>
        <w:t>Wykonawca zamierzający wziąć udział w postępowaniu o udzielenie zamówienia publicznego, musi posiadać konto podmiotu</w:t>
      </w:r>
      <w:r w:rsidRPr="00A2310B">
        <w:rPr>
          <w:rFonts w:ascii="Times New Roman" w:hAnsi="Times New Roman"/>
          <w:spacing w:val="1"/>
          <w:sz w:val="24"/>
          <w:szCs w:val="24"/>
        </w:rPr>
        <w:t xml:space="preserve"> </w:t>
      </w:r>
      <w:r w:rsidRPr="00A2310B">
        <w:rPr>
          <w:rFonts w:ascii="Times New Roman" w:hAnsi="Times New Roman"/>
          <w:sz w:val="24"/>
          <w:szCs w:val="24"/>
        </w:rPr>
        <w:t>„Wykonawca”</w:t>
      </w:r>
      <w:r w:rsidRPr="00A2310B">
        <w:rPr>
          <w:rFonts w:ascii="Times New Roman" w:hAnsi="Times New Roman"/>
          <w:spacing w:val="1"/>
          <w:sz w:val="24"/>
          <w:szCs w:val="24"/>
        </w:rPr>
        <w:t xml:space="preserve"> </w:t>
      </w:r>
      <w:r w:rsidRPr="00A2310B">
        <w:rPr>
          <w:rFonts w:ascii="Times New Roman" w:hAnsi="Times New Roman"/>
          <w:sz w:val="24"/>
          <w:szCs w:val="24"/>
        </w:rPr>
        <w:t>na</w:t>
      </w:r>
      <w:r w:rsidRPr="00A2310B">
        <w:rPr>
          <w:rFonts w:ascii="Times New Roman" w:hAnsi="Times New Roman"/>
          <w:spacing w:val="1"/>
          <w:sz w:val="24"/>
          <w:szCs w:val="24"/>
        </w:rPr>
        <w:t xml:space="preserve"> </w:t>
      </w:r>
      <w:r w:rsidRPr="00A2310B">
        <w:rPr>
          <w:rFonts w:ascii="Times New Roman" w:hAnsi="Times New Roman"/>
          <w:sz w:val="24"/>
          <w:szCs w:val="24"/>
        </w:rPr>
        <w:t>Platformie</w:t>
      </w:r>
      <w:r w:rsidRPr="00A2310B">
        <w:rPr>
          <w:rFonts w:ascii="Times New Roman" w:hAnsi="Times New Roman"/>
          <w:spacing w:val="1"/>
          <w:sz w:val="24"/>
          <w:szCs w:val="24"/>
        </w:rPr>
        <w:t xml:space="preserve"> </w:t>
      </w:r>
      <w:r w:rsidRPr="00A2310B">
        <w:rPr>
          <w:rFonts w:ascii="Times New Roman" w:hAnsi="Times New Roman"/>
          <w:sz w:val="24"/>
          <w:szCs w:val="24"/>
        </w:rPr>
        <w:t>e-Zamówienia.</w:t>
      </w:r>
      <w:r w:rsidRPr="00A2310B">
        <w:rPr>
          <w:rFonts w:ascii="Times New Roman" w:hAnsi="Times New Roman"/>
          <w:spacing w:val="54"/>
          <w:sz w:val="24"/>
          <w:szCs w:val="24"/>
        </w:rPr>
        <w:t xml:space="preserve"> </w:t>
      </w:r>
      <w:r w:rsidRPr="00A2310B">
        <w:rPr>
          <w:rFonts w:ascii="Times New Roman" w:hAnsi="Times New Roman"/>
          <w:sz w:val="24"/>
          <w:szCs w:val="24"/>
        </w:rPr>
        <w:t>Szczegółowe</w:t>
      </w:r>
      <w:r w:rsidRPr="00A2310B">
        <w:rPr>
          <w:rFonts w:ascii="Times New Roman" w:hAnsi="Times New Roman"/>
          <w:spacing w:val="54"/>
          <w:sz w:val="24"/>
          <w:szCs w:val="24"/>
        </w:rPr>
        <w:t xml:space="preserve"> </w:t>
      </w:r>
      <w:r w:rsidRPr="00A2310B">
        <w:rPr>
          <w:rFonts w:ascii="Times New Roman" w:hAnsi="Times New Roman"/>
          <w:sz w:val="24"/>
          <w:szCs w:val="24"/>
        </w:rPr>
        <w:t>informacje</w:t>
      </w:r>
      <w:r w:rsidRPr="00A2310B">
        <w:rPr>
          <w:rFonts w:ascii="Times New Roman" w:hAnsi="Times New Roman"/>
          <w:spacing w:val="54"/>
          <w:sz w:val="24"/>
          <w:szCs w:val="24"/>
        </w:rPr>
        <w:t xml:space="preserve"> </w:t>
      </w:r>
      <w:r w:rsidRPr="00A2310B">
        <w:rPr>
          <w:rFonts w:ascii="Times New Roman" w:hAnsi="Times New Roman"/>
          <w:sz w:val="24"/>
          <w:szCs w:val="24"/>
        </w:rPr>
        <w:t>na</w:t>
      </w:r>
      <w:r w:rsidRPr="00A2310B">
        <w:rPr>
          <w:rFonts w:ascii="Times New Roman" w:hAnsi="Times New Roman"/>
          <w:spacing w:val="55"/>
          <w:sz w:val="24"/>
          <w:szCs w:val="24"/>
        </w:rPr>
        <w:t xml:space="preserve"> </w:t>
      </w:r>
      <w:r w:rsidRPr="00A2310B">
        <w:rPr>
          <w:rFonts w:ascii="Times New Roman" w:hAnsi="Times New Roman"/>
          <w:sz w:val="24"/>
          <w:szCs w:val="24"/>
        </w:rPr>
        <w:t>temat</w:t>
      </w:r>
      <w:r w:rsidRPr="00A2310B">
        <w:rPr>
          <w:rFonts w:ascii="Times New Roman" w:hAnsi="Times New Roman"/>
          <w:spacing w:val="54"/>
          <w:sz w:val="24"/>
          <w:szCs w:val="24"/>
        </w:rPr>
        <w:t xml:space="preserve"> </w:t>
      </w:r>
      <w:r w:rsidRPr="00A2310B">
        <w:rPr>
          <w:rFonts w:ascii="Times New Roman" w:hAnsi="Times New Roman"/>
          <w:sz w:val="24"/>
          <w:szCs w:val="24"/>
        </w:rPr>
        <w:t>zakładania</w:t>
      </w:r>
      <w:r w:rsidRPr="00A2310B">
        <w:rPr>
          <w:rFonts w:ascii="Times New Roman" w:hAnsi="Times New Roman"/>
          <w:spacing w:val="54"/>
          <w:sz w:val="24"/>
          <w:szCs w:val="24"/>
        </w:rPr>
        <w:t xml:space="preserve"> </w:t>
      </w:r>
      <w:r w:rsidRPr="00A2310B">
        <w:rPr>
          <w:rFonts w:ascii="Times New Roman" w:hAnsi="Times New Roman"/>
          <w:sz w:val="24"/>
          <w:szCs w:val="24"/>
        </w:rPr>
        <w:t>kont</w:t>
      </w:r>
      <w:r w:rsidRPr="00A2310B">
        <w:rPr>
          <w:rFonts w:ascii="Times New Roman" w:hAnsi="Times New Roman"/>
          <w:spacing w:val="54"/>
          <w:sz w:val="24"/>
          <w:szCs w:val="24"/>
        </w:rPr>
        <w:t xml:space="preserve"> </w:t>
      </w:r>
      <w:r w:rsidRPr="00A2310B">
        <w:rPr>
          <w:rFonts w:ascii="Times New Roman" w:hAnsi="Times New Roman"/>
          <w:sz w:val="24"/>
          <w:szCs w:val="24"/>
        </w:rPr>
        <w:t>podmiotów</w:t>
      </w:r>
      <w:r w:rsidRPr="00A2310B">
        <w:rPr>
          <w:rFonts w:ascii="Times New Roman" w:hAnsi="Times New Roman"/>
          <w:spacing w:val="1"/>
          <w:sz w:val="24"/>
          <w:szCs w:val="24"/>
        </w:rPr>
        <w:t xml:space="preserve"> </w:t>
      </w:r>
      <w:r w:rsidRPr="00A2310B">
        <w:rPr>
          <w:rFonts w:ascii="Times New Roman" w:hAnsi="Times New Roman"/>
          <w:sz w:val="24"/>
          <w:szCs w:val="24"/>
        </w:rPr>
        <w:t>oraz</w:t>
      </w:r>
      <w:r w:rsidRPr="00A2310B">
        <w:rPr>
          <w:rFonts w:ascii="Times New Roman" w:hAnsi="Times New Roman"/>
          <w:spacing w:val="1"/>
          <w:sz w:val="24"/>
          <w:szCs w:val="24"/>
        </w:rPr>
        <w:t xml:space="preserve"> </w:t>
      </w:r>
      <w:r w:rsidRPr="00A2310B">
        <w:rPr>
          <w:rFonts w:ascii="Times New Roman" w:hAnsi="Times New Roman"/>
          <w:sz w:val="24"/>
          <w:szCs w:val="24"/>
        </w:rPr>
        <w:t>zasady</w:t>
      </w:r>
      <w:r w:rsidRPr="00A2310B">
        <w:rPr>
          <w:rFonts w:ascii="Times New Roman" w:hAnsi="Times New Roman"/>
          <w:spacing w:val="1"/>
          <w:sz w:val="24"/>
          <w:szCs w:val="24"/>
        </w:rPr>
        <w:t xml:space="preserve"> </w:t>
      </w:r>
      <w:r w:rsidRPr="00A2310B">
        <w:rPr>
          <w:rFonts w:ascii="Times New Roman" w:hAnsi="Times New Roman"/>
          <w:sz w:val="24"/>
          <w:szCs w:val="24"/>
        </w:rPr>
        <w:t>i</w:t>
      </w:r>
      <w:r w:rsidRPr="00A2310B">
        <w:rPr>
          <w:rFonts w:ascii="Times New Roman" w:hAnsi="Times New Roman"/>
          <w:spacing w:val="1"/>
          <w:sz w:val="24"/>
          <w:szCs w:val="24"/>
        </w:rPr>
        <w:t xml:space="preserve"> </w:t>
      </w:r>
      <w:r w:rsidRPr="00A2310B">
        <w:rPr>
          <w:rFonts w:ascii="Times New Roman" w:hAnsi="Times New Roman"/>
          <w:sz w:val="24"/>
          <w:szCs w:val="24"/>
        </w:rPr>
        <w:t>warunki</w:t>
      </w:r>
      <w:r w:rsidRPr="00A2310B">
        <w:rPr>
          <w:rFonts w:ascii="Times New Roman" w:hAnsi="Times New Roman"/>
          <w:spacing w:val="1"/>
          <w:sz w:val="24"/>
          <w:szCs w:val="24"/>
        </w:rPr>
        <w:t xml:space="preserve"> </w:t>
      </w:r>
      <w:r w:rsidRPr="00A2310B">
        <w:rPr>
          <w:rFonts w:ascii="Times New Roman" w:hAnsi="Times New Roman"/>
          <w:sz w:val="24"/>
          <w:szCs w:val="24"/>
        </w:rPr>
        <w:t>korzystania</w:t>
      </w:r>
      <w:r w:rsidRPr="00A2310B">
        <w:rPr>
          <w:rFonts w:ascii="Times New Roman" w:hAnsi="Times New Roman"/>
          <w:spacing w:val="1"/>
          <w:sz w:val="24"/>
          <w:szCs w:val="24"/>
        </w:rPr>
        <w:t xml:space="preserve"> </w:t>
      </w:r>
      <w:r w:rsidRPr="00A2310B">
        <w:rPr>
          <w:rFonts w:ascii="Times New Roman" w:hAnsi="Times New Roman"/>
          <w:sz w:val="24"/>
          <w:szCs w:val="24"/>
        </w:rPr>
        <w:t>z</w:t>
      </w:r>
      <w:r w:rsidRPr="00A2310B">
        <w:rPr>
          <w:rFonts w:ascii="Times New Roman" w:hAnsi="Times New Roman"/>
          <w:spacing w:val="1"/>
          <w:sz w:val="24"/>
          <w:szCs w:val="24"/>
        </w:rPr>
        <w:t xml:space="preserve"> </w:t>
      </w:r>
      <w:r w:rsidRPr="00A2310B">
        <w:rPr>
          <w:rFonts w:ascii="Times New Roman" w:hAnsi="Times New Roman"/>
          <w:sz w:val="24"/>
          <w:szCs w:val="24"/>
        </w:rPr>
        <w:t>Platformy</w:t>
      </w:r>
      <w:r w:rsidRPr="00A2310B">
        <w:rPr>
          <w:rFonts w:ascii="Times New Roman" w:hAnsi="Times New Roman"/>
          <w:spacing w:val="1"/>
          <w:sz w:val="24"/>
          <w:szCs w:val="24"/>
        </w:rPr>
        <w:t xml:space="preserve"> </w:t>
      </w:r>
      <w:r w:rsidRPr="00A2310B">
        <w:rPr>
          <w:rFonts w:ascii="Times New Roman" w:hAnsi="Times New Roman"/>
          <w:sz w:val="24"/>
          <w:szCs w:val="24"/>
        </w:rPr>
        <w:t>e-Zamówienia</w:t>
      </w:r>
      <w:r w:rsidRPr="00A2310B">
        <w:rPr>
          <w:rFonts w:ascii="Times New Roman" w:hAnsi="Times New Roman"/>
          <w:spacing w:val="1"/>
          <w:sz w:val="24"/>
          <w:szCs w:val="24"/>
        </w:rPr>
        <w:t xml:space="preserve"> </w:t>
      </w:r>
      <w:r w:rsidRPr="00A2310B">
        <w:rPr>
          <w:rFonts w:ascii="Times New Roman" w:hAnsi="Times New Roman"/>
          <w:sz w:val="24"/>
          <w:szCs w:val="24"/>
        </w:rPr>
        <w:t>określa</w:t>
      </w:r>
      <w:r w:rsidRPr="00A2310B">
        <w:rPr>
          <w:rFonts w:ascii="Times New Roman" w:hAnsi="Times New Roman"/>
          <w:spacing w:val="1"/>
          <w:sz w:val="24"/>
          <w:szCs w:val="24"/>
        </w:rPr>
        <w:t xml:space="preserve"> </w:t>
      </w:r>
      <w:r w:rsidRPr="00A2310B">
        <w:rPr>
          <w:rFonts w:ascii="Times New Roman" w:hAnsi="Times New Roman"/>
          <w:i/>
          <w:sz w:val="24"/>
          <w:szCs w:val="24"/>
        </w:rPr>
        <w:t>Regulamin</w:t>
      </w:r>
      <w:r w:rsidRPr="00A2310B">
        <w:rPr>
          <w:rFonts w:ascii="Times New Roman" w:hAnsi="Times New Roman"/>
          <w:i/>
          <w:spacing w:val="1"/>
          <w:sz w:val="24"/>
          <w:szCs w:val="24"/>
        </w:rPr>
        <w:t xml:space="preserve"> </w:t>
      </w:r>
      <w:r w:rsidRPr="00A2310B">
        <w:rPr>
          <w:rFonts w:ascii="Times New Roman" w:hAnsi="Times New Roman"/>
          <w:i/>
          <w:sz w:val="24"/>
          <w:szCs w:val="24"/>
        </w:rPr>
        <w:t>Platformy</w:t>
      </w:r>
      <w:r w:rsidRPr="00A2310B">
        <w:rPr>
          <w:rFonts w:ascii="Times New Roman" w:hAnsi="Times New Roman"/>
          <w:i/>
          <w:spacing w:val="1"/>
          <w:sz w:val="24"/>
          <w:szCs w:val="24"/>
        </w:rPr>
        <w:t xml:space="preserve"> </w:t>
      </w:r>
      <w:r w:rsidRPr="00A2310B">
        <w:rPr>
          <w:rFonts w:ascii="Times New Roman" w:hAnsi="Times New Roman"/>
          <w:i/>
          <w:sz w:val="24"/>
          <w:szCs w:val="24"/>
        </w:rPr>
        <w:t>e-Zamówienia,</w:t>
      </w:r>
      <w:r w:rsidRPr="00A2310B">
        <w:rPr>
          <w:rFonts w:ascii="Times New Roman" w:hAnsi="Times New Roman"/>
          <w:i/>
          <w:spacing w:val="1"/>
          <w:sz w:val="24"/>
          <w:szCs w:val="24"/>
        </w:rPr>
        <w:t xml:space="preserve"> </w:t>
      </w:r>
      <w:r w:rsidRPr="00A2310B">
        <w:rPr>
          <w:rFonts w:ascii="Times New Roman" w:hAnsi="Times New Roman"/>
          <w:sz w:val="24"/>
          <w:szCs w:val="24"/>
        </w:rPr>
        <w:t>dostępny</w:t>
      </w:r>
      <w:r w:rsidRPr="00A2310B">
        <w:rPr>
          <w:rFonts w:ascii="Times New Roman" w:hAnsi="Times New Roman"/>
          <w:spacing w:val="1"/>
          <w:sz w:val="24"/>
          <w:szCs w:val="24"/>
        </w:rPr>
        <w:t xml:space="preserve"> </w:t>
      </w:r>
      <w:r w:rsidRPr="00A2310B">
        <w:rPr>
          <w:rFonts w:ascii="Times New Roman" w:hAnsi="Times New Roman"/>
          <w:sz w:val="24"/>
          <w:szCs w:val="24"/>
        </w:rPr>
        <w:t>na</w:t>
      </w:r>
      <w:r w:rsidRPr="00A2310B">
        <w:rPr>
          <w:rFonts w:ascii="Times New Roman" w:hAnsi="Times New Roman"/>
          <w:spacing w:val="1"/>
          <w:sz w:val="24"/>
          <w:szCs w:val="24"/>
        </w:rPr>
        <w:t xml:space="preserve"> </w:t>
      </w:r>
      <w:r w:rsidRPr="00A2310B">
        <w:rPr>
          <w:rFonts w:ascii="Times New Roman" w:hAnsi="Times New Roman"/>
          <w:sz w:val="24"/>
          <w:szCs w:val="24"/>
        </w:rPr>
        <w:t>stronie</w:t>
      </w:r>
      <w:r w:rsidRPr="00A2310B">
        <w:rPr>
          <w:rFonts w:ascii="Times New Roman" w:hAnsi="Times New Roman"/>
          <w:spacing w:val="1"/>
          <w:sz w:val="24"/>
          <w:szCs w:val="24"/>
        </w:rPr>
        <w:t xml:space="preserve"> </w:t>
      </w:r>
      <w:r w:rsidRPr="00A2310B">
        <w:rPr>
          <w:rFonts w:ascii="Times New Roman" w:hAnsi="Times New Roman"/>
          <w:sz w:val="24"/>
          <w:szCs w:val="24"/>
        </w:rPr>
        <w:t>internetowej</w:t>
      </w:r>
      <w:r w:rsidRPr="00A2310B">
        <w:rPr>
          <w:rFonts w:ascii="Times New Roman" w:hAnsi="Times New Roman"/>
          <w:color w:val="0462C1"/>
          <w:spacing w:val="1"/>
          <w:sz w:val="24"/>
          <w:szCs w:val="24"/>
        </w:rPr>
        <w:t xml:space="preserve"> </w:t>
      </w:r>
      <w:hyperlink r:id="rId13">
        <w:r w:rsidRPr="00A2310B">
          <w:rPr>
            <w:rFonts w:ascii="Times New Roman" w:hAnsi="Times New Roman"/>
            <w:color w:val="0462C1"/>
            <w:sz w:val="24"/>
            <w:szCs w:val="24"/>
            <w:u w:val="single" w:color="0462C1"/>
          </w:rPr>
          <w:t>https://ezamowienia.gov.pl</w:t>
        </w:r>
      </w:hyperlink>
      <w:r w:rsidRPr="00A2310B">
        <w:rPr>
          <w:rFonts w:ascii="Times New Roman" w:hAnsi="Times New Roman"/>
          <w:color w:val="0462C1"/>
          <w:spacing w:val="1"/>
          <w:sz w:val="24"/>
          <w:szCs w:val="24"/>
        </w:rPr>
        <w:t xml:space="preserve"> </w:t>
      </w:r>
      <w:r w:rsidRPr="00A2310B">
        <w:rPr>
          <w:rFonts w:ascii="Times New Roman" w:hAnsi="Times New Roman"/>
          <w:sz w:val="24"/>
          <w:szCs w:val="24"/>
        </w:rPr>
        <w:t>oraz</w:t>
      </w:r>
      <w:r w:rsidRPr="00A2310B">
        <w:rPr>
          <w:rFonts w:ascii="Times New Roman" w:hAnsi="Times New Roman"/>
          <w:spacing w:val="1"/>
          <w:sz w:val="24"/>
          <w:szCs w:val="24"/>
        </w:rPr>
        <w:t xml:space="preserve"> </w:t>
      </w:r>
      <w:r w:rsidRPr="00A2310B">
        <w:rPr>
          <w:rFonts w:ascii="Times New Roman" w:hAnsi="Times New Roman"/>
          <w:sz w:val="24"/>
          <w:szCs w:val="24"/>
        </w:rPr>
        <w:t>informacje</w:t>
      </w:r>
      <w:r w:rsidRPr="00A2310B">
        <w:rPr>
          <w:rFonts w:ascii="Times New Roman" w:hAnsi="Times New Roman"/>
          <w:spacing w:val="1"/>
          <w:sz w:val="24"/>
          <w:szCs w:val="24"/>
        </w:rPr>
        <w:t xml:space="preserve"> </w:t>
      </w:r>
      <w:r w:rsidRPr="00A2310B">
        <w:rPr>
          <w:rFonts w:ascii="Times New Roman" w:hAnsi="Times New Roman"/>
          <w:sz w:val="24"/>
          <w:szCs w:val="24"/>
        </w:rPr>
        <w:t>zamieszczone</w:t>
      </w:r>
      <w:r w:rsidRPr="00A2310B">
        <w:rPr>
          <w:rFonts w:ascii="Times New Roman" w:hAnsi="Times New Roman"/>
          <w:spacing w:val="1"/>
          <w:sz w:val="24"/>
          <w:szCs w:val="24"/>
        </w:rPr>
        <w:t xml:space="preserve"> </w:t>
      </w:r>
      <w:r w:rsidRPr="00A2310B">
        <w:rPr>
          <w:rFonts w:ascii="Times New Roman" w:hAnsi="Times New Roman"/>
          <w:sz w:val="24"/>
          <w:szCs w:val="24"/>
        </w:rPr>
        <w:t>w</w:t>
      </w:r>
      <w:r w:rsidRPr="00A2310B">
        <w:rPr>
          <w:rFonts w:ascii="Times New Roman" w:hAnsi="Times New Roman"/>
          <w:spacing w:val="1"/>
          <w:sz w:val="24"/>
          <w:szCs w:val="24"/>
        </w:rPr>
        <w:t xml:space="preserve"> </w:t>
      </w:r>
      <w:r w:rsidRPr="00A2310B">
        <w:rPr>
          <w:rFonts w:ascii="Times New Roman" w:hAnsi="Times New Roman"/>
          <w:sz w:val="24"/>
          <w:szCs w:val="24"/>
        </w:rPr>
        <w:t>zakładce</w:t>
      </w:r>
      <w:r w:rsidRPr="00A2310B">
        <w:rPr>
          <w:rFonts w:ascii="Times New Roman" w:hAnsi="Times New Roman"/>
          <w:spacing w:val="1"/>
          <w:sz w:val="24"/>
          <w:szCs w:val="24"/>
        </w:rPr>
        <w:t xml:space="preserve"> </w:t>
      </w:r>
      <w:r w:rsidRPr="00A2310B">
        <w:rPr>
          <w:rFonts w:ascii="Times New Roman" w:hAnsi="Times New Roman"/>
          <w:sz w:val="24"/>
          <w:szCs w:val="24"/>
        </w:rPr>
        <w:t>„Centrum</w:t>
      </w:r>
      <w:r w:rsidRPr="00A2310B">
        <w:rPr>
          <w:rFonts w:ascii="Times New Roman" w:hAnsi="Times New Roman"/>
          <w:spacing w:val="1"/>
          <w:sz w:val="24"/>
          <w:szCs w:val="24"/>
        </w:rPr>
        <w:t xml:space="preserve"> </w:t>
      </w:r>
      <w:r w:rsidRPr="00A2310B">
        <w:rPr>
          <w:rFonts w:ascii="Times New Roman" w:hAnsi="Times New Roman"/>
          <w:sz w:val="24"/>
          <w:szCs w:val="24"/>
        </w:rPr>
        <w:t>Pomocy”.</w:t>
      </w:r>
    </w:p>
    <w:p w14:paraId="7A9882D8" w14:textId="77777777" w:rsidR="00A2310B" w:rsidRDefault="00A2310B" w:rsidP="00296A50">
      <w:pPr>
        <w:pStyle w:val="Akapitzlist"/>
        <w:numPr>
          <w:ilvl w:val="6"/>
          <w:numId w:val="11"/>
        </w:numPr>
        <w:tabs>
          <w:tab w:val="clear" w:pos="5040"/>
        </w:tabs>
        <w:spacing w:after="120"/>
        <w:ind w:left="426"/>
        <w:contextualSpacing w:val="0"/>
        <w:jc w:val="both"/>
        <w:rPr>
          <w:rFonts w:ascii="Times New Roman" w:hAnsi="Times New Roman"/>
          <w:sz w:val="24"/>
          <w:szCs w:val="24"/>
        </w:rPr>
      </w:pPr>
      <w:r w:rsidRPr="00A2310B">
        <w:rPr>
          <w:rFonts w:ascii="Times New Roman" w:hAnsi="Times New Roman"/>
          <w:sz w:val="24"/>
          <w:szCs w:val="24"/>
        </w:rPr>
        <w:t xml:space="preserve">Maksymalny  </w:t>
      </w:r>
      <w:r w:rsidRPr="00A2310B">
        <w:rPr>
          <w:rFonts w:ascii="Times New Roman" w:hAnsi="Times New Roman"/>
          <w:spacing w:val="1"/>
          <w:sz w:val="24"/>
          <w:szCs w:val="24"/>
        </w:rPr>
        <w:t xml:space="preserve"> </w:t>
      </w:r>
      <w:r w:rsidRPr="00A2310B">
        <w:rPr>
          <w:rFonts w:ascii="Times New Roman" w:hAnsi="Times New Roman"/>
          <w:sz w:val="24"/>
          <w:szCs w:val="24"/>
        </w:rPr>
        <w:t>rozmiar    plików    przesyłanych    za    pośrednictwem    „Formularzy</w:t>
      </w:r>
      <w:r w:rsidRPr="00A2310B">
        <w:rPr>
          <w:rFonts w:ascii="Times New Roman" w:hAnsi="Times New Roman"/>
          <w:spacing w:val="1"/>
          <w:sz w:val="24"/>
          <w:szCs w:val="24"/>
        </w:rPr>
        <w:t xml:space="preserve"> </w:t>
      </w:r>
      <w:r w:rsidRPr="00A2310B">
        <w:rPr>
          <w:rFonts w:ascii="Times New Roman" w:hAnsi="Times New Roman"/>
          <w:sz w:val="24"/>
          <w:szCs w:val="24"/>
        </w:rPr>
        <w:t>do</w:t>
      </w:r>
      <w:r w:rsidRPr="00A2310B">
        <w:rPr>
          <w:rFonts w:ascii="Times New Roman" w:hAnsi="Times New Roman"/>
          <w:spacing w:val="55"/>
          <w:sz w:val="24"/>
          <w:szCs w:val="24"/>
        </w:rPr>
        <w:t xml:space="preserve"> </w:t>
      </w:r>
      <w:r w:rsidRPr="00A2310B">
        <w:rPr>
          <w:rFonts w:ascii="Times New Roman" w:hAnsi="Times New Roman"/>
          <w:sz w:val="24"/>
          <w:szCs w:val="24"/>
        </w:rPr>
        <w:t>komunikacji”</w:t>
      </w:r>
      <w:r w:rsidRPr="00A2310B">
        <w:rPr>
          <w:rFonts w:ascii="Times New Roman" w:hAnsi="Times New Roman"/>
          <w:spacing w:val="55"/>
          <w:sz w:val="24"/>
          <w:szCs w:val="24"/>
        </w:rPr>
        <w:t xml:space="preserve"> </w:t>
      </w:r>
      <w:r w:rsidRPr="00A2310B">
        <w:rPr>
          <w:rFonts w:ascii="Times New Roman" w:hAnsi="Times New Roman"/>
          <w:sz w:val="24"/>
          <w:szCs w:val="24"/>
        </w:rPr>
        <w:t>wynosi</w:t>
      </w:r>
      <w:r w:rsidRPr="00A2310B">
        <w:rPr>
          <w:rFonts w:ascii="Times New Roman" w:hAnsi="Times New Roman"/>
          <w:spacing w:val="55"/>
          <w:sz w:val="24"/>
          <w:szCs w:val="24"/>
        </w:rPr>
        <w:t xml:space="preserve"> </w:t>
      </w:r>
      <w:r w:rsidRPr="00A2310B">
        <w:rPr>
          <w:rFonts w:ascii="Times New Roman" w:hAnsi="Times New Roman"/>
          <w:sz w:val="24"/>
          <w:szCs w:val="24"/>
        </w:rPr>
        <w:t>150</w:t>
      </w:r>
      <w:r w:rsidRPr="00A2310B">
        <w:rPr>
          <w:rFonts w:ascii="Times New Roman" w:hAnsi="Times New Roman"/>
          <w:spacing w:val="55"/>
          <w:sz w:val="24"/>
          <w:szCs w:val="24"/>
        </w:rPr>
        <w:t xml:space="preserve"> </w:t>
      </w:r>
      <w:r w:rsidRPr="00A2310B">
        <w:rPr>
          <w:rFonts w:ascii="Times New Roman" w:hAnsi="Times New Roman"/>
          <w:sz w:val="24"/>
          <w:szCs w:val="24"/>
        </w:rPr>
        <w:t>MB   (wielkość   ta   dotyczy   plików   przesyłanych</w:t>
      </w:r>
      <w:r w:rsidRPr="00A2310B">
        <w:rPr>
          <w:rFonts w:ascii="Times New Roman" w:hAnsi="Times New Roman"/>
          <w:spacing w:val="1"/>
          <w:sz w:val="24"/>
          <w:szCs w:val="24"/>
        </w:rPr>
        <w:t xml:space="preserve"> </w:t>
      </w:r>
      <w:r w:rsidRPr="00A2310B">
        <w:rPr>
          <w:rFonts w:ascii="Times New Roman" w:hAnsi="Times New Roman"/>
          <w:sz w:val="24"/>
          <w:szCs w:val="24"/>
        </w:rPr>
        <w:t>jako załączniki do</w:t>
      </w:r>
      <w:r w:rsidRPr="00A2310B">
        <w:rPr>
          <w:rFonts w:ascii="Times New Roman" w:hAnsi="Times New Roman"/>
          <w:spacing w:val="1"/>
          <w:sz w:val="24"/>
          <w:szCs w:val="24"/>
        </w:rPr>
        <w:t xml:space="preserve"> </w:t>
      </w:r>
      <w:r w:rsidRPr="00A2310B">
        <w:rPr>
          <w:rFonts w:ascii="Times New Roman" w:hAnsi="Times New Roman"/>
          <w:sz w:val="24"/>
          <w:szCs w:val="24"/>
        </w:rPr>
        <w:t>jednego</w:t>
      </w:r>
      <w:r w:rsidRPr="00A2310B">
        <w:rPr>
          <w:rFonts w:ascii="Times New Roman" w:hAnsi="Times New Roman"/>
          <w:spacing w:val="1"/>
          <w:sz w:val="24"/>
          <w:szCs w:val="24"/>
        </w:rPr>
        <w:t xml:space="preserve"> </w:t>
      </w:r>
      <w:r w:rsidRPr="00A2310B">
        <w:rPr>
          <w:rFonts w:ascii="Times New Roman" w:hAnsi="Times New Roman"/>
          <w:sz w:val="24"/>
          <w:szCs w:val="24"/>
        </w:rPr>
        <w:t>formularza).</w:t>
      </w:r>
    </w:p>
    <w:p w14:paraId="00DF39FB" w14:textId="7CCFE1BB" w:rsidR="00A2310B" w:rsidRPr="00A2310B" w:rsidRDefault="00A2310B" w:rsidP="00296A50">
      <w:pPr>
        <w:pStyle w:val="Akapitzlist"/>
        <w:numPr>
          <w:ilvl w:val="6"/>
          <w:numId w:val="11"/>
        </w:numPr>
        <w:tabs>
          <w:tab w:val="clear" w:pos="5040"/>
        </w:tabs>
        <w:spacing w:after="120"/>
        <w:ind w:left="426"/>
        <w:contextualSpacing w:val="0"/>
        <w:jc w:val="both"/>
        <w:rPr>
          <w:rFonts w:ascii="Times New Roman" w:hAnsi="Times New Roman"/>
          <w:sz w:val="24"/>
          <w:szCs w:val="24"/>
        </w:rPr>
      </w:pPr>
      <w:r w:rsidRPr="00A2310B">
        <w:rPr>
          <w:rFonts w:ascii="Times New Roman" w:hAnsi="Times New Roman"/>
          <w:sz w:val="24"/>
          <w:szCs w:val="24"/>
        </w:rPr>
        <w:t>Minimalne</w:t>
      </w:r>
      <w:r w:rsidRPr="00A2310B">
        <w:rPr>
          <w:rFonts w:ascii="Times New Roman" w:hAnsi="Times New Roman"/>
          <w:spacing w:val="15"/>
          <w:sz w:val="24"/>
          <w:szCs w:val="24"/>
        </w:rPr>
        <w:t xml:space="preserve"> </w:t>
      </w:r>
      <w:r w:rsidRPr="00A2310B">
        <w:rPr>
          <w:rFonts w:ascii="Times New Roman" w:hAnsi="Times New Roman"/>
          <w:sz w:val="24"/>
          <w:szCs w:val="24"/>
        </w:rPr>
        <w:t>wymagania</w:t>
      </w:r>
      <w:r w:rsidRPr="00A2310B">
        <w:rPr>
          <w:rFonts w:ascii="Times New Roman" w:hAnsi="Times New Roman"/>
          <w:spacing w:val="14"/>
          <w:sz w:val="24"/>
          <w:szCs w:val="24"/>
        </w:rPr>
        <w:t xml:space="preserve"> </w:t>
      </w:r>
      <w:r w:rsidRPr="00A2310B">
        <w:rPr>
          <w:rFonts w:ascii="Times New Roman" w:hAnsi="Times New Roman"/>
          <w:sz w:val="24"/>
          <w:szCs w:val="24"/>
        </w:rPr>
        <w:t>techniczne</w:t>
      </w:r>
      <w:r w:rsidRPr="00A2310B">
        <w:rPr>
          <w:rFonts w:ascii="Times New Roman" w:hAnsi="Times New Roman"/>
          <w:spacing w:val="17"/>
          <w:sz w:val="24"/>
          <w:szCs w:val="24"/>
        </w:rPr>
        <w:t xml:space="preserve"> </w:t>
      </w:r>
      <w:r w:rsidRPr="00A2310B">
        <w:rPr>
          <w:rFonts w:ascii="Times New Roman" w:hAnsi="Times New Roman"/>
          <w:sz w:val="24"/>
          <w:szCs w:val="24"/>
        </w:rPr>
        <w:t>dotyczące</w:t>
      </w:r>
      <w:r w:rsidRPr="00A2310B">
        <w:rPr>
          <w:rFonts w:ascii="Times New Roman" w:hAnsi="Times New Roman"/>
          <w:spacing w:val="16"/>
          <w:sz w:val="24"/>
          <w:szCs w:val="24"/>
        </w:rPr>
        <w:t xml:space="preserve"> </w:t>
      </w:r>
      <w:r w:rsidRPr="00A2310B">
        <w:rPr>
          <w:rFonts w:ascii="Times New Roman" w:hAnsi="Times New Roman"/>
          <w:sz w:val="24"/>
          <w:szCs w:val="24"/>
        </w:rPr>
        <w:t>sprzętu</w:t>
      </w:r>
      <w:r w:rsidRPr="00A2310B">
        <w:rPr>
          <w:rFonts w:ascii="Times New Roman" w:hAnsi="Times New Roman"/>
          <w:spacing w:val="17"/>
          <w:sz w:val="24"/>
          <w:szCs w:val="24"/>
        </w:rPr>
        <w:t xml:space="preserve"> </w:t>
      </w:r>
      <w:r w:rsidRPr="00A2310B">
        <w:rPr>
          <w:rFonts w:ascii="Times New Roman" w:hAnsi="Times New Roman"/>
          <w:sz w:val="24"/>
          <w:szCs w:val="24"/>
        </w:rPr>
        <w:t>używanego</w:t>
      </w:r>
      <w:r w:rsidRPr="00A2310B">
        <w:rPr>
          <w:rFonts w:ascii="Times New Roman" w:hAnsi="Times New Roman"/>
          <w:spacing w:val="17"/>
          <w:sz w:val="24"/>
          <w:szCs w:val="24"/>
        </w:rPr>
        <w:t xml:space="preserve"> </w:t>
      </w:r>
      <w:r w:rsidRPr="00A2310B">
        <w:rPr>
          <w:rFonts w:ascii="Times New Roman" w:hAnsi="Times New Roman"/>
          <w:sz w:val="24"/>
          <w:szCs w:val="24"/>
        </w:rPr>
        <w:t>w</w:t>
      </w:r>
      <w:r w:rsidRPr="00A2310B">
        <w:rPr>
          <w:rFonts w:ascii="Times New Roman" w:hAnsi="Times New Roman"/>
          <w:spacing w:val="17"/>
          <w:sz w:val="24"/>
          <w:szCs w:val="24"/>
        </w:rPr>
        <w:t xml:space="preserve"> </w:t>
      </w:r>
      <w:r w:rsidRPr="00A2310B">
        <w:rPr>
          <w:rFonts w:ascii="Times New Roman" w:hAnsi="Times New Roman"/>
          <w:sz w:val="24"/>
          <w:szCs w:val="24"/>
        </w:rPr>
        <w:t>celu</w:t>
      </w:r>
      <w:r w:rsidRPr="00A2310B">
        <w:rPr>
          <w:rFonts w:ascii="Times New Roman" w:hAnsi="Times New Roman"/>
          <w:spacing w:val="15"/>
          <w:sz w:val="24"/>
          <w:szCs w:val="24"/>
        </w:rPr>
        <w:t xml:space="preserve"> </w:t>
      </w:r>
      <w:r w:rsidRPr="00A2310B">
        <w:rPr>
          <w:rFonts w:ascii="Times New Roman" w:hAnsi="Times New Roman"/>
          <w:sz w:val="24"/>
          <w:szCs w:val="24"/>
        </w:rPr>
        <w:t>korzystania</w:t>
      </w:r>
      <w:r w:rsidR="00A24241">
        <w:rPr>
          <w:rFonts w:ascii="Times New Roman" w:hAnsi="Times New Roman"/>
          <w:sz w:val="24"/>
          <w:szCs w:val="24"/>
        </w:rPr>
        <w:t xml:space="preserve"> </w:t>
      </w:r>
      <w:r w:rsidRPr="00A2310B">
        <w:rPr>
          <w:rFonts w:ascii="Times New Roman" w:hAnsi="Times New Roman"/>
          <w:spacing w:val="-52"/>
          <w:sz w:val="24"/>
          <w:szCs w:val="24"/>
        </w:rPr>
        <w:t xml:space="preserve"> </w:t>
      </w:r>
      <w:r w:rsidRPr="00A2310B">
        <w:rPr>
          <w:rFonts w:ascii="Times New Roman" w:hAnsi="Times New Roman"/>
          <w:sz w:val="24"/>
          <w:szCs w:val="24"/>
        </w:rPr>
        <w:t>z usług Platformy e-Zamówienia oraz informacje dotyczące specyfikacji połączenia</w:t>
      </w:r>
      <w:r w:rsidRPr="00A2310B">
        <w:rPr>
          <w:rFonts w:ascii="Times New Roman" w:hAnsi="Times New Roman"/>
          <w:spacing w:val="1"/>
          <w:sz w:val="24"/>
          <w:szCs w:val="24"/>
        </w:rPr>
        <w:t xml:space="preserve"> </w:t>
      </w:r>
      <w:r w:rsidRPr="00A2310B">
        <w:rPr>
          <w:rFonts w:ascii="Times New Roman" w:hAnsi="Times New Roman"/>
          <w:sz w:val="24"/>
          <w:szCs w:val="24"/>
        </w:rPr>
        <w:t>określa</w:t>
      </w:r>
      <w:r w:rsidRPr="00A2310B">
        <w:rPr>
          <w:rFonts w:ascii="Times New Roman" w:hAnsi="Times New Roman"/>
          <w:spacing w:val="1"/>
          <w:sz w:val="24"/>
          <w:szCs w:val="24"/>
        </w:rPr>
        <w:t xml:space="preserve"> </w:t>
      </w:r>
      <w:r w:rsidRPr="00A2310B">
        <w:rPr>
          <w:rFonts w:ascii="Times New Roman" w:hAnsi="Times New Roman"/>
          <w:i/>
          <w:sz w:val="24"/>
          <w:szCs w:val="24"/>
        </w:rPr>
        <w:t>Regulamin</w:t>
      </w:r>
      <w:r w:rsidRPr="00A2310B">
        <w:rPr>
          <w:rFonts w:ascii="Times New Roman" w:hAnsi="Times New Roman"/>
          <w:i/>
          <w:spacing w:val="-1"/>
          <w:sz w:val="24"/>
          <w:szCs w:val="24"/>
        </w:rPr>
        <w:t xml:space="preserve"> </w:t>
      </w:r>
      <w:r w:rsidRPr="00A2310B">
        <w:rPr>
          <w:rFonts w:ascii="Times New Roman" w:hAnsi="Times New Roman"/>
          <w:i/>
          <w:sz w:val="24"/>
          <w:szCs w:val="24"/>
        </w:rPr>
        <w:t>Platformy</w:t>
      </w:r>
      <w:r w:rsidRPr="00A2310B">
        <w:rPr>
          <w:rFonts w:ascii="Times New Roman" w:hAnsi="Times New Roman"/>
          <w:i/>
          <w:spacing w:val="1"/>
          <w:sz w:val="24"/>
          <w:szCs w:val="24"/>
        </w:rPr>
        <w:t xml:space="preserve"> </w:t>
      </w:r>
      <w:r w:rsidRPr="00A2310B">
        <w:rPr>
          <w:rFonts w:ascii="Times New Roman" w:hAnsi="Times New Roman"/>
          <w:i/>
          <w:sz w:val="24"/>
          <w:szCs w:val="24"/>
        </w:rPr>
        <w:t>e-Zamówienia.</w:t>
      </w:r>
    </w:p>
    <w:p w14:paraId="04FCCC4B" w14:textId="6551DCFB" w:rsidR="00A2310B" w:rsidRDefault="00A2310B" w:rsidP="00296A50">
      <w:pPr>
        <w:pStyle w:val="Akapitzlist"/>
        <w:numPr>
          <w:ilvl w:val="6"/>
          <w:numId w:val="11"/>
        </w:numPr>
        <w:tabs>
          <w:tab w:val="clear" w:pos="5040"/>
        </w:tabs>
        <w:spacing w:after="120"/>
        <w:ind w:left="426"/>
        <w:contextualSpacing w:val="0"/>
        <w:jc w:val="both"/>
        <w:rPr>
          <w:rFonts w:ascii="Times New Roman" w:hAnsi="Times New Roman"/>
          <w:sz w:val="24"/>
          <w:szCs w:val="24"/>
        </w:rPr>
      </w:pPr>
      <w:r w:rsidRPr="00A2310B">
        <w:rPr>
          <w:rFonts w:ascii="Times New Roman" w:hAnsi="Times New Roman"/>
          <w:sz w:val="24"/>
          <w:szCs w:val="24"/>
        </w:rPr>
        <w:t>Komunikacja w postępowaniu, z</w:t>
      </w:r>
      <w:r w:rsidRPr="00A2310B">
        <w:rPr>
          <w:rFonts w:ascii="Times New Roman" w:hAnsi="Times New Roman"/>
          <w:sz w:val="24"/>
          <w:szCs w:val="24"/>
          <w:u w:val="single"/>
        </w:rPr>
        <w:t xml:space="preserve"> wyłączeniem składania ofert/wniosków</w:t>
      </w:r>
      <w:r w:rsidR="00A24241">
        <w:rPr>
          <w:rFonts w:ascii="Times New Roman" w:hAnsi="Times New Roman"/>
          <w:sz w:val="24"/>
          <w:szCs w:val="24"/>
          <w:u w:val="single"/>
        </w:rPr>
        <w:t xml:space="preserve"> </w:t>
      </w:r>
      <w:r w:rsidRPr="00A2310B">
        <w:rPr>
          <w:rFonts w:ascii="Times New Roman" w:hAnsi="Times New Roman"/>
          <w:spacing w:val="-52"/>
          <w:sz w:val="24"/>
          <w:szCs w:val="24"/>
        </w:rPr>
        <w:t xml:space="preserve"> </w:t>
      </w:r>
      <w:r w:rsidRPr="00A2310B">
        <w:rPr>
          <w:rFonts w:ascii="Times New Roman" w:hAnsi="Times New Roman"/>
          <w:sz w:val="24"/>
          <w:szCs w:val="24"/>
          <w:u w:val="single"/>
        </w:rPr>
        <w:t>o</w:t>
      </w:r>
      <w:r w:rsidRPr="00A2310B">
        <w:rPr>
          <w:rFonts w:ascii="Times New Roman" w:hAnsi="Times New Roman"/>
          <w:spacing w:val="40"/>
          <w:sz w:val="24"/>
          <w:szCs w:val="24"/>
          <w:u w:val="single"/>
        </w:rPr>
        <w:t xml:space="preserve"> </w:t>
      </w:r>
      <w:r w:rsidRPr="00A2310B">
        <w:rPr>
          <w:rFonts w:ascii="Times New Roman" w:hAnsi="Times New Roman"/>
          <w:sz w:val="24"/>
          <w:szCs w:val="24"/>
          <w:u w:val="single"/>
        </w:rPr>
        <w:t>dopuszczenie</w:t>
      </w:r>
      <w:r w:rsidRPr="00A2310B">
        <w:rPr>
          <w:rFonts w:ascii="Times New Roman" w:hAnsi="Times New Roman"/>
          <w:spacing w:val="37"/>
          <w:sz w:val="24"/>
          <w:szCs w:val="24"/>
          <w:u w:val="single"/>
        </w:rPr>
        <w:t xml:space="preserve"> </w:t>
      </w:r>
      <w:r w:rsidRPr="00A2310B">
        <w:rPr>
          <w:rFonts w:ascii="Times New Roman" w:hAnsi="Times New Roman"/>
          <w:sz w:val="24"/>
          <w:szCs w:val="24"/>
          <w:u w:val="single"/>
        </w:rPr>
        <w:t>do</w:t>
      </w:r>
      <w:r w:rsidRPr="00A2310B">
        <w:rPr>
          <w:rFonts w:ascii="Times New Roman" w:hAnsi="Times New Roman"/>
          <w:spacing w:val="37"/>
          <w:sz w:val="24"/>
          <w:szCs w:val="24"/>
          <w:u w:val="single"/>
        </w:rPr>
        <w:t xml:space="preserve"> </w:t>
      </w:r>
      <w:r w:rsidRPr="00A2310B">
        <w:rPr>
          <w:rFonts w:ascii="Times New Roman" w:hAnsi="Times New Roman"/>
          <w:sz w:val="24"/>
          <w:szCs w:val="24"/>
          <w:u w:val="single"/>
        </w:rPr>
        <w:t>udziału</w:t>
      </w:r>
      <w:r w:rsidRPr="00A2310B">
        <w:rPr>
          <w:rFonts w:ascii="Times New Roman" w:hAnsi="Times New Roman"/>
          <w:spacing w:val="92"/>
          <w:sz w:val="24"/>
          <w:szCs w:val="24"/>
          <w:u w:val="single"/>
        </w:rPr>
        <w:t xml:space="preserve"> </w:t>
      </w:r>
      <w:r w:rsidRPr="00A2310B">
        <w:rPr>
          <w:rFonts w:ascii="Times New Roman" w:hAnsi="Times New Roman"/>
          <w:sz w:val="24"/>
          <w:szCs w:val="24"/>
          <w:u w:val="single"/>
        </w:rPr>
        <w:t>w</w:t>
      </w:r>
      <w:r w:rsidRPr="00A2310B">
        <w:rPr>
          <w:rFonts w:ascii="Times New Roman" w:hAnsi="Times New Roman"/>
          <w:spacing w:val="92"/>
          <w:sz w:val="24"/>
          <w:szCs w:val="24"/>
          <w:u w:val="single"/>
        </w:rPr>
        <w:t xml:space="preserve"> </w:t>
      </w:r>
      <w:r w:rsidRPr="00A2310B">
        <w:rPr>
          <w:rFonts w:ascii="Times New Roman" w:hAnsi="Times New Roman"/>
          <w:sz w:val="24"/>
          <w:szCs w:val="24"/>
          <w:u w:val="single"/>
        </w:rPr>
        <w:t>postępowaniu,</w:t>
      </w:r>
      <w:r w:rsidRPr="00A2310B">
        <w:rPr>
          <w:rFonts w:ascii="Times New Roman" w:hAnsi="Times New Roman"/>
          <w:spacing w:val="91"/>
          <w:sz w:val="24"/>
          <w:szCs w:val="24"/>
        </w:rPr>
        <w:t xml:space="preserve"> </w:t>
      </w:r>
      <w:r w:rsidRPr="00A2310B">
        <w:rPr>
          <w:rFonts w:ascii="Times New Roman" w:hAnsi="Times New Roman"/>
          <w:sz w:val="24"/>
          <w:szCs w:val="24"/>
        </w:rPr>
        <w:t>odbywa</w:t>
      </w:r>
      <w:r w:rsidRPr="00A2310B">
        <w:rPr>
          <w:rFonts w:ascii="Times New Roman" w:hAnsi="Times New Roman"/>
          <w:spacing w:val="93"/>
          <w:sz w:val="24"/>
          <w:szCs w:val="24"/>
        </w:rPr>
        <w:t xml:space="preserve"> </w:t>
      </w:r>
      <w:r w:rsidRPr="00A2310B">
        <w:rPr>
          <w:rFonts w:ascii="Times New Roman" w:hAnsi="Times New Roman"/>
          <w:sz w:val="24"/>
          <w:szCs w:val="24"/>
        </w:rPr>
        <w:t>się</w:t>
      </w:r>
      <w:r w:rsidRPr="00A2310B">
        <w:rPr>
          <w:rFonts w:ascii="Times New Roman" w:hAnsi="Times New Roman"/>
          <w:spacing w:val="93"/>
          <w:sz w:val="24"/>
          <w:szCs w:val="24"/>
        </w:rPr>
        <w:t xml:space="preserve"> </w:t>
      </w:r>
      <w:r w:rsidRPr="00A2310B">
        <w:rPr>
          <w:rFonts w:ascii="Times New Roman" w:hAnsi="Times New Roman"/>
          <w:sz w:val="24"/>
          <w:szCs w:val="24"/>
        </w:rPr>
        <w:t>drogą</w:t>
      </w:r>
      <w:r w:rsidRPr="00A2310B">
        <w:rPr>
          <w:rFonts w:ascii="Times New Roman" w:hAnsi="Times New Roman"/>
          <w:spacing w:val="93"/>
          <w:sz w:val="24"/>
          <w:szCs w:val="24"/>
        </w:rPr>
        <w:t xml:space="preserve"> </w:t>
      </w:r>
      <w:r w:rsidRPr="00A2310B">
        <w:rPr>
          <w:rFonts w:ascii="Times New Roman" w:hAnsi="Times New Roman"/>
          <w:sz w:val="24"/>
          <w:szCs w:val="24"/>
        </w:rPr>
        <w:t>elektroniczną</w:t>
      </w:r>
      <w:r w:rsidRPr="00A2310B">
        <w:rPr>
          <w:rFonts w:ascii="Times New Roman" w:hAnsi="Times New Roman"/>
          <w:spacing w:val="-52"/>
          <w:sz w:val="24"/>
          <w:szCs w:val="24"/>
        </w:rPr>
        <w:t xml:space="preserve"> </w:t>
      </w:r>
      <w:r w:rsidR="00A24241">
        <w:rPr>
          <w:rFonts w:ascii="Times New Roman" w:hAnsi="Times New Roman"/>
          <w:spacing w:val="-52"/>
          <w:sz w:val="24"/>
          <w:szCs w:val="24"/>
        </w:rPr>
        <w:t xml:space="preserve">                  </w:t>
      </w:r>
      <w:r w:rsidRPr="00A2310B">
        <w:rPr>
          <w:rFonts w:ascii="Times New Roman" w:hAnsi="Times New Roman"/>
          <w:sz w:val="24"/>
          <w:szCs w:val="24"/>
        </w:rPr>
        <w:t>za pośrednictwem formularzy do komunikacji dostępnych w zakładce „Formularze”</w:t>
      </w:r>
      <w:r w:rsidRPr="00A2310B">
        <w:rPr>
          <w:rFonts w:ascii="Times New Roman" w:hAnsi="Times New Roman"/>
          <w:spacing w:val="1"/>
          <w:sz w:val="24"/>
          <w:szCs w:val="24"/>
        </w:rPr>
        <w:t xml:space="preserve"> </w:t>
      </w:r>
      <w:r w:rsidRPr="00A2310B">
        <w:rPr>
          <w:rFonts w:ascii="Times New Roman" w:hAnsi="Times New Roman"/>
          <w:sz w:val="24"/>
          <w:szCs w:val="24"/>
        </w:rPr>
        <w:t>(„Formularze</w:t>
      </w:r>
      <w:r w:rsidRPr="00A2310B">
        <w:rPr>
          <w:rFonts w:ascii="Times New Roman" w:hAnsi="Times New Roman"/>
          <w:spacing w:val="1"/>
          <w:sz w:val="24"/>
          <w:szCs w:val="24"/>
        </w:rPr>
        <w:t xml:space="preserve"> </w:t>
      </w:r>
      <w:r w:rsidRPr="00A2310B">
        <w:rPr>
          <w:rFonts w:ascii="Times New Roman" w:hAnsi="Times New Roman"/>
          <w:sz w:val="24"/>
          <w:szCs w:val="24"/>
        </w:rPr>
        <w:t>do</w:t>
      </w:r>
      <w:r w:rsidRPr="00A2310B">
        <w:rPr>
          <w:rFonts w:ascii="Times New Roman" w:hAnsi="Times New Roman"/>
          <w:spacing w:val="1"/>
          <w:sz w:val="24"/>
          <w:szCs w:val="24"/>
        </w:rPr>
        <w:t xml:space="preserve"> </w:t>
      </w:r>
      <w:r w:rsidRPr="00A2310B">
        <w:rPr>
          <w:rFonts w:ascii="Times New Roman" w:hAnsi="Times New Roman"/>
          <w:sz w:val="24"/>
          <w:szCs w:val="24"/>
        </w:rPr>
        <w:t>komunikacji”).</w:t>
      </w:r>
      <w:r w:rsidRPr="00A2310B">
        <w:rPr>
          <w:rFonts w:ascii="Times New Roman" w:hAnsi="Times New Roman"/>
          <w:spacing w:val="1"/>
          <w:sz w:val="24"/>
          <w:szCs w:val="24"/>
        </w:rPr>
        <w:t xml:space="preserve"> </w:t>
      </w:r>
      <w:r w:rsidRPr="00A2310B">
        <w:rPr>
          <w:rFonts w:ascii="Times New Roman" w:hAnsi="Times New Roman"/>
          <w:sz w:val="24"/>
          <w:szCs w:val="24"/>
        </w:rPr>
        <w:t>Za</w:t>
      </w:r>
      <w:r w:rsidRPr="00A2310B">
        <w:rPr>
          <w:rFonts w:ascii="Times New Roman" w:hAnsi="Times New Roman"/>
          <w:spacing w:val="1"/>
          <w:sz w:val="24"/>
          <w:szCs w:val="24"/>
        </w:rPr>
        <w:t xml:space="preserve"> </w:t>
      </w:r>
      <w:r w:rsidRPr="00A2310B">
        <w:rPr>
          <w:rFonts w:ascii="Times New Roman" w:hAnsi="Times New Roman"/>
          <w:sz w:val="24"/>
          <w:szCs w:val="24"/>
        </w:rPr>
        <w:t>pośrednictwem</w:t>
      </w:r>
      <w:r w:rsidRPr="00A2310B">
        <w:rPr>
          <w:rFonts w:ascii="Times New Roman" w:hAnsi="Times New Roman"/>
          <w:spacing w:val="1"/>
          <w:sz w:val="24"/>
          <w:szCs w:val="24"/>
        </w:rPr>
        <w:t xml:space="preserve"> </w:t>
      </w:r>
      <w:r w:rsidRPr="00A2310B">
        <w:rPr>
          <w:rFonts w:ascii="Times New Roman" w:hAnsi="Times New Roman"/>
          <w:sz w:val="24"/>
          <w:szCs w:val="24"/>
        </w:rPr>
        <w:t>„Formularzy</w:t>
      </w:r>
      <w:r w:rsidRPr="00A2310B">
        <w:rPr>
          <w:rFonts w:ascii="Times New Roman" w:hAnsi="Times New Roman"/>
          <w:spacing w:val="1"/>
          <w:sz w:val="24"/>
          <w:szCs w:val="24"/>
        </w:rPr>
        <w:t xml:space="preserve"> </w:t>
      </w:r>
      <w:r w:rsidRPr="00A2310B">
        <w:rPr>
          <w:rFonts w:ascii="Times New Roman" w:hAnsi="Times New Roman"/>
          <w:sz w:val="24"/>
          <w:szCs w:val="24"/>
        </w:rPr>
        <w:t>do</w:t>
      </w:r>
      <w:r w:rsidRPr="00A2310B">
        <w:rPr>
          <w:rFonts w:ascii="Times New Roman" w:hAnsi="Times New Roman"/>
          <w:spacing w:val="1"/>
          <w:sz w:val="24"/>
          <w:szCs w:val="24"/>
        </w:rPr>
        <w:t xml:space="preserve"> </w:t>
      </w:r>
      <w:r w:rsidRPr="00A2310B">
        <w:rPr>
          <w:rFonts w:ascii="Times New Roman" w:hAnsi="Times New Roman"/>
          <w:sz w:val="24"/>
          <w:szCs w:val="24"/>
        </w:rPr>
        <w:t>komunikacji”</w:t>
      </w:r>
      <w:r w:rsidRPr="00A2310B">
        <w:rPr>
          <w:rFonts w:ascii="Times New Roman" w:hAnsi="Times New Roman"/>
          <w:spacing w:val="1"/>
          <w:sz w:val="24"/>
          <w:szCs w:val="24"/>
        </w:rPr>
        <w:t xml:space="preserve"> </w:t>
      </w:r>
      <w:r w:rsidRPr="00A2310B">
        <w:rPr>
          <w:rFonts w:ascii="Times New Roman" w:hAnsi="Times New Roman"/>
          <w:sz w:val="24"/>
          <w:szCs w:val="24"/>
        </w:rPr>
        <w:t>odbywa się w szczególności przekazywanie wezwań i zawiadomień, zadawanie pytań</w:t>
      </w:r>
      <w:r w:rsidRPr="00A2310B">
        <w:rPr>
          <w:rFonts w:ascii="Times New Roman" w:hAnsi="Times New Roman"/>
          <w:spacing w:val="-52"/>
          <w:sz w:val="24"/>
          <w:szCs w:val="24"/>
        </w:rPr>
        <w:t xml:space="preserve"> </w:t>
      </w:r>
      <w:r w:rsidRPr="00A2310B">
        <w:rPr>
          <w:rFonts w:ascii="Times New Roman" w:hAnsi="Times New Roman"/>
          <w:sz w:val="24"/>
          <w:szCs w:val="24"/>
        </w:rPr>
        <w:t>i udzielanie odpowiedzi. Formularze do komunikacji umożliwiają również dołączenie</w:t>
      </w:r>
      <w:r w:rsidRPr="00A2310B">
        <w:rPr>
          <w:rFonts w:ascii="Times New Roman" w:hAnsi="Times New Roman"/>
          <w:spacing w:val="1"/>
          <w:sz w:val="24"/>
          <w:szCs w:val="24"/>
        </w:rPr>
        <w:t xml:space="preserve"> </w:t>
      </w:r>
      <w:r w:rsidRPr="00A2310B">
        <w:rPr>
          <w:rFonts w:ascii="Times New Roman" w:hAnsi="Times New Roman"/>
          <w:sz w:val="24"/>
          <w:szCs w:val="24"/>
        </w:rPr>
        <w:t>załącznika</w:t>
      </w:r>
      <w:r w:rsidRPr="00A2310B">
        <w:rPr>
          <w:rFonts w:ascii="Times New Roman" w:hAnsi="Times New Roman"/>
          <w:spacing w:val="-1"/>
          <w:sz w:val="24"/>
          <w:szCs w:val="24"/>
        </w:rPr>
        <w:t xml:space="preserve"> </w:t>
      </w:r>
      <w:r w:rsidRPr="00A2310B">
        <w:rPr>
          <w:rFonts w:ascii="Times New Roman" w:hAnsi="Times New Roman"/>
          <w:sz w:val="24"/>
          <w:szCs w:val="24"/>
        </w:rPr>
        <w:t>do</w:t>
      </w:r>
      <w:r w:rsidRPr="00A2310B">
        <w:rPr>
          <w:rFonts w:ascii="Times New Roman" w:hAnsi="Times New Roman"/>
          <w:spacing w:val="-3"/>
          <w:sz w:val="24"/>
          <w:szCs w:val="24"/>
        </w:rPr>
        <w:t xml:space="preserve"> </w:t>
      </w:r>
      <w:r w:rsidRPr="00A2310B">
        <w:rPr>
          <w:rFonts w:ascii="Times New Roman" w:hAnsi="Times New Roman"/>
          <w:sz w:val="24"/>
          <w:szCs w:val="24"/>
        </w:rPr>
        <w:t>przesyłanej</w:t>
      </w:r>
      <w:r w:rsidRPr="00A2310B">
        <w:rPr>
          <w:rFonts w:ascii="Times New Roman" w:hAnsi="Times New Roman"/>
          <w:spacing w:val="-1"/>
          <w:sz w:val="24"/>
          <w:szCs w:val="24"/>
        </w:rPr>
        <w:t xml:space="preserve"> </w:t>
      </w:r>
      <w:r w:rsidRPr="00A2310B">
        <w:rPr>
          <w:rFonts w:ascii="Times New Roman" w:hAnsi="Times New Roman"/>
          <w:sz w:val="24"/>
          <w:szCs w:val="24"/>
        </w:rPr>
        <w:t>wiadomości</w:t>
      </w:r>
      <w:r w:rsidRPr="00A2310B">
        <w:rPr>
          <w:rFonts w:ascii="Times New Roman" w:hAnsi="Times New Roman"/>
          <w:spacing w:val="-1"/>
          <w:sz w:val="24"/>
          <w:szCs w:val="24"/>
        </w:rPr>
        <w:t xml:space="preserve"> </w:t>
      </w:r>
      <w:r w:rsidRPr="00A2310B">
        <w:rPr>
          <w:rFonts w:ascii="Times New Roman" w:hAnsi="Times New Roman"/>
          <w:sz w:val="24"/>
          <w:szCs w:val="24"/>
        </w:rPr>
        <w:t>(przycisk</w:t>
      </w:r>
      <w:r w:rsidRPr="00A2310B">
        <w:rPr>
          <w:rFonts w:ascii="Times New Roman" w:hAnsi="Times New Roman"/>
          <w:spacing w:val="-1"/>
          <w:sz w:val="24"/>
          <w:szCs w:val="24"/>
        </w:rPr>
        <w:t xml:space="preserve"> </w:t>
      </w:r>
      <w:r w:rsidRPr="00A2310B">
        <w:rPr>
          <w:rFonts w:ascii="Times New Roman" w:hAnsi="Times New Roman"/>
          <w:sz w:val="24"/>
          <w:szCs w:val="24"/>
        </w:rPr>
        <w:t>„dodaj</w:t>
      </w:r>
      <w:r w:rsidRPr="00A2310B">
        <w:rPr>
          <w:rFonts w:ascii="Times New Roman" w:hAnsi="Times New Roman"/>
          <w:spacing w:val="-2"/>
          <w:sz w:val="24"/>
          <w:szCs w:val="24"/>
        </w:rPr>
        <w:t xml:space="preserve"> </w:t>
      </w:r>
      <w:r w:rsidRPr="00A2310B">
        <w:rPr>
          <w:rFonts w:ascii="Times New Roman" w:hAnsi="Times New Roman"/>
          <w:sz w:val="24"/>
          <w:szCs w:val="24"/>
        </w:rPr>
        <w:t xml:space="preserve">załącznik”). </w:t>
      </w:r>
    </w:p>
    <w:p w14:paraId="2B82E644" w14:textId="77777777" w:rsidR="00A2310B" w:rsidRDefault="00A2310B" w:rsidP="00296A50">
      <w:pPr>
        <w:pStyle w:val="Akapitzlist"/>
        <w:numPr>
          <w:ilvl w:val="6"/>
          <w:numId w:val="11"/>
        </w:numPr>
        <w:tabs>
          <w:tab w:val="clear" w:pos="5040"/>
        </w:tabs>
        <w:spacing w:after="120"/>
        <w:ind w:left="426"/>
        <w:contextualSpacing w:val="0"/>
        <w:jc w:val="both"/>
        <w:rPr>
          <w:rFonts w:ascii="Times New Roman" w:hAnsi="Times New Roman"/>
          <w:sz w:val="24"/>
          <w:szCs w:val="24"/>
        </w:rPr>
      </w:pPr>
      <w:r w:rsidRPr="00A2310B">
        <w:rPr>
          <w:rFonts w:ascii="Times New Roman" w:hAnsi="Times New Roman"/>
          <w:sz w:val="24"/>
          <w:szCs w:val="24"/>
        </w:rPr>
        <w:t>Możliwość</w:t>
      </w:r>
      <w:r w:rsidRPr="00A2310B">
        <w:rPr>
          <w:rFonts w:ascii="Times New Roman" w:hAnsi="Times New Roman"/>
          <w:spacing w:val="32"/>
          <w:sz w:val="24"/>
          <w:szCs w:val="24"/>
        </w:rPr>
        <w:t xml:space="preserve"> </w:t>
      </w:r>
      <w:r w:rsidRPr="00A2310B">
        <w:rPr>
          <w:rFonts w:ascii="Times New Roman" w:hAnsi="Times New Roman"/>
          <w:sz w:val="24"/>
          <w:szCs w:val="24"/>
        </w:rPr>
        <w:t>korzystania</w:t>
      </w:r>
      <w:r w:rsidRPr="00A2310B">
        <w:rPr>
          <w:rFonts w:ascii="Times New Roman" w:hAnsi="Times New Roman"/>
          <w:spacing w:val="33"/>
          <w:sz w:val="24"/>
          <w:szCs w:val="24"/>
        </w:rPr>
        <w:t xml:space="preserve"> </w:t>
      </w:r>
      <w:r w:rsidRPr="00A2310B">
        <w:rPr>
          <w:rFonts w:ascii="Times New Roman" w:hAnsi="Times New Roman"/>
          <w:sz w:val="24"/>
          <w:szCs w:val="24"/>
        </w:rPr>
        <w:t>w</w:t>
      </w:r>
      <w:r w:rsidRPr="00A2310B">
        <w:rPr>
          <w:rFonts w:ascii="Times New Roman" w:hAnsi="Times New Roman"/>
          <w:spacing w:val="34"/>
          <w:sz w:val="24"/>
          <w:szCs w:val="24"/>
        </w:rPr>
        <w:t xml:space="preserve"> </w:t>
      </w:r>
      <w:r w:rsidRPr="00A2310B">
        <w:rPr>
          <w:rFonts w:ascii="Times New Roman" w:hAnsi="Times New Roman"/>
          <w:sz w:val="24"/>
          <w:szCs w:val="24"/>
        </w:rPr>
        <w:t>postępowaniu</w:t>
      </w:r>
      <w:r w:rsidRPr="00A2310B">
        <w:rPr>
          <w:rFonts w:ascii="Times New Roman" w:hAnsi="Times New Roman"/>
          <w:spacing w:val="33"/>
          <w:sz w:val="24"/>
          <w:szCs w:val="24"/>
        </w:rPr>
        <w:t xml:space="preserve"> </w:t>
      </w:r>
      <w:r w:rsidRPr="00A2310B">
        <w:rPr>
          <w:rFonts w:ascii="Times New Roman" w:hAnsi="Times New Roman"/>
          <w:sz w:val="24"/>
          <w:szCs w:val="24"/>
        </w:rPr>
        <w:t>z</w:t>
      </w:r>
      <w:r w:rsidRPr="00A2310B">
        <w:rPr>
          <w:rFonts w:ascii="Times New Roman" w:hAnsi="Times New Roman"/>
          <w:spacing w:val="33"/>
          <w:sz w:val="24"/>
          <w:szCs w:val="24"/>
        </w:rPr>
        <w:t xml:space="preserve"> </w:t>
      </w:r>
      <w:r w:rsidRPr="00A2310B">
        <w:rPr>
          <w:rFonts w:ascii="Times New Roman" w:hAnsi="Times New Roman"/>
          <w:sz w:val="24"/>
          <w:szCs w:val="24"/>
        </w:rPr>
        <w:t>„Formularzy</w:t>
      </w:r>
      <w:r w:rsidRPr="00A2310B">
        <w:rPr>
          <w:rFonts w:ascii="Times New Roman" w:hAnsi="Times New Roman"/>
          <w:spacing w:val="30"/>
          <w:sz w:val="24"/>
          <w:szCs w:val="24"/>
        </w:rPr>
        <w:t xml:space="preserve"> </w:t>
      </w:r>
      <w:r w:rsidRPr="00A2310B">
        <w:rPr>
          <w:rFonts w:ascii="Times New Roman" w:hAnsi="Times New Roman"/>
          <w:sz w:val="24"/>
          <w:szCs w:val="24"/>
        </w:rPr>
        <w:t>do</w:t>
      </w:r>
      <w:r w:rsidRPr="00A2310B">
        <w:rPr>
          <w:rFonts w:ascii="Times New Roman" w:hAnsi="Times New Roman"/>
          <w:spacing w:val="30"/>
          <w:sz w:val="24"/>
          <w:szCs w:val="24"/>
        </w:rPr>
        <w:t xml:space="preserve"> </w:t>
      </w:r>
      <w:r w:rsidRPr="00A2310B">
        <w:rPr>
          <w:rFonts w:ascii="Times New Roman" w:hAnsi="Times New Roman"/>
          <w:sz w:val="24"/>
          <w:szCs w:val="24"/>
        </w:rPr>
        <w:t>komunikacji”</w:t>
      </w:r>
      <w:r w:rsidRPr="00A2310B">
        <w:rPr>
          <w:rFonts w:ascii="Times New Roman" w:hAnsi="Times New Roman"/>
          <w:spacing w:val="33"/>
          <w:sz w:val="24"/>
          <w:szCs w:val="24"/>
        </w:rPr>
        <w:t xml:space="preserve"> </w:t>
      </w:r>
      <w:r w:rsidRPr="00A2310B">
        <w:rPr>
          <w:rFonts w:ascii="Times New Roman" w:hAnsi="Times New Roman"/>
          <w:sz w:val="24"/>
          <w:szCs w:val="24"/>
        </w:rPr>
        <w:t>w</w:t>
      </w:r>
      <w:r w:rsidRPr="00A2310B">
        <w:rPr>
          <w:rFonts w:ascii="Times New Roman" w:hAnsi="Times New Roman"/>
          <w:spacing w:val="32"/>
          <w:sz w:val="24"/>
          <w:szCs w:val="24"/>
        </w:rPr>
        <w:t xml:space="preserve"> </w:t>
      </w:r>
      <w:r w:rsidRPr="00A2310B">
        <w:rPr>
          <w:rFonts w:ascii="Times New Roman" w:hAnsi="Times New Roman"/>
          <w:sz w:val="24"/>
          <w:szCs w:val="24"/>
        </w:rPr>
        <w:t>pełnym zakresie</w:t>
      </w:r>
      <w:r w:rsidRPr="00A2310B">
        <w:rPr>
          <w:rFonts w:ascii="Times New Roman" w:hAnsi="Times New Roman"/>
          <w:spacing w:val="88"/>
          <w:sz w:val="24"/>
          <w:szCs w:val="24"/>
        </w:rPr>
        <w:t xml:space="preserve"> </w:t>
      </w:r>
      <w:r w:rsidRPr="00A2310B">
        <w:rPr>
          <w:rFonts w:ascii="Times New Roman" w:hAnsi="Times New Roman"/>
          <w:sz w:val="24"/>
          <w:szCs w:val="24"/>
        </w:rPr>
        <w:t>wymaga</w:t>
      </w:r>
      <w:r w:rsidRPr="00A2310B">
        <w:rPr>
          <w:rFonts w:ascii="Times New Roman" w:hAnsi="Times New Roman"/>
          <w:spacing w:val="89"/>
          <w:sz w:val="24"/>
          <w:szCs w:val="24"/>
        </w:rPr>
        <w:t xml:space="preserve"> </w:t>
      </w:r>
      <w:r w:rsidRPr="00A2310B">
        <w:rPr>
          <w:rFonts w:ascii="Times New Roman" w:hAnsi="Times New Roman"/>
          <w:sz w:val="24"/>
          <w:szCs w:val="24"/>
        </w:rPr>
        <w:t>posiadania</w:t>
      </w:r>
      <w:r w:rsidRPr="00A2310B">
        <w:rPr>
          <w:rFonts w:ascii="Times New Roman" w:hAnsi="Times New Roman"/>
          <w:spacing w:val="90"/>
          <w:sz w:val="24"/>
          <w:szCs w:val="24"/>
        </w:rPr>
        <w:t xml:space="preserve"> </w:t>
      </w:r>
      <w:r w:rsidRPr="00A2310B">
        <w:rPr>
          <w:rFonts w:ascii="Times New Roman" w:hAnsi="Times New Roman"/>
          <w:sz w:val="24"/>
          <w:szCs w:val="24"/>
        </w:rPr>
        <w:t>konta</w:t>
      </w:r>
      <w:r w:rsidRPr="00A2310B">
        <w:rPr>
          <w:rFonts w:ascii="Times New Roman" w:hAnsi="Times New Roman"/>
          <w:spacing w:val="93"/>
          <w:sz w:val="24"/>
          <w:szCs w:val="24"/>
        </w:rPr>
        <w:t xml:space="preserve"> </w:t>
      </w:r>
      <w:r w:rsidRPr="00A2310B">
        <w:rPr>
          <w:rFonts w:ascii="Times New Roman" w:hAnsi="Times New Roman"/>
          <w:sz w:val="24"/>
          <w:szCs w:val="24"/>
        </w:rPr>
        <w:t>„Wykonawcy”</w:t>
      </w:r>
      <w:r w:rsidRPr="00A2310B">
        <w:rPr>
          <w:rFonts w:ascii="Times New Roman" w:hAnsi="Times New Roman"/>
          <w:spacing w:val="90"/>
          <w:sz w:val="24"/>
          <w:szCs w:val="24"/>
        </w:rPr>
        <w:t xml:space="preserve"> </w:t>
      </w:r>
      <w:r w:rsidRPr="00A2310B">
        <w:rPr>
          <w:rFonts w:ascii="Times New Roman" w:hAnsi="Times New Roman"/>
          <w:sz w:val="24"/>
          <w:szCs w:val="24"/>
        </w:rPr>
        <w:t>na</w:t>
      </w:r>
      <w:r w:rsidRPr="00A2310B">
        <w:rPr>
          <w:rFonts w:ascii="Times New Roman" w:hAnsi="Times New Roman"/>
          <w:spacing w:val="89"/>
          <w:sz w:val="24"/>
          <w:szCs w:val="24"/>
        </w:rPr>
        <w:t xml:space="preserve"> </w:t>
      </w:r>
      <w:r w:rsidRPr="00A2310B">
        <w:rPr>
          <w:rFonts w:ascii="Times New Roman" w:hAnsi="Times New Roman"/>
          <w:sz w:val="24"/>
          <w:szCs w:val="24"/>
        </w:rPr>
        <w:t>Platformie</w:t>
      </w:r>
      <w:r w:rsidRPr="00A2310B">
        <w:rPr>
          <w:rFonts w:ascii="Times New Roman" w:hAnsi="Times New Roman"/>
          <w:spacing w:val="90"/>
          <w:sz w:val="24"/>
          <w:szCs w:val="24"/>
        </w:rPr>
        <w:t xml:space="preserve"> </w:t>
      </w:r>
      <w:r w:rsidRPr="00A2310B">
        <w:rPr>
          <w:rFonts w:ascii="Times New Roman" w:hAnsi="Times New Roman"/>
          <w:sz w:val="24"/>
          <w:szCs w:val="24"/>
        </w:rPr>
        <w:t>e-Zamówienia oraz</w:t>
      </w:r>
      <w:r w:rsidRPr="00A2310B">
        <w:rPr>
          <w:rFonts w:ascii="Times New Roman" w:hAnsi="Times New Roman"/>
          <w:spacing w:val="1"/>
          <w:sz w:val="24"/>
          <w:szCs w:val="24"/>
        </w:rPr>
        <w:t xml:space="preserve"> </w:t>
      </w:r>
      <w:r w:rsidRPr="00A2310B">
        <w:rPr>
          <w:rFonts w:ascii="Times New Roman" w:hAnsi="Times New Roman"/>
          <w:sz w:val="24"/>
          <w:szCs w:val="24"/>
        </w:rPr>
        <w:t>zalogowania</w:t>
      </w:r>
      <w:r w:rsidRPr="00A2310B">
        <w:rPr>
          <w:rFonts w:ascii="Times New Roman" w:hAnsi="Times New Roman"/>
          <w:spacing w:val="1"/>
          <w:sz w:val="24"/>
          <w:szCs w:val="24"/>
        </w:rPr>
        <w:t xml:space="preserve"> </w:t>
      </w:r>
      <w:r w:rsidRPr="00A2310B">
        <w:rPr>
          <w:rFonts w:ascii="Times New Roman" w:hAnsi="Times New Roman"/>
          <w:sz w:val="24"/>
          <w:szCs w:val="24"/>
        </w:rPr>
        <w:t>się</w:t>
      </w:r>
      <w:r w:rsidRPr="00A2310B">
        <w:rPr>
          <w:rFonts w:ascii="Times New Roman" w:hAnsi="Times New Roman"/>
          <w:spacing w:val="1"/>
          <w:sz w:val="24"/>
          <w:szCs w:val="24"/>
        </w:rPr>
        <w:t xml:space="preserve"> </w:t>
      </w:r>
      <w:r w:rsidRPr="00A2310B">
        <w:rPr>
          <w:rFonts w:ascii="Times New Roman" w:hAnsi="Times New Roman"/>
          <w:sz w:val="24"/>
          <w:szCs w:val="24"/>
        </w:rPr>
        <w:t>na</w:t>
      </w:r>
      <w:r w:rsidRPr="00A2310B">
        <w:rPr>
          <w:rFonts w:ascii="Times New Roman" w:hAnsi="Times New Roman"/>
          <w:spacing w:val="54"/>
          <w:sz w:val="24"/>
          <w:szCs w:val="24"/>
        </w:rPr>
        <w:t xml:space="preserve"> </w:t>
      </w:r>
      <w:r w:rsidRPr="00A2310B">
        <w:rPr>
          <w:rFonts w:ascii="Times New Roman" w:hAnsi="Times New Roman"/>
          <w:sz w:val="24"/>
          <w:szCs w:val="24"/>
        </w:rPr>
        <w:t>Platformie</w:t>
      </w:r>
      <w:r w:rsidRPr="00A2310B">
        <w:rPr>
          <w:rFonts w:ascii="Times New Roman" w:hAnsi="Times New Roman"/>
          <w:spacing w:val="54"/>
          <w:sz w:val="24"/>
          <w:szCs w:val="24"/>
        </w:rPr>
        <w:t xml:space="preserve"> </w:t>
      </w:r>
      <w:r w:rsidRPr="00A2310B">
        <w:rPr>
          <w:rFonts w:ascii="Times New Roman" w:hAnsi="Times New Roman"/>
          <w:sz w:val="24"/>
          <w:szCs w:val="24"/>
        </w:rPr>
        <w:t>e-Zamówienia.</w:t>
      </w:r>
      <w:r w:rsidRPr="00A2310B">
        <w:rPr>
          <w:rFonts w:ascii="Times New Roman" w:hAnsi="Times New Roman"/>
          <w:spacing w:val="54"/>
          <w:sz w:val="24"/>
          <w:szCs w:val="24"/>
        </w:rPr>
        <w:t xml:space="preserve"> </w:t>
      </w:r>
      <w:r w:rsidRPr="00A2310B">
        <w:rPr>
          <w:rFonts w:ascii="Times New Roman" w:hAnsi="Times New Roman"/>
          <w:sz w:val="24"/>
          <w:szCs w:val="24"/>
        </w:rPr>
        <w:t>Do</w:t>
      </w:r>
      <w:r w:rsidRPr="00A2310B">
        <w:rPr>
          <w:rFonts w:ascii="Times New Roman" w:hAnsi="Times New Roman"/>
          <w:spacing w:val="55"/>
          <w:sz w:val="24"/>
          <w:szCs w:val="24"/>
        </w:rPr>
        <w:t xml:space="preserve"> </w:t>
      </w:r>
      <w:r w:rsidRPr="00A2310B">
        <w:rPr>
          <w:rFonts w:ascii="Times New Roman" w:hAnsi="Times New Roman"/>
          <w:sz w:val="24"/>
          <w:szCs w:val="24"/>
        </w:rPr>
        <w:t>korzystania</w:t>
      </w:r>
      <w:r w:rsidRPr="00A2310B">
        <w:rPr>
          <w:rFonts w:ascii="Times New Roman" w:hAnsi="Times New Roman"/>
          <w:spacing w:val="54"/>
          <w:sz w:val="24"/>
          <w:szCs w:val="24"/>
        </w:rPr>
        <w:t xml:space="preserve"> </w:t>
      </w:r>
      <w:r w:rsidRPr="00A2310B">
        <w:rPr>
          <w:rFonts w:ascii="Times New Roman" w:hAnsi="Times New Roman"/>
          <w:sz w:val="24"/>
          <w:szCs w:val="24"/>
        </w:rPr>
        <w:t>z</w:t>
      </w:r>
      <w:r w:rsidRPr="00A2310B">
        <w:rPr>
          <w:rFonts w:ascii="Times New Roman" w:hAnsi="Times New Roman"/>
          <w:spacing w:val="54"/>
          <w:sz w:val="24"/>
          <w:szCs w:val="24"/>
        </w:rPr>
        <w:t xml:space="preserve"> </w:t>
      </w:r>
      <w:r w:rsidRPr="00A2310B">
        <w:rPr>
          <w:rFonts w:ascii="Times New Roman" w:hAnsi="Times New Roman"/>
          <w:sz w:val="24"/>
          <w:szCs w:val="24"/>
        </w:rPr>
        <w:t>„Formularzy</w:t>
      </w:r>
      <w:r w:rsidRPr="00A2310B">
        <w:rPr>
          <w:rFonts w:ascii="Times New Roman" w:hAnsi="Times New Roman"/>
          <w:spacing w:val="-52"/>
          <w:sz w:val="24"/>
          <w:szCs w:val="24"/>
        </w:rPr>
        <w:t xml:space="preserve"> </w:t>
      </w:r>
      <w:r w:rsidRPr="00A2310B">
        <w:rPr>
          <w:rFonts w:ascii="Times New Roman" w:hAnsi="Times New Roman"/>
          <w:sz w:val="24"/>
          <w:szCs w:val="24"/>
        </w:rPr>
        <w:t>do</w:t>
      </w:r>
      <w:r w:rsidRPr="00A2310B">
        <w:rPr>
          <w:rFonts w:ascii="Times New Roman" w:hAnsi="Times New Roman"/>
          <w:spacing w:val="1"/>
          <w:sz w:val="24"/>
          <w:szCs w:val="24"/>
        </w:rPr>
        <w:t xml:space="preserve"> </w:t>
      </w:r>
      <w:r w:rsidRPr="00A2310B">
        <w:rPr>
          <w:rFonts w:ascii="Times New Roman" w:hAnsi="Times New Roman"/>
          <w:sz w:val="24"/>
          <w:szCs w:val="24"/>
        </w:rPr>
        <w:t>komunikacji”</w:t>
      </w:r>
      <w:r w:rsidRPr="00A2310B">
        <w:rPr>
          <w:rFonts w:ascii="Times New Roman" w:hAnsi="Times New Roman"/>
          <w:spacing w:val="1"/>
          <w:sz w:val="24"/>
          <w:szCs w:val="24"/>
        </w:rPr>
        <w:t xml:space="preserve"> </w:t>
      </w:r>
      <w:r w:rsidRPr="00A2310B">
        <w:rPr>
          <w:rFonts w:ascii="Times New Roman" w:hAnsi="Times New Roman"/>
          <w:sz w:val="24"/>
          <w:szCs w:val="24"/>
        </w:rPr>
        <w:t>służących</w:t>
      </w:r>
      <w:r w:rsidRPr="00A2310B">
        <w:rPr>
          <w:rFonts w:ascii="Times New Roman" w:hAnsi="Times New Roman"/>
          <w:spacing w:val="1"/>
          <w:sz w:val="24"/>
          <w:szCs w:val="24"/>
        </w:rPr>
        <w:t xml:space="preserve"> </w:t>
      </w:r>
      <w:r w:rsidRPr="00A2310B">
        <w:rPr>
          <w:rFonts w:ascii="Times New Roman" w:hAnsi="Times New Roman"/>
          <w:sz w:val="24"/>
          <w:szCs w:val="24"/>
        </w:rPr>
        <w:t>do</w:t>
      </w:r>
      <w:r w:rsidRPr="00A2310B">
        <w:rPr>
          <w:rFonts w:ascii="Times New Roman" w:hAnsi="Times New Roman"/>
          <w:spacing w:val="1"/>
          <w:sz w:val="24"/>
          <w:szCs w:val="24"/>
        </w:rPr>
        <w:t xml:space="preserve"> </w:t>
      </w:r>
      <w:r w:rsidRPr="00A2310B">
        <w:rPr>
          <w:rFonts w:ascii="Times New Roman" w:hAnsi="Times New Roman"/>
          <w:sz w:val="24"/>
          <w:szCs w:val="24"/>
        </w:rPr>
        <w:t>zadawania</w:t>
      </w:r>
      <w:r w:rsidRPr="00A2310B">
        <w:rPr>
          <w:rFonts w:ascii="Times New Roman" w:hAnsi="Times New Roman"/>
          <w:spacing w:val="1"/>
          <w:sz w:val="24"/>
          <w:szCs w:val="24"/>
        </w:rPr>
        <w:t xml:space="preserve"> </w:t>
      </w:r>
      <w:r w:rsidRPr="00A2310B">
        <w:rPr>
          <w:rFonts w:ascii="Times New Roman" w:hAnsi="Times New Roman"/>
          <w:sz w:val="24"/>
          <w:szCs w:val="24"/>
        </w:rPr>
        <w:t>pytań</w:t>
      </w:r>
      <w:r w:rsidRPr="00A2310B">
        <w:rPr>
          <w:rFonts w:ascii="Times New Roman" w:hAnsi="Times New Roman"/>
          <w:spacing w:val="1"/>
          <w:sz w:val="24"/>
          <w:szCs w:val="24"/>
        </w:rPr>
        <w:t xml:space="preserve"> </w:t>
      </w:r>
      <w:r w:rsidRPr="00A2310B">
        <w:rPr>
          <w:rFonts w:ascii="Times New Roman" w:hAnsi="Times New Roman"/>
          <w:sz w:val="24"/>
          <w:szCs w:val="24"/>
        </w:rPr>
        <w:t>dotyczących</w:t>
      </w:r>
      <w:r w:rsidRPr="00A2310B">
        <w:rPr>
          <w:rFonts w:ascii="Times New Roman" w:hAnsi="Times New Roman"/>
          <w:spacing w:val="1"/>
          <w:sz w:val="24"/>
          <w:szCs w:val="24"/>
        </w:rPr>
        <w:t xml:space="preserve"> </w:t>
      </w:r>
      <w:r w:rsidRPr="00A2310B">
        <w:rPr>
          <w:rFonts w:ascii="Times New Roman" w:hAnsi="Times New Roman"/>
          <w:sz w:val="24"/>
          <w:szCs w:val="24"/>
        </w:rPr>
        <w:t>treści</w:t>
      </w:r>
      <w:r w:rsidRPr="00A2310B">
        <w:rPr>
          <w:rFonts w:ascii="Times New Roman" w:hAnsi="Times New Roman"/>
          <w:spacing w:val="1"/>
          <w:sz w:val="24"/>
          <w:szCs w:val="24"/>
        </w:rPr>
        <w:t xml:space="preserve"> </w:t>
      </w:r>
      <w:r w:rsidRPr="00A2310B">
        <w:rPr>
          <w:rFonts w:ascii="Times New Roman" w:hAnsi="Times New Roman"/>
          <w:sz w:val="24"/>
          <w:szCs w:val="24"/>
        </w:rPr>
        <w:t>dokumentów</w:t>
      </w:r>
      <w:r w:rsidRPr="00A2310B">
        <w:rPr>
          <w:rFonts w:ascii="Times New Roman" w:hAnsi="Times New Roman"/>
          <w:spacing w:val="1"/>
          <w:sz w:val="24"/>
          <w:szCs w:val="24"/>
        </w:rPr>
        <w:t xml:space="preserve"> </w:t>
      </w:r>
      <w:r w:rsidRPr="00A2310B">
        <w:rPr>
          <w:rFonts w:ascii="Times New Roman" w:hAnsi="Times New Roman"/>
          <w:sz w:val="24"/>
          <w:szCs w:val="24"/>
        </w:rPr>
        <w:t>zamówienia wystarczające jest posiadanie tzw. konta uproszczonego na Platformie</w:t>
      </w:r>
      <w:r w:rsidRPr="00A2310B">
        <w:rPr>
          <w:rFonts w:ascii="Times New Roman" w:hAnsi="Times New Roman"/>
          <w:spacing w:val="1"/>
          <w:sz w:val="24"/>
          <w:szCs w:val="24"/>
        </w:rPr>
        <w:t xml:space="preserve"> </w:t>
      </w:r>
      <w:r w:rsidRPr="00A2310B">
        <w:rPr>
          <w:rFonts w:ascii="Times New Roman" w:hAnsi="Times New Roman"/>
          <w:sz w:val="24"/>
          <w:szCs w:val="24"/>
        </w:rPr>
        <w:t>e-Zamówienia.</w:t>
      </w:r>
    </w:p>
    <w:p w14:paraId="58268203" w14:textId="77777777" w:rsidR="00A2310B" w:rsidRDefault="00A2310B" w:rsidP="00296A50">
      <w:pPr>
        <w:pStyle w:val="Akapitzlist"/>
        <w:numPr>
          <w:ilvl w:val="6"/>
          <w:numId w:val="11"/>
        </w:numPr>
        <w:tabs>
          <w:tab w:val="clear" w:pos="5040"/>
        </w:tabs>
        <w:spacing w:after="120"/>
        <w:ind w:left="426"/>
        <w:contextualSpacing w:val="0"/>
        <w:jc w:val="both"/>
        <w:rPr>
          <w:rFonts w:ascii="Times New Roman" w:hAnsi="Times New Roman"/>
          <w:sz w:val="24"/>
          <w:szCs w:val="24"/>
        </w:rPr>
      </w:pPr>
      <w:r w:rsidRPr="00A2310B">
        <w:rPr>
          <w:rFonts w:ascii="Times New Roman" w:hAnsi="Times New Roman"/>
          <w:sz w:val="24"/>
          <w:szCs w:val="24"/>
        </w:rPr>
        <w:t>Wszystkie</w:t>
      </w:r>
      <w:r w:rsidRPr="00A2310B">
        <w:rPr>
          <w:rFonts w:ascii="Times New Roman" w:hAnsi="Times New Roman"/>
          <w:spacing w:val="1"/>
          <w:sz w:val="24"/>
          <w:szCs w:val="24"/>
        </w:rPr>
        <w:t xml:space="preserve"> </w:t>
      </w:r>
      <w:r w:rsidRPr="00A2310B">
        <w:rPr>
          <w:rFonts w:ascii="Times New Roman" w:hAnsi="Times New Roman"/>
          <w:sz w:val="24"/>
          <w:szCs w:val="24"/>
        </w:rPr>
        <w:t>wysłane</w:t>
      </w:r>
      <w:r w:rsidRPr="00A2310B">
        <w:rPr>
          <w:rFonts w:ascii="Times New Roman" w:hAnsi="Times New Roman"/>
          <w:spacing w:val="1"/>
          <w:sz w:val="24"/>
          <w:szCs w:val="24"/>
        </w:rPr>
        <w:t xml:space="preserve"> </w:t>
      </w:r>
      <w:r w:rsidRPr="00A2310B">
        <w:rPr>
          <w:rFonts w:ascii="Times New Roman" w:hAnsi="Times New Roman"/>
          <w:sz w:val="24"/>
          <w:szCs w:val="24"/>
        </w:rPr>
        <w:t>i</w:t>
      </w:r>
      <w:r w:rsidRPr="00A2310B">
        <w:rPr>
          <w:rFonts w:ascii="Times New Roman" w:hAnsi="Times New Roman"/>
          <w:spacing w:val="1"/>
          <w:sz w:val="24"/>
          <w:szCs w:val="24"/>
        </w:rPr>
        <w:t xml:space="preserve"> </w:t>
      </w:r>
      <w:r w:rsidRPr="00A2310B">
        <w:rPr>
          <w:rFonts w:ascii="Times New Roman" w:hAnsi="Times New Roman"/>
          <w:sz w:val="24"/>
          <w:szCs w:val="24"/>
        </w:rPr>
        <w:t>odebrane</w:t>
      </w:r>
      <w:r w:rsidRPr="00A2310B">
        <w:rPr>
          <w:rFonts w:ascii="Times New Roman" w:hAnsi="Times New Roman"/>
          <w:spacing w:val="1"/>
          <w:sz w:val="24"/>
          <w:szCs w:val="24"/>
        </w:rPr>
        <w:t xml:space="preserve"> </w:t>
      </w:r>
      <w:r w:rsidRPr="00A2310B">
        <w:rPr>
          <w:rFonts w:ascii="Times New Roman" w:hAnsi="Times New Roman"/>
          <w:sz w:val="24"/>
          <w:szCs w:val="24"/>
        </w:rPr>
        <w:t>w</w:t>
      </w:r>
      <w:r w:rsidRPr="00A2310B">
        <w:rPr>
          <w:rFonts w:ascii="Times New Roman" w:hAnsi="Times New Roman"/>
          <w:spacing w:val="1"/>
          <w:sz w:val="24"/>
          <w:szCs w:val="24"/>
        </w:rPr>
        <w:t xml:space="preserve"> </w:t>
      </w:r>
      <w:r w:rsidRPr="00A2310B">
        <w:rPr>
          <w:rFonts w:ascii="Times New Roman" w:hAnsi="Times New Roman"/>
          <w:sz w:val="24"/>
          <w:szCs w:val="24"/>
        </w:rPr>
        <w:t>postępowaniu</w:t>
      </w:r>
      <w:r w:rsidRPr="00A2310B">
        <w:rPr>
          <w:rFonts w:ascii="Times New Roman" w:hAnsi="Times New Roman"/>
          <w:spacing w:val="1"/>
          <w:sz w:val="24"/>
          <w:szCs w:val="24"/>
        </w:rPr>
        <w:t xml:space="preserve"> </w:t>
      </w:r>
      <w:r w:rsidRPr="00A2310B">
        <w:rPr>
          <w:rFonts w:ascii="Times New Roman" w:hAnsi="Times New Roman"/>
          <w:sz w:val="24"/>
          <w:szCs w:val="24"/>
        </w:rPr>
        <w:t>przez</w:t>
      </w:r>
      <w:r w:rsidRPr="00A2310B">
        <w:rPr>
          <w:rFonts w:ascii="Times New Roman" w:hAnsi="Times New Roman"/>
          <w:spacing w:val="1"/>
          <w:sz w:val="24"/>
          <w:szCs w:val="24"/>
        </w:rPr>
        <w:t xml:space="preserve"> </w:t>
      </w:r>
      <w:r w:rsidRPr="00A2310B">
        <w:rPr>
          <w:rFonts w:ascii="Times New Roman" w:hAnsi="Times New Roman"/>
          <w:sz w:val="24"/>
          <w:szCs w:val="24"/>
        </w:rPr>
        <w:t>wykonawcę</w:t>
      </w:r>
      <w:r w:rsidRPr="00A2310B">
        <w:rPr>
          <w:rFonts w:ascii="Times New Roman" w:hAnsi="Times New Roman"/>
          <w:spacing w:val="1"/>
          <w:sz w:val="24"/>
          <w:szCs w:val="24"/>
        </w:rPr>
        <w:t xml:space="preserve"> </w:t>
      </w:r>
      <w:r w:rsidRPr="00A2310B">
        <w:rPr>
          <w:rFonts w:ascii="Times New Roman" w:hAnsi="Times New Roman"/>
          <w:sz w:val="24"/>
          <w:szCs w:val="24"/>
        </w:rPr>
        <w:t>wiadomości</w:t>
      </w:r>
      <w:r w:rsidRPr="00A2310B">
        <w:rPr>
          <w:rFonts w:ascii="Times New Roman" w:hAnsi="Times New Roman"/>
          <w:spacing w:val="1"/>
          <w:sz w:val="24"/>
          <w:szCs w:val="24"/>
        </w:rPr>
        <w:t xml:space="preserve"> </w:t>
      </w:r>
      <w:r w:rsidRPr="00A2310B">
        <w:rPr>
          <w:rFonts w:ascii="Times New Roman" w:hAnsi="Times New Roman"/>
          <w:sz w:val="24"/>
          <w:szCs w:val="24"/>
        </w:rPr>
        <w:t>widoczne</w:t>
      </w:r>
      <w:r w:rsidRPr="00A2310B">
        <w:rPr>
          <w:rFonts w:ascii="Times New Roman" w:hAnsi="Times New Roman"/>
          <w:spacing w:val="-5"/>
          <w:sz w:val="24"/>
          <w:szCs w:val="24"/>
        </w:rPr>
        <w:t xml:space="preserve"> </w:t>
      </w:r>
      <w:r w:rsidRPr="00A2310B">
        <w:rPr>
          <w:rFonts w:ascii="Times New Roman" w:hAnsi="Times New Roman"/>
          <w:sz w:val="24"/>
          <w:szCs w:val="24"/>
        </w:rPr>
        <w:t>są</w:t>
      </w:r>
      <w:r w:rsidRPr="00A2310B">
        <w:rPr>
          <w:rFonts w:ascii="Times New Roman" w:hAnsi="Times New Roman"/>
          <w:spacing w:val="-2"/>
          <w:sz w:val="24"/>
          <w:szCs w:val="24"/>
        </w:rPr>
        <w:t xml:space="preserve"> </w:t>
      </w:r>
      <w:r w:rsidRPr="00A2310B">
        <w:rPr>
          <w:rFonts w:ascii="Times New Roman" w:hAnsi="Times New Roman"/>
          <w:sz w:val="24"/>
          <w:szCs w:val="24"/>
        </w:rPr>
        <w:t>po</w:t>
      </w:r>
      <w:r w:rsidRPr="00A2310B">
        <w:rPr>
          <w:rFonts w:ascii="Times New Roman" w:hAnsi="Times New Roman"/>
          <w:spacing w:val="-4"/>
          <w:sz w:val="24"/>
          <w:szCs w:val="24"/>
        </w:rPr>
        <w:t xml:space="preserve"> </w:t>
      </w:r>
      <w:r w:rsidRPr="00A2310B">
        <w:rPr>
          <w:rFonts w:ascii="Times New Roman" w:hAnsi="Times New Roman"/>
          <w:sz w:val="24"/>
          <w:szCs w:val="24"/>
        </w:rPr>
        <w:t>zalogowaniu</w:t>
      </w:r>
      <w:r w:rsidRPr="00A2310B">
        <w:rPr>
          <w:rFonts w:ascii="Times New Roman" w:hAnsi="Times New Roman"/>
          <w:spacing w:val="-3"/>
          <w:sz w:val="24"/>
          <w:szCs w:val="24"/>
        </w:rPr>
        <w:t xml:space="preserve"> </w:t>
      </w:r>
      <w:r w:rsidRPr="00A2310B">
        <w:rPr>
          <w:rFonts w:ascii="Times New Roman" w:hAnsi="Times New Roman"/>
          <w:sz w:val="24"/>
          <w:szCs w:val="24"/>
        </w:rPr>
        <w:t>w</w:t>
      </w:r>
      <w:r w:rsidRPr="00A2310B">
        <w:rPr>
          <w:rFonts w:ascii="Times New Roman" w:hAnsi="Times New Roman"/>
          <w:spacing w:val="-4"/>
          <w:sz w:val="24"/>
          <w:szCs w:val="24"/>
        </w:rPr>
        <w:t xml:space="preserve"> </w:t>
      </w:r>
      <w:r w:rsidRPr="00A2310B">
        <w:rPr>
          <w:rFonts w:ascii="Times New Roman" w:hAnsi="Times New Roman"/>
          <w:sz w:val="24"/>
          <w:szCs w:val="24"/>
        </w:rPr>
        <w:t>podglądzie</w:t>
      </w:r>
      <w:r w:rsidRPr="00A2310B">
        <w:rPr>
          <w:rFonts w:ascii="Times New Roman" w:hAnsi="Times New Roman"/>
          <w:spacing w:val="-3"/>
          <w:sz w:val="24"/>
          <w:szCs w:val="24"/>
        </w:rPr>
        <w:t xml:space="preserve"> </w:t>
      </w:r>
      <w:r w:rsidRPr="00A2310B">
        <w:rPr>
          <w:rFonts w:ascii="Times New Roman" w:hAnsi="Times New Roman"/>
          <w:sz w:val="24"/>
          <w:szCs w:val="24"/>
        </w:rPr>
        <w:t>postępowania</w:t>
      </w:r>
      <w:r w:rsidRPr="00A2310B">
        <w:rPr>
          <w:rFonts w:ascii="Times New Roman" w:hAnsi="Times New Roman"/>
          <w:spacing w:val="-4"/>
          <w:sz w:val="24"/>
          <w:szCs w:val="24"/>
        </w:rPr>
        <w:t xml:space="preserve"> </w:t>
      </w:r>
      <w:r w:rsidRPr="00A2310B">
        <w:rPr>
          <w:rFonts w:ascii="Times New Roman" w:hAnsi="Times New Roman"/>
          <w:sz w:val="24"/>
          <w:szCs w:val="24"/>
        </w:rPr>
        <w:t>w</w:t>
      </w:r>
      <w:r w:rsidRPr="00A2310B">
        <w:rPr>
          <w:rFonts w:ascii="Times New Roman" w:hAnsi="Times New Roman"/>
          <w:spacing w:val="-3"/>
          <w:sz w:val="24"/>
          <w:szCs w:val="24"/>
        </w:rPr>
        <w:t xml:space="preserve"> </w:t>
      </w:r>
      <w:r w:rsidRPr="00A2310B">
        <w:rPr>
          <w:rFonts w:ascii="Times New Roman" w:hAnsi="Times New Roman"/>
          <w:sz w:val="24"/>
          <w:szCs w:val="24"/>
        </w:rPr>
        <w:t>zakładce</w:t>
      </w:r>
      <w:r w:rsidRPr="00A2310B">
        <w:rPr>
          <w:rFonts w:ascii="Times New Roman" w:hAnsi="Times New Roman"/>
          <w:spacing w:val="-4"/>
          <w:sz w:val="24"/>
          <w:szCs w:val="24"/>
        </w:rPr>
        <w:t xml:space="preserve"> </w:t>
      </w:r>
      <w:r w:rsidRPr="00A2310B">
        <w:rPr>
          <w:rFonts w:ascii="Times New Roman" w:hAnsi="Times New Roman"/>
          <w:sz w:val="24"/>
          <w:szCs w:val="24"/>
        </w:rPr>
        <w:t>„Komunikacja”.</w:t>
      </w:r>
    </w:p>
    <w:p w14:paraId="01FDF1E9" w14:textId="77777777" w:rsidR="00A2310B" w:rsidRPr="00A2310B" w:rsidRDefault="00A2310B" w:rsidP="00296A50">
      <w:pPr>
        <w:pStyle w:val="Akapitzlist"/>
        <w:numPr>
          <w:ilvl w:val="6"/>
          <w:numId w:val="11"/>
        </w:numPr>
        <w:tabs>
          <w:tab w:val="clear" w:pos="5040"/>
        </w:tabs>
        <w:spacing w:after="120"/>
        <w:ind w:left="426"/>
        <w:contextualSpacing w:val="0"/>
        <w:jc w:val="both"/>
        <w:rPr>
          <w:rFonts w:ascii="Times New Roman" w:hAnsi="Times New Roman"/>
          <w:sz w:val="24"/>
          <w:szCs w:val="24"/>
        </w:rPr>
      </w:pPr>
      <w:r w:rsidRPr="00A2310B">
        <w:rPr>
          <w:rFonts w:ascii="Times New Roman" w:eastAsia="Times New Roman" w:hAnsi="Times New Roman"/>
          <w:sz w:val="24"/>
          <w:szCs w:val="24"/>
          <w:lang w:eastAsia="pl-PL"/>
        </w:rPr>
        <w:lastRenderedPageBreak/>
        <w:t>Sposób sporządzenia dokumentów elektronicznych musi być zgody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 (Dz. U. z 2020 poz. 2452) oraz rozporządzeniu Ministra Rozwoju, Pracy i Technologii z dnia 23 grudnia 2020 r. w sprawie podmiotowych środków dowodowych oraz innych dokumentów lub oświadczeń, jakich może żądać zamawiający od wykonawcy (Dz. U. z 2020 poz. 2415).</w:t>
      </w:r>
    </w:p>
    <w:p w14:paraId="7AC90385" w14:textId="77777777" w:rsidR="00A2310B" w:rsidRDefault="00A2310B" w:rsidP="00296A50">
      <w:pPr>
        <w:pStyle w:val="Akapitzlist"/>
        <w:numPr>
          <w:ilvl w:val="6"/>
          <w:numId w:val="11"/>
        </w:numPr>
        <w:tabs>
          <w:tab w:val="clear" w:pos="5040"/>
        </w:tabs>
        <w:spacing w:after="120"/>
        <w:ind w:left="426"/>
        <w:contextualSpacing w:val="0"/>
        <w:jc w:val="both"/>
        <w:rPr>
          <w:rFonts w:ascii="Times New Roman" w:hAnsi="Times New Roman"/>
          <w:sz w:val="24"/>
          <w:szCs w:val="24"/>
        </w:rPr>
      </w:pPr>
      <w:r w:rsidRPr="00A2310B">
        <w:rPr>
          <w:rFonts w:ascii="Times New Roman" w:hAnsi="Times New Roman"/>
          <w:sz w:val="24"/>
          <w:szCs w:val="24"/>
        </w:rPr>
        <w:t>Jeżeli</w:t>
      </w:r>
      <w:r w:rsidRPr="00A2310B">
        <w:rPr>
          <w:rFonts w:ascii="Times New Roman" w:hAnsi="Times New Roman"/>
          <w:spacing w:val="1"/>
          <w:sz w:val="24"/>
          <w:szCs w:val="24"/>
        </w:rPr>
        <w:t xml:space="preserve"> </w:t>
      </w:r>
      <w:r w:rsidRPr="00A2310B">
        <w:rPr>
          <w:rFonts w:ascii="Times New Roman" w:hAnsi="Times New Roman"/>
          <w:sz w:val="24"/>
          <w:szCs w:val="24"/>
        </w:rPr>
        <w:t>dokumenty</w:t>
      </w:r>
      <w:r w:rsidRPr="00A2310B">
        <w:rPr>
          <w:rFonts w:ascii="Times New Roman" w:hAnsi="Times New Roman"/>
          <w:spacing w:val="1"/>
          <w:sz w:val="24"/>
          <w:szCs w:val="24"/>
        </w:rPr>
        <w:t xml:space="preserve"> </w:t>
      </w:r>
      <w:r w:rsidRPr="00A2310B">
        <w:rPr>
          <w:rFonts w:ascii="Times New Roman" w:hAnsi="Times New Roman"/>
          <w:sz w:val="24"/>
          <w:szCs w:val="24"/>
        </w:rPr>
        <w:t>elektroniczne,</w:t>
      </w:r>
      <w:r w:rsidRPr="00A2310B">
        <w:rPr>
          <w:rFonts w:ascii="Times New Roman" w:hAnsi="Times New Roman"/>
          <w:spacing w:val="1"/>
          <w:sz w:val="24"/>
          <w:szCs w:val="24"/>
        </w:rPr>
        <w:t xml:space="preserve"> </w:t>
      </w:r>
      <w:r w:rsidRPr="00A2310B">
        <w:rPr>
          <w:rFonts w:ascii="Times New Roman" w:hAnsi="Times New Roman"/>
          <w:sz w:val="24"/>
          <w:szCs w:val="24"/>
        </w:rPr>
        <w:t>przekazywane</w:t>
      </w:r>
      <w:r w:rsidRPr="00A2310B">
        <w:rPr>
          <w:rFonts w:ascii="Times New Roman" w:hAnsi="Times New Roman"/>
          <w:spacing w:val="1"/>
          <w:sz w:val="24"/>
          <w:szCs w:val="24"/>
        </w:rPr>
        <w:t xml:space="preserve"> </w:t>
      </w:r>
      <w:r w:rsidRPr="00A2310B">
        <w:rPr>
          <w:rFonts w:ascii="Times New Roman" w:hAnsi="Times New Roman"/>
          <w:sz w:val="24"/>
          <w:szCs w:val="24"/>
        </w:rPr>
        <w:t>przy</w:t>
      </w:r>
      <w:r w:rsidRPr="00A2310B">
        <w:rPr>
          <w:rFonts w:ascii="Times New Roman" w:hAnsi="Times New Roman"/>
          <w:spacing w:val="1"/>
          <w:sz w:val="24"/>
          <w:szCs w:val="24"/>
        </w:rPr>
        <w:t xml:space="preserve"> </w:t>
      </w:r>
      <w:r w:rsidRPr="00A2310B">
        <w:rPr>
          <w:rFonts w:ascii="Times New Roman" w:hAnsi="Times New Roman"/>
          <w:sz w:val="24"/>
          <w:szCs w:val="24"/>
        </w:rPr>
        <w:t>użyciu</w:t>
      </w:r>
      <w:r w:rsidRPr="00A2310B">
        <w:rPr>
          <w:rFonts w:ascii="Times New Roman" w:hAnsi="Times New Roman"/>
          <w:spacing w:val="1"/>
          <w:sz w:val="24"/>
          <w:szCs w:val="24"/>
        </w:rPr>
        <w:t xml:space="preserve"> </w:t>
      </w:r>
      <w:r w:rsidRPr="00A2310B">
        <w:rPr>
          <w:rFonts w:ascii="Times New Roman" w:hAnsi="Times New Roman"/>
          <w:sz w:val="24"/>
          <w:szCs w:val="24"/>
        </w:rPr>
        <w:t>środków</w:t>
      </w:r>
      <w:r w:rsidRPr="00A2310B">
        <w:rPr>
          <w:rFonts w:ascii="Times New Roman" w:hAnsi="Times New Roman"/>
          <w:spacing w:val="1"/>
          <w:sz w:val="24"/>
          <w:szCs w:val="24"/>
        </w:rPr>
        <w:t xml:space="preserve"> </w:t>
      </w:r>
      <w:r w:rsidRPr="00A2310B">
        <w:rPr>
          <w:rFonts w:ascii="Times New Roman" w:hAnsi="Times New Roman"/>
          <w:sz w:val="24"/>
          <w:szCs w:val="24"/>
        </w:rPr>
        <w:t>komunikacji</w:t>
      </w:r>
      <w:r w:rsidRPr="00A2310B">
        <w:rPr>
          <w:rFonts w:ascii="Times New Roman" w:hAnsi="Times New Roman"/>
          <w:spacing w:val="1"/>
          <w:sz w:val="24"/>
          <w:szCs w:val="24"/>
        </w:rPr>
        <w:t xml:space="preserve"> </w:t>
      </w:r>
      <w:r w:rsidRPr="00A2310B">
        <w:rPr>
          <w:rFonts w:ascii="Times New Roman" w:hAnsi="Times New Roman"/>
          <w:sz w:val="24"/>
          <w:szCs w:val="24"/>
        </w:rPr>
        <w:t>elektronicznej, zawierają</w:t>
      </w:r>
      <w:r w:rsidRPr="00A2310B">
        <w:rPr>
          <w:rFonts w:ascii="Times New Roman" w:hAnsi="Times New Roman"/>
          <w:spacing w:val="1"/>
          <w:sz w:val="24"/>
          <w:szCs w:val="24"/>
        </w:rPr>
        <w:t xml:space="preserve"> </w:t>
      </w:r>
      <w:r w:rsidRPr="00A2310B">
        <w:rPr>
          <w:rFonts w:ascii="Times New Roman" w:hAnsi="Times New Roman"/>
          <w:sz w:val="24"/>
          <w:szCs w:val="24"/>
        </w:rPr>
        <w:t>informacje stanowiące tajemnicę przedsiębiorstwa</w:t>
      </w:r>
      <w:r w:rsidRPr="00A2310B">
        <w:rPr>
          <w:rFonts w:ascii="Times New Roman" w:hAnsi="Times New Roman"/>
          <w:spacing w:val="1"/>
          <w:sz w:val="24"/>
          <w:szCs w:val="24"/>
        </w:rPr>
        <w:t xml:space="preserve"> </w:t>
      </w:r>
      <w:r w:rsidRPr="00A2310B">
        <w:rPr>
          <w:rFonts w:ascii="Times New Roman" w:hAnsi="Times New Roman"/>
          <w:sz w:val="24"/>
          <w:szCs w:val="24"/>
        </w:rPr>
        <w:t>w rozumieniu przepisów ustawy z dnia 16 kwietnia 1993 r. o zwalczaniu nieuczciwej</w:t>
      </w:r>
      <w:r w:rsidRPr="00A2310B">
        <w:rPr>
          <w:rFonts w:ascii="Times New Roman" w:hAnsi="Times New Roman"/>
          <w:spacing w:val="1"/>
          <w:sz w:val="24"/>
          <w:szCs w:val="24"/>
        </w:rPr>
        <w:t xml:space="preserve"> </w:t>
      </w:r>
      <w:r w:rsidRPr="00A2310B">
        <w:rPr>
          <w:rFonts w:ascii="Times New Roman" w:hAnsi="Times New Roman"/>
          <w:sz w:val="24"/>
          <w:szCs w:val="24"/>
        </w:rPr>
        <w:t>konkurencji (Dz. U. z 2020 r. poz. 1913 oraz z 2021 r. poz. 1655) wykonawca, w celu</w:t>
      </w:r>
      <w:r w:rsidRPr="00A2310B">
        <w:rPr>
          <w:rFonts w:ascii="Times New Roman" w:hAnsi="Times New Roman"/>
          <w:spacing w:val="1"/>
          <w:sz w:val="24"/>
          <w:szCs w:val="24"/>
        </w:rPr>
        <w:t xml:space="preserve"> </w:t>
      </w:r>
      <w:r w:rsidRPr="00A2310B">
        <w:rPr>
          <w:rFonts w:ascii="Times New Roman" w:hAnsi="Times New Roman"/>
          <w:sz w:val="24"/>
          <w:szCs w:val="24"/>
        </w:rPr>
        <w:t>utrzymania w poufności tych informacji, przekazuje je w wydzielonym i odpowiednio</w:t>
      </w:r>
      <w:r w:rsidRPr="00A2310B">
        <w:rPr>
          <w:rFonts w:ascii="Times New Roman" w:hAnsi="Times New Roman"/>
          <w:spacing w:val="-52"/>
          <w:sz w:val="24"/>
          <w:szCs w:val="24"/>
        </w:rPr>
        <w:t xml:space="preserve"> </w:t>
      </w:r>
      <w:r w:rsidRPr="00A2310B">
        <w:rPr>
          <w:rFonts w:ascii="Times New Roman" w:hAnsi="Times New Roman"/>
          <w:sz w:val="24"/>
          <w:szCs w:val="24"/>
        </w:rPr>
        <w:t>oznaczonym pliku, wraz z jednoczesnym zaznaczeniem w nazwie pliku „Dokument</w:t>
      </w:r>
      <w:r w:rsidRPr="00A2310B">
        <w:rPr>
          <w:rFonts w:ascii="Times New Roman" w:hAnsi="Times New Roman"/>
          <w:spacing w:val="1"/>
          <w:sz w:val="24"/>
          <w:szCs w:val="24"/>
        </w:rPr>
        <w:t xml:space="preserve"> </w:t>
      </w:r>
      <w:r w:rsidRPr="00A2310B">
        <w:rPr>
          <w:rFonts w:ascii="Times New Roman" w:hAnsi="Times New Roman"/>
          <w:sz w:val="24"/>
          <w:szCs w:val="24"/>
        </w:rPr>
        <w:t>stanowiący</w:t>
      </w:r>
      <w:r w:rsidRPr="00A2310B">
        <w:rPr>
          <w:rFonts w:ascii="Times New Roman" w:hAnsi="Times New Roman"/>
          <w:spacing w:val="-2"/>
          <w:sz w:val="24"/>
          <w:szCs w:val="24"/>
        </w:rPr>
        <w:t xml:space="preserve"> </w:t>
      </w:r>
      <w:r w:rsidRPr="00A2310B">
        <w:rPr>
          <w:rFonts w:ascii="Times New Roman" w:hAnsi="Times New Roman"/>
          <w:sz w:val="24"/>
          <w:szCs w:val="24"/>
        </w:rPr>
        <w:t>tajemnicę</w:t>
      </w:r>
      <w:r w:rsidRPr="00A2310B">
        <w:rPr>
          <w:rFonts w:ascii="Times New Roman" w:hAnsi="Times New Roman"/>
          <w:spacing w:val="-2"/>
          <w:sz w:val="24"/>
          <w:szCs w:val="24"/>
        </w:rPr>
        <w:t xml:space="preserve"> </w:t>
      </w:r>
      <w:r w:rsidRPr="00A2310B">
        <w:rPr>
          <w:rFonts w:ascii="Times New Roman" w:hAnsi="Times New Roman"/>
          <w:sz w:val="24"/>
          <w:szCs w:val="24"/>
        </w:rPr>
        <w:t>przedsiębiorstwa”.</w:t>
      </w:r>
    </w:p>
    <w:p w14:paraId="116F88EA" w14:textId="77777777" w:rsidR="00042E68" w:rsidRDefault="00A2310B" w:rsidP="00296A50">
      <w:pPr>
        <w:pStyle w:val="Akapitzlist"/>
        <w:numPr>
          <w:ilvl w:val="6"/>
          <w:numId w:val="11"/>
        </w:numPr>
        <w:tabs>
          <w:tab w:val="clear" w:pos="5040"/>
        </w:tabs>
        <w:spacing w:after="120"/>
        <w:ind w:left="426" w:hanging="357"/>
        <w:contextualSpacing w:val="0"/>
        <w:jc w:val="both"/>
        <w:rPr>
          <w:rFonts w:ascii="Times New Roman" w:hAnsi="Times New Roman"/>
          <w:sz w:val="24"/>
          <w:szCs w:val="24"/>
        </w:rPr>
      </w:pPr>
      <w:r w:rsidRPr="00A2310B">
        <w:rPr>
          <w:rFonts w:ascii="Times New Roman" w:hAnsi="Times New Roman"/>
          <w:sz w:val="24"/>
          <w:szCs w:val="24"/>
        </w:rPr>
        <w:t>W</w:t>
      </w:r>
      <w:r w:rsidRPr="00A2310B">
        <w:rPr>
          <w:rFonts w:ascii="Times New Roman" w:hAnsi="Times New Roman"/>
          <w:spacing w:val="1"/>
          <w:sz w:val="24"/>
          <w:szCs w:val="24"/>
        </w:rPr>
        <w:t xml:space="preserve"> </w:t>
      </w:r>
      <w:r w:rsidRPr="00A2310B">
        <w:rPr>
          <w:rFonts w:ascii="Times New Roman" w:hAnsi="Times New Roman"/>
          <w:sz w:val="24"/>
          <w:szCs w:val="24"/>
        </w:rPr>
        <w:t>szczególnie</w:t>
      </w:r>
      <w:r w:rsidRPr="00A2310B">
        <w:rPr>
          <w:rFonts w:ascii="Times New Roman" w:hAnsi="Times New Roman"/>
          <w:spacing w:val="1"/>
          <w:sz w:val="24"/>
          <w:szCs w:val="24"/>
        </w:rPr>
        <w:t xml:space="preserve"> </w:t>
      </w:r>
      <w:r w:rsidRPr="00A2310B">
        <w:rPr>
          <w:rFonts w:ascii="Times New Roman" w:hAnsi="Times New Roman"/>
          <w:sz w:val="24"/>
          <w:szCs w:val="24"/>
        </w:rPr>
        <w:t>uzasadnionych</w:t>
      </w:r>
      <w:r w:rsidRPr="00A2310B">
        <w:rPr>
          <w:rFonts w:ascii="Times New Roman" w:hAnsi="Times New Roman"/>
          <w:spacing w:val="1"/>
          <w:sz w:val="24"/>
          <w:szCs w:val="24"/>
        </w:rPr>
        <w:t xml:space="preserve"> </w:t>
      </w:r>
      <w:r w:rsidRPr="00A2310B">
        <w:rPr>
          <w:rFonts w:ascii="Times New Roman" w:hAnsi="Times New Roman"/>
          <w:sz w:val="24"/>
          <w:szCs w:val="24"/>
        </w:rPr>
        <w:t>przypadkach</w:t>
      </w:r>
      <w:r w:rsidRPr="00A2310B">
        <w:rPr>
          <w:rFonts w:ascii="Times New Roman" w:hAnsi="Times New Roman"/>
          <w:spacing w:val="1"/>
          <w:sz w:val="24"/>
          <w:szCs w:val="24"/>
        </w:rPr>
        <w:t xml:space="preserve"> </w:t>
      </w:r>
      <w:r w:rsidRPr="00A2310B">
        <w:rPr>
          <w:rFonts w:ascii="Times New Roman" w:hAnsi="Times New Roman"/>
          <w:sz w:val="24"/>
          <w:szCs w:val="24"/>
        </w:rPr>
        <w:t>uniemożliwiających</w:t>
      </w:r>
      <w:r w:rsidRPr="00A2310B">
        <w:rPr>
          <w:rFonts w:ascii="Times New Roman" w:hAnsi="Times New Roman"/>
          <w:spacing w:val="1"/>
          <w:sz w:val="24"/>
          <w:szCs w:val="24"/>
        </w:rPr>
        <w:t xml:space="preserve"> </w:t>
      </w:r>
      <w:r w:rsidRPr="00A2310B">
        <w:rPr>
          <w:rFonts w:ascii="Times New Roman" w:hAnsi="Times New Roman"/>
          <w:sz w:val="24"/>
          <w:szCs w:val="24"/>
        </w:rPr>
        <w:t>komunikację</w:t>
      </w:r>
      <w:r w:rsidRPr="00A2310B">
        <w:rPr>
          <w:rFonts w:ascii="Times New Roman" w:hAnsi="Times New Roman"/>
          <w:spacing w:val="1"/>
          <w:sz w:val="24"/>
          <w:szCs w:val="24"/>
        </w:rPr>
        <w:t xml:space="preserve"> </w:t>
      </w:r>
      <w:r w:rsidRPr="00A2310B">
        <w:rPr>
          <w:rFonts w:ascii="Times New Roman" w:hAnsi="Times New Roman"/>
          <w:sz w:val="24"/>
          <w:szCs w:val="24"/>
        </w:rPr>
        <w:t>Wykonawcy</w:t>
      </w:r>
      <w:r w:rsidRPr="00A2310B">
        <w:rPr>
          <w:rFonts w:ascii="Times New Roman" w:hAnsi="Times New Roman"/>
          <w:spacing w:val="1"/>
          <w:sz w:val="24"/>
          <w:szCs w:val="24"/>
        </w:rPr>
        <w:t xml:space="preserve"> </w:t>
      </w:r>
      <w:r w:rsidRPr="00A2310B">
        <w:rPr>
          <w:rFonts w:ascii="Times New Roman" w:hAnsi="Times New Roman"/>
          <w:sz w:val="24"/>
          <w:szCs w:val="24"/>
        </w:rPr>
        <w:t>i</w:t>
      </w:r>
      <w:r w:rsidRPr="00A2310B">
        <w:rPr>
          <w:rFonts w:ascii="Times New Roman" w:hAnsi="Times New Roman"/>
          <w:spacing w:val="1"/>
          <w:sz w:val="24"/>
          <w:szCs w:val="24"/>
        </w:rPr>
        <w:t xml:space="preserve"> </w:t>
      </w:r>
      <w:r w:rsidRPr="00A2310B">
        <w:rPr>
          <w:rFonts w:ascii="Times New Roman" w:hAnsi="Times New Roman"/>
          <w:sz w:val="24"/>
          <w:szCs w:val="24"/>
        </w:rPr>
        <w:t>Zamawiającego</w:t>
      </w:r>
      <w:r w:rsidRPr="00A2310B">
        <w:rPr>
          <w:rFonts w:ascii="Times New Roman" w:hAnsi="Times New Roman"/>
          <w:spacing w:val="1"/>
          <w:sz w:val="24"/>
          <w:szCs w:val="24"/>
        </w:rPr>
        <w:t xml:space="preserve"> </w:t>
      </w:r>
      <w:r w:rsidRPr="00A2310B">
        <w:rPr>
          <w:rFonts w:ascii="Times New Roman" w:hAnsi="Times New Roman"/>
          <w:sz w:val="24"/>
          <w:szCs w:val="24"/>
        </w:rPr>
        <w:t>za</w:t>
      </w:r>
      <w:r w:rsidRPr="00A2310B">
        <w:rPr>
          <w:rFonts w:ascii="Times New Roman" w:hAnsi="Times New Roman"/>
          <w:spacing w:val="1"/>
          <w:sz w:val="24"/>
          <w:szCs w:val="24"/>
        </w:rPr>
        <w:t xml:space="preserve"> </w:t>
      </w:r>
      <w:r w:rsidRPr="00A2310B">
        <w:rPr>
          <w:rFonts w:ascii="Times New Roman" w:hAnsi="Times New Roman"/>
          <w:sz w:val="24"/>
          <w:szCs w:val="24"/>
        </w:rPr>
        <w:t>pośrednictwem</w:t>
      </w:r>
      <w:r w:rsidRPr="00A2310B">
        <w:rPr>
          <w:rFonts w:ascii="Times New Roman" w:hAnsi="Times New Roman"/>
          <w:spacing w:val="1"/>
          <w:sz w:val="24"/>
          <w:szCs w:val="24"/>
        </w:rPr>
        <w:t xml:space="preserve"> </w:t>
      </w:r>
      <w:r w:rsidRPr="00A2310B">
        <w:rPr>
          <w:rFonts w:ascii="Times New Roman" w:hAnsi="Times New Roman"/>
          <w:sz w:val="24"/>
          <w:szCs w:val="24"/>
        </w:rPr>
        <w:t>Platformy</w:t>
      </w:r>
      <w:r w:rsidRPr="00A2310B">
        <w:rPr>
          <w:rFonts w:ascii="Times New Roman" w:hAnsi="Times New Roman"/>
          <w:spacing w:val="1"/>
          <w:sz w:val="24"/>
          <w:szCs w:val="24"/>
        </w:rPr>
        <w:t xml:space="preserve"> </w:t>
      </w:r>
      <w:r w:rsidRPr="00A2310B">
        <w:rPr>
          <w:rFonts w:ascii="Times New Roman" w:hAnsi="Times New Roman"/>
          <w:sz w:val="24"/>
          <w:szCs w:val="24"/>
        </w:rPr>
        <w:t>e-Zamówienia,</w:t>
      </w:r>
      <w:r w:rsidRPr="00A2310B">
        <w:rPr>
          <w:rFonts w:ascii="Times New Roman" w:hAnsi="Times New Roman"/>
          <w:spacing w:val="1"/>
          <w:sz w:val="24"/>
          <w:szCs w:val="24"/>
        </w:rPr>
        <w:t xml:space="preserve"> </w:t>
      </w:r>
      <w:r w:rsidRPr="00A2310B">
        <w:rPr>
          <w:rFonts w:ascii="Times New Roman" w:hAnsi="Times New Roman"/>
          <w:sz w:val="24"/>
          <w:szCs w:val="24"/>
        </w:rPr>
        <w:t>Zamawiający</w:t>
      </w:r>
      <w:r w:rsidRPr="00A2310B">
        <w:rPr>
          <w:rFonts w:ascii="Times New Roman" w:hAnsi="Times New Roman"/>
          <w:spacing w:val="1"/>
          <w:sz w:val="24"/>
          <w:szCs w:val="24"/>
        </w:rPr>
        <w:t xml:space="preserve"> </w:t>
      </w:r>
      <w:r w:rsidRPr="00A2310B">
        <w:rPr>
          <w:rFonts w:ascii="Times New Roman" w:hAnsi="Times New Roman"/>
          <w:sz w:val="24"/>
          <w:szCs w:val="24"/>
        </w:rPr>
        <w:t>dopuszcza</w:t>
      </w:r>
      <w:r w:rsidRPr="00A2310B">
        <w:rPr>
          <w:rFonts w:ascii="Times New Roman" w:hAnsi="Times New Roman"/>
          <w:spacing w:val="1"/>
          <w:sz w:val="24"/>
          <w:szCs w:val="24"/>
        </w:rPr>
        <w:t xml:space="preserve"> </w:t>
      </w:r>
      <w:r w:rsidRPr="00A2310B">
        <w:rPr>
          <w:rFonts w:ascii="Times New Roman" w:hAnsi="Times New Roman"/>
          <w:sz w:val="24"/>
          <w:szCs w:val="24"/>
        </w:rPr>
        <w:t>komunikację</w:t>
      </w:r>
      <w:r w:rsidRPr="00A2310B">
        <w:rPr>
          <w:rFonts w:ascii="Times New Roman" w:hAnsi="Times New Roman"/>
          <w:spacing w:val="1"/>
          <w:sz w:val="24"/>
          <w:szCs w:val="24"/>
        </w:rPr>
        <w:t xml:space="preserve"> </w:t>
      </w:r>
      <w:r w:rsidRPr="00A2310B">
        <w:rPr>
          <w:rFonts w:ascii="Times New Roman" w:hAnsi="Times New Roman"/>
          <w:sz w:val="24"/>
          <w:szCs w:val="24"/>
        </w:rPr>
        <w:t>za</w:t>
      </w:r>
      <w:r w:rsidRPr="00A2310B">
        <w:rPr>
          <w:rFonts w:ascii="Times New Roman" w:hAnsi="Times New Roman"/>
          <w:spacing w:val="1"/>
          <w:sz w:val="24"/>
          <w:szCs w:val="24"/>
        </w:rPr>
        <w:t xml:space="preserve"> </w:t>
      </w:r>
      <w:r w:rsidRPr="00A2310B">
        <w:rPr>
          <w:rFonts w:ascii="Times New Roman" w:hAnsi="Times New Roman"/>
          <w:sz w:val="24"/>
          <w:szCs w:val="24"/>
        </w:rPr>
        <w:t>pomocą</w:t>
      </w:r>
      <w:r w:rsidRPr="00A2310B">
        <w:rPr>
          <w:rFonts w:ascii="Times New Roman" w:hAnsi="Times New Roman"/>
          <w:spacing w:val="1"/>
          <w:sz w:val="24"/>
          <w:szCs w:val="24"/>
        </w:rPr>
        <w:t xml:space="preserve"> </w:t>
      </w:r>
      <w:r w:rsidRPr="00A2310B">
        <w:rPr>
          <w:rFonts w:ascii="Times New Roman" w:hAnsi="Times New Roman"/>
          <w:sz w:val="24"/>
          <w:szCs w:val="24"/>
        </w:rPr>
        <w:t>poczty</w:t>
      </w:r>
      <w:r w:rsidRPr="00A2310B">
        <w:rPr>
          <w:rFonts w:ascii="Times New Roman" w:hAnsi="Times New Roman"/>
          <w:spacing w:val="1"/>
          <w:sz w:val="24"/>
          <w:szCs w:val="24"/>
        </w:rPr>
        <w:t xml:space="preserve"> </w:t>
      </w:r>
      <w:r w:rsidRPr="00A2310B">
        <w:rPr>
          <w:rFonts w:ascii="Times New Roman" w:hAnsi="Times New Roman"/>
          <w:sz w:val="24"/>
          <w:szCs w:val="24"/>
        </w:rPr>
        <w:t>elektronicznej</w:t>
      </w:r>
      <w:r w:rsidRPr="00A2310B">
        <w:rPr>
          <w:rFonts w:ascii="Times New Roman" w:hAnsi="Times New Roman"/>
          <w:spacing w:val="1"/>
          <w:sz w:val="24"/>
          <w:szCs w:val="24"/>
        </w:rPr>
        <w:t xml:space="preserve"> </w:t>
      </w:r>
      <w:r w:rsidRPr="00A2310B">
        <w:rPr>
          <w:rFonts w:ascii="Times New Roman" w:hAnsi="Times New Roman"/>
          <w:sz w:val="24"/>
          <w:szCs w:val="24"/>
        </w:rPr>
        <w:t>na</w:t>
      </w:r>
      <w:r w:rsidRPr="00A2310B">
        <w:rPr>
          <w:rFonts w:ascii="Times New Roman" w:hAnsi="Times New Roman"/>
          <w:spacing w:val="1"/>
          <w:sz w:val="24"/>
          <w:szCs w:val="24"/>
        </w:rPr>
        <w:t xml:space="preserve"> </w:t>
      </w:r>
      <w:r w:rsidRPr="00A2310B">
        <w:rPr>
          <w:rFonts w:ascii="Times New Roman" w:hAnsi="Times New Roman"/>
          <w:sz w:val="24"/>
          <w:szCs w:val="24"/>
        </w:rPr>
        <w:t>adres</w:t>
      </w:r>
      <w:r w:rsidRPr="00A2310B">
        <w:rPr>
          <w:rFonts w:ascii="Times New Roman" w:hAnsi="Times New Roman"/>
          <w:spacing w:val="1"/>
          <w:sz w:val="24"/>
          <w:szCs w:val="24"/>
        </w:rPr>
        <w:t xml:space="preserve"> </w:t>
      </w:r>
      <w:r w:rsidRPr="00A2310B">
        <w:rPr>
          <w:rFonts w:ascii="Times New Roman" w:hAnsi="Times New Roman"/>
          <w:sz w:val="24"/>
          <w:szCs w:val="24"/>
        </w:rPr>
        <w:t xml:space="preserve">e-mail: </w:t>
      </w:r>
      <w:hyperlink r:id="rId14" w:history="1">
        <w:r w:rsidRPr="00A2310B">
          <w:rPr>
            <w:rStyle w:val="Hipercze"/>
            <w:rFonts w:ascii="Times New Roman" w:hAnsi="Times New Roman"/>
            <w:sz w:val="24"/>
            <w:szCs w:val="24"/>
          </w:rPr>
          <w:t>schronisko@schronisko.bialystok.pl</w:t>
        </w:r>
      </w:hyperlink>
      <w:r w:rsidRPr="00A2310B">
        <w:rPr>
          <w:rFonts w:ascii="Times New Roman" w:hAnsi="Times New Roman"/>
          <w:sz w:val="24"/>
          <w:szCs w:val="24"/>
        </w:rPr>
        <w:t xml:space="preserve"> (nie dotyczy składania ofert/wniosków</w:t>
      </w:r>
      <w:r w:rsidRPr="00A2310B">
        <w:rPr>
          <w:rFonts w:ascii="Times New Roman" w:hAnsi="Times New Roman"/>
          <w:spacing w:val="1"/>
          <w:sz w:val="24"/>
          <w:szCs w:val="24"/>
        </w:rPr>
        <w:t xml:space="preserve"> </w:t>
      </w:r>
      <w:r w:rsidRPr="00A2310B">
        <w:rPr>
          <w:rFonts w:ascii="Times New Roman" w:hAnsi="Times New Roman"/>
          <w:sz w:val="24"/>
          <w:szCs w:val="24"/>
        </w:rPr>
        <w:t>o dopuszczenie</w:t>
      </w:r>
      <w:r w:rsidRPr="00A2310B">
        <w:rPr>
          <w:rFonts w:ascii="Times New Roman" w:hAnsi="Times New Roman"/>
          <w:spacing w:val="-1"/>
          <w:sz w:val="24"/>
          <w:szCs w:val="24"/>
        </w:rPr>
        <w:t xml:space="preserve"> </w:t>
      </w:r>
      <w:r w:rsidRPr="00A2310B">
        <w:rPr>
          <w:rFonts w:ascii="Times New Roman" w:hAnsi="Times New Roman"/>
          <w:sz w:val="24"/>
          <w:szCs w:val="24"/>
        </w:rPr>
        <w:t>do</w:t>
      </w:r>
      <w:r w:rsidRPr="00A2310B">
        <w:rPr>
          <w:rFonts w:ascii="Times New Roman" w:hAnsi="Times New Roman"/>
          <w:spacing w:val="-1"/>
          <w:sz w:val="24"/>
          <w:szCs w:val="24"/>
        </w:rPr>
        <w:t xml:space="preserve"> </w:t>
      </w:r>
      <w:r w:rsidRPr="00A2310B">
        <w:rPr>
          <w:rFonts w:ascii="Times New Roman" w:hAnsi="Times New Roman"/>
          <w:sz w:val="24"/>
          <w:szCs w:val="24"/>
        </w:rPr>
        <w:t>udziału w</w:t>
      </w:r>
      <w:r w:rsidRPr="00A2310B">
        <w:rPr>
          <w:rFonts w:ascii="Times New Roman" w:hAnsi="Times New Roman"/>
          <w:spacing w:val="-1"/>
          <w:sz w:val="24"/>
          <w:szCs w:val="24"/>
        </w:rPr>
        <w:t xml:space="preserve"> </w:t>
      </w:r>
      <w:r w:rsidRPr="00A2310B">
        <w:rPr>
          <w:rFonts w:ascii="Times New Roman" w:hAnsi="Times New Roman"/>
          <w:sz w:val="24"/>
          <w:szCs w:val="24"/>
        </w:rPr>
        <w:t>postępowaniu).</w:t>
      </w:r>
    </w:p>
    <w:p w14:paraId="1D481727" w14:textId="7A16668D" w:rsidR="00042E68" w:rsidRPr="00042E68" w:rsidRDefault="00042E68" w:rsidP="00296A50">
      <w:pPr>
        <w:pStyle w:val="Akapitzlist"/>
        <w:numPr>
          <w:ilvl w:val="6"/>
          <w:numId w:val="11"/>
        </w:numPr>
        <w:tabs>
          <w:tab w:val="clear" w:pos="5040"/>
        </w:tabs>
        <w:spacing w:after="120"/>
        <w:ind w:left="426" w:hanging="357"/>
        <w:contextualSpacing w:val="0"/>
        <w:jc w:val="both"/>
        <w:rPr>
          <w:rFonts w:ascii="Times New Roman" w:hAnsi="Times New Roman"/>
          <w:sz w:val="24"/>
          <w:szCs w:val="24"/>
        </w:rPr>
      </w:pPr>
      <w:r w:rsidRPr="00042E68">
        <w:rPr>
          <w:rFonts w:ascii="Times New Roman" w:eastAsia="Times New Roman" w:hAnsi="Times New Roman"/>
          <w:sz w:val="24"/>
          <w:szCs w:val="24"/>
          <w:lang w:eastAsia="ar-SA"/>
        </w:rPr>
        <w:t xml:space="preserve">Wykonawca może zwrócić się do Zamawiającego z wnioskiem o wyjaśnienie treści SWZ. Zamawiający zgodnie z art. 284 ust. 2 ustawy </w:t>
      </w:r>
      <w:proofErr w:type="spellStart"/>
      <w:r w:rsidRPr="00042E68">
        <w:rPr>
          <w:rFonts w:ascii="Times New Roman" w:eastAsia="Times New Roman" w:hAnsi="Times New Roman"/>
          <w:sz w:val="24"/>
          <w:szCs w:val="24"/>
          <w:lang w:eastAsia="ar-SA"/>
        </w:rPr>
        <w:t>Pzp</w:t>
      </w:r>
      <w:proofErr w:type="spellEnd"/>
      <w:r w:rsidRPr="00042E68">
        <w:rPr>
          <w:rFonts w:ascii="Times New Roman" w:eastAsia="Times New Roman" w:hAnsi="Times New Roman"/>
          <w:sz w:val="24"/>
          <w:szCs w:val="24"/>
          <w:lang w:eastAsia="ar-SA"/>
        </w:rPr>
        <w:t xml:space="preserve">, udzieli wyjaśnień niezwłocznie, </w:t>
      </w:r>
      <w:r w:rsidRPr="00042E68">
        <w:rPr>
          <w:rFonts w:ascii="Times New Roman" w:eastAsia="Times New Roman" w:hAnsi="Times New Roman"/>
          <w:sz w:val="24"/>
          <w:szCs w:val="24"/>
          <w:lang w:eastAsia="ar-SA"/>
        </w:rPr>
        <w:br/>
        <w:t xml:space="preserve">jednak nie później niż na 2 dni przed upływem terminu składania ofert, pod warunkiem, </w:t>
      </w:r>
      <w:r w:rsidRPr="00042E68">
        <w:rPr>
          <w:rFonts w:ascii="Times New Roman" w:eastAsia="Times New Roman" w:hAnsi="Times New Roman"/>
          <w:sz w:val="24"/>
          <w:szCs w:val="24"/>
          <w:lang w:eastAsia="ar-SA"/>
        </w:rPr>
        <w:br/>
        <w:t>że wniosek o wyjaśnienie treści SWZ wpłynął do Zamawiającego nie później niż na 4 dni przed upływem terminu składania ofert.</w:t>
      </w:r>
      <w:r>
        <w:rPr>
          <w:rFonts w:ascii="Times New Roman" w:eastAsia="Times New Roman" w:hAnsi="Times New Roman"/>
          <w:sz w:val="24"/>
          <w:szCs w:val="24"/>
          <w:lang w:eastAsia="ar-SA"/>
        </w:rPr>
        <w:t xml:space="preserve"> Treść zapytań wraz z wyjaśnieniami Zamawiający udostępnia, bez ujawnienia źródła zapytania, na Platformie.</w:t>
      </w:r>
    </w:p>
    <w:p w14:paraId="0610EC6E" w14:textId="77777777" w:rsidR="00042E68" w:rsidRPr="00042E68" w:rsidRDefault="00042E68" w:rsidP="00296A50">
      <w:pPr>
        <w:pStyle w:val="Akapitzlist"/>
        <w:numPr>
          <w:ilvl w:val="6"/>
          <w:numId w:val="11"/>
        </w:numPr>
        <w:tabs>
          <w:tab w:val="clear" w:pos="5040"/>
        </w:tabs>
        <w:spacing w:after="120"/>
        <w:ind w:left="426" w:hanging="357"/>
        <w:contextualSpacing w:val="0"/>
        <w:jc w:val="both"/>
        <w:rPr>
          <w:rFonts w:ascii="Times New Roman" w:hAnsi="Times New Roman"/>
          <w:sz w:val="24"/>
          <w:szCs w:val="24"/>
        </w:rPr>
      </w:pPr>
      <w:r w:rsidRPr="00042E68">
        <w:rPr>
          <w:rFonts w:ascii="Times New Roman" w:eastAsia="Times New Roman" w:hAnsi="Times New Roman"/>
          <w:sz w:val="24"/>
          <w:szCs w:val="24"/>
          <w:lang w:eastAsia="ar-SA"/>
        </w:rPr>
        <w:t xml:space="preserve">Oświadczenia, wnioski, zawiadomienia lub informacje, które wpłyną do Zamawiającego, uważa się za dokumenty złożone w terminie, jeśli ich czytelna treść dotrze </w:t>
      </w:r>
      <w:r w:rsidRPr="00042E68">
        <w:rPr>
          <w:rFonts w:ascii="Times New Roman" w:eastAsia="Times New Roman" w:hAnsi="Times New Roman"/>
          <w:sz w:val="24"/>
          <w:szCs w:val="24"/>
          <w:lang w:eastAsia="ar-SA"/>
        </w:rPr>
        <w:br/>
        <w:t>do Zamawiającego przed upływem tego terminu. Za datę wpływu oświadczeń, wniosków, zawiadomień oraz informacji przyjmuje się datę ich złożenia/wysłania.</w:t>
      </w:r>
    </w:p>
    <w:p w14:paraId="3EA6FE94" w14:textId="5717C336" w:rsidR="00042E68" w:rsidRPr="00042E68" w:rsidRDefault="00042E68" w:rsidP="00296A50">
      <w:pPr>
        <w:pStyle w:val="Akapitzlist"/>
        <w:numPr>
          <w:ilvl w:val="6"/>
          <w:numId w:val="11"/>
        </w:numPr>
        <w:tabs>
          <w:tab w:val="clear" w:pos="5040"/>
        </w:tabs>
        <w:spacing w:after="120"/>
        <w:ind w:left="426" w:hanging="357"/>
        <w:contextualSpacing w:val="0"/>
        <w:jc w:val="both"/>
        <w:rPr>
          <w:rFonts w:ascii="Times New Roman" w:hAnsi="Times New Roman"/>
          <w:sz w:val="24"/>
          <w:szCs w:val="24"/>
        </w:rPr>
      </w:pPr>
      <w:r w:rsidRPr="00042E68">
        <w:rPr>
          <w:rFonts w:ascii="Times New Roman" w:eastAsia="Times New Roman" w:hAnsi="Times New Roman"/>
          <w:sz w:val="24"/>
          <w:szCs w:val="24"/>
          <w:lang w:eastAsia="ar-SA"/>
        </w:rPr>
        <w:t>W uzasadnionych przypadkach Zamawiający może przed upływem terminu składania ofert, zmienić treść SWZ</w:t>
      </w:r>
      <w:r w:rsidRPr="00042E68">
        <w:rPr>
          <w:rFonts w:ascii="Times New Roman" w:eastAsia="Times New Roman" w:hAnsi="Times New Roman"/>
          <w:b/>
          <w:sz w:val="24"/>
          <w:szCs w:val="24"/>
          <w:lang w:eastAsia="ar-SA"/>
        </w:rPr>
        <w:t xml:space="preserve">. </w:t>
      </w:r>
      <w:r w:rsidRPr="00042E68">
        <w:rPr>
          <w:rFonts w:ascii="Times New Roman" w:eastAsia="Times New Roman" w:hAnsi="Times New Roman"/>
          <w:sz w:val="24"/>
          <w:szCs w:val="24"/>
          <w:lang w:eastAsia="ar-SA"/>
        </w:rPr>
        <w:t xml:space="preserve">Dokonaną zmianę treści SWZ Zamawiający udostępnia, </w:t>
      </w:r>
      <w:r w:rsidRPr="00042E68">
        <w:rPr>
          <w:rFonts w:ascii="Times New Roman" w:eastAsia="Times New Roman" w:hAnsi="Times New Roman"/>
          <w:sz w:val="24"/>
          <w:szCs w:val="24"/>
          <w:lang w:eastAsia="ar-SA"/>
        </w:rPr>
        <w:br/>
        <w:t>w sposób w jaki uprzednio SWZ.</w:t>
      </w:r>
    </w:p>
    <w:p w14:paraId="336FD244" w14:textId="77777777" w:rsidR="004126FD" w:rsidRPr="004126FD" w:rsidRDefault="004126FD" w:rsidP="004126FD">
      <w:pPr>
        <w:spacing w:after="0" w:line="240" w:lineRule="auto"/>
        <w:jc w:val="both"/>
        <w:rPr>
          <w:rFonts w:ascii="Times New Roman" w:hAnsi="Times New Roman"/>
          <w:b/>
          <w:sz w:val="24"/>
          <w:szCs w:val="24"/>
        </w:rPr>
      </w:pPr>
    </w:p>
    <w:p w14:paraId="464CF6C5" w14:textId="77777777" w:rsidR="00042E68" w:rsidRDefault="004126FD" w:rsidP="00296A50">
      <w:pPr>
        <w:pStyle w:val="Akapitzlist"/>
        <w:numPr>
          <w:ilvl w:val="0"/>
          <w:numId w:val="11"/>
        </w:numPr>
        <w:spacing w:after="120" w:line="240" w:lineRule="auto"/>
        <w:ind w:left="567" w:hanging="210"/>
        <w:contextualSpacing w:val="0"/>
        <w:jc w:val="both"/>
        <w:rPr>
          <w:rFonts w:ascii="Times New Roman" w:hAnsi="Times New Roman"/>
          <w:b/>
          <w:sz w:val="24"/>
          <w:szCs w:val="24"/>
        </w:rPr>
      </w:pPr>
      <w:r w:rsidRPr="004126FD">
        <w:rPr>
          <w:rFonts w:ascii="Times New Roman" w:hAnsi="Times New Roman"/>
          <w:b/>
          <w:sz w:val="24"/>
          <w:szCs w:val="24"/>
        </w:rPr>
        <w:t>WYMAGANIA DOTYCZĄCE WADIUM:</w:t>
      </w:r>
    </w:p>
    <w:p w14:paraId="1F32696E" w14:textId="43D8CF3E" w:rsidR="004126FD" w:rsidRDefault="003561C9" w:rsidP="003561C9">
      <w:pPr>
        <w:spacing w:after="0" w:line="240" w:lineRule="auto"/>
        <w:jc w:val="both"/>
        <w:rPr>
          <w:rFonts w:ascii="Times New Roman" w:hAnsi="Times New Roman"/>
          <w:sz w:val="24"/>
          <w:szCs w:val="24"/>
        </w:rPr>
      </w:pPr>
      <w:r>
        <w:rPr>
          <w:rFonts w:ascii="Times New Roman" w:hAnsi="Times New Roman"/>
          <w:sz w:val="24"/>
          <w:szCs w:val="24"/>
        </w:rPr>
        <w:t>W</w:t>
      </w:r>
      <w:r w:rsidRPr="003561C9">
        <w:rPr>
          <w:rFonts w:ascii="Times New Roman" w:hAnsi="Times New Roman"/>
          <w:sz w:val="24"/>
          <w:szCs w:val="24"/>
        </w:rPr>
        <w:t>ykonawca nie jest zobowiązany do wniesienia wadium.</w:t>
      </w:r>
    </w:p>
    <w:p w14:paraId="6F93672B" w14:textId="77777777" w:rsidR="003561C9" w:rsidRPr="003561C9" w:rsidRDefault="003561C9" w:rsidP="003561C9">
      <w:pPr>
        <w:spacing w:after="0" w:line="240" w:lineRule="auto"/>
        <w:jc w:val="both"/>
        <w:rPr>
          <w:rFonts w:ascii="Times New Roman" w:hAnsi="Times New Roman"/>
          <w:sz w:val="24"/>
          <w:szCs w:val="24"/>
        </w:rPr>
      </w:pPr>
    </w:p>
    <w:p w14:paraId="62380B31" w14:textId="77777777" w:rsidR="003561C9" w:rsidRPr="003561C9" w:rsidRDefault="003561C9" w:rsidP="003561C9">
      <w:pPr>
        <w:spacing w:after="0" w:line="240" w:lineRule="auto"/>
        <w:jc w:val="both"/>
        <w:rPr>
          <w:rFonts w:ascii="Times New Roman" w:hAnsi="Times New Roman"/>
          <w:b/>
          <w:sz w:val="24"/>
          <w:szCs w:val="24"/>
        </w:rPr>
      </w:pPr>
    </w:p>
    <w:p w14:paraId="37DAE7C9" w14:textId="05D3B81C" w:rsidR="004126FD" w:rsidRPr="00DF3D72" w:rsidRDefault="004126FD" w:rsidP="00296A50">
      <w:pPr>
        <w:pStyle w:val="Akapitzlist"/>
        <w:numPr>
          <w:ilvl w:val="0"/>
          <w:numId w:val="11"/>
        </w:numPr>
        <w:spacing w:after="120" w:line="240" w:lineRule="auto"/>
        <w:ind w:left="425" w:hanging="68"/>
        <w:contextualSpacing w:val="0"/>
        <w:jc w:val="both"/>
        <w:rPr>
          <w:rFonts w:ascii="Times New Roman" w:hAnsi="Times New Roman"/>
          <w:b/>
          <w:sz w:val="24"/>
          <w:szCs w:val="24"/>
        </w:rPr>
      </w:pPr>
      <w:r w:rsidRPr="004126FD">
        <w:rPr>
          <w:rFonts w:ascii="Times New Roman" w:hAnsi="Times New Roman"/>
          <w:b/>
          <w:sz w:val="24"/>
          <w:szCs w:val="24"/>
        </w:rPr>
        <w:t>TERMIN ZWIĄZANIA OFERTĄ:</w:t>
      </w:r>
    </w:p>
    <w:p w14:paraId="02371BF4" w14:textId="538E0B23" w:rsidR="00170AF4" w:rsidRDefault="004126FD" w:rsidP="00296A50">
      <w:pPr>
        <w:numPr>
          <w:ilvl w:val="0"/>
          <w:numId w:val="4"/>
        </w:numPr>
        <w:suppressAutoHyphens/>
        <w:spacing w:after="120" w:line="240" w:lineRule="auto"/>
        <w:ind w:left="284" w:right="23" w:hanging="284"/>
        <w:jc w:val="both"/>
        <w:rPr>
          <w:rFonts w:ascii="Times New Roman" w:hAnsi="Times New Roman"/>
          <w:sz w:val="24"/>
          <w:szCs w:val="24"/>
        </w:rPr>
      </w:pPr>
      <w:r w:rsidRPr="00253D6D">
        <w:rPr>
          <w:rFonts w:ascii="Times New Roman" w:hAnsi="Times New Roman"/>
          <w:sz w:val="24"/>
          <w:szCs w:val="24"/>
        </w:rPr>
        <w:t>Wykonawca jest z</w:t>
      </w:r>
      <w:r w:rsidR="0012426B">
        <w:rPr>
          <w:rFonts w:ascii="Times New Roman" w:hAnsi="Times New Roman"/>
          <w:sz w:val="24"/>
          <w:szCs w:val="24"/>
        </w:rPr>
        <w:t>wiązany ofertą 30 dni od dnia upływu terminu skład</w:t>
      </w:r>
      <w:r w:rsidR="009A1636">
        <w:rPr>
          <w:rFonts w:ascii="Times New Roman" w:hAnsi="Times New Roman"/>
          <w:sz w:val="24"/>
          <w:szCs w:val="24"/>
        </w:rPr>
        <w:t>ania ofert, tj. do dnia 21.03.2025r.</w:t>
      </w:r>
    </w:p>
    <w:p w14:paraId="6824E32B" w14:textId="598CFB6C" w:rsidR="00170AF4" w:rsidRPr="00170AF4" w:rsidRDefault="00170AF4" w:rsidP="00296A50">
      <w:pPr>
        <w:numPr>
          <w:ilvl w:val="0"/>
          <w:numId w:val="4"/>
        </w:numPr>
        <w:suppressAutoHyphens/>
        <w:spacing w:after="120" w:line="240" w:lineRule="auto"/>
        <w:ind w:left="284" w:right="23" w:hanging="284"/>
        <w:jc w:val="both"/>
        <w:rPr>
          <w:rFonts w:ascii="Times New Roman" w:hAnsi="Times New Roman"/>
          <w:sz w:val="24"/>
          <w:szCs w:val="24"/>
        </w:rPr>
      </w:pPr>
      <w:r w:rsidRPr="00170AF4">
        <w:rPr>
          <w:rFonts w:ascii="Times New Roman" w:hAnsi="Times New Roman"/>
          <w:sz w:val="24"/>
          <w:szCs w:val="24"/>
        </w:rPr>
        <w:t>W przypadku, gdy wybór najkorzystniejszej oferty nie nastąpi przed upływem terminu związa</w:t>
      </w:r>
      <w:r>
        <w:rPr>
          <w:rFonts w:ascii="Times New Roman" w:hAnsi="Times New Roman"/>
          <w:sz w:val="24"/>
          <w:szCs w:val="24"/>
        </w:rPr>
        <w:t xml:space="preserve">nia ofertą określonego w pkt </w:t>
      </w:r>
      <w:r w:rsidRPr="00170AF4">
        <w:rPr>
          <w:rFonts w:ascii="Times New Roman" w:hAnsi="Times New Roman"/>
          <w:sz w:val="24"/>
          <w:szCs w:val="24"/>
        </w:rPr>
        <w:t xml:space="preserve">1., Zamawiający przed upływem terminu związania ofertą zwraca się jednokrotnie do wykonawców o wyrażenie zgody na przedłużenie tego terminu o wskazywany przez niego okres, nie dłuższy niż 30 dni.   </w:t>
      </w:r>
    </w:p>
    <w:p w14:paraId="2B171D8E" w14:textId="77777777" w:rsidR="00170AF4" w:rsidRPr="00170AF4" w:rsidRDefault="00170AF4" w:rsidP="00296A50">
      <w:pPr>
        <w:numPr>
          <w:ilvl w:val="0"/>
          <w:numId w:val="4"/>
        </w:numPr>
        <w:suppressAutoHyphens/>
        <w:spacing w:after="120" w:line="240" w:lineRule="auto"/>
        <w:ind w:left="284" w:right="23" w:hanging="284"/>
        <w:jc w:val="both"/>
        <w:rPr>
          <w:rFonts w:ascii="Times New Roman" w:hAnsi="Times New Roman"/>
          <w:sz w:val="24"/>
          <w:szCs w:val="24"/>
        </w:rPr>
      </w:pPr>
      <w:r w:rsidRPr="00170AF4">
        <w:rPr>
          <w:rFonts w:ascii="Times New Roman" w:hAnsi="Times New Roman"/>
          <w:sz w:val="24"/>
          <w:szCs w:val="24"/>
        </w:rPr>
        <w:lastRenderedPageBreak/>
        <w:t xml:space="preserve">Przedłużenie terminu związania ofertą wymaga złożenia przez Wykonawcę pisemnego oświadczenia o wyrażeniu zgody na przedłużenie terminu związania ofertą. </w:t>
      </w:r>
    </w:p>
    <w:p w14:paraId="27C27D4B" w14:textId="30D5A149" w:rsidR="00170AF4" w:rsidRPr="00170AF4" w:rsidRDefault="00170AF4" w:rsidP="00296A50">
      <w:pPr>
        <w:numPr>
          <w:ilvl w:val="0"/>
          <w:numId w:val="4"/>
        </w:numPr>
        <w:suppressAutoHyphens/>
        <w:spacing w:after="120" w:line="240" w:lineRule="auto"/>
        <w:ind w:left="284" w:right="23" w:hanging="284"/>
        <w:jc w:val="both"/>
        <w:rPr>
          <w:rFonts w:ascii="Times New Roman" w:hAnsi="Times New Roman"/>
          <w:sz w:val="24"/>
          <w:szCs w:val="24"/>
        </w:rPr>
      </w:pPr>
      <w:r w:rsidRPr="00170AF4">
        <w:rPr>
          <w:rFonts w:ascii="Times New Roman" w:hAnsi="Times New Roman"/>
          <w:sz w:val="24"/>
          <w:szCs w:val="24"/>
        </w:rPr>
        <w:t xml:space="preserve">Przedłużenie terminu związania ofertą jest dopuszczalne tylko z jednoczesnym przedłużeniem okresu ważności wadium albo, jeżeli nie jest to możliwie, z wniesieniem nowego wadium na przedłużony okres związania ofertą. </w:t>
      </w:r>
    </w:p>
    <w:p w14:paraId="3B15114C" w14:textId="5CB1CEFA" w:rsidR="004126FD" w:rsidRPr="0012426B" w:rsidRDefault="004126FD" w:rsidP="00170AF4">
      <w:pPr>
        <w:suppressAutoHyphens/>
        <w:spacing w:after="0" w:line="240" w:lineRule="auto"/>
        <w:ind w:left="284" w:right="25"/>
        <w:contextualSpacing/>
        <w:jc w:val="both"/>
        <w:rPr>
          <w:rFonts w:ascii="Times New Roman" w:hAnsi="Times New Roman"/>
          <w:sz w:val="24"/>
          <w:szCs w:val="24"/>
        </w:rPr>
      </w:pPr>
    </w:p>
    <w:p w14:paraId="13B1A229" w14:textId="77777777" w:rsidR="004126FD" w:rsidRPr="00253D6D" w:rsidRDefault="004126FD" w:rsidP="004126FD">
      <w:pPr>
        <w:suppressAutoHyphens/>
        <w:spacing w:after="0" w:line="240" w:lineRule="auto"/>
        <w:ind w:left="709" w:right="25"/>
        <w:contextualSpacing/>
        <w:jc w:val="both"/>
        <w:rPr>
          <w:rFonts w:ascii="Times New Roman" w:hAnsi="Times New Roman"/>
          <w:sz w:val="24"/>
          <w:szCs w:val="24"/>
        </w:rPr>
      </w:pPr>
    </w:p>
    <w:p w14:paraId="563CD069" w14:textId="5DE1D01F" w:rsidR="00030826" w:rsidRPr="004126FD" w:rsidRDefault="00030826" w:rsidP="00296A50">
      <w:pPr>
        <w:pStyle w:val="Akapitzlist"/>
        <w:numPr>
          <w:ilvl w:val="0"/>
          <w:numId w:val="11"/>
        </w:numPr>
        <w:spacing w:after="120" w:line="240" w:lineRule="auto"/>
        <w:ind w:left="425" w:hanging="68"/>
        <w:contextualSpacing w:val="0"/>
        <w:jc w:val="both"/>
        <w:rPr>
          <w:rFonts w:ascii="Times New Roman" w:hAnsi="Times New Roman"/>
          <w:b/>
          <w:sz w:val="24"/>
          <w:szCs w:val="24"/>
        </w:rPr>
      </w:pPr>
      <w:r w:rsidRPr="004126FD">
        <w:rPr>
          <w:rFonts w:ascii="Times New Roman" w:hAnsi="Times New Roman"/>
          <w:b/>
          <w:sz w:val="24"/>
          <w:szCs w:val="24"/>
        </w:rPr>
        <w:t>OPIS SPOSOBU PRZYGOTOWYWANIA</w:t>
      </w:r>
      <w:r w:rsidR="0012426B">
        <w:rPr>
          <w:rFonts w:ascii="Times New Roman" w:hAnsi="Times New Roman"/>
          <w:b/>
          <w:sz w:val="24"/>
          <w:szCs w:val="24"/>
        </w:rPr>
        <w:t xml:space="preserve"> I ZŁOŻENIA</w:t>
      </w:r>
      <w:r w:rsidRPr="004126FD">
        <w:rPr>
          <w:rFonts w:ascii="Times New Roman" w:hAnsi="Times New Roman"/>
          <w:b/>
          <w:sz w:val="24"/>
          <w:szCs w:val="24"/>
        </w:rPr>
        <w:t xml:space="preserve"> OFERT</w:t>
      </w:r>
      <w:r w:rsidR="0012426B">
        <w:rPr>
          <w:rFonts w:ascii="Times New Roman" w:hAnsi="Times New Roman"/>
          <w:b/>
          <w:sz w:val="24"/>
          <w:szCs w:val="24"/>
        </w:rPr>
        <w:t>Y</w:t>
      </w:r>
    </w:p>
    <w:p w14:paraId="76141F89" w14:textId="77777777" w:rsidR="00030826" w:rsidRPr="00876587" w:rsidRDefault="00030826" w:rsidP="00296A50">
      <w:pPr>
        <w:pStyle w:val="Akapitzlist"/>
        <w:numPr>
          <w:ilvl w:val="0"/>
          <w:numId w:val="6"/>
        </w:numPr>
        <w:suppressAutoHyphens/>
        <w:spacing w:after="120" w:line="240" w:lineRule="auto"/>
        <w:ind w:right="25"/>
        <w:contextualSpacing w:val="0"/>
        <w:jc w:val="both"/>
        <w:rPr>
          <w:rFonts w:ascii="Times New Roman" w:hAnsi="Times New Roman"/>
          <w:bCs/>
          <w:sz w:val="24"/>
          <w:szCs w:val="24"/>
        </w:rPr>
      </w:pPr>
      <w:r w:rsidRPr="00876587">
        <w:rPr>
          <w:rFonts w:ascii="Times New Roman" w:hAnsi="Times New Roman"/>
          <w:bCs/>
          <w:sz w:val="24"/>
          <w:szCs w:val="24"/>
        </w:rPr>
        <w:t>Dokumenty zawarte w ofercie:</w:t>
      </w:r>
    </w:p>
    <w:p w14:paraId="230DD923" w14:textId="4AA6C38B" w:rsidR="00105DA8" w:rsidRPr="00C37278" w:rsidRDefault="00030826" w:rsidP="00296A50">
      <w:pPr>
        <w:pStyle w:val="Akapitzlist"/>
        <w:numPr>
          <w:ilvl w:val="0"/>
          <w:numId w:val="5"/>
        </w:numPr>
        <w:tabs>
          <w:tab w:val="left" w:pos="720"/>
        </w:tabs>
        <w:suppressAutoHyphens/>
        <w:spacing w:after="120" w:line="240" w:lineRule="auto"/>
        <w:ind w:left="717" w:hanging="357"/>
        <w:contextualSpacing w:val="0"/>
        <w:jc w:val="both"/>
        <w:rPr>
          <w:rFonts w:ascii="Times New Roman" w:hAnsi="Times New Roman"/>
          <w:sz w:val="24"/>
          <w:szCs w:val="24"/>
        </w:rPr>
      </w:pPr>
      <w:r w:rsidRPr="00876587">
        <w:rPr>
          <w:rFonts w:ascii="Times New Roman" w:hAnsi="Times New Roman"/>
          <w:sz w:val="24"/>
          <w:szCs w:val="24"/>
        </w:rPr>
        <w:t>formula</w:t>
      </w:r>
      <w:r>
        <w:rPr>
          <w:rFonts w:ascii="Times New Roman" w:hAnsi="Times New Roman"/>
          <w:sz w:val="24"/>
          <w:szCs w:val="24"/>
        </w:rPr>
        <w:t xml:space="preserve">rz ofertowy </w:t>
      </w:r>
      <w:r w:rsidR="000A7F03">
        <w:rPr>
          <w:rFonts w:ascii="Times New Roman" w:hAnsi="Times New Roman"/>
          <w:sz w:val="24"/>
          <w:szCs w:val="24"/>
        </w:rPr>
        <w:t>(</w:t>
      </w:r>
      <w:r w:rsidR="000A7F03" w:rsidRPr="00BC3AD9">
        <w:rPr>
          <w:rFonts w:ascii="Times New Roman" w:hAnsi="Times New Roman"/>
          <w:b/>
          <w:sz w:val="24"/>
          <w:szCs w:val="24"/>
        </w:rPr>
        <w:t>na lub wg</w:t>
      </w:r>
      <w:r w:rsidR="000A7F03">
        <w:rPr>
          <w:rFonts w:ascii="Times New Roman" w:hAnsi="Times New Roman"/>
          <w:sz w:val="24"/>
          <w:szCs w:val="24"/>
        </w:rPr>
        <w:t xml:space="preserve"> </w:t>
      </w:r>
      <w:r w:rsidR="003F2C47">
        <w:rPr>
          <w:rFonts w:ascii="Times New Roman" w:hAnsi="Times New Roman"/>
          <w:b/>
          <w:sz w:val="24"/>
          <w:szCs w:val="24"/>
        </w:rPr>
        <w:t>zał. nr 6</w:t>
      </w:r>
      <w:r w:rsidR="00C15114">
        <w:rPr>
          <w:rFonts w:ascii="Times New Roman" w:hAnsi="Times New Roman"/>
          <w:b/>
          <w:sz w:val="24"/>
          <w:szCs w:val="24"/>
        </w:rPr>
        <w:t xml:space="preserve"> do S</w:t>
      </w:r>
      <w:r w:rsidRPr="000A7F03">
        <w:rPr>
          <w:rFonts w:ascii="Times New Roman" w:hAnsi="Times New Roman"/>
          <w:b/>
          <w:sz w:val="24"/>
          <w:szCs w:val="24"/>
        </w:rPr>
        <w:t>WZ</w:t>
      </w:r>
      <w:r w:rsidR="00C15114">
        <w:rPr>
          <w:rFonts w:ascii="Times New Roman" w:hAnsi="Times New Roman"/>
          <w:b/>
          <w:sz w:val="24"/>
          <w:szCs w:val="24"/>
        </w:rPr>
        <w:t>)</w:t>
      </w:r>
      <w:r w:rsidR="009D0883">
        <w:rPr>
          <w:rFonts w:ascii="Times New Roman" w:hAnsi="Times New Roman"/>
          <w:b/>
          <w:sz w:val="24"/>
          <w:szCs w:val="24"/>
        </w:rPr>
        <w:t xml:space="preserve">, </w:t>
      </w:r>
    </w:p>
    <w:p w14:paraId="654FE828" w14:textId="1C75A10F" w:rsidR="00030826" w:rsidRPr="0011211A" w:rsidRDefault="00030826" w:rsidP="00296A50">
      <w:pPr>
        <w:pStyle w:val="Akapitzlist"/>
        <w:numPr>
          <w:ilvl w:val="0"/>
          <w:numId w:val="5"/>
        </w:numPr>
        <w:tabs>
          <w:tab w:val="left" w:pos="720"/>
        </w:tabs>
        <w:suppressAutoHyphens/>
        <w:spacing w:after="120" w:line="240" w:lineRule="auto"/>
        <w:ind w:left="720" w:right="25"/>
        <w:contextualSpacing w:val="0"/>
        <w:jc w:val="both"/>
        <w:rPr>
          <w:rFonts w:ascii="Times New Roman" w:hAnsi="Times New Roman"/>
          <w:color w:val="FF0000"/>
          <w:sz w:val="24"/>
          <w:szCs w:val="24"/>
        </w:rPr>
      </w:pPr>
      <w:r w:rsidRPr="00876587">
        <w:rPr>
          <w:rFonts w:ascii="Times New Roman" w:hAnsi="Times New Roman"/>
          <w:sz w:val="24"/>
          <w:szCs w:val="24"/>
        </w:rPr>
        <w:t>pełnomocnictwo - w przypadku, gdy oferta została podpisana przez  pełnomocnika lub gd</w:t>
      </w:r>
      <w:r w:rsidR="001B15BF">
        <w:rPr>
          <w:rFonts w:ascii="Times New Roman" w:hAnsi="Times New Roman"/>
          <w:sz w:val="24"/>
          <w:szCs w:val="24"/>
        </w:rPr>
        <w:t>y oferta została złożona przez W</w:t>
      </w:r>
      <w:r w:rsidRPr="00876587">
        <w:rPr>
          <w:rFonts w:ascii="Times New Roman" w:hAnsi="Times New Roman"/>
          <w:sz w:val="24"/>
          <w:szCs w:val="24"/>
        </w:rPr>
        <w:t>ykonawców wspólnie ubiegających się o udziele</w:t>
      </w:r>
      <w:r w:rsidR="0000281B">
        <w:rPr>
          <w:rFonts w:ascii="Times New Roman" w:hAnsi="Times New Roman"/>
          <w:sz w:val="24"/>
          <w:szCs w:val="24"/>
        </w:rPr>
        <w:t>nie zamówienia zgodnie z art. 58</w:t>
      </w:r>
      <w:r w:rsidRPr="00876587">
        <w:rPr>
          <w:rFonts w:ascii="Times New Roman" w:hAnsi="Times New Roman"/>
          <w:sz w:val="24"/>
          <w:szCs w:val="24"/>
        </w:rPr>
        <w:t xml:space="preserve"> u</w:t>
      </w:r>
      <w:r w:rsidR="00A047C0">
        <w:rPr>
          <w:rFonts w:ascii="Times New Roman" w:hAnsi="Times New Roman"/>
          <w:sz w:val="24"/>
          <w:szCs w:val="24"/>
        </w:rPr>
        <w:t xml:space="preserve">stawy </w:t>
      </w:r>
      <w:proofErr w:type="spellStart"/>
      <w:r w:rsidR="00A047C0">
        <w:rPr>
          <w:rFonts w:ascii="Times New Roman" w:hAnsi="Times New Roman"/>
          <w:sz w:val="24"/>
          <w:szCs w:val="24"/>
        </w:rPr>
        <w:t>Pzp</w:t>
      </w:r>
      <w:proofErr w:type="spellEnd"/>
      <w:r w:rsidR="00A047C0">
        <w:rPr>
          <w:rFonts w:ascii="Times New Roman" w:hAnsi="Times New Roman"/>
          <w:sz w:val="24"/>
          <w:szCs w:val="24"/>
        </w:rPr>
        <w:t xml:space="preserve">, </w:t>
      </w:r>
    </w:p>
    <w:p w14:paraId="3329DCAA" w14:textId="427645D5" w:rsidR="00BC3AD9" w:rsidRPr="00BC3AD9" w:rsidRDefault="00BC3AD9" w:rsidP="00296A50">
      <w:pPr>
        <w:pStyle w:val="Akapitzlist"/>
        <w:numPr>
          <w:ilvl w:val="0"/>
          <w:numId w:val="5"/>
        </w:numPr>
        <w:tabs>
          <w:tab w:val="left" w:pos="720"/>
        </w:tabs>
        <w:suppressAutoHyphens/>
        <w:spacing w:after="120" w:line="240" w:lineRule="auto"/>
        <w:ind w:left="720" w:right="25"/>
        <w:contextualSpacing w:val="0"/>
        <w:jc w:val="both"/>
        <w:rPr>
          <w:rFonts w:ascii="Times New Roman" w:hAnsi="Times New Roman"/>
          <w:sz w:val="24"/>
          <w:szCs w:val="24"/>
        </w:rPr>
      </w:pPr>
      <w:r>
        <w:rPr>
          <w:rFonts w:ascii="Times New Roman" w:hAnsi="Times New Roman"/>
          <w:sz w:val="24"/>
          <w:szCs w:val="24"/>
        </w:rPr>
        <w:t>oświadczenie W</w:t>
      </w:r>
      <w:r w:rsidR="00030826">
        <w:rPr>
          <w:rFonts w:ascii="Times New Roman" w:hAnsi="Times New Roman"/>
          <w:sz w:val="24"/>
          <w:szCs w:val="24"/>
        </w:rPr>
        <w:t>ykonawcy (</w:t>
      </w:r>
      <w:r w:rsidR="00314171">
        <w:rPr>
          <w:rFonts w:ascii="Times New Roman" w:hAnsi="Times New Roman"/>
          <w:b/>
          <w:sz w:val="24"/>
          <w:szCs w:val="24"/>
        </w:rPr>
        <w:t>na lub wg</w:t>
      </w:r>
      <w:r w:rsidR="001A0123">
        <w:rPr>
          <w:rFonts w:ascii="Times New Roman" w:hAnsi="Times New Roman"/>
          <w:b/>
          <w:sz w:val="24"/>
          <w:szCs w:val="24"/>
        </w:rPr>
        <w:t xml:space="preserve"> zał. nr 4 </w:t>
      </w:r>
      <w:r w:rsidR="00314171">
        <w:rPr>
          <w:rFonts w:ascii="Times New Roman" w:hAnsi="Times New Roman"/>
          <w:b/>
          <w:sz w:val="24"/>
          <w:szCs w:val="24"/>
        </w:rPr>
        <w:t>do S</w:t>
      </w:r>
      <w:r w:rsidR="00030826" w:rsidRPr="000A7F03">
        <w:rPr>
          <w:rFonts w:ascii="Times New Roman" w:hAnsi="Times New Roman"/>
          <w:b/>
          <w:sz w:val="24"/>
          <w:szCs w:val="24"/>
        </w:rPr>
        <w:t>WZ</w:t>
      </w:r>
      <w:r w:rsidR="00030826" w:rsidRPr="00876587">
        <w:rPr>
          <w:rFonts w:ascii="Times New Roman" w:hAnsi="Times New Roman"/>
          <w:sz w:val="24"/>
          <w:szCs w:val="24"/>
        </w:rPr>
        <w:t>)</w:t>
      </w:r>
      <w:r w:rsidR="00030826" w:rsidRPr="00876587">
        <w:rPr>
          <w:rFonts w:ascii="Times New Roman" w:hAnsi="Times New Roman"/>
          <w:i/>
          <w:sz w:val="24"/>
          <w:szCs w:val="24"/>
        </w:rPr>
        <w:t>,</w:t>
      </w:r>
    </w:p>
    <w:p w14:paraId="631C1F3D" w14:textId="77777777" w:rsidR="00030826" w:rsidRPr="0029428D" w:rsidRDefault="00030826" w:rsidP="00296A50">
      <w:pPr>
        <w:pStyle w:val="Akapitzlist"/>
        <w:numPr>
          <w:ilvl w:val="0"/>
          <w:numId w:val="5"/>
        </w:numPr>
        <w:tabs>
          <w:tab w:val="left" w:pos="720"/>
        </w:tabs>
        <w:suppressAutoHyphens/>
        <w:spacing w:after="120" w:line="240" w:lineRule="auto"/>
        <w:ind w:left="720" w:right="25"/>
        <w:contextualSpacing w:val="0"/>
        <w:jc w:val="both"/>
        <w:rPr>
          <w:rFonts w:ascii="Times New Roman" w:hAnsi="Times New Roman"/>
          <w:sz w:val="24"/>
          <w:szCs w:val="24"/>
        </w:rPr>
      </w:pPr>
      <w:r w:rsidRPr="00876587">
        <w:rPr>
          <w:rFonts w:ascii="Times New Roman" w:hAnsi="Times New Roman"/>
          <w:sz w:val="24"/>
          <w:szCs w:val="24"/>
        </w:rPr>
        <w:t>dokumenty dotyczące innego podmiotu (</w:t>
      </w:r>
      <w:r w:rsidRPr="00876587">
        <w:rPr>
          <w:rFonts w:ascii="Times New Roman" w:hAnsi="Times New Roman"/>
          <w:i/>
          <w:sz w:val="24"/>
          <w:szCs w:val="24"/>
        </w:rPr>
        <w:t>jeżeli dotyczy</w:t>
      </w:r>
      <w:r w:rsidRPr="00876587">
        <w:rPr>
          <w:rFonts w:ascii="Times New Roman" w:hAnsi="Times New Roman"/>
          <w:sz w:val="24"/>
          <w:szCs w:val="24"/>
        </w:rPr>
        <w:t>):</w:t>
      </w:r>
    </w:p>
    <w:p w14:paraId="6D59FA25" w14:textId="2014116D" w:rsidR="001B15BF" w:rsidRPr="001B15BF" w:rsidRDefault="001B15BF" w:rsidP="00296A50">
      <w:pPr>
        <w:pStyle w:val="Akapitzlist"/>
        <w:numPr>
          <w:ilvl w:val="1"/>
          <w:numId w:val="22"/>
        </w:numPr>
        <w:suppressAutoHyphens/>
        <w:autoSpaceDN w:val="0"/>
        <w:spacing w:after="120" w:line="240" w:lineRule="auto"/>
        <w:contextualSpacing w:val="0"/>
        <w:jc w:val="both"/>
        <w:textAlignment w:val="baseline"/>
        <w:rPr>
          <w:rFonts w:ascii="Times New Roman" w:hAnsi="Times New Roman"/>
          <w:sz w:val="24"/>
          <w:szCs w:val="24"/>
        </w:rPr>
      </w:pPr>
      <w:r w:rsidRPr="001B15BF">
        <w:rPr>
          <w:rFonts w:ascii="Times New Roman" w:hAnsi="Times New Roman"/>
          <w:sz w:val="24"/>
          <w:szCs w:val="24"/>
          <w:lang w:eastAsia="pl-PL"/>
        </w:rPr>
        <w:t>oświadczenie podmiotu udostępniającego za</w:t>
      </w:r>
      <w:r>
        <w:rPr>
          <w:rFonts w:ascii="Times New Roman" w:hAnsi="Times New Roman"/>
          <w:sz w:val="24"/>
          <w:szCs w:val="24"/>
          <w:lang w:eastAsia="pl-PL"/>
        </w:rPr>
        <w:t>soby, o którym mowa w rozdz. XI</w:t>
      </w:r>
      <w:r w:rsidRPr="001B15BF">
        <w:rPr>
          <w:rFonts w:ascii="Times New Roman" w:hAnsi="Times New Roman"/>
          <w:sz w:val="24"/>
          <w:szCs w:val="24"/>
          <w:lang w:eastAsia="pl-PL"/>
        </w:rPr>
        <w:t xml:space="preserve"> ust. 2 pkt 1 SWZ (</w:t>
      </w:r>
      <w:bookmarkStart w:id="0" w:name="_Hlk124412273"/>
      <w:r w:rsidRPr="00BC3AD9">
        <w:rPr>
          <w:rFonts w:ascii="Times New Roman" w:hAnsi="Times New Roman"/>
          <w:b/>
          <w:sz w:val="24"/>
          <w:szCs w:val="24"/>
          <w:lang w:eastAsia="pl-PL"/>
        </w:rPr>
        <w:t>na lub w</w:t>
      </w:r>
      <w:r w:rsidR="00BC3AD9" w:rsidRPr="00BC3AD9">
        <w:rPr>
          <w:rFonts w:ascii="Times New Roman" w:hAnsi="Times New Roman"/>
          <w:b/>
          <w:sz w:val="24"/>
          <w:szCs w:val="24"/>
          <w:lang w:eastAsia="pl-PL"/>
        </w:rPr>
        <w:t xml:space="preserve">g </w:t>
      </w:r>
      <w:r w:rsidRPr="00BC3AD9">
        <w:rPr>
          <w:rFonts w:ascii="Times New Roman" w:hAnsi="Times New Roman"/>
          <w:b/>
          <w:sz w:val="24"/>
          <w:szCs w:val="24"/>
          <w:lang w:eastAsia="pl-PL"/>
        </w:rPr>
        <w:t>zał</w:t>
      </w:r>
      <w:r w:rsidR="00BC3AD9" w:rsidRPr="00BC3AD9">
        <w:rPr>
          <w:rFonts w:ascii="Times New Roman" w:hAnsi="Times New Roman"/>
          <w:b/>
          <w:sz w:val="24"/>
          <w:szCs w:val="24"/>
          <w:lang w:eastAsia="pl-PL"/>
        </w:rPr>
        <w:t>.</w:t>
      </w:r>
      <w:r w:rsidRPr="00BC3AD9">
        <w:rPr>
          <w:rFonts w:ascii="Times New Roman" w:hAnsi="Times New Roman"/>
          <w:b/>
          <w:sz w:val="24"/>
          <w:szCs w:val="24"/>
          <w:lang w:eastAsia="pl-PL"/>
        </w:rPr>
        <w:t xml:space="preserve"> </w:t>
      </w:r>
      <w:bookmarkEnd w:id="0"/>
      <w:r w:rsidRPr="00BC3AD9">
        <w:rPr>
          <w:rFonts w:ascii="Times New Roman" w:hAnsi="Times New Roman"/>
          <w:b/>
          <w:sz w:val="24"/>
          <w:szCs w:val="24"/>
          <w:lang w:eastAsia="pl-PL"/>
        </w:rPr>
        <w:t xml:space="preserve">nr </w:t>
      </w:r>
      <w:r w:rsidR="00A24241">
        <w:rPr>
          <w:rFonts w:ascii="Times New Roman" w:hAnsi="Times New Roman"/>
          <w:b/>
          <w:sz w:val="24"/>
          <w:szCs w:val="24"/>
          <w:lang w:eastAsia="pl-PL"/>
        </w:rPr>
        <w:t>4</w:t>
      </w:r>
      <w:r w:rsidRPr="00BC3AD9">
        <w:rPr>
          <w:rFonts w:ascii="Times New Roman" w:hAnsi="Times New Roman"/>
          <w:b/>
          <w:sz w:val="24"/>
          <w:szCs w:val="24"/>
          <w:lang w:eastAsia="pl-PL"/>
        </w:rPr>
        <w:t xml:space="preserve"> do SWZ</w:t>
      </w:r>
      <w:r w:rsidRPr="001B15BF">
        <w:rPr>
          <w:rFonts w:ascii="Times New Roman" w:hAnsi="Times New Roman"/>
          <w:sz w:val="24"/>
          <w:szCs w:val="24"/>
          <w:lang w:eastAsia="pl-PL"/>
        </w:rPr>
        <w:t>),</w:t>
      </w:r>
    </w:p>
    <w:p w14:paraId="2FDE5674" w14:textId="22F03E61" w:rsidR="001B15BF" w:rsidRPr="001B15BF" w:rsidRDefault="001B15BF" w:rsidP="00296A50">
      <w:pPr>
        <w:numPr>
          <w:ilvl w:val="1"/>
          <w:numId w:val="22"/>
        </w:numPr>
        <w:suppressAutoHyphens/>
        <w:autoSpaceDN w:val="0"/>
        <w:spacing w:after="120" w:line="240" w:lineRule="auto"/>
        <w:jc w:val="both"/>
        <w:textAlignment w:val="baseline"/>
        <w:rPr>
          <w:rFonts w:ascii="Times New Roman" w:eastAsia="Times New Roman" w:hAnsi="Times New Roman"/>
          <w:strike/>
          <w:sz w:val="24"/>
          <w:szCs w:val="24"/>
          <w:lang w:eastAsia="pl-PL"/>
        </w:rPr>
      </w:pPr>
      <w:r w:rsidRPr="001B15BF">
        <w:rPr>
          <w:rFonts w:ascii="Times New Roman" w:eastAsia="Times New Roman" w:hAnsi="Times New Roman"/>
          <w:sz w:val="24"/>
          <w:szCs w:val="24"/>
          <w:lang w:eastAsia="pl-PL"/>
        </w:rPr>
        <w:t>zobowiązanie podmiotu udostępniającego za</w:t>
      </w:r>
      <w:r>
        <w:rPr>
          <w:rFonts w:ascii="Times New Roman" w:eastAsia="Times New Roman" w:hAnsi="Times New Roman"/>
          <w:sz w:val="24"/>
          <w:szCs w:val="24"/>
          <w:lang w:eastAsia="pl-PL"/>
        </w:rPr>
        <w:t>soby, o którym mowa w rozdz. XI</w:t>
      </w:r>
      <w:r w:rsidRPr="001B15BF">
        <w:rPr>
          <w:rFonts w:ascii="Times New Roman" w:eastAsia="Times New Roman" w:hAnsi="Times New Roman"/>
          <w:sz w:val="24"/>
          <w:szCs w:val="24"/>
          <w:lang w:eastAsia="pl-PL"/>
        </w:rPr>
        <w:t xml:space="preserve"> ust. 2 pkt 2 SWZ (</w:t>
      </w:r>
      <w:r w:rsidR="00BC3AD9" w:rsidRPr="00BC3AD9">
        <w:rPr>
          <w:rFonts w:ascii="Times New Roman" w:eastAsia="Times New Roman" w:hAnsi="Times New Roman"/>
          <w:b/>
          <w:sz w:val="24"/>
          <w:szCs w:val="24"/>
          <w:lang w:eastAsia="pl-PL"/>
        </w:rPr>
        <w:t>na lub wg zał.</w:t>
      </w:r>
      <w:r w:rsidRPr="00BC3AD9">
        <w:rPr>
          <w:rFonts w:ascii="Times New Roman" w:eastAsia="Times New Roman" w:hAnsi="Times New Roman"/>
          <w:b/>
          <w:sz w:val="24"/>
          <w:szCs w:val="24"/>
          <w:lang w:eastAsia="pl-PL"/>
        </w:rPr>
        <w:t xml:space="preserve"> </w:t>
      </w:r>
      <w:r w:rsidR="001A0123">
        <w:rPr>
          <w:rFonts w:ascii="Times New Roman" w:eastAsia="Times New Roman" w:hAnsi="Times New Roman"/>
          <w:b/>
          <w:sz w:val="24"/>
          <w:szCs w:val="24"/>
          <w:lang w:eastAsia="pl-PL"/>
        </w:rPr>
        <w:t>nr 5</w:t>
      </w:r>
      <w:r w:rsidRPr="00BC3AD9">
        <w:rPr>
          <w:rFonts w:ascii="Times New Roman" w:eastAsia="Times New Roman" w:hAnsi="Times New Roman"/>
          <w:b/>
          <w:sz w:val="24"/>
          <w:szCs w:val="24"/>
          <w:lang w:eastAsia="pl-PL"/>
        </w:rPr>
        <w:t xml:space="preserve"> do SWZ</w:t>
      </w:r>
      <w:r w:rsidRPr="001B15BF">
        <w:rPr>
          <w:rFonts w:ascii="Times New Roman" w:eastAsia="Times New Roman" w:hAnsi="Times New Roman"/>
          <w:sz w:val="24"/>
          <w:szCs w:val="24"/>
          <w:lang w:eastAsia="pl-PL"/>
        </w:rPr>
        <w:t>),</w:t>
      </w:r>
    </w:p>
    <w:p w14:paraId="7FA7611A" w14:textId="77777777" w:rsidR="001B15BF" w:rsidRPr="00BC3AD9" w:rsidRDefault="001B15BF" w:rsidP="00296A50">
      <w:pPr>
        <w:numPr>
          <w:ilvl w:val="1"/>
          <w:numId w:val="22"/>
        </w:numPr>
        <w:suppressAutoHyphens/>
        <w:autoSpaceDN w:val="0"/>
        <w:spacing w:after="120" w:line="240" w:lineRule="auto"/>
        <w:jc w:val="both"/>
        <w:textAlignment w:val="baseline"/>
        <w:rPr>
          <w:rFonts w:ascii="Times New Roman" w:hAnsi="Times New Roman"/>
          <w:sz w:val="24"/>
          <w:szCs w:val="24"/>
        </w:rPr>
      </w:pPr>
      <w:r w:rsidRPr="001B15BF">
        <w:rPr>
          <w:rFonts w:ascii="Times New Roman" w:eastAsia="Times New Roman" w:hAnsi="Times New Roman"/>
          <w:sz w:val="24"/>
          <w:szCs w:val="24"/>
          <w:lang w:eastAsia="pl-PL"/>
        </w:rPr>
        <w:t>pełnomocnictwo lub inny dokument potwierdzający uprawnienie do podpisania dokumentów dotyczących podmiotu</w:t>
      </w:r>
      <w:r w:rsidRPr="001B15BF">
        <w:rPr>
          <w:rFonts w:ascii="Times New Roman" w:eastAsia="Times New Roman" w:hAnsi="Times New Roman"/>
          <w:sz w:val="24"/>
          <w:szCs w:val="24"/>
          <w:lang w:eastAsia="ar-SA"/>
        </w:rPr>
        <w:t xml:space="preserve"> udostępniającego zasoby (np. KRS, </w:t>
      </w:r>
      <w:proofErr w:type="spellStart"/>
      <w:r w:rsidRPr="001B15BF">
        <w:rPr>
          <w:rFonts w:ascii="Times New Roman" w:eastAsia="Times New Roman" w:hAnsi="Times New Roman"/>
          <w:sz w:val="24"/>
          <w:szCs w:val="24"/>
          <w:lang w:eastAsia="ar-SA"/>
        </w:rPr>
        <w:t>CEiDG</w:t>
      </w:r>
      <w:proofErr w:type="spellEnd"/>
      <w:r w:rsidRPr="001B15BF">
        <w:rPr>
          <w:rFonts w:ascii="Times New Roman" w:eastAsia="Times New Roman" w:hAnsi="Times New Roman"/>
          <w:sz w:val="24"/>
          <w:szCs w:val="24"/>
          <w:lang w:eastAsia="ar-SA"/>
        </w:rPr>
        <w:t>, uchwała zgromadzenia wspólników);</w:t>
      </w:r>
    </w:p>
    <w:p w14:paraId="02905835" w14:textId="0B86AF4D" w:rsidR="00030826" w:rsidRPr="00876587" w:rsidRDefault="00030826" w:rsidP="00296A50">
      <w:pPr>
        <w:pStyle w:val="Akapitzlist"/>
        <w:numPr>
          <w:ilvl w:val="0"/>
          <w:numId w:val="6"/>
        </w:numPr>
        <w:tabs>
          <w:tab w:val="num" w:pos="426"/>
          <w:tab w:val="left" w:pos="720"/>
        </w:tabs>
        <w:suppressAutoHyphens/>
        <w:spacing w:after="120" w:line="240" w:lineRule="auto"/>
        <w:ind w:right="25"/>
        <w:contextualSpacing w:val="0"/>
        <w:jc w:val="both"/>
        <w:rPr>
          <w:rFonts w:ascii="Times New Roman" w:hAnsi="Times New Roman"/>
          <w:sz w:val="24"/>
          <w:szCs w:val="24"/>
        </w:rPr>
      </w:pPr>
      <w:r w:rsidRPr="00876587">
        <w:rPr>
          <w:rFonts w:ascii="Times New Roman" w:hAnsi="Times New Roman"/>
          <w:sz w:val="24"/>
          <w:szCs w:val="24"/>
        </w:rPr>
        <w:t xml:space="preserve">Wykonawcy muszą przedstawić treść oferty </w:t>
      </w:r>
      <w:r w:rsidR="00314171">
        <w:rPr>
          <w:rFonts w:ascii="Times New Roman" w:hAnsi="Times New Roman"/>
          <w:sz w:val="24"/>
          <w:szCs w:val="24"/>
        </w:rPr>
        <w:t>odpowiadającą treści S</w:t>
      </w:r>
      <w:r w:rsidRPr="00876587">
        <w:rPr>
          <w:rFonts w:ascii="Times New Roman" w:hAnsi="Times New Roman"/>
          <w:sz w:val="24"/>
          <w:szCs w:val="24"/>
        </w:rPr>
        <w:t>WZ.</w:t>
      </w:r>
    </w:p>
    <w:p w14:paraId="76948FFD" w14:textId="77777777" w:rsidR="00AA4F94" w:rsidRDefault="00030826" w:rsidP="00296A50">
      <w:pPr>
        <w:pStyle w:val="Akapitzlist"/>
        <w:numPr>
          <w:ilvl w:val="0"/>
          <w:numId w:val="6"/>
        </w:numPr>
        <w:tabs>
          <w:tab w:val="num" w:pos="426"/>
          <w:tab w:val="left" w:pos="720"/>
        </w:tabs>
        <w:suppressAutoHyphens/>
        <w:spacing w:after="120" w:line="240" w:lineRule="auto"/>
        <w:ind w:right="25"/>
        <w:contextualSpacing w:val="0"/>
        <w:jc w:val="both"/>
        <w:rPr>
          <w:rFonts w:ascii="Times New Roman" w:hAnsi="Times New Roman"/>
          <w:sz w:val="24"/>
          <w:szCs w:val="24"/>
        </w:rPr>
      </w:pPr>
      <w:r w:rsidRPr="00876587">
        <w:rPr>
          <w:rFonts w:ascii="Times New Roman" w:hAnsi="Times New Roman"/>
          <w:sz w:val="24"/>
          <w:szCs w:val="24"/>
        </w:rPr>
        <w:t xml:space="preserve">Wykonawca ma prawo złożyć tylko jedną ofertę. </w:t>
      </w:r>
    </w:p>
    <w:p w14:paraId="43F8C6E2" w14:textId="47387F67" w:rsidR="00624082" w:rsidRPr="00624082" w:rsidRDefault="00624082" w:rsidP="00296A50">
      <w:pPr>
        <w:widowControl w:val="0"/>
        <w:numPr>
          <w:ilvl w:val="0"/>
          <w:numId w:val="6"/>
        </w:numPr>
        <w:suppressAutoHyphens/>
        <w:autoSpaceDN w:val="0"/>
        <w:spacing w:after="120" w:line="240" w:lineRule="auto"/>
        <w:ind w:left="357" w:hanging="357"/>
        <w:jc w:val="both"/>
        <w:textAlignment w:val="baseline"/>
        <w:rPr>
          <w:rFonts w:ascii="Times New Roman" w:hAnsi="Times New Roman"/>
          <w:strike/>
          <w:sz w:val="24"/>
          <w:szCs w:val="24"/>
          <w:lang w:eastAsia="ar-SA"/>
        </w:rPr>
      </w:pPr>
      <w:r w:rsidRPr="00D83C0E">
        <w:rPr>
          <w:rFonts w:ascii="Times New Roman" w:hAnsi="Times New Roman"/>
          <w:sz w:val="24"/>
          <w:szCs w:val="24"/>
          <w:lang w:eastAsia="ar-SA"/>
        </w:rPr>
        <w:t>W</w:t>
      </w:r>
      <w:r w:rsidRPr="00D83C0E">
        <w:rPr>
          <w:rFonts w:ascii="Times New Roman" w:hAnsi="Times New Roman"/>
          <w:sz w:val="24"/>
          <w:szCs w:val="24"/>
        </w:rPr>
        <w:t>ykonawca przygotowuje ofertę na „</w:t>
      </w:r>
      <w:r w:rsidRPr="00D83C0E">
        <w:rPr>
          <w:rFonts w:ascii="Times New Roman" w:hAnsi="Times New Roman"/>
          <w:b/>
          <w:bCs/>
          <w:sz w:val="24"/>
          <w:szCs w:val="24"/>
        </w:rPr>
        <w:t xml:space="preserve">Formularzu ofertowym – załącznik nr </w:t>
      </w:r>
      <w:r w:rsidR="00564AF8">
        <w:rPr>
          <w:rFonts w:ascii="Times New Roman" w:hAnsi="Times New Roman"/>
          <w:b/>
          <w:bCs/>
          <w:sz w:val="24"/>
          <w:szCs w:val="24"/>
        </w:rPr>
        <w:t>6</w:t>
      </w:r>
      <w:r w:rsidRPr="00D83C0E">
        <w:rPr>
          <w:rFonts w:ascii="Times New Roman" w:hAnsi="Times New Roman"/>
          <w:b/>
          <w:bCs/>
          <w:sz w:val="24"/>
          <w:szCs w:val="24"/>
        </w:rPr>
        <w:t xml:space="preserve"> do SWZ” </w:t>
      </w:r>
      <w:r w:rsidRPr="00D83C0E">
        <w:rPr>
          <w:rFonts w:ascii="Times New Roman" w:hAnsi="Times New Roman"/>
          <w:sz w:val="24"/>
          <w:szCs w:val="24"/>
        </w:rPr>
        <w:t xml:space="preserve">udostępnionym przez Zamawiającego na Platformie e-Zamówienia i zamieszczonego w podglądzie postępowania w zakładce „Informacje podstawowe”. </w:t>
      </w:r>
    </w:p>
    <w:p w14:paraId="3B7CA930" w14:textId="39F2A1AC" w:rsidR="00624082" w:rsidRPr="00D83C0E" w:rsidRDefault="00624082" w:rsidP="00624082">
      <w:pPr>
        <w:widowControl w:val="0"/>
        <w:suppressAutoHyphens/>
        <w:autoSpaceDN w:val="0"/>
        <w:spacing w:after="120" w:line="240" w:lineRule="auto"/>
        <w:ind w:left="357"/>
        <w:jc w:val="both"/>
        <w:textAlignment w:val="baseline"/>
        <w:rPr>
          <w:rFonts w:ascii="Times New Roman" w:hAnsi="Times New Roman"/>
          <w:strike/>
          <w:sz w:val="24"/>
          <w:szCs w:val="24"/>
          <w:lang w:eastAsia="ar-SA"/>
        </w:rPr>
      </w:pPr>
      <w:r w:rsidRPr="00D83C0E">
        <w:rPr>
          <w:rFonts w:ascii="Times New Roman" w:hAnsi="Times New Roman"/>
          <w:b/>
          <w:bCs/>
          <w:sz w:val="24"/>
          <w:szCs w:val="24"/>
          <w:u w:val="single"/>
        </w:rPr>
        <w:t>UWAGA! Zamawiający nie posługuje się interaktywnym formularzem ofertowym przewidzianym przez Platformę e-Zamówienia.</w:t>
      </w:r>
    </w:p>
    <w:p w14:paraId="031BF4BE" w14:textId="0B2C3C50" w:rsidR="00A2310B" w:rsidRPr="006D27D3" w:rsidRDefault="00624082" w:rsidP="00296A50">
      <w:pPr>
        <w:pStyle w:val="Akapitzlist"/>
        <w:widowControl w:val="0"/>
        <w:numPr>
          <w:ilvl w:val="0"/>
          <w:numId w:val="6"/>
        </w:numPr>
        <w:tabs>
          <w:tab w:val="left" w:pos="837"/>
          <w:tab w:val="left" w:pos="2287"/>
          <w:tab w:val="left" w:pos="3939"/>
          <w:tab w:val="left" w:pos="5246"/>
          <w:tab w:val="left" w:pos="6796"/>
          <w:tab w:val="left" w:pos="7890"/>
        </w:tabs>
        <w:autoSpaceDE w:val="0"/>
        <w:autoSpaceDN w:val="0"/>
        <w:spacing w:before="43" w:after="120" w:line="240" w:lineRule="auto"/>
        <w:ind w:right="111"/>
        <w:contextualSpacing w:val="0"/>
        <w:jc w:val="both"/>
        <w:rPr>
          <w:rFonts w:ascii="Times New Roman" w:hAnsi="Times New Roman"/>
          <w:sz w:val="24"/>
          <w:szCs w:val="24"/>
        </w:rPr>
      </w:pPr>
      <w:r>
        <w:rPr>
          <w:rFonts w:ascii="Times New Roman" w:hAnsi="Times New Roman"/>
          <w:sz w:val="24"/>
          <w:szCs w:val="24"/>
        </w:rPr>
        <w:t>Zalogowany</w:t>
      </w:r>
      <w:r w:rsidR="00A2310B" w:rsidRPr="006D27D3">
        <w:rPr>
          <w:rFonts w:ascii="Times New Roman" w:hAnsi="Times New Roman"/>
          <w:spacing w:val="25"/>
          <w:sz w:val="24"/>
          <w:szCs w:val="24"/>
        </w:rPr>
        <w:t xml:space="preserve"> </w:t>
      </w:r>
      <w:r>
        <w:rPr>
          <w:rFonts w:ascii="Times New Roman" w:hAnsi="Times New Roman"/>
          <w:sz w:val="24"/>
          <w:szCs w:val="24"/>
        </w:rPr>
        <w:t>W</w:t>
      </w:r>
      <w:r w:rsidR="00A2310B" w:rsidRPr="006D27D3">
        <w:rPr>
          <w:rFonts w:ascii="Times New Roman" w:hAnsi="Times New Roman"/>
          <w:sz w:val="24"/>
          <w:szCs w:val="24"/>
        </w:rPr>
        <w:t>ykonawca</w:t>
      </w:r>
      <w:r w:rsidR="00A2310B" w:rsidRPr="006D27D3">
        <w:rPr>
          <w:rFonts w:ascii="Times New Roman" w:hAnsi="Times New Roman"/>
          <w:spacing w:val="28"/>
          <w:sz w:val="24"/>
          <w:szCs w:val="24"/>
        </w:rPr>
        <w:t xml:space="preserve"> </w:t>
      </w:r>
      <w:r w:rsidR="00A2310B" w:rsidRPr="006D27D3">
        <w:rPr>
          <w:rFonts w:ascii="Times New Roman" w:hAnsi="Times New Roman"/>
          <w:sz w:val="24"/>
          <w:szCs w:val="24"/>
        </w:rPr>
        <w:t>powinien</w:t>
      </w:r>
      <w:r w:rsidR="00A2310B" w:rsidRPr="006D27D3">
        <w:rPr>
          <w:rFonts w:ascii="Times New Roman" w:hAnsi="Times New Roman"/>
          <w:spacing w:val="26"/>
          <w:sz w:val="24"/>
          <w:szCs w:val="24"/>
        </w:rPr>
        <w:t xml:space="preserve"> </w:t>
      </w:r>
      <w:r w:rsidR="00A2310B" w:rsidRPr="006D27D3">
        <w:rPr>
          <w:rFonts w:ascii="Times New Roman" w:hAnsi="Times New Roman"/>
          <w:sz w:val="24"/>
          <w:szCs w:val="24"/>
        </w:rPr>
        <w:t>pobrać</w:t>
      </w:r>
      <w:r w:rsidR="00A2310B" w:rsidRPr="006D27D3">
        <w:rPr>
          <w:rFonts w:ascii="Times New Roman" w:hAnsi="Times New Roman"/>
          <w:spacing w:val="26"/>
          <w:sz w:val="24"/>
          <w:szCs w:val="24"/>
        </w:rPr>
        <w:t xml:space="preserve"> </w:t>
      </w:r>
      <w:r w:rsidR="00A2310B" w:rsidRPr="006D27D3">
        <w:rPr>
          <w:rFonts w:ascii="Times New Roman" w:hAnsi="Times New Roman"/>
          <w:sz w:val="24"/>
          <w:szCs w:val="24"/>
        </w:rPr>
        <w:t>„Formularz</w:t>
      </w:r>
      <w:r w:rsidR="00A2310B" w:rsidRPr="006D27D3">
        <w:rPr>
          <w:rFonts w:ascii="Times New Roman" w:hAnsi="Times New Roman"/>
          <w:spacing w:val="28"/>
          <w:sz w:val="24"/>
          <w:szCs w:val="24"/>
        </w:rPr>
        <w:t xml:space="preserve"> </w:t>
      </w:r>
      <w:r w:rsidR="00A2310B" w:rsidRPr="006D27D3">
        <w:rPr>
          <w:rFonts w:ascii="Times New Roman" w:hAnsi="Times New Roman"/>
          <w:sz w:val="24"/>
          <w:szCs w:val="24"/>
        </w:rPr>
        <w:t>ofertowy”</w:t>
      </w:r>
      <w:r>
        <w:rPr>
          <w:rFonts w:ascii="Times New Roman" w:hAnsi="Times New Roman"/>
          <w:sz w:val="24"/>
          <w:szCs w:val="24"/>
        </w:rPr>
        <w:t xml:space="preserve"> – zał. nr </w:t>
      </w:r>
      <w:r w:rsidR="00564AF8">
        <w:rPr>
          <w:rFonts w:ascii="Times New Roman" w:hAnsi="Times New Roman"/>
          <w:sz w:val="24"/>
          <w:szCs w:val="24"/>
        </w:rPr>
        <w:t>6</w:t>
      </w:r>
      <w:r>
        <w:rPr>
          <w:rFonts w:ascii="Times New Roman" w:hAnsi="Times New Roman"/>
          <w:sz w:val="24"/>
          <w:szCs w:val="24"/>
        </w:rPr>
        <w:t xml:space="preserve"> do SWZ</w:t>
      </w:r>
      <w:r w:rsidR="00A2310B" w:rsidRPr="006D27D3">
        <w:rPr>
          <w:rFonts w:ascii="Times New Roman" w:hAnsi="Times New Roman"/>
          <w:sz w:val="24"/>
          <w:szCs w:val="24"/>
        </w:rPr>
        <w:t>,</w:t>
      </w:r>
      <w:r w:rsidR="00A2310B" w:rsidRPr="006D27D3">
        <w:rPr>
          <w:rFonts w:ascii="Times New Roman" w:hAnsi="Times New Roman"/>
          <w:spacing w:val="23"/>
          <w:sz w:val="24"/>
          <w:szCs w:val="24"/>
        </w:rPr>
        <w:t xml:space="preserve"> </w:t>
      </w:r>
      <w:r w:rsidR="00A2310B" w:rsidRPr="006D27D3">
        <w:rPr>
          <w:rFonts w:ascii="Times New Roman" w:hAnsi="Times New Roman"/>
          <w:sz w:val="24"/>
          <w:szCs w:val="24"/>
        </w:rPr>
        <w:t>zapisać</w:t>
      </w:r>
      <w:r w:rsidR="00A2310B" w:rsidRPr="006D27D3">
        <w:rPr>
          <w:rFonts w:ascii="Times New Roman" w:hAnsi="Times New Roman"/>
          <w:spacing w:val="25"/>
          <w:sz w:val="24"/>
          <w:szCs w:val="24"/>
        </w:rPr>
        <w:t xml:space="preserve"> </w:t>
      </w:r>
      <w:r w:rsidR="00A2310B" w:rsidRPr="006D27D3">
        <w:rPr>
          <w:rFonts w:ascii="Times New Roman" w:hAnsi="Times New Roman"/>
          <w:sz w:val="24"/>
          <w:szCs w:val="24"/>
        </w:rPr>
        <w:t>go</w:t>
      </w:r>
      <w:r w:rsidR="00A2310B" w:rsidRPr="006D27D3">
        <w:rPr>
          <w:rFonts w:ascii="Times New Roman" w:hAnsi="Times New Roman"/>
          <w:spacing w:val="26"/>
          <w:sz w:val="24"/>
          <w:szCs w:val="24"/>
        </w:rPr>
        <w:t xml:space="preserve"> </w:t>
      </w:r>
      <w:r w:rsidR="00A2310B" w:rsidRPr="006D27D3">
        <w:rPr>
          <w:rFonts w:ascii="Times New Roman" w:hAnsi="Times New Roman"/>
          <w:sz w:val="24"/>
          <w:szCs w:val="24"/>
        </w:rPr>
        <w:t>na</w:t>
      </w:r>
      <w:r w:rsidR="00A2310B" w:rsidRPr="006D27D3">
        <w:rPr>
          <w:rFonts w:ascii="Times New Roman" w:hAnsi="Times New Roman"/>
          <w:spacing w:val="24"/>
          <w:sz w:val="24"/>
          <w:szCs w:val="24"/>
        </w:rPr>
        <w:t xml:space="preserve"> </w:t>
      </w:r>
      <w:r w:rsidR="00A2310B" w:rsidRPr="006D27D3">
        <w:rPr>
          <w:rFonts w:ascii="Times New Roman" w:hAnsi="Times New Roman"/>
          <w:sz w:val="24"/>
          <w:szCs w:val="24"/>
        </w:rPr>
        <w:t>dysku</w:t>
      </w:r>
      <w:r w:rsidR="00A2310B" w:rsidRPr="006D27D3">
        <w:rPr>
          <w:rFonts w:ascii="Times New Roman" w:hAnsi="Times New Roman"/>
          <w:spacing w:val="-51"/>
          <w:sz w:val="24"/>
          <w:szCs w:val="24"/>
        </w:rPr>
        <w:t xml:space="preserve"> </w:t>
      </w:r>
      <w:r w:rsidR="00A2310B" w:rsidRPr="006D27D3">
        <w:rPr>
          <w:rFonts w:ascii="Times New Roman" w:hAnsi="Times New Roman"/>
          <w:sz w:val="24"/>
          <w:szCs w:val="24"/>
        </w:rPr>
        <w:t xml:space="preserve">komputera użytkownika, </w:t>
      </w:r>
      <w:r w:rsidR="00A2310B">
        <w:rPr>
          <w:rFonts w:ascii="Times New Roman" w:hAnsi="Times New Roman"/>
          <w:sz w:val="24"/>
          <w:szCs w:val="24"/>
        </w:rPr>
        <w:t xml:space="preserve">uzupełnić pozostałymi danymi </w:t>
      </w:r>
      <w:r w:rsidR="00A2310B" w:rsidRPr="006D27D3">
        <w:rPr>
          <w:rFonts w:ascii="Times New Roman" w:hAnsi="Times New Roman"/>
          <w:sz w:val="24"/>
          <w:szCs w:val="24"/>
        </w:rPr>
        <w:t>wymaganymi</w:t>
      </w:r>
      <w:r w:rsidR="00A2310B" w:rsidRPr="006D27D3">
        <w:rPr>
          <w:rFonts w:ascii="Times New Roman" w:hAnsi="Times New Roman"/>
          <w:spacing w:val="-52"/>
          <w:sz w:val="24"/>
          <w:szCs w:val="24"/>
        </w:rPr>
        <w:t xml:space="preserve"> </w:t>
      </w:r>
      <w:r w:rsidR="00A2310B">
        <w:rPr>
          <w:rFonts w:ascii="Times New Roman" w:hAnsi="Times New Roman"/>
          <w:spacing w:val="-52"/>
          <w:sz w:val="24"/>
          <w:szCs w:val="24"/>
        </w:rPr>
        <w:t xml:space="preserve">         </w:t>
      </w:r>
      <w:r w:rsidR="00A2310B" w:rsidRPr="006D27D3">
        <w:rPr>
          <w:rFonts w:ascii="Times New Roman" w:hAnsi="Times New Roman"/>
          <w:sz w:val="24"/>
          <w:szCs w:val="24"/>
        </w:rPr>
        <w:t>przez</w:t>
      </w:r>
      <w:r w:rsidR="00A2310B" w:rsidRPr="006D27D3">
        <w:rPr>
          <w:rFonts w:ascii="Times New Roman" w:hAnsi="Times New Roman"/>
          <w:spacing w:val="74"/>
          <w:sz w:val="24"/>
          <w:szCs w:val="24"/>
        </w:rPr>
        <w:t xml:space="preserve"> </w:t>
      </w:r>
      <w:r w:rsidR="00A2310B" w:rsidRPr="006D27D3">
        <w:rPr>
          <w:rFonts w:ascii="Times New Roman" w:hAnsi="Times New Roman"/>
          <w:sz w:val="24"/>
          <w:szCs w:val="24"/>
        </w:rPr>
        <w:t>Zamawiającego</w:t>
      </w:r>
      <w:r w:rsidR="00A2310B" w:rsidRPr="006D27D3">
        <w:rPr>
          <w:rFonts w:ascii="Times New Roman" w:hAnsi="Times New Roman"/>
          <w:spacing w:val="73"/>
          <w:sz w:val="24"/>
          <w:szCs w:val="24"/>
        </w:rPr>
        <w:t xml:space="preserve"> </w:t>
      </w:r>
      <w:r w:rsidR="00A2310B" w:rsidRPr="006D27D3">
        <w:rPr>
          <w:rFonts w:ascii="Times New Roman" w:hAnsi="Times New Roman"/>
          <w:sz w:val="24"/>
          <w:szCs w:val="24"/>
        </w:rPr>
        <w:t>i</w:t>
      </w:r>
      <w:r w:rsidR="00A2310B" w:rsidRPr="006D27D3">
        <w:rPr>
          <w:rFonts w:ascii="Times New Roman" w:hAnsi="Times New Roman"/>
          <w:spacing w:val="72"/>
          <w:sz w:val="24"/>
          <w:szCs w:val="24"/>
        </w:rPr>
        <w:t xml:space="preserve"> </w:t>
      </w:r>
      <w:r w:rsidR="00A2310B" w:rsidRPr="006D27D3">
        <w:rPr>
          <w:rFonts w:ascii="Times New Roman" w:hAnsi="Times New Roman"/>
          <w:sz w:val="24"/>
          <w:szCs w:val="24"/>
        </w:rPr>
        <w:t>ponownie</w:t>
      </w:r>
      <w:r w:rsidR="00A2310B" w:rsidRPr="006D27D3">
        <w:rPr>
          <w:rFonts w:ascii="Times New Roman" w:hAnsi="Times New Roman"/>
          <w:spacing w:val="73"/>
          <w:sz w:val="24"/>
          <w:szCs w:val="24"/>
        </w:rPr>
        <w:t xml:space="preserve"> </w:t>
      </w:r>
      <w:r w:rsidR="00A2310B" w:rsidRPr="006D27D3">
        <w:rPr>
          <w:rFonts w:ascii="Times New Roman" w:hAnsi="Times New Roman"/>
          <w:sz w:val="24"/>
          <w:szCs w:val="24"/>
        </w:rPr>
        <w:t>zapisać</w:t>
      </w:r>
      <w:r w:rsidR="00A2310B" w:rsidRPr="006D27D3">
        <w:rPr>
          <w:rFonts w:ascii="Times New Roman" w:hAnsi="Times New Roman"/>
          <w:spacing w:val="72"/>
          <w:sz w:val="24"/>
          <w:szCs w:val="24"/>
        </w:rPr>
        <w:t xml:space="preserve"> </w:t>
      </w:r>
      <w:r w:rsidR="00A2310B" w:rsidRPr="006D27D3">
        <w:rPr>
          <w:rFonts w:ascii="Times New Roman" w:hAnsi="Times New Roman"/>
          <w:sz w:val="24"/>
          <w:szCs w:val="24"/>
        </w:rPr>
        <w:t>na</w:t>
      </w:r>
      <w:r w:rsidR="00A2310B" w:rsidRPr="006D27D3">
        <w:rPr>
          <w:rFonts w:ascii="Times New Roman" w:hAnsi="Times New Roman"/>
          <w:spacing w:val="75"/>
          <w:sz w:val="24"/>
          <w:szCs w:val="24"/>
        </w:rPr>
        <w:t xml:space="preserve"> </w:t>
      </w:r>
      <w:r w:rsidR="00A2310B" w:rsidRPr="006D27D3">
        <w:rPr>
          <w:rFonts w:ascii="Times New Roman" w:hAnsi="Times New Roman"/>
          <w:sz w:val="24"/>
          <w:szCs w:val="24"/>
        </w:rPr>
        <w:t xml:space="preserve">dysku  </w:t>
      </w:r>
      <w:r w:rsidR="00A2310B" w:rsidRPr="006D27D3">
        <w:rPr>
          <w:rFonts w:ascii="Times New Roman" w:hAnsi="Times New Roman"/>
          <w:spacing w:val="21"/>
          <w:sz w:val="24"/>
          <w:szCs w:val="24"/>
        </w:rPr>
        <w:t xml:space="preserve"> </w:t>
      </w:r>
      <w:r w:rsidR="00A2310B" w:rsidRPr="006D27D3">
        <w:rPr>
          <w:rFonts w:ascii="Times New Roman" w:hAnsi="Times New Roman"/>
          <w:sz w:val="24"/>
          <w:szCs w:val="24"/>
        </w:rPr>
        <w:t xml:space="preserve">komputera  </w:t>
      </w:r>
      <w:r w:rsidR="00A2310B" w:rsidRPr="006D27D3">
        <w:rPr>
          <w:rFonts w:ascii="Times New Roman" w:hAnsi="Times New Roman"/>
          <w:spacing w:val="19"/>
          <w:sz w:val="24"/>
          <w:szCs w:val="24"/>
        </w:rPr>
        <w:t xml:space="preserve"> </w:t>
      </w:r>
      <w:r w:rsidR="00A2310B" w:rsidRPr="006D27D3">
        <w:rPr>
          <w:rFonts w:ascii="Times New Roman" w:hAnsi="Times New Roman"/>
          <w:sz w:val="24"/>
          <w:szCs w:val="24"/>
        </w:rPr>
        <w:t>użytkownika</w:t>
      </w:r>
      <w:r w:rsidR="00A2310B">
        <w:rPr>
          <w:rFonts w:ascii="Times New Roman" w:hAnsi="Times New Roman"/>
          <w:sz w:val="24"/>
          <w:szCs w:val="24"/>
        </w:rPr>
        <w:t xml:space="preserve"> </w:t>
      </w:r>
      <w:r w:rsidR="00A2310B" w:rsidRPr="006D27D3">
        <w:rPr>
          <w:rFonts w:ascii="Times New Roman" w:hAnsi="Times New Roman"/>
          <w:spacing w:val="-52"/>
          <w:sz w:val="24"/>
          <w:szCs w:val="24"/>
        </w:rPr>
        <w:t xml:space="preserve"> </w:t>
      </w:r>
      <w:r w:rsidR="00A2310B" w:rsidRPr="006D27D3">
        <w:rPr>
          <w:rFonts w:ascii="Times New Roman" w:hAnsi="Times New Roman"/>
          <w:sz w:val="24"/>
          <w:szCs w:val="24"/>
        </w:rPr>
        <w:t xml:space="preserve">oraz podpisać odpowiednim rodzajem podpisu </w:t>
      </w:r>
      <w:r w:rsidR="00A2310B">
        <w:rPr>
          <w:rFonts w:ascii="Times New Roman" w:hAnsi="Times New Roman"/>
          <w:sz w:val="24"/>
          <w:szCs w:val="24"/>
        </w:rPr>
        <w:t>e</w:t>
      </w:r>
      <w:r>
        <w:rPr>
          <w:rFonts w:ascii="Times New Roman" w:hAnsi="Times New Roman"/>
          <w:sz w:val="24"/>
          <w:szCs w:val="24"/>
        </w:rPr>
        <w:t>lektronicznego, zgodnie z pkt 9</w:t>
      </w:r>
      <w:r w:rsidR="00A2310B" w:rsidRPr="006D27D3">
        <w:rPr>
          <w:rFonts w:ascii="Times New Roman" w:hAnsi="Times New Roman"/>
          <w:sz w:val="24"/>
          <w:szCs w:val="24"/>
        </w:rPr>
        <w:t>.</w:t>
      </w:r>
      <w:r w:rsidR="00A2310B" w:rsidRPr="006D27D3">
        <w:rPr>
          <w:rFonts w:ascii="Times New Roman" w:hAnsi="Times New Roman"/>
          <w:spacing w:val="1"/>
          <w:sz w:val="24"/>
          <w:szCs w:val="24"/>
        </w:rPr>
        <w:t xml:space="preserve"> </w:t>
      </w:r>
    </w:p>
    <w:p w14:paraId="6288D61E" w14:textId="77777777" w:rsidR="00A2310B" w:rsidRPr="006D27D3" w:rsidRDefault="00A2310B" w:rsidP="00296A50">
      <w:pPr>
        <w:pStyle w:val="Akapitzlist"/>
        <w:widowControl w:val="0"/>
        <w:numPr>
          <w:ilvl w:val="0"/>
          <w:numId w:val="6"/>
        </w:numPr>
        <w:tabs>
          <w:tab w:val="left" w:pos="837"/>
        </w:tabs>
        <w:autoSpaceDE w:val="0"/>
        <w:autoSpaceDN w:val="0"/>
        <w:spacing w:before="37" w:after="120" w:line="240" w:lineRule="auto"/>
        <w:ind w:right="111"/>
        <w:contextualSpacing w:val="0"/>
        <w:jc w:val="both"/>
        <w:rPr>
          <w:rFonts w:ascii="Times New Roman" w:hAnsi="Times New Roman"/>
          <w:sz w:val="24"/>
          <w:szCs w:val="24"/>
        </w:rPr>
      </w:pPr>
      <w:r w:rsidRPr="006D27D3">
        <w:rPr>
          <w:rFonts w:ascii="Times New Roman" w:hAnsi="Times New Roman"/>
          <w:sz w:val="24"/>
          <w:szCs w:val="24"/>
        </w:rPr>
        <w:t>Wykonawca</w:t>
      </w:r>
      <w:r w:rsidRPr="006D27D3">
        <w:rPr>
          <w:rFonts w:ascii="Times New Roman" w:hAnsi="Times New Roman"/>
          <w:spacing w:val="46"/>
          <w:sz w:val="24"/>
          <w:szCs w:val="24"/>
        </w:rPr>
        <w:t xml:space="preserve"> </w:t>
      </w:r>
      <w:r w:rsidRPr="006D27D3">
        <w:rPr>
          <w:rFonts w:ascii="Times New Roman" w:hAnsi="Times New Roman"/>
          <w:sz w:val="24"/>
          <w:szCs w:val="24"/>
        </w:rPr>
        <w:t>składa</w:t>
      </w:r>
      <w:r w:rsidRPr="006D27D3">
        <w:rPr>
          <w:rFonts w:ascii="Times New Roman" w:hAnsi="Times New Roman"/>
          <w:spacing w:val="47"/>
          <w:sz w:val="24"/>
          <w:szCs w:val="24"/>
        </w:rPr>
        <w:t xml:space="preserve"> </w:t>
      </w:r>
      <w:r w:rsidRPr="006D27D3">
        <w:rPr>
          <w:rFonts w:ascii="Times New Roman" w:hAnsi="Times New Roman"/>
          <w:sz w:val="24"/>
          <w:szCs w:val="24"/>
        </w:rPr>
        <w:t>ofertę</w:t>
      </w:r>
      <w:r w:rsidRPr="006D27D3">
        <w:rPr>
          <w:rFonts w:ascii="Times New Roman" w:hAnsi="Times New Roman"/>
          <w:spacing w:val="47"/>
          <w:sz w:val="24"/>
          <w:szCs w:val="24"/>
        </w:rPr>
        <w:t xml:space="preserve"> </w:t>
      </w:r>
      <w:r w:rsidRPr="006D27D3">
        <w:rPr>
          <w:rFonts w:ascii="Times New Roman" w:hAnsi="Times New Roman"/>
          <w:sz w:val="24"/>
          <w:szCs w:val="24"/>
        </w:rPr>
        <w:t>za</w:t>
      </w:r>
      <w:r w:rsidRPr="006D27D3">
        <w:rPr>
          <w:rFonts w:ascii="Times New Roman" w:hAnsi="Times New Roman"/>
          <w:spacing w:val="47"/>
          <w:sz w:val="24"/>
          <w:szCs w:val="24"/>
        </w:rPr>
        <w:t xml:space="preserve"> </w:t>
      </w:r>
      <w:r w:rsidRPr="006D27D3">
        <w:rPr>
          <w:rFonts w:ascii="Times New Roman" w:hAnsi="Times New Roman"/>
          <w:sz w:val="24"/>
          <w:szCs w:val="24"/>
        </w:rPr>
        <w:t>pośrednictwem</w:t>
      </w:r>
      <w:r w:rsidRPr="006D27D3">
        <w:rPr>
          <w:rFonts w:ascii="Times New Roman" w:hAnsi="Times New Roman"/>
          <w:spacing w:val="48"/>
          <w:sz w:val="24"/>
          <w:szCs w:val="24"/>
        </w:rPr>
        <w:t xml:space="preserve"> </w:t>
      </w:r>
      <w:r w:rsidRPr="006D27D3">
        <w:rPr>
          <w:rFonts w:ascii="Times New Roman" w:hAnsi="Times New Roman"/>
          <w:sz w:val="24"/>
          <w:szCs w:val="24"/>
        </w:rPr>
        <w:t>zakładki</w:t>
      </w:r>
      <w:r w:rsidRPr="006D27D3">
        <w:rPr>
          <w:rFonts w:ascii="Times New Roman" w:hAnsi="Times New Roman"/>
          <w:spacing w:val="47"/>
          <w:sz w:val="24"/>
          <w:szCs w:val="24"/>
        </w:rPr>
        <w:t xml:space="preserve"> </w:t>
      </w:r>
      <w:r w:rsidRPr="006D27D3">
        <w:rPr>
          <w:rFonts w:ascii="Times New Roman" w:hAnsi="Times New Roman"/>
          <w:sz w:val="24"/>
          <w:szCs w:val="24"/>
        </w:rPr>
        <w:t>„Oferty/wnioski”,</w:t>
      </w:r>
      <w:r w:rsidRPr="006D27D3">
        <w:rPr>
          <w:rFonts w:ascii="Times New Roman" w:hAnsi="Times New Roman"/>
          <w:spacing w:val="46"/>
          <w:sz w:val="24"/>
          <w:szCs w:val="24"/>
        </w:rPr>
        <w:t xml:space="preserve"> </w:t>
      </w:r>
      <w:r w:rsidRPr="006D27D3">
        <w:rPr>
          <w:rFonts w:ascii="Times New Roman" w:hAnsi="Times New Roman"/>
          <w:sz w:val="24"/>
          <w:szCs w:val="24"/>
        </w:rPr>
        <w:t>widocznej</w:t>
      </w:r>
      <w:r w:rsidRPr="006D27D3">
        <w:rPr>
          <w:rFonts w:ascii="Times New Roman" w:hAnsi="Times New Roman"/>
          <w:spacing w:val="-52"/>
          <w:sz w:val="24"/>
          <w:szCs w:val="24"/>
        </w:rPr>
        <w:t xml:space="preserve"> </w:t>
      </w:r>
      <w:r w:rsidRPr="006D27D3">
        <w:rPr>
          <w:rFonts w:ascii="Times New Roman" w:hAnsi="Times New Roman"/>
          <w:sz w:val="24"/>
          <w:szCs w:val="24"/>
        </w:rPr>
        <w:t>w podglądzie postępowania po zalogowaniu się na konto Wykonawcy. Po wybraniu</w:t>
      </w:r>
      <w:r w:rsidRPr="006D27D3">
        <w:rPr>
          <w:rFonts w:ascii="Times New Roman" w:hAnsi="Times New Roman"/>
          <w:spacing w:val="1"/>
          <w:sz w:val="24"/>
          <w:szCs w:val="24"/>
        </w:rPr>
        <w:t xml:space="preserve"> </w:t>
      </w:r>
      <w:r w:rsidRPr="006D27D3">
        <w:rPr>
          <w:rFonts w:ascii="Times New Roman" w:hAnsi="Times New Roman"/>
          <w:sz w:val="24"/>
          <w:szCs w:val="24"/>
        </w:rPr>
        <w:t>przycisku</w:t>
      </w:r>
      <w:r w:rsidRPr="006D27D3">
        <w:rPr>
          <w:rFonts w:ascii="Times New Roman" w:hAnsi="Times New Roman"/>
          <w:spacing w:val="1"/>
          <w:sz w:val="24"/>
          <w:szCs w:val="24"/>
        </w:rPr>
        <w:t xml:space="preserve"> </w:t>
      </w:r>
      <w:r w:rsidRPr="006D27D3">
        <w:rPr>
          <w:rFonts w:ascii="Times New Roman" w:hAnsi="Times New Roman"/>
          <w:sz w:val="24"/>
          <w:szCs w:val="24"/>
        </w:rPr>
        <w:t>„Złóż</w:t>
      </w:r>
      <w:r w:rsidRPr="006D27D3">
        <w:rPr>
          <w:rFonts w:ascii="Times New Roman" w:hAnsi="Times New Roman"/>
          <w:spacing w:val="1"/>
          <w:sz w:val="24"/>
          <w:szCs w:val="24"/>
        </w:rPr>
        <w:t xml:space="preserve"> </w:t>
      </w:r>
      <w:r w:rsidRPr="006D27D3">
        <w:rPr>
          <w:rFonts w:ascii="Times New Roman" w:hAnsi="Times New Roman"/>
          <w:sz w:val="24"/>
          <w:szCs w:val="24"/>
        </w:rPr>
        <w:t>ofertę”</w:t>
      </w:r>
      <w:r w:rsidRPr="006D27D3">
        <w:rPr>
          <w:rFonts w:ascii="Times New Roman" w:hAnsi="Times New Roman"/>
          <w:spacing w:val="1"/>
          <w:sz w:val="24"/>
          <w:szCs w:val="24"/>
        </w:rPr>
        <w:t xml:space="preserve"> </w:t>
      </w:r>
      <w:r w:rsidRPr="006D27D3">
        <w:rPr>
          <w:rFonts w:ascii="Times New Roman" w:hAnsi="Times New Roman"/>
          <w:sz w:val="24"/>
          <w:szCs w:val="24"/>
        </w:rPr>
        <w:t>system</w:t>
      </w:r>
      <w:r w:rsidRPr="006D27D3">
        <w:rPr>
          <w:rFonts w:ascii="Times New Roman" w:hAnsi="Times New Roman"/>
          <w:spacing w:val="1"/>
          <w:sz w:val="24"/>
          <w:szCs w:val="24"/>
        </w:rPr>
        <w:t xml:space="preserve"> </w:t>
      </w:r>
      <w:r w:rsidRPr="006D27D3">
        <w:rPr>
          <w:rFonts w:ascii="Times New Roman" w:hAnsi="Times New Roman"/>
          <w:sz w:val="24"/>
          <w:szCs w:val="24"/>
        </w:rPr>
        <w:t>prezentuje</w:t>
      </w:r>
      <w:r w:rsidRPr="006D27D3">
        <w:rPr>
          <w:rFonts w:ascii="Times New Roman" w:hAnsi="Times New Roman"/>
          <w:spacing w:val="1"/>
          <w:sz w:val="24"/>
          <w:szCs w:val="24"/>
        </w:rPr>
        <w:t xml:space="preserve"> </w:t>
      </w:r>
      <w:r w:rsidRPr="006D27D3">
        <w:rPr>
          <w:rFonts w:ascii="Times New Roman" w:hAnsi="Times New Roman"/>
          <w:sz w:val="24"/>
          <w:szCs w:val="24"/>
        </w:rPr>
        <w:t>okno</w:t>
      </w:r>
      <w:r w:rsidRPr="006D27D3">
        <w:rPr>
          <w:rFonts w:ascii="Times New Roman" w:hAnsi="Times New Roman"/>
          <w:spacing w:val="1"/>
          <w:sz w:val="24"/>
          <w:szCs w:val="24"/>
        </w:rPr>
        <w:t xml:space="preserve"> </w:t>
      </w:r>
      <w:r w:rsidRPr="006D27D3">
        <w:rPr>
          <w:rFonts w:ascii="Times New Roman" w:hAnsi="Times New Roman"/>
          <w:sz w:val="24"/>
          <w:szCs w:val="24"/>
        </w:rPr>
        <w:t>składania</w:t>
      </w:r>
      <w:r w:rsidRPr="006D27D3">
        <w:rPr>
          <w:rFonts w:ascii="Times New Roman" w:hAnsi="Times New Roman"/>
          <w:spacing w:val="1"/>
          <w:sz w:val="24"/>
          <w:szCs w:val="24"/>
        </w:rPr>
        <w:t xml:space="preserve"> </w:t>
      </w:r>
      <w:r w:rsidRPr="006D27D3">
        <w:rPr>
          <w:rFonts w:ascii="Times New Roman" w:hAnsi="Times New Roman"/>
          <w:sz w:val="24"/>
          <w:szCs w:val="24"/>
        </w:rPr>
        <w:t>oferty</w:t>
      </w:r>
      <w:r w:rsidRPr="006D27D3">
        <w:rPr>
          <w:rFonts w:ascii="Times New Roman" w:hAnsi="Times New Roman"/>
          <w:spacing w:val="1"/>
          <w:sz w:val="24"/>
          <w:szCs w:val="24"/>
        </w:rPr>
        <w:t xml:space="preserve"> </w:t>
      </w:r>
      <w:r w:rsidRPr="006D27D3">
        <w:rPr>
          <w:rFonts w:ascii="Times New Roman" w:hAnsi="Times New Roman"/>
          <w:sz w:val="24"/>
          <w:szCs w:val="24"/>
        </w:rPr>
        <w:t>umożliwiające</w:t>
      </w:r>
      <w:r w:rsidRPr="006D27D3">
        <w:rPr>
          <w:rFonts w:ascii="Times New Roman" w:hAnsi="Times New Roman"/>
          <w:spacing w:val="1"/>
          <w:sz w:val="24"/>
          <w:szCs w:val="24"/>
        </w:rPr>
        <w:t xml:space="preserve"> </w:t>
      </w:r>
      <w:r w:rsidRPr="006D27D3">
        <w:rPr>
          <w:rFonts w:ascii="Times New Roman" w:hAnsi="Times New Roman"/>
          <w:sz w:val="24"/>
          <w:szCs w:val="24"/>
        </w:rPr>
        <w:t>przekazanie</w:t>
      </w:r>
      <w:r w:rsidRPr="006D27D3">
        <w:rPr>
          <w:rFonts w:ascii="Times New Roman" w:hAnsi="Times New Roman"/>
          <w:spacing w:val="-9"/>
          <w:sz w:val="24"/>
          <w:szCs w:val="24"/>
        </w:rPr>
        <w:t xml:space="preserve"> </w:t>
      </w:r>
      <w:r w:rsidRPr="006D27D3">
        <w:rPr>
          <w:rFonts w:ascii="Times New Roman" w:hAnsi="Times New Roman"/>
          <w:sz w:val="24"/>
          <w:szCs w:val="24"/>
        </w:rPr>
        <w:t>dokumentów</w:t>
      </w:r>
      <w:r w:rsidRPr="006D27D3">
        <w:rPr>
          <w:rFonts w:ascii="Times New Roman" w:hAnsi="Times New Roman"/>
          <w:spacing w:val="-6"/>
          <w:sz w:val="24"/>
          <w:szCs w:val="24"/>
        </w:rPr>
        <w:t xml:space="preserve"> </w:t>
      </w:r>
      <w:r w:rsidRPr="006D27D3">
        <w:rPr>
          <w:rFonts w:ascii="Times New Roman" w:hAnsi="Times New Roman"/>
          <w:sz w:val="24"/>
          <w:szCs w:val="24"/>
        </w:rPr>
        <w:t>elektronicznych,</w:t>
      </w:r>
      <w:r w:rsidRPr="006D27D3">
        <w:rPr>
          <w:rFonts w:ascii="Times New Roman" w:hAnsi="Times New Roman"/>
          <w:spacing w:val="-9"/>
          <w:sz w:val="24"/>
          <w:szCs w:val="24"/>
        </w:rPr>
        <w:t xml:space="preserve"> </w:t>
      </w:r>
      <w:r w:rsidRPr="006D27D3">
        <w:rPr>
          <w:rFonts w:ascii="Times New Roman" w:hAnsi="Times New Roman"/>
          <w:sz w:val="24"/>
          <w:szCs w:val="24"/>
        </w:rPr>
        <w:t>w</w:t>
      </w:r>
      <w:r w:rsidRPr="006D27D3">
        <w:rPr>
          <w:rFonts w:ascii="Times New Roman" w:hAnsi="Times New Roman"/>
          <w:spacing w:val="-9"/>
          <w:sz w:val="24"/>
          <w:szCs w:val="24"/>
        </w:rPr>
        <w:t xml:space="preserve"> </w:t>
      </w:r>
      <w:r w:rsidRPr="006D27D3">
        <w:rPr>
          <w:rFonts w:ascii="Times New Roman" w:hAnsi="Times New Roman"/>
          <w:sz w:val="24"/>
          <w:szCs w:val="24"/>
        </w:rPr>
        <w:t>którym</w:t>
      </w:r>
      <w:r w:rsidRPr="006D27D3">
        <w:rPr>
          <w:rFonts w:ascii="Times New Roman" w:hAnsi="Times New Roman"/>
          <w:spacing w:val="-7"/>
          <w:sz w:val="24"/>
          <w:szCs w:val="24"/>
        </w:rPr>
        <w:t xml:space="preserve"> </w:t>
      </w:r>
      <w:r w:rsidRPr="006D27D3">
        <w:rPr>
          <w:rFonts w:ascii="Times New Roman" w:hAnsi="Times New Roman"/>
          <w:sz w:val="24"/>
          <w:szCs w:val="24"/>
        </w:rPr>
        <w:t>znajdują</w:t>
      </w:r>
      <w:r w:rsidRPr="006D27D3">
        <w:rPr>
          <w:rFonts w:ascii="Times New Roman" w:hAnsi="Times New Roman"/>
          <w:spacing w:val="-7"/>
          <w:sz w:val="24"/>
          <w:szCs w:val="24"/>
        </w:rPr>
        <w:t xml:space="preserve"> </w:t>
      </w:r>
      <w:r w:rsidRPr="006D27D3">
        <w:rPr>
          <w:rFonts w:ascii="Times New Roman" w:hAnsi="Times New Roman"/>
          <w:sz w:val="24"/>
          <w:szCs w:val="24"/>
        </w:rPr>
        <w:t>się</w:t>
      </w:r>
      <w:r w:rsidRPr="006D27D3">
        <w:rPr>
          <w:rFonts w:ascii="Times New Roman" w:hAnsi="Times New Roman"/>
          <w:spacing w:val="-8"/>
          <w:sz w:val="24"/>
          <w:szCs w:val="24"/>
        </w:rPr>
        <w:t xml:space="preserve"> </w:t>
      </w:r>
      <w:r w:rsidRPr="006D27D3">
        <w:rPr>
          <w:rFonts w:ascii="Times New Roman" w:hAnsi="Times New Roman"/>
          <w:sz w:val="24"/>
          <w:szCs w:val="24"/>
        </w:rPr>
        <w:t>dwa</w:t>
      </w:r>
      <w:r w:rsidRPr="006D27D3">
        <w:rPr>
          <w:rFonts w:ascii="Times New Roman" w:hAnsi="Times New Roman"/>
          <w:spacing w:val="-9"/>
          <w:sz w:val="24"/>
          <w:szCs w:val="24"/>
        </w:rPr>
        <w:t xml:space="preserve"> </w:t>
      </w:r>
      <w:r w:rsidRPr="006D27D3">
        <w:rPr>
          <w:rFonts w:ascii="Times New Roman" w:hAnsi="Times New Roman"/>
          <w:sz w:val="24"/>
          <w:szCs w:val="24"/>
        </w:rPr>
        <w:t>pola</w:t>
      </w:r>
      <w:r w:rsidRPr="006D27D3">
        <w:rPr>
          <w:rFonts w:ascii="Times New Roman" w:hAnsi="Times New Roman"/>
          <w:spacing w:val="-7"/>
          <w:sz w:val="24"/>
          <w:szCs w:val="24"/>
        </w:rPr>
        <w:t xml:space="preserve"> </w:t>
      </w:r>
      <w:proofErr w:type="spellStart"/>
      <w:r w:rsidRPr="006D27D3">
        <w:rPr>
          <w:rFonts w:ascii="Times New Roman" w:hAnsi="Times New Roman"/>
          <w:sz w:val="24"/>
          <w:szCs w:val="24"/>
        </w:rPr>
        <w:t>drag&amp;drop</w:t>
      </w:r>
      <w:proofErr w:type="spellEnd"/>
      <w:r w:rsidRPr="006D27D3">
        <w:rPr>
          <w:rFonts w:ascii="Times New Roman" w:hAnsi="Times New Roman"/>
          <w:spacing w:val="-52"/>
          <w:sz w:val="24"/>
          <w:szCs w:val="24"/>
        </w:rPr>
        <w:t xml:space="preserve"> </w:t>
      </w:r>
      <w:r w:rsidRPr="006D27D3">
        <w:rPr>
          <w:rFonts w:ascii="Times New Roman" w:hAnsi="Times New Roman"/>
          <w:sz w:val="24"/>
          <w:szCs w:val="24"/>
        </w:rPr>
        <w:t>(„przeciągnij” i</w:t>
      </w:r>
      <w:r w:rsidRPr="006D27D3">
        <w:rPr>
          <w:rFonts w:ascii="Times New Roman" w:hAnsi="Times New Roman"/>
          <w:spacing w:val="-2"/>
          <w:sz w:val="24"/>
          <w:szCs w:val="24"/>
        </w:rPr>
        <w:t xml:space="preserve"> </w:t>
      </w:r>
      <w:r w:rsidRPr="006D27D3">
        <w:rPr>
          <w:rFonts w:ascii="Times New Roman" w:hAnsi="Times New Roman"/>
          <w:sz w:val="24"/>
          <w:szCs w:val="24"/>
        </w:rPr>
        <w:t>„upuść”)</w:t>
      </w:r>
      <w:r w:rsidRPr="006D27D3">
        <w:rPr>
          <w:rFonts w:ascii="Times New Roman" w:hAnsi="Times New Roman"/>
          <w:spacing w:val="-1"/>
          <w:sz w:val="24"/>
          <w:szCs w:val="24"/>
        </w:rPr>
        <w:t xml:space="preserve"> </w:t>
      </w:r>
      <w:r w:rsidRPr="006D27D3">
        <w:rPr>
          <w:rFonts w:ascii="Times New Roman" w:hAnsi="Times New Roman"/>
          <w:sz w:val="24"/>
          <w:szCs w:val="24"/>
        </w:rPr>
        <w:t>służące</w:t>
      </w:r>
      <w:r w:rsidRPr="006D27D3">
        <w:rPr>
          <w:rFonts w:ascii="Times New Roman" w:hAnsi="Times New Roman"/>
          <w:spacing w:val="-3"/>
          <w:sz w:val="24"/>
          <w:szCs w:val="24"/>
        </w:rPr>
        <w:t xml:space="preserve"> </w:t>
      </w:r>
      <w:r w:rsidRPr="006D27D3">
        <w:rPr>
          <w:rFonts w:ascii="Times New Roman" w:hAnsi="Times New Roman"/>
          <w:sz w:val="24"/>
          <w:szCs w:val="24"/>
        </w:rPr>
        <w:t>do</w:t>
      </w:r>
      <w:r w:rsidRPr="006D27D3">
        <w:rPr>
          <w:rFonts w:ascii="Times New Roman" w:hAnsi="Times New Roman"/>
          <w:spacing w:val="-2"/>
          <w:sz w:val="24"/>
          <w:szCs w:val="24"/>
        </w:rPr>
        <w:t xml:space="preserve"> </w:t>
      </w:r>
      <w:r w:rsidRPr="006D27D3">
        <w:rPr>
          <w:rFonts w:ascii="Times New Roman" w:hAnsi="Times New Roman"/>
          <w:sz w:val="24"/>
          <w:szCs w:val="24"/>
        </w:rPr>
        <w:t>dodawania</w:t>
      </w:r>
      <w:r w:rsidRPr="006D27D3">
        <w:rPr>
          <w:rFonts w:ascii="Times New Roman" w:hAnsi="Times New Roman"/>
          <w:spacing w:val="-1"/>
          <w:sz w:val="24"/>
          <w:szCs w:val="24"/>
        </w:rPr>
        <w:t xml:space="preserve"> </w:t>
      </w:r>
      <w:r w:rsidRPr="006D27D3">
        <w:rPr>
          <w:rFonts w:ascii="Times New Roman" w:hAnsi="Times New Roman"/>
          <w:sz w:val="24"/>
          <w:szCs w:val="24"/>
        </w:rPr>
        <w:t>plików.</w:t>
      </w:r>
    </w:p>
    <w:p w14:paraId="368B267A" w14:textId="77777777" w:rsidR="00A2310B" w:rsidRPr="006D27D3" w:rsidRDefault="00A2310B" w:rsidP="00296A50">
      <w:pPr>
        <w:pStyle w:val="Akapitzlist"/>
        <w:widowControl w:val="0"/>
        <w:numPr>
          <w:ilvl w:val="0"/>
          <w:numId w:val="6"/>
        </w:numPr>
        <w:tabs>
          <w:tab w:val="left" w:pos="837"/>
        </w:tabs>
        <w:autoSpaceDE w:val="0"/>
        <w:autoSpaceDN w:val="0"/>
        <w:spacing w:after="120" w:line="240" w:lineRule="auto"/>
        <w:ind w:right="113"/>
        <w:contextualSpacing w:val="0"/>
        <w:jc w:val="both"/>
        <w:rPr>
          <w:rFonts w:ascii="Times New Roman" w:hAnsi="Times New Roman"/>
          <w:sz w:val="24"/>
          <w:szCs w:val="24"/>
        </w:rPr>
      </w:pPr>
      <w:r w:rsidRPr="006D27D3">
        <w:rPr>
          <w:rFonts w:ascii="Times New Roman" w:hAnsi="Times New Roman"/>
          <w:sz w:val="24"/>
          <w:szCs w:val="24"/>
        </w:rPr>
        <w:t>Wykonawca</w:t>
      </w:r>
      <w:r w:rsidRPr="006D27D3">
        <w:rPr>
          <w:rFonts w:ascii="Times New Roman" w:hAnsi="Times New Roman"/>
          <w:spacing w:val="54"/>
          <w:sz w:val="24"/>
          <w:szCs w:val="24"/>
        </w:rPr>
        <w:t xml:space="preserve"> </w:t>
      </w:r>
      <w:r w:rsidRPr="006D27D3">
        <w:rPr>
          <w:rFonts w:ascii="Times New Roman" w:hAnsi="Times New Roman"/>
          <w:sz w:val="24"/>
          <w:szCs w:val="24"/>
        </w:rPr>
        <w:t>dodaje</w:t>
      </w:r>
      <w:r w:rsidRPr="006D27D3">
        <w:rPr>
          <w:rFonts w:ascii="Times New Roman" w:hAnsi="Times New Roman"/>
          <w:spacing w:val="54"/>
          <w:sz w:val="24"/>
          <w:szCs w:val="24"/>
        </w:rPr>
        <w:t xml:space="preserve"> </w:t>
      </w:r>
      <w:r w:rsidRPr="006D27D3">
        <w:rPr>
          <w:rFonts w:ascii="Times New Roman" w:hAnsi="Times New Roman"/>
          <w:sz w:val="24"/>
          <w:szCs w:val="24"/>
        </w:rPr>
        <w:t>wybrany</w:t>
      </w:r>
      <w:r w:rsidRPr="006D27D3">
        <w:rPr>
          <w:rFonts w:ascii="Times New Roman" w:hAnsi="Times New Roman"/>
          <w:spacing w:val="54"/>
          <w:sz w:val="24"/>
          <w:szCs w:val="24"/>
        </w:rPr>
        <w:t xml:space="preserve"> </w:t>
      </w:r>
      <w:r w:rsidRPr="006D27D3">
        <w:rPr>
          <w:rFonts w:ascii="Times New Roman" w:hAnsi="Times New Roman"/>
          <w:sz w:val="24"/>
          <w:szCs w:val="24"/>
        </w:rPr>
        <w:t>z</w:t>
      </w:r>
      <w:r w:rsidRPr="006D27D3">
        <w:rPr>
          <w:rFonts w:ascii="Times New Roman" w:hAnsi="Times New Roman"/>
          <w:spacing w:val="55"/>
          <w:sz w:val="24"/>
          <w:szCs w:val="24"/>
        </w:rPr>
        <w:t xml:space="preserve"> </w:t>
      </w:r>
      <w:r w:rsidRPr="006D27D3">
        <w:rPr>
          <w:rFonts w:ascii="Times New Roman" w:hAnsi="Times New Roman"/>
          <w:sz w:val="24"/>
          <w:szCs w:val="24"/>
        </w:rPr>
        <w:t>dysku   i</w:t>
      </w:r>
      <w:r w:rsidRPr="006D27D3">
        <w:rPr>
          <w:rFonts w:ascii="Times New Roman" w:hAnsi="Times New Roman"/>
          <w:spacing w:val="54"/>
          <w:sz w:val="24"/>
          <w:szCs w:val="24"/>
        </w:rPr>
        <w:t xml:space="preserve"> </w:t>
      </w:r>
      <w:r w:rsidRPr="006D27D3">
        <w:rPr>
          <w:rFonts w:ascii="Times New Roman" w:hAnsi="Times New Roman"/>
          <w:sz w:val="24"/>
          <w:szCs w:val="24"/>
        </w:rPr>
        <w:t>uprzednio</w:t>
      </w:r>
      <w:r w:rsidRPr="006D27D3">
        <w:rPr>
          <w:rFonts w:ascii="Times New Roman" w:hAnsi="Times New Roman"/>
          <w:spacing w:val="54"/>
          <w:sz w:val="24"/>
          <w:szCs w:val="24"/>
        </w:rPr>
        <w:t xml:space="preserve"> </w:t>
      </w:r>
      <w:r w:rsidRPr="006D27D3">
        <w:rPr>
          <w:rFonts w:ascii="Times New Roman" w:hAnsi="Times New Roman"/>
          <w:sz w:val="24"/>
          <w:szCs w:val="24"/>
        </w:rPr>
        <w:t>podpisany</w:t>
      </w:r>
      <w:r w:rsidRPr="006D27D3">
        <w:rPr>
          <w:rFonts w:ascii="Times New Roman" w:hAnsi="Times New Roman"/>
          <w:spacing w:val="54"/>
          <w:sz w:val="24"/>
          <w:szCs w:val="24"/>
        </w:rPr>
        <w:t xml:space="preserve"> </w:t>
      </w:r>
      <w:r w:rsidRPr="006D27D3">
        <w:rPr>
          <w:rFonts w:ascii="Times New Roman" w:hAnsi="Times New Roman"/>
          <w:sz w:val="24"/>
          <w:szCs w:val="24"/>
        </w:rPr>
        <w:t>„Formularz</w:t>
      </w:r>
      <w:r w:rsidRPr="006D27D3">
        <w:rPr>
          <w:rFonts w:ascii="Times New Roman" w:hAnsi="Times New Roman"/>
          <w:spacing w:val="55"/>
          <w:sz w:val="24"/>
          <w:szCs w:val="24"/>
        </w:rPr>
        <w:t xml:space="preserve"> </w:t>
      </w:r>
      <w:r w:rsidRPr="006D27D3">
        <w:rPr>
          <w:rFonts w:ascii="Times New Roman" w:hAnsi="Times New Roman"/>
          <w:sz w:val="24"/>
          <w:szCs w:val="24"/>
        </w:rPr>
        <w:t>oferty”</w:t>
      </w:r>
      <w:r w:rsidRPr="006D27D3">
        <w:rPr>
          <w:rFonts w:ascii="Times New Roman" w:hAnsi="Times New Roman"/>
          <w:spacing w:val="1"/>
          <w:sz w:val="24"/>
          <w:szCs w:val="24"/>
        </w:rPr>
        <w:t xml:space="preserve"> </w:t>
      </w:r>
      <w:r w:rsidRPr="006D27D3">
        <w:rPr>
          <w:rFonts w:ascii="Times New Roman" w:hAnsi="Times New Roman"/>
          <w:sz w:val="24"/>
          <w:szCs w:val="24"/>
        </w:rPr>
        <w:t>w</w:t>
      </w:r>
      <w:r w:rsidRPr="006D27D3">
        <w:rPr>
          <w:rFonts w:ascii="Times New Roman" w:hAnsi="Times New Roman"/>
          <w:spacing w:val="46"/>
          <w:sz w:val="24"/>
          <w:szCs w:val="24"/>
        </w:rPr>
        <w:t xml:space="preserve"> </w:t>
      </w:r>
      <w:r w:rsidRPr="006D27D3">
        <w:rPr>
          <w:rFonts w:ascii="Times New Roman" w:hAnsi="Times New Roman"/>
          <w:sz w:val="24"/>
          <w:szCs w:val="24"/>
        </w:rPr>
        <w:t>pierwszym</w:t>
      </w:r>
      <w:r w:rsidRPr="006D27D3">
        <w:rPr>
          <w:rFonts w:ascii="Times New Roman" w:hAnsi="Times New Roman"/>
          <w:spacing w:val="42"/>
          <w:sz w:val="24"/>
          <w:szCs w:val="24"/>
        </w:rPr>
        <w:t xml:space="preserve"> </w:t>
      </w:r>
      <w:r w:rsidRPr="006D27D3">
        <w:rPr>
          <w:rFonts w:ascii="Times New Roman" w:hAnsi="Times New Roman"/>
          <w:sz w:val="24"/>
          <w:szCs w:val="24"/>
        </w:rPr>
        <w:t>polu</w:t>
      </w:r>
      <w:r w:rsidRPr="006D27D3">
        <w:rPr>
          <w:rFonts w:ascii="Times New Roman" w:hAnsi="Times New Roman"/>
          <w:spacing w:val="49"/>
          <w:sz w:val="24"/>
          <w:szCs w:val="24"/>
        </w:rPr>
        <w:t xml:space="preserve"> </w:t>
      </w:r>
      <w:r w:rsidRPr="006D27D3">
        <w:rPr>
          <w:rFonts w:ascii="Times New Roman" w:hAnsi="Times New Roman"/>
          <w:sz w:val="24"/>
          <w:szCs w:val="24"/>
        </w:rPr>
        <w:t>(„Wypełniony</w:t>
      </w:r>
      <w:r w:rsidRPr="006D27D3">
        <w:rPr>
          <w:rFonts w:ascii="Times New Roman" w:hAnsi="Times New Roman"/>
          <w:spacing w:val="43"/>
          <w:sz w:val="24"/>
          <w:szCs w:val="24"/>
        </w:rPr>
        <w:t xml:space="preserve"> </w:t>
      </w:r>
      <w:r w:rsidRPr="006D27D3">
        <w:rPr>
          <w:rFonts w:ascii="Times New Roman" w:hAnsi="Times New Roman"/>
          <w:sz w:val="24"/>
          <w:szCs w:val="24"/>
        </w:rPr>
        <w:t>formularz</w:t>
      </w:r>
      <w:r w:rsidRPr="006D27D3">
        <w:rPr>
          <w:rFonts w:ascii="Times New Roman" w:hAnsi="Times New Roman"/>
          <w:spacing w:val="44"/>
          <w:sz w:val="24"/>
          <w:szCs w:val="24"/>
        </w:rPr>
        <w:t xml:space="preserve"> </w:t>
      </w:r>
      <w:r w:rsidRPr="006D27D3">
        <w:rPr>
          <w:rFonts w:ascii="Times New Roman" w:hAnsi="Times New Roman"/>
          <w:sz w:val="24"/>
          <w:szCs w:val="24"/>
        </w:rPr>
        <w:t>oferty”).</w:t>
      </w:r>
      <w:r w:rsidRPr="006D27D3">
        <w:rPr>
          <w:rFonts w:ascii="Times New Roman" w:hAnsi="Times New Roman"/>
          <w:spacing w:val="45"/>
          <w:sz w:val="24"/>
          <w:szCs w:val="24"/>
        </w:rPr>
        <w:t xml:space="preserve"> </w:t>
      </w:r>
      <w:r w:rsidRPr="006D27D3">
        <w:rPr>
          <w:rFonts w:ascii="Times New Roman" w:hAnsi="Times New Roman"/>
          <w:sz w:val="24"/>
          <w:szCs w:val="24"/>
        </w:rPr>
        <w:t>W</w:t>
      </w:r>
      <w:r w:rsidRPr="006D27D3">
        <w:rPr>
          <w:rFonts w:ascii="Times New Roman" w:hAnsi="Times New Roman"/>
          <w:spacing w:val="46"/>
          <w:sz w:val="24"/>
          <w:szCs w:val="24"/>
        </w:rPr>
        <w:t xml:space="preserve"> </w:t>
      </w:r>
      <w:r w:rsidRPr="006D27D3">
        <w:rPr>
          <w:rFonts w:ascii="Times New Roman" w:hAnsi="Times New Roman"/>
          <w:sz w:val="24"/>
          <w:szCs w:val="24"/>
        </w:rPr>
        <w:t>kolejnym</w:t>
      </w:r>
      <w:r w:rsidRPr="006D27D3">
        <w:rPr>
          <w:rFonts w:ascii="Times New Roman" w:hAnsi="Times New Roman"/>
          <w:spacing w:val="47"/>
          <w:sz w:val="24"/>
          <w:szCs w:val="24"/>
        </w:rPr>
        <w:t xml:space="preserve"> </w:t>
      </w:r>
      <w:r w:rsidRPr="006D27D3">
        <w:rPr>
          <w:rFonts w:ascii="Times New Roman" w:hAnsi="Times New Roman"/>
          <w:sz w:val="24"/>
          <w:szCs w:val="24"/>
        </w:rPr>
        <w:t>polu</w:t>
      </w:r>
      <w:r w:rsidRPr="006D27D3">
        <w:rPr>
          <w:rFonts w:ascii="Times New Roman" w:hAnsi="Times New Roman"/>
          <w:spacing w:val="46"/>
          <w:sz w:val="24"/>
          <w:szCs w:val="24"/>
        </w:rPr>
        <w:t xml:space="preserve"> </w:t>
      </w:r>
      <w:r w:rsidRPr="006D27D3">
        <w:rPr>
          <w:rFonts w:ascii="Times New Roman" w:hAnsi="Times New Roman"/>
          <w:sz w:val="24"/>
          <w:szCs w:val="24"/>
        </w:rPr>
        <w:t>(„Załączniki</w:t>
      </w:r>
      <w:r w:rsidRPr="006D27D3">
        <w:rPr>
          <w:rFonts w:ascii="Times New Roman" w:hAnsi="Times New Roman"/>
          <w:spacing w:val="-52"/>
          <w:sz w:val="24"/>
          <w:szCs w:val="24"/>
        </w:rPr>
        <w:t xml:space="preserve"> </w:t>
      </w:r>
      <w:r w:rsidRPr="006D27D3">
        <w:rPr>
          <w:rFonts w:ascii="Times New Roman" w:hAnsi="Times New Roman"/>
          <w:sz w:val="24"/>
          <w:szCs w:val="24"/>
        </w:rPr>
        <w:t>i inne dokumenty przedstawione w ofercie przez Wykonawcę”)</w:t>
      </w:r>
      <w:r w:rsidRPr="006D27D3">
        <w:rPr>
          <w:rFonts w:ascii="Times New Roman" w:hAnsi="Times New Roman"/>
          <w:spacing w:val="1"/>
          <w:sz w:val="24"/>
          <w:szCs w:val="24"/>
        </w:rPr>
        <w:t xml:space="preserve"> </w:t>
      </w:r>
      <w:r w:rsidRPr="006D27D3">
        <w:rPr>
          <w:rFonts w:ascii="Times New Roman" w:hAnsi="Times New Roman"/>
          <w:sz w:val="24"/>
          <w:szCs w:val="24"/>
        </w:rPr>
        <w:t>wykonawca dodaje</w:t>
      </w:r>
      <w:r w:rsidRPr="006D27D3">
        <w:rPr>
          <w:rFonts w:ascii="Times New Roman" w:hAnsi="Times New Roman"/>
          <w:spacing w:val="1"/>
          <w:sz w:val="24"/>
          <w:szCs w:val="24"/>
        </w:rPr>
        <w:t xml:space="preserve"> </w:t>
      </w:r>
      <w:r w:rsidRPr="006D27D3">
        <w:rPr>
          <w:rFonts w:ascii="Times New Roman" w:hAnsi="Times New Roman"/>
          <w:sz w:val="24"/>
          <w:szCs w:val="24"/>
        </w:rPr>
        <w:t>pozostałe</w:t>
      </w:r>
      <w:r w:rsidRPr="006D27D3">
        <w:rPr>
          <w:rFonts w:ascii="Times New Roman" w:hAnsi="Times New Roman"/>
          <w:spacing w:val="-3"/>
          <w:sz w:val="24"/>
          <w:szCs w:val="24"/>
        </w:rPr>
        <w:t xml:space="preserve"> </w:t>
      </w:r>
      <w:r w:rsidRPr="006D27D3">
        <w:rPr>
          <w:rFonts w:ascii="Times New Roman" w:hAnsi="Times New Roman"/>
          <w:sz w:val="24"/>
          <w:szCs w:val="24"/>
        </w:rPr>
        <w:t>pliki stanowiące ofertę</w:t>
      </w:r>
      <w:r w:rsidRPr="006D27D3">
        <w:rPr>
          <w:rFonts w:ascii="Times New Roman" w:hAnsi="Times New Roman"/>
          <w:spacing w:val="-2"/>
          <w:sz w:val="24"/>
          <w:szCs w:val="24"/>
        </w:rPr>
        <w:t xml:space="preserve"> </w:t>
      </w:r>
      <w:r w:rsidRPr="006D27D3">
        <w:rPr>
          <w:rFonts w:ascii="Times New Roman" w:hAnsi="Times New Roman"/>
          <w:sz w:val="24"/>
          <w:szCs w:val="24"/>
        </w:rPr>
        <w:t>lub składane</w:t>
      </w:r>
      <w:r w:rsidRPr="006D27D3">
        <w:rPr>
          <w:rFonts w:ascii="Times New Roman" w:hAnsi="Times New Roman"/>
          <w:spacing w:val="-2"/>
          <w:sz w:val="24"/>
          <w:szCs w:val="24"/>
        </w:rPr>
        <w:t xml:space="preserve"> </w:t>
      </w:r>
      <w:r w:rsidRPr="006D27D3">
        <w:rPr>
          <w:rFonts w:ascii="Times New Roman" w:hAnsi="Times New Roman"/>
          <w:sz w:val="24"/>
          <w:szCs w:val="24"/>
        </w:rPr>
        <w:t>wraz</w:t>
      </w:r>
      <w:r w:rsidRPr="006D27D3">
        <w:rPr>
          <w:rFonts w:ascii="Times New Roman" w:hAnsi="Times New Roman"/>
          <w:spacing w:val="1"/>
          <w:sz w:val="24"/>
          <w:szCs w:val="24"/>
        </w:rPr>
        <w:t xml:space="preserve"> </w:t>
      </w:r>
      <w:r w:rsidRPr="006D27D3">
        <w:rPr>
          <w:rFonts w:ascii="Times New Roman" w:hAnsi="Times New Roman"/>
          <w:sz w:val="24"/>
          <w:szCs w:val="24"/>
        </w:rPr>
        <w:t>z</w:t>
      </w:r>
      <w:r w:rsidRPr="006D27D3">
        <w:rPr>
          <w:rFonts w:ascii="Times New Roman" w:hAnsi="Times New Roman"/>
          <w:spacing w:val="-2"/>
          <w:sz w:val="24"/>
          <w:szCs w:val="24"/>
        </w:rPr>
        <w:t xml:space="preserve"> </w:t>
      </w:r>
      <w:r w:rsidRPr="006D27D3">
        <w:rPr>
          <w:rFonts w:ascii="Times New Roman" w:hAnsi="Times New Roman"/>
          <w:sz w:val="24"/>
          <w:szCs w:val="24"/>
        </w:rPr>
        <w:t>ofertą.</w:t>
      </w:r>
    </w:p>
    <w:p w14:paraId="134FDE2E" w14:textId="77777777" w:rsidR="00A2310B" w:rsidRPr="006D27D3" w:rsidRDefault="00A2310B" w:rsidP="00296A50">
      <w:pPr>
        <w:pStyle w:val="Akapitzlist"/>
        <w:widowControl w:val="0"/>
        <w:numPr>
          <w:ilvl w:val="0"/>
          <w:numId w:val="6"/>
        </w:numPr>
        <w:tabs>
          <w:tab w:val="left" w:pos="837"/>
        </w:tabs>
        <w:autoSpaceDE w:val="0"/>
        <w:autoSpaceDN w:val="0"/>
        <w:spacing w:before="2" w:after="120" w:line="240" w:lineRule="auto"/>
        <w:ind w:right="111"/>
        <w:contextualSpacing w:val="0"/>
        <w:jc w:val="both"/>
        <w:rPr>
          <w:rFonts w:ascii="Times New Roman" w:hAnsi="Times New Roman"/>
          <w:sz w:val="24"/>
          <w:szCs w:val="24"/>
        </w:rPr>
      </w:pPr>
      <w:r w:rsidRPr="006D27D3">
        <w:rPr>
          <w:rFonts w:ascii="Times New Roman" w:hAnsi="Times New Roman"/>
          <w:sz w:val="24"/>
          <w:szCs w:val="24"/>
        </w:rPr>
        <w:t>Jeżeli wraz z ofertą składane są dokumenty zawierające tajemnicę przedsiębiorstwa</w:t>
      </w:r>
      <w:r w:rsidRPr="006D27D3">
        <w:rPr>
          <w:rFonts w:ascii="Times New Roman" w:hAnsi="Times New Roman"/>
          <w:spacing w:val="1"/>
          <w:sz w:val="24"/>
          <w:szCs w:val="24"/>
        </w:rPr>
        <w:t xml:space="preserve"> </w:t>
      </w:r>
      <w:r w:rsidRPr="006D27D3">
        <w:rPr>
          <w:rFonts w:ascii="Times New Roman" w:hAnsi="Times New Roman"/>
          <w:sz w:val="24"/>
          <w:szCs w:val="24"/>
        </w:rPr>
        <w:t xml:space="preserve">wykonawca,  </w:t>
      </w:r>
      <w:r w:rsidRPr="006D27D3">
        <w:rPr>
          <w:rFonts w:ascii="Times New Roman" w:hAnsi="Times New Roman"/>
          <w:spacing w:val="1"/>
          <w:sz w:val="24"/>
          <w:szCs w:val="24"/>
        </w:rPr>
        <w:t xml:space="preserve"> </w:t>
      </w:r>
      <w:r w:rsidRPr="006D27D3">
        <w:rPr>
          <w:rFonts w:ascii="Times New Roman" w:hAnsi="Times New Roman"/>
          <w:sz w:val="24"/>
          <w:szCs w:val="24"/>
        </w:rPr>
        <w:t>w    celu    utrzymania    w    poufności    tych    informacji,    przekazuje</w:t>
      </w:r>
      <w:r w:rsidRPr="006D27D3">
        <w:rPr>
          <w:rFonts w:ascii="Times New Roman" w:hAnsi="Times New Roman"/>
          <w:spacing w:val="1"/>
          <w:sz w:val="24"/>
          <w:szCs w:val="24"/>
        </w:rPr>
        <w:t xml:space="preserve"> </w:t>
      </w:r>
      <w:r w:rsidRPr="006D27D3">
        <w:rPr>
          <w:rFonts w:ascii="Times New Roman" w:hAnsi="Times New Roman"/>
          <w:sz w:val="24"/>
          <w:szCs w:val="24"/>
        </w:rPr>
        <w:t>je</w:t>
      </w:r>
      <w:r w:rsidRPr="006D27D3">
        <w:rPr>
          <w:rFonts w:ascii="Times New Roman" w:hAnsi="Times New Roman"/>
          <w:spacing w:val="1"/>
          <w:sz w:val="24"/>
          <w:szCs w:val="24"/>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wydzielonym</w:t>
      </w:r>
      <w:r w:rsidRPr="006D27D3">
        <w:rPr>
          <w:rFonts w:ascii="Times New Roman" w:hAnsi="Times New Roman"/>
          <w:spacing w:val="1"/>
          <w:sz w:val="24"/>
          <w:szCs w:val="24"/>
        </w:rPr>
        <w:t xml:space="preserve"> </w:t>
      </w:r>
      <w:r w:rsidRPr="006D27D3">
        <w:rPr>
          <w:rFonts w:ascii="Times New Roman" w:hAnsi="Times New Roman"/>
          <w:sz w:val="24"/>
          <w:szCs w:val="24"/>
        </w:rPr>
        <w:t>i</w:t>
      </w:r>
      <w:r w:rsidRPr="006D27D3">
        <w:rPr>
          <w:rFonts w:ascii="Times New Roman" w:hAnsi="Times New Roman"/>
          <w:spacing w:val="1"/>
          <w:sz w:val="24"/>
          <w:szCs w:val="24"/>
        </w:rPr>
        <w:t xml:space="preserve"> </w:t>
      </w:r>
      <w:r w:rsidRPr="006D27D3">
        <w:rPr>
          <w:rFonts w:ascii="Times New Roman" w:hAnsi="Times New Roman"/>
          <w:sz w:val="24"/>
          <w:szCs w:val="24"/>
        </w:rPr>
        <w:t>odpowiednio</w:t>
      </w:r>
      <w:r w:rsidRPr="006D27D3">
        <w:rPr>
          <w:rFonts w:ascii="Times New Roman" w:hAnsi="Times New Roman"/>
          <w:spacing w:val="1"/>
          <w:sz w:val="24"/>
          <w:szCs w:val="24"/>
        </w:rPr>
        <w:t xml:space="preserve"> </w:t>
      </w:r>
      <w:r w:rsidRPr="006D27D3">
        <w:rPr>
          <w:rFonts w:ascii="Times New Roman" w:hAnsi="Times New Roman"/>
          <w:sz w:val="24"/>
          <w:szCs w:val="24"/>
        </w:rPr>
        <w:t>oznaczonym</w:t>
      </w:r>
      <w:r w:rsidRPr="006D27D3">
        <w:rPr>
          <w:rFonts w:ascii="Times New Roman" w:hAnsi="Times New Roman"/>
          <w:spacing w:val="1"/>
          <w:sz w:val="24"/>
          <w:szCs w:val="24"/>
        </w:rPr>
        <w:t xml:space="preserve"> </w:t>
      </w:r>
      <w:r w:rsidRPr="006D27D3">
        <w:rPr>
          <w:rFonts w:ascii="Times New Roman" w:hAnsi="Times New Roman"/>
          <w:sz w:val="24"/>
          <w:szCs w:val="24"/>
        </w:rPr>
        <w:t>pliku,</w:t>
      </w:r>
      <w:r w:rsidRPr="006D27D3">
        <w:rPr>
          <w:rFonts w:ascii="Times New Roman" w:hAnsi="Times New Roman"/>
          <w:spacing w:val="1"/>
          <w:sz w:val="24"/>
          <w:szCs w:val="24"/>
        </w:rPr>
        <w:t xml:space="preserve"> </w:t>
      </w:r>
      <w:r w:rsidRPr="006D27D3">
        <w:rPr>
          <w:rFonts w:ascii="Times New Roman" w:hAnsi="Times New Roman"/>
          <w:sz w:val="24"/>
          <w:szCs w:val="24"/>
        </w:rPr>
        <w:t>wraz</w:t>
      </w:r>
      <w:r w:rsidRPr="006D27D3">
        <w:rPr>
          <w:rFonts w:ascii="Times New Roman" w:hAnsi="Times New Roman"/>
          <w:spacing w:val="1"/>
          <w:sz w:val="24"/>
          <w:szCs w:val="24"/>
        </w:rPr>
        <w:t xml:space="preserve"> </w:t>
      </w:r>
      <w:r w:rsidRPr="006D27D3">
        <w:rPr>
          <w:rFonts w:ascii="Times New Roman" w:hAnsi="Times New Roman"/>
          <w:sz w:val="24"/>
          <w:szCs w:val="24"/>
        </w:rPr>
        <w:t>z</w:t>
      </w:r>
      <w:r w:rsidRPr="006D27D3">
        <w:rPr>
          <w:rFonts w:ascii="Times New Roman" w:hAnsi="Times New Roman"/>
          <w:spacing w:val="1"/>
          <w:sz w:val="24"/>
          <w:szCs w:val="24"/>
        </w:rPr>
        <w:t xml:space="preserve"> </w:t>
      </w:r>
      <w:r w:rsidRPr="006D27D3">
        <w:rPr>
          <w:rFonts w:ascii="Times New Roman" w:hAnsi="Times New Roman"/>
          <w:sz w:val="24"/>
          <w:szCs w:val="24"/>
        </w:rPr>
        <w:t>jednoczesnym</w:t>
      </w:r>
      <w:r w:rsidRPr="006D27D3">
        <w:rPr>
          <w:rFonts w:ascii="Times New Roman" w:hAnsi="Times New Roman"/>
          <w:spacing w:val="1"/>
          <w:sz w:val="24"/>
          <w:szCs w:val="24"/>
        </w:rPr>
        <w:t xml:space="preserve"> </w:t>
      </w:r>
      <w:r w:rsidRPr="006D27D3">
        <w:rPr>
          <w:rFonts w:ascii="Times New Roman" w:hAnsi="Times New Roman"/>
          <w:sz w:val="24"/>
          <w:szCs w:val="24"/>
        </w:rPr>
        <w:t xml:space="preserve">zaznaczeniem w </w:t>
      </w:r>
      <w:r w:rsidRPr="006D27D3">
        <w:rPr>
          <w:rFonts w:ascii="Times New Roman" w:hAnsi="Times New Roman"/>
          <w:sz w:val="24"/>
          <w:szCs w:val="24"/>
        </w:rPr>
        <w:lastRenderedPageBreak/>
        <w:t>nazwie pliku „Dokument stanowiący tajemnicę przedsiębiorstwa”.</w:t>
      </w:r>
      <w:r w:rsidRPr="006D27D3">
        <w:rPr>
          <w:rFonts w:ascii="Times New Roman" w:hAnsi="Times New Roman"/>
          <w:spacing w:val="1"/>
          <w:sz w:val="24"/>
          <w:szCs w:val="24"/>
        </w:rPr>
        <w:t xml:space="preserve"> </w:t>
      </w:r>
      <w:r w:rsidRPr="006D27D3">
        <w:rPr>
          <w:rFonts w:ascii="Times New Roman" w:hAnsi="Times New Roman"/>
          <w:sz w:val="24"/>
          <w:szCs w:val="24"/>
        </w:rPr>
        <w:t>Zarówno</w:t>
      </w:r>
      <w:r w:rsidRPr="006D27D3">
        <w:rPr>
          <w:rFonts w:ascii="Times New Roman" w:hAnsi="Times New Roman"/>
          <w:spacing w:val="1"/>
          <w:sz w:val="24"/>
          <w:szCs w:val="24"/>
        </w:rPr>
        <w:t xml:space="preserve"> </w:t>
      </w:r>
      <w:r w:rsidRPr="006D27D3">
        <w:rPr>
          <w:rFonts w:ascii="Times New Roman" w:hAnsi="Times New Roman"/>
          <w:sz w:val="24"/>
          <w:szCs w:val="24"/>
        </w:rPr>
        <w:t>załącznik</w:t>
      </w:r>
      <w:r w:rsidRPr="006D27D3">
        <w:rPr>
          <w:rFonts w:ascii="Times New Roman" w:hAnsi="Times New Roman"/>
          <w:spacing w:val="1"/>
          <w:sz w:val="24"/>
          <w:szCs w:val="24"/>
        </w:rPr>
        <w:t xml:space="preserve"> </w:t>
      </w:r>
      <w:r w:rsidRPr="006D27D3">
        <w:rPr>
          <w:rFonts w:ascii="Times New Roman" w:hAnsi="Times New Roman"/>
          <w:sz w:val="24"/>
          <w:szCs w:val="24"/>
        </w:rPr>
        <w:t>stanowiący</w:t>
      </w:r>
      <w:r w:rsidRPr="006D27D3">
        <w:rPr>
          <w:rFonts w:ascii="Times New Roman" w:hAnsi="Times New Roman"/>
          <w:spacing w:val="1"/>
          <w:sz w:val="24"/>
          <w:szCs w:val="24"/>
        </w:rPr>
        <w:t xml:space="preserve"> </w:t>
      </w:r>
      <w:r w:rsidRPr="006D27D3">
        <w:rPr>
          <w:rFonts w:ascii="Times New Roman" w:hAnsi="Times New Roman"/>
          <w:sz w:val="24"/>
          <w:szCs w:val="24"/>
        </w:rPr>
        <w:t>tajemnicę</w:t>
      </w:r>
      <w:r w:rsidRPr="006D27D3">
        <w:rPr>
          <w:rFonts w:ascii="Times New Roman" w:hAnsi="Times New Roman"/>
          <w:spacing w:val="1"/>
          <w:sz w:val="24"/>
          <w:szCs w:val="24"/>
        </w:rPr>
        <w:t xml:space="preserve"> </w:t>
      </w:r>
      <w:r w:rsidRPr="006D27D3">
        <w:rPr>
          <w:rFonts w:ascii="Times New Roman" w:hAnsi="Times New Roman"/>
          <w:sz w:val="24"/>
          <w:szCs w:val="24"/>
        </w:rPr>
        <w:t>przedsiębiorstwa</w:t>
      </w:r>
      <w:r w:rsidRPr="006D27D3">
        <w:rPr>
          <w:rFonts w:ascii="Times New Roman" w:hAnsi="Times New Roman"/>
          <w:spacing w:val="1"/>
          <w:sz w:val="24"/>
          <w:szCs w:val="24"/>
        </w:rPr>
        <w:t xml:space="preserve"> </w:t>
      </w:r>
      <w:r w:rsidRPr="006D27D3">
        <w:rPr>
          <w:rFonts w:ascii="Times New Roman" w:hAnsi="Times New Roman"/>
          <w:sz w:val="24"/>
          <w:szCs w:val="24"/>
        </w:rPr>
        <w:t>jak</w:t>
      </w:r>
      <w:r w:rsidRPr="006D27D3">
        <w:rPr>
          <w:rFonts w:ascii="Times New Roman" w:hAnsi="Times New Roman"/>
          <w:spacing w:val="1"/>
          <w:sz w:val="24"/>
          <w:szCs w:val="24"/>
        </w:rPr>
        <w:t xml:space="preserve"> </w:t>
      </w:r>
      <w:r w:rsidRPr="006D27D3">
        <w:rPr>
          <w:rFonts w:ascii="Times New Roman" w:hAnsi="Times New Roman"/>
          <w:sz w:val="24"/>
          <w:szCs w:val="24"/>
        </w:rPr>
        <w:t>i</w:t>
      </w:r>
      <w:r w:rsidRPr="006D27D3">
        <w:rPr>
          <w:rFonts w:ascii="Times New Roman" w:hAnsi="Times New Roman"/>
          <w:spacing w:val="1"/>
          <w:sz w:val="24"/>
          <w:szCs w:val="24"/>
        </w:rPr>
        <w:t xml:space="preserve"> </w:t>
      </w:r>
      <w:r w:rsidRPr="006D27D3">
        <w:rPr>
          <w:rFonts w:ascii="Times New Roman" w:hAnsi="Times New Roman"/>
          <w:sz w:val="24"/>
          <w:szCs w:val="24"/>
        </w:rPr>
        <w:t>uzasadnienie</w:t>
      </w:r>
      <w:r w:rsidRPr="006D27D3">
        <w:rPr>
          <w:rFonts w:ascii="Times New Roman" w:hAnsi="Times New Roman"/>
          <w:spacing w:val="1"/>
          <w:sz w:val="24"/>
          <w:szCs w:val="24"/>
        </w:rPr>
        <w:t xml:space="preserve"> </w:t>
      </w:r>
      <w:r w:rsidRPr="006D27D3">
        <w:rPr>
          <w:rFonts w:ascii="Times New Roman" w:hAnsi="Times New Roman"/>
          <w:sz w:val="24"/>
          <w:szCs w:val="24"/>
        </w:rPr>
        <w:t>zastrzeżenia</w:t>
      </w:r>
      <w:r w:rsidRPr="006D27D3">
        <w:rPr>
          <w:rFonts w:ascii="Times New Roman" w:hAnsi="Times New Roman"/>
          <w:spacing w:val="1"/>
          <w:sz w:val="24"/>
          <w:szCs w:val="24"/>
        </w:rPr>
        <w:t xml:space="preserve"> </w:t>
      </w:r>
      <w:r w:rsidRPr="006D27D3">
        <w:rPr>
          <w:rFonts w:ascii="Times New Roman" w:hAnsi="Times New Roman"/>
          <w:sz w:val="24"/>
          <w:szCs w:val="24"/>
        </w:rPr>
        <w:t>tajemnicy</w:t>
      </w:r>
      <w:r w:rsidRPr="006D27D3">
        <w:rPr>
          <w:rFonts w:ascii="Times New Roman" w:hAnsi="Times New Roman"/>
          <w:spacing w:val="1"/>
          <w:sz w:val="24"/>
          <w:szCs w:val="24"/>
        </w:rPr>
        <w:t xml:space="preserve"> </w:t>
      </w:r>
      <w:r w:rsidRPr="006D27D3">
        <w:rPr>
          <w:rFonts w:ascii="Times New Roman" w:hAnsi="Times New Roman"/>
          <w:sz w:val="24"/>
          <w:szCs w:val="24"/>
        </w:rPr>
        <w:t>przedsiębiorstwa</w:t>
      </w:r>
      <w:r w:rsidRPr="006D27D3">
        <w:rPr>
          <w:rFonts w:ascii="Times New Roman" w:hAnsi="Times New Roman"/>
          <w:spacing w:val="1"/>
          <w:sz w:val="24"/>
          <w:szCs w:val="24"/>
        </w:rPr>
        <w:t xml:space="preserve"> </w:t>
      </w:r>
      <w:r w:rsidRPr="006D27D3">
        <w:rPr>
          <w:rFonts w:ascii="Times New Roman" w:hAnsi="Times New Roman"/>
          <w:sz w:val="24"/>
          <w:szCs w:val="24"/>
        </w:rPr>
        <w:t>należy</w:t>
      </w:r>
      <w:r w:rsidRPr="006D27D3">
        <w:rPr>
          <w:rFonts w:ascii="Times New Roman" w:hAnsi="Times New Roman"/>
          <w:spacing w:val="1"/>
          <w:sz w:val="24"/>
          <w:szCs w:val="24"/>
        </w:rPr>
        <w:t xml:space="preserve"> </w:t>
      </w:r>
      <w:r w:rsidRPr="006D27D3">
        <w:rPr>
          <w:rFonts w:ascii="Times New Roman" w:hAnsi="Times New Roman"/>
          <w:sz w:val="24"/>
          <w:szCs w:val="24"/>
        </w:rPr>
        <w:t>dodać</w:t>
      </w:r>
      <w:r w:rsidRPr="006D27D3">
        <w:rPr>
          <w:rFonts w:ascii="Times New Roman" w:hAnsi="Times New Roman"/>
          <w:spacing w:val="1"/>
          <w:sz w:val="24"/>
          <w:szCs w:val="24"/>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polu</w:t>
      </w:r>
      <w:r w:rsidRPr="006D27D3">
        <w:rPr>
          <w:rFonts w:ascii="Times New Roman" w:hAnsi="Times New Roman"/>
          <w:spacing w:val="1"/>
          <w:sz w:val="24"/>
          <w:szCs w:val="24"/>
        </w:rPr>
        <w:t xml:space="preserve"> </w:t>
      </w:r>
      <w:r w:rsidRPr="006D27D3">
        <w:rPr>
          <w:rFonts w:ascii="Times New Roman" w:hAnsi="Times New Roman"/>
          <w:sz w:val="24"/>
          <w:szCs w:val="24"/>
        </w:rPr>
        <w:t>„Załączniki</w:t>
      </w:r>
      <w:r w:rsidRPr="006D27D3">
        <w:rPr>
          <w:rFonts w:ascii="Times New Roman" w:hAnsi="Times New Roman"/>
          <w:spacing w:val="1"/>
          <w:sz w:val="24"/>
          <w:szCs w:val="24"/>
        </w:rPr>
        <w:t xml:space="preserve"> </w:t>
      </w:r>
      <w:r w:rsidRPr="006D27D3">
        <w:rPr>
          <w:rFonts w:ascii="Times New Roman" w:hAnsi="Times New Roman"/>
          <w:sz w:val="24"/>
          <w:szCs w:val="24"/>
        </w:rPr>
        <w:t>i</w:t>
      </w:r>
      <w:r w:rsidRPr="006D27D3">
        <w:rPr>
          <w:rFonts w:ascii="Times New Roman" w:hAnsi="Times New Roman"/>
          <w:spacing w:val="1"/>
          <w:sz w:val="24"/>
          <w:szCs w:val="24"/>
        </w:rPr>
        <w:t xml:space="preserve"> </w:t>
      </w:r>
      <w:r w:rsidRPr="006D27D3">
        <w:rPr>
          <w:rFonts w:ascii="Times New Roman" w:hAnsi="Times New Roman"/>
          <w:sz w:val="24"/>
          <w:szCs w:val="24"/>
        </w:rPr>
        <w:t>inne</w:t>
      </w:r>
      <w:r w:rsidRPr="006D27D3">
        <w:rPr>
          <w:rFonts w:ascii="Times New Roman" w:hAnsi="Times New Roman"/>
          <w:spacing w:val="1"/>
          <w:sz w:val="24"/>
          <w:szCs w:val="24"/>
        </w:rPr>
        <w:t xml:space="preserve"> </w:t>
      </w:r>
      <w:r w:rsidRPr="006D27D3">
        <w:rPr>
          <w:rFonts w:ascii="Times New Roman" w:hAnsi="Times New Roman"/>
          <w:sz w:val="24"/>
          <w:szCs w:val="24"/>
        </w:rPr>
        <w:t>dokumenty</w:t>
      </w:r>
      <w:r w:rsidRPr="006D27D3">
        <w:rPr>
          <w:rFonts w:ascii="Times New Roman" w:hAnsi="Times New Roman"/>
          <w:spacing w:val="-3"/>
          <w:sz w:val="24"/>
          <w:szCs w:val="24"/>
        </w:rPr>
        <w:t xml:space="preserve"> </w:t>
      </w:r>
      <w:r w:rsidRPr="006D27D3">
        <w:rPr>
          <w:rFonts w:ascii="Times New Roman" w:hAnsi="Times New Roman"/>
          <w:sz w:val="24"/>
          <w:szCs w:val="24"/>
        </w:rPr>
        <w:t>przedstawione</w:t>
      </w:r>
      <w:r w:rsidRPr="006D27D3">
        <w:rPr>
          <w:rFonts w:ascii="Times New Roman" w:hAnsi="Times New Roman"/>
          <w:spacing w:val="-1"/>
          <w:sz w:val="24"/>
          <w:szCs w:val="24"/>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ofercie</w:t>
      </w:r>
      <w:r w:rsidRPr="006D27D3">
        <w:rPr>
          <w:rFonts w:ascii="Times New Roman" w:hAnsi="Times New Roman"/>
          <w:spacing w:val="-1"/>
          <w:sz w:val="24"/>
          <w:szCs w:val="24"/>
        </w:rPr>
        <w:t xml:space="preserve"> </w:t>
      </w:r>
      <w:r w:rsidRPr="006D27D3">
        <w:rPr>
          <w:rFonts w:ascii="Times New Roman" w:hAnsi="Times New Roman"/>
          <w:sz w:val="24"/>
          <w:szCs w:val="24"/>
        </w:rPr>
        <w:t>przez</w:t>
      </w:r>
      <w:r w:rsidRPr="006D27D3">
        <w:rPr>
          <w:rFonts w:ascii="Times New Roman" w:hAnsi="Times New Roman"/>
          <w:spacing w:val="-1"/>
          <w:sz w:val="24"/>
          <w:szCs w:val="24"/>
        </w:rPr>
        <w:t xml:space="preserve"> </w:t>
      </w:r>
      <w:r w:rsidRPr="006D27D3">
        <w:rPr>
          <w:rFonts w:ascii="Times New Roman" w:hAnsi="Times New Roman"/>
          <w:sz w:val="24"/>
          <w:szCs w:val="24"/>
        </w:rPr>
        <w:t>Wykonawcę”.</w:t>
      </w:r>
    </w:p>
    <w:p w14:paraId="7049C269" w14:textId="77777777" w:rsidR="001B15BF" w:rsidRDefault="00A2310B" w:rsidP="00296A50">
      <w:pPr>
        <w:pStyle w:val="Akapitzlist"/>
        <w:widowControl w:val="0"/>
        <w:numPr>
          <w:ilvl w:val="0"/>
          <w:numId w:val="6"/>
        </w:numPr>
        <w:tabs>
          <w:tab w:val="left" w:pos="837"/>
        </w:tabs>
        <w:autoSpaceDE w:val="0"/>
        <w:autoSpaceDN w:val="0"/>
        <w:spacing w:before="1" w:after="120" w:line="240" w:lineRule="auto"/>
        <w:ind w:right="111"/>
        <w:contextualSpacing w:val="0"/>
        <w:jc w:val="both"/>
        <w:rPr>
          <w:rFonts w:ascii="Times New Roman" w:hAnsi="Times New Roman"/>
          <w:sz w:val="24"/>
          <w:szCs w:val="24"/>
        </w:rPr>
      </w:pPr>
      <w:r w:rsidRPr="006D27D3">
        <w:rPr>
          <w:rFonts w:ascii="Times New Roman" w:hAnsi="Times New Roman"/>
          <w:b/>
          <w:sz w:val="24"/>
          <w:szCs w:val="24"/>
        </w:rPr>
        <w:t>Formularz</w:t>
      </w:r>
      <w:r w:rsidRPr="006D27D3">
        <w:rPr>
          <w:rFonts w:ascii="Times New Roman" w:hAnsi="Times New Roman"/>
          <w:b/>
          <w:spacing w:val="1"/>
          <w:sz w:val="24"/>
          <w:szCs w:val="24"/>
        </w:rPr>
        <w:t xml:space="preserve"> </w:t>
      </w:r>
      <w:r w:rsidRPr="006D27D3">
        <w:rPr>
          <w:rFonts w:ascii="Times New Roman" w:hAnsi="Times New Roman"/>
          <w:b/>
          <w:sz w:val="24"/>
          <w:szCs w:val="24"/>
        </w:rPr>
        <w:t>ofertowy</w:t>
      </w:r>
      <w:r w:rsidRPr="006D27D3">
        <w:rPr>
          <w:rFonts w:ascii="Times New Roman" w:hAnsi="Times New Roman"/>
          <w:b/>
          <w:spacing w:val="1"/>
          <w:sz w:val="24"/>
          <w:szCs w:val="24"/>
        </w:rPr>
        <w:t xml:space="preserve"> </w:t>
      </w:r>
      <w:r w:rsidRPr="006D27D3">
        <w:rPr>
          <w:rFonts w:ascii="Times New Roman" w:hAnsi="Times New Roman"/>
          <w:sz w:val="24"/>
          <w:szCs w:val="24"/>
        </w:rPr>
        <w:t>podpisuje</w:t>
      </w:r>
      <w:r w:rsidRPr="006D27D3">
        <w:rPr>
          <w:rFonts w:ascii="Times New Roman" w:hAnsi="Times New Roman"/>
          <w:spacing w:val="1"/>
          <w:sz w:val="24"/>
          <w:szCs w:val="24"/>
        </w:rPr>
        <w:t xml:space="preserve"> </w:t>
      </w:r>
      <w:r w:rsidRPr="006D27D3">
        <w:rPr>
          <w:rFonts w:ascii="Times New Roman" w:hAnsi="Times New Roman"/>
          <w:sz w:val="24"/>
          <w:szCs w:val="24"/>
        </w:rPr>
        <w:t>się</w:t>
      </w:r>
      <w:r w:rsidRPr="006D27D3">
        <w:rPr>
          <w:rFonts w:ascii="Times New Roman" w:hAnsi="Times New Roman"/>
          <w:spacing w:val="1"/>
          <w:sz w:val="24"/>
          <w:szCs w:val="24"/>
        </w:rPr>
        <w:t xml:space="preserve"> </w:t>
      </w:r>
      <w:r w:rsidRPr="006D27D3">
        <w:rPr>
          <w:rFonts w:ascii="Times New Roman" w:hAnsi="Times New Roman"/>
          <w:sz w:val="24"/>
          <w:szCs w:val="24"/>
        </w:rPr>
        <w:t>kwalifikowanym</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elektronicznym,</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zaufanym</w:t>
      </w:r>
      <w:r w:rsidRPr="006D27D3">
        <w:rPr>
          <w:rFonts w:ascii="Times New Roman" w:hAnsi="Times New Roman"/>
          <w:spacing w:val="1"/>
          <w:sz w:val="24"/>
          <w:szCs w:val="24"/>
        </w:rPr>
        <w:t xml:space="preserve"> </w:t>
      </w:r>
      <w:r w:rsidRPr="006D27D3">
        <w:rPr>
          <w:rFonts w:ascii="Times New Roman" w:hAnsi="Times New Roman"/>
          <w:sz w:val="24"/>
          <w:szCs w:val="24"/>
        </w:rPr>
        <w:t>lub</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osobistym.</w:t>
      </w:r>
      <w:r w:rsidRPr="006D27D3">
        <w:rPr>
          <w:rFonts w:ascii="Times New Roman" w:hAnsi="Times New Roman"/>
          <w:spacing w:val="1"/>
          <w:sz w:val="24"/>
          <w:szCs w:val="24"/>
        </w:rPr>
        <w:t xml:space="preserve"> </w:t>
      </w:r>
      <w:r w:rsidRPr="006D27D3">
        <w:rPr>
          <w:rFonts w:ascii="Times New Roman" w:hAnsi="Times New Roman"/>
          <w:sz w:val="24"/>
          <w:szCs w:val="24"/>
          <w:u w:val="single"/>
        </w:rPr>
        <w:t>Rekomendowanym</w:t>
      </w:r>
      <w:r w:rsidRPr="006D27D3">
        <w:rPr>
          <w:rFonts w:ascii="Times New Roman" w:hAnsi="Times New Roman"/>
          <w:spacing w:val="1"/>
          <w:sz w:val="24"/>
          <w:szCs w:val="24"/>
          <w:u w:val="single"/>
        </w:rPr>
        <w:t xml:space="preserve"> </w:t>
      </w:r>
      <w:r w:rsidRPr="006D27D3">
        <w:rPr>
          <w:rFonts w:ascii="Times New Roman" w:hAnsi="Times New Roman"/>
          <w:sz w:val="24"/>
          <w:szCs w:val="24"/>
          <w:u w:val="single"/>
        </w:rPr>
        <w:t>wariantem</w:t>
      </w:r>
      <w:r w:rsidRPr="006D27D3">
        <w:rPr>
          <w:rFonts w:ascii="Times New Roman" w:hAnsi="Times New Roman"/>
          <w:spacing w:val="-52"/>
          <w:sz w:val="24"/>
          <w:szCs w:val="24"/>
        </w:rPr>
        <w:t xml:space="preserve"> </w:t>
      </w:r>
      <w:r w:rsidRPr="006D27D3">
        <w:rPr>
          <w:rFonts w:ascii="Times New Roman" w:hAnsi="Times New Roman"/>
          <w:sz w:val="24"/>
          <w:szCs w:val="24"/>
          <w:u w:val="single"/>
        </w:rPr>
        <w:t>podpisu jest typ wewnętrzny</w:t>
      </w:r>
      <w:r w:rsidRPr="006D27D3">
        <w:rPr>
          <w:rFonts w:ascii="Times New Roman" w:hAnsi="Times New Roman"/>
          <w:sz w:val="24"/>
          <w:szCs w:val="24"/>
        </w:rPr>
        <w:t xml:space="preserve">. Podpis formularza ofertowego </w:t>
      </w:r>
      <w:r w:rsidRPr="006D27D3">
        <w:rPr>
          <w:rFonts w:ascii="Times New Roman" w:hAnsi="Times New Roman"/>
          <w:sz w:val="24"/>
          <w:szCs w:val="24"/>
          <w:u w:val="single"/>
        </w:rPr>
        <w:t>wariantem podpisu w</w:t>
      </w:r>
      <w:r w:rsidRPr="006D27D3">
        <w:rPr>
          <w:rFonts w:ascii="Times New Roman" w:hAnsi="Times New Roman"/>
          <w:spacing w:val="1"/>
          <w:sz w:val="24"/>
          <w:szCs w:val="24"/>
        </w:rPr>
        <w:t xml:space="preserve"> </w:t>
      </w:r>
      <w:r w:rsidRPr="006D27D3">
        <w:rPr>
          <w:rFonts w:ascii="Times New Roman" w:hAnsi="Times New Roman"/>
          <w:sz w:val="24"/>
          <w:szCs w:val="24"/>
          <w:u w:val="single"/>
        </w:rPr>
        <w:t>typie zewnętrznym również jest możliwy</w:t>
      </w:r>
      <w:r w:rsidRPr="006D27D3">
        <w:rPr>
          <w:rFonts w:ascii="Times New Roman" w:hAnsi="Times New Roman"/>
          <w:sz w:val="24"/>
          <w:szCs w:val="24"/>
        </w:rPr>
        <w:t>, tylko w tym przypadku, powstały oddzielny</w:t>
      </w:r>
      <w:r w:rsidRPr="006D27D3">
        <w:rPr>
          <w:rFonts w:ascii="Times New Roman" w:hAnsi="Times New Roman"/>
          <w:spacing w:val="1"/>
          <w:sz w:val="24"/>
          <w:szCs w:val="24"/>
        </w:rPr>
        <w:t xml:space="preserve"> </w:t>
      </w:r>
      <w:r w:rsidRPr="006D27D3">
        <w:rPr>
          <w:rFonts w:ascii="Times New Roman" w:hAnsi="Times New Roman"/>
          <w:sz w:val="24"/>
          <w:szCs w:val="24"/>
        </w:rPr>
        <w:t>plik podpisu dla tego formularza należy załączyć w polu „Załączniki i inne dokumenty</w:t>
      </w:r>
      <w:r w:rsidRPr="006D27D3">
        <w:rPr>
          <w:rFonts w:ascii="Times New Roman" w:hAnsi="Times New Roman"/>
          <w:spacing w:val="1"/>
          <w:sz w:val="24"/>
          <w:szCs w:val="24"/>
        </w:rPr>
        <w:t xml:space="preserve"> </w:t>
      </w:r>
      <w:r w:rsidRPr="006D27D3">
        <w:rPr>
          <w:rFonts w:ascii="Times New Roman" w:hAnsi="Times New Roman"/>
          <w:sz w:val="24"/>
          <w:szCs w:val="24"/>
        </w:rPr>
        <w:t>przedstawione</w:t>
      </w:r>
      <w:r w:rsidRPr="006D27D3">
        <w:rPr>
          <w:rFonts w:ascii="Times New Roman" w:hAnsi="Times New Roman"/>
          <w:spacing w:val="-2"/>
          <w:sz w:val="24"/>
          <w:szCs w:val="24"/>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ofercie</w:t>
      </w:r>
      <w:r w:rsidRPr="006D27D3">
        <w:rPr>
          <w:rFonts w:ascii="Times New Roman" w:hAnsi="Times New Roman"/>
          <w:spacing w:val="-4"/>
          <w:sz w:val="24"/>
          <w:szCs w:val="24"/>
        </w:rPr>
        <w:t xml:space="preserve"> </w:t>
      </w:r>
      <w:r w:rsidRPr="006D27D3">
        <w:rPr>
          <w:rFonts w:ascii="Times New Roman" w:hAnsi="Times New Roman"/>
          <w:sz w:val="24"/>
          <w:szCs w:val="24"/>
        </w:rPr>
        <w:t>przez</w:t>
      </w:r>
      <w:r w:rsidRPr="006D27D3">
        <w:rPr>
          <w:rFonts w:ascii="Times New Roman" w:hAnsi="Times New Roman"/>
          <w:spacing w:val="1"/>
          <w:sz w:val="24"/>
          <w:szCs w:val="24"/>
        </w:rPr>
        <w:t xml:space="preserve"> </w:t>
      </w:r>
      <w:r w:rsidRPr="006D27D3">
        <w:rPr>
          <w:rFonts w:ascii="Times New Roman" w:hAnsi="Times New Roman"/>
          <w:sz w:val="24"/>
          <w:szCs w:val="24"/>
        </w:rPr>
        <w:t>Wykonawcę”.</w:t>
      </w:r>
      <w:r>
        <w:rPr>
          <w:rFonts w:ascii="Times New Roman" w:hAnsi="Times New Roman"/>
          <w:sz w:val="24"/>
          <w:szCs w:val="24"/>
        </w:rPr>
        <w:t xml:space="preserve"> </w:t>
      </w:r>
    </w:p>
    <w:p w14:paraId="7A0B459A" w14:textId="58B42A48" w:rsidR="00A2310B" w:rsidRPr="006D27D3" w:rsidRDefault="00A2310B" w:rsidP="00296A50">
      <w:pPr>
        <w:pStyle w:val="Akapitzlist"/>
        <w:widowControl w:val="0"/>
        <w:numPr>
          <w:ilvl w:val="0"/>
          <w:numId w:val="6"/>
        </w:numPr>
        <w:tabs>
          <w:tab w:val="left" w:pos="837"/>
        </w:tabs>
        <w:autoSpaceDE w:val="0"/>
        <w:autoSpaceDN w:val="0"/>
        <w:spacing w:before="1" w:after="120" w:line="240" w:lineRule="auto"/>
        <w:ind w:right="111"/>
        <w:contextualSpacing w:val="0"/>
        <w:jc w:val="both"/>
        <w:rPr>
          <w:rFonts w:ascii="Times New Roman" w:hAnsi="Times New Roman"/>
          <w:sz w:val="24"/>
          <w:szCs w:val="24"/>
        </w:rPr>
      </w:pPr>
      <w:r w:rsidRPr="006D27D3">
        <w:rPr>
          <w:rFonts w:ascii="Times New Roman" w:hAnsi="Times New Roman"/>
          <w:b/>
          <w:sz w:val="24"/>
          <w:szCs w:val="24"/>
        </w:rPr>
        <w:t xml:space="preserve">Pozostałe dokumenty </w:t>
      </w:r>
      <w:r w:rsidRPr="006D27D3">
        <w:rPr>
          <w:rFonts w:ascii="Times New Roman" w:hAnsi="Times New Roman"/>
          <w:sz w:val="24"/>
          <w:szCs w:val="24"/>
        </w:rPr>
        <w:t>wchodzące w skład oferty lub składane wraz z ofertą, które są</w:t>
      </w:r>
      <w:r w:rsidRPr="006D27D3">
        <w:rPr>
          <w:rFonts w:ascii="Times New Roman" w:hAnsi="Times New Roman"/>
          <w:spacing w:val="1"/>
          <w:sz w:val="24"/>
          <w:szCs w:val="24"/>
        </w:rPr>
        <w:t xml:space="preserve"> </w:t>
      </w:r>
      <w:r w:rsidRPr="006D27D3">
        <w:rPr>
          <w:rFonts w:ascii="Times New Roman" w:hAnsi="Times New Roman"/>
          <w:sz w:val="24"/>
          <w:szCs w:val="24"/>
        </w:rPr>
        <w:t>zgodne</w:t>
      </w:r>
      <w:r w:rsidRPr="006D27D3">
        <w:rPr>
          <w:rFonts w:ascii="Times New Roman" w:hAnsi="Times New Roman"/>
          <w:spacing w:val="1"/>
          <w:sz w:val="24"/>
          <w:szCs w:val="24"/>
        </w:rPr>
        <w:t xml:space="preserve"> </w:t>
      </w:r>
      <w:r w:rsidRPr="006D27D3">
        <w:rPr>
          <w:rFonts w:ascii="Times New Roman" w:hAnsi="Times New Roman"/>
          <w:sz w:val="24"/>
          <w:szCs w:val="24"/>
        </w:rPr>
        <w:t>z</w:t>
      </w:r>
      <w:r w:rsidRPr="006D27D3">
        <w:rPr>
          <w:rFonts w:ascii="Times New Roman" w:hAnsi="Times New Roman"/>
          <w:spacing w:val="1"/>
          <w:sz w:val="24"/>
          <w:szCs w:val="24"/>
        </w:rPr>
        <w:t xml:space="preserve"> </w:t>
      </w:r>
      <w:r w:rsidRPr="006D27D3">
        <w:rPr>
          <w:rFonts w:ascii="Times New Roman" w:hAnsi="Times New Roman"/>
          <w:sz w:val="24"/>
          <w:szCs w:val="24"/>
        </w:rPr>
        <w:t>ustawą</w:t>
      </w:r>
      <w:r w:rsidRPr="006D27D3">
        <w:rPr>
          <w:rFonts w:ascii="Times New Roman" w:hAnsi="Times New Roman"/>
          <w:spacing w:val="1"/>
          <w:sz w:val="24"/>
          <w:szCs w:val="24"/>
        </w:rPr>
        <w:t xml:space="preserve"> </w:t>
      </w:r>
      <w:proofErr w:type="spellStart"/>
      <w:r w:rsidRPr="006D27D3">
        <w:rPr>
          <w:rFonts w:ascii="Times New Roman" w:hAnsi="Times New Roman"/>
          <w:sz w:val="24"/>
          <w:szCs w:val="24"/>
        </w:rPr>
        <w:t>Pzp</w:t>
      </w:r>
      <w:proofErr w:type="spellEnd"/>
      <w:r w:rsidRPr="006D27D3">
        <w:rPr>
          <w:rFonts w:ascii="Times New Roman" w:hAnsi="Times New Roman"/>
          <w:spacing w:val="1"/>
          <w:sz w:val="24"/>
          <w:szCs w:val="24"/>
        </w:rPr>
        <w:t xml:space="preserve"> </w:t>
      </w:r>
      <w:r w:rsidRPr="006D27D3">
        <w:rPr>
          <w:rFonts w:ascii="Times New Roman" w:hAnsi="Times New Roman"/>
          <w:sz w:val="24"/>
          <w:szCs w:val="24"/>
        </w:rPr>
        <w:t>lub</w:t>
      </w:r>
      <w:r w:rsidRPr="006D27D3">
        <w:rPr>
          <w:rFonts w:ascii="Times New Roman" w:hAnsi="Times New Roman"/>
          <w:spacing w:val="1"/>
          <w:sz w:val="24"/>
          <w:szCs w:val="24"/>
        </w:rPr>
        <w:t xml:space="preserve"> </w:t>
      </w:r>
      <w:r w:rsidRPr="006D27D3">
        <w:rPr>
          <w:rFonts w:ascii="Times New Roman" w:hAnsi="Times New Roman"/>
          <w:sz w:val="24"/>
          <w:szCs w:val="24"/>
        </w:rPr>
        <w:t>rozporządzeniem</w:t>
      </w:r>
      <w:r w:rsidRPr="006D27D3">
        <w:rPr>
          <w:rFonts w:ascii="Times New Roman" w:hAnsi="Times New Roman"/>
          <w:spacing w:val="1"/>
          <w:sz w:val="24"/>
          <w:szCs w:val="24"/>
        </w:rPr>
        <w:t xml:space="preserve"> </w:t>
      </w:r>
      <w:r w:rsidRPr="006D27D3">
        <w:rPr>
          <w:rFonts w:ascii="Times New Roman" w:hAnsi="Times New Roman"/>
          <w:sz w:val="24"/>
          <w:szCs w:val="24"/>
        </w:rPr>
        <w:t>Prezesa</w:t>
      </w:r>
      <w:r w:rsidRPr="006D27D3">
        <w:rPr>
          <w:rFonts w:ascii="Times New Roman" w:hAnsi="Times New Roman"/>
          <w:spacing w:val="1"/>
          <w:sz w:val="24"/>
          <w:szCs w:val="24"/>
        </w:rPr>
        <w:t xml:space="preserve"> </w:t>
      </w:r>
      <w:r w:rsidRPr="006D27D3">
        <w:rPr>
          <w:rFonts w:ascii="Times New Roman" w:hAnsi="Times New Roman"/>
          <w:sz w:val="24"/>
          <w:szCs w:val="24"/>
        </w:rPr>
        <w:t>Rady</w:t>
      </w:r>
      <w:r w:rsidRPr="006D27D3">
        <w:rPr>
          <w:rFonts w:ascii="Times New Roman" w:hAnsi="Times New Roman"/>
          <w:spacing w:val="1"/>
          <w:sz w:val="24"/>
          <w:szCs w:val="24"/>
        </w:rPr>
        <w:t xml:space="preserve"> </w:t>
      </w:r>
      <w:r w:rsidRPr="006D27D3">
        <w:rPr>
          <w:rFonts w:ascii="Times New Roman" w:hAnsi="Times New Roman"/>
          <w:sz w:val="24"/>
          <w:szCs w:val="24"/>
        </w:rPr>
        <w:t>Ministrów</w:t>
      </w:r>
      <w:r w:rsidRPr="006D27D3">
        <w:rPr>
          <w:rFonts w:ascii="Times New Roman" w:hAnsi="Times New Roman"/>
          <w:spacing w:val="1"/>
          <w:sz w:val="24"/>
          <w:szCs w:val="24"/>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sprawie</w:t>
      </w:r>
      <w:r w:rsidRPr="006D27D3">
        <w:rPr>
          <w:rFonts w:ascii="Times New Roman" w:hAnsi="Times New Roman"/>
          <w:spacing w:val="1"/>
          <w:sz w:val="24"/>
          <w:szCs w:val="24"/>
        </w:rPr>
        <w:t xml:space="preserve"> </w:t>
      </w:r>
      <w:r w:rsidRPr="006D27D3">
        <w:rPr>
          <w:rFonts w:ascii="Times New Roman" w:hAnsi="Times New Roman"/>
          <w:sz w:val="24"/>
          <w:szCs w:val="24"/>
        </w:rPr>
        <w:t>wymagań</w:t>
      </w:r>
      <w:r w:rsidRPr="006D27D3">
        <w:rPr>
          <w:rFonts w:ascii="Times New Roman" w:hAnsi="Times New Roman"/>
          <w:spacing w:val="1"/>
          <w:sz w:val="24"/>
          <w:szCs w:val="24"/>
        </w:rPr>
        <w:t xml:space="preserve"> </w:t>
      </w:r>
      <w:r w:rsidRPr="006D27D3">
        <w:rPr>
          <w:rFonts w:ascii="Times New Roman" w:hAnsi="Times New Roman"/>
          <w:sz w:val="24"/>
          <w:szCs w:val="24"/>
        </w:rPr>
        <w:t>dla</w:t>
      </w:r>
      <w:r w:rsidRPr="006D27D3">
        <w:rPr>
          <w:rFonts w:ascii="Times New Roman" w:hAnsi="Times New Roman"/>
          <w:spacing w:val="1"/>
          <w:sz w:val="24"/>
          <w:szCs w:val="24"/>
        </w:rPr>
        <w:t xml:space="preserve"> </w:t>
      </w:r>
      <w:r w:rsidRPr="006D27D3">
        <w:rPr>
          <w:rFonts w:ascii="Times New Roman" w:hAnsi="Times New Roman"/>
          <w:sz w:val="24"/>
          <w:szCs w:val="24"/>
        </w:rPr>
        <w:t>dokumentów</w:t>
      </w:r>
      <w:r w:rsidRPr="006D27D3">
        <w:rPr>
          <w:rFonts w:ascii="Times New Roman" w:hAnsi="Times New Roman"/>
          <w:spacing w:val="1"/>
          <w:sz w:val="24"/>
          <w:szCs w:val="24"/>
        </w:rPr>
        <w:t xml:space="preserve"> </w:t>
      </w:r>
      <w:r w:rsidRPr="006D27D3">
        <w:rPr>
          <w:rFonts w:ascii="Times New Roman" w:hAnsi="Times New Roman"/>
          <w:sz w:val="24"/>
          <w:szCs w:val="24"/>
        </w:rPr>
        <w:t>elektronicznych</w:t>
      </w:r>
      <w:r w:rsidRPr="006D27D3">
        <w:rPr>
          <w:rFonts w:ascii="Times New Roman" w:hAnsi="Times New Roman"/>
          <w:spacing w:val="1"/>
          <w:sz w:val="24"/>
          <w:szCs w:val="24"/>
        </w:rPr>
        <w:t xml:space="preserve"> </w:t>
      </w:r>
      <w:r w:rsidRPr="006D27D3">
        <w:rPr>
          <w:rFonts w:ascii="Times New Roman" w:hAnsi="Times New Roman"/>
          <w:sz w:val="24"/>
          <w:szCs w:val="24"/>
        </w:rPr>
        <w:t>opatrzone</w:t>
      </w:r>
      <w:r w:rsidRPr="006D27D3">
        <w:rPr>
          <w:rFonts w:ascii="Times New Roman" w:hAnsi="Times New Roman"/>
          <w:spacing w:val="1"/>
          <w:sz w:val="24"/>
          <w:szCs w:val="24"/>
        </w:rPr>
        <w:t xml:space="preserve"> </w:t>
      </w:r>
      <w:r w:rsidRPr="006D27D3">
        <w:rPr>
          <w:rFonts w:ascii="Times New Roman" w:hAnsi="Times New Roman"/>
          <w:sz w:val="24"/>
          <w:szCs w:val="24"/>
        </w:rPr>
        <w:t>kwalifikowanym</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elektronicznym,</w:t>
      </w:r>
      <w:r w:rsidRPr="006D27D3">
        <w:rPr>
          <w:rFonts w:ascii="Times New Roman" w:hAnsi="Times New Roman"/>
          <w:spacing w:val="22"/>
          <w:sz w:val="24"/>
          <w:szCs w:val="24"/>
        </w:rPr>
        <w:t xml:space="preserve"> </w:t>
      </w:r>
      <w:r w:rsidRPr="006D27D3">
        <w:rPr>
          <w:rFonts w:ascii="Times New Roman" w:hAnsi="Times New Roman"/>
          <w:sz w:val="24"/>
          <w:szCs w:val="24"/>
        </w:rPr>
        <w:t>podpisem</w:t>
      </w:r>
      <w:r w:rsidRPr="006D27D3">
        <w:rPr>
          <w:rFonts w:ascii="Times New Roman" w:hAnsi="Times New Roman"/>
          <w:spacing w:val="27"/>
          <w:sz w:val="24"/>
          <w:szCs w:val="24"/>
        </w:rPr>
        <w:t xml:space="preserve"> </w:t>
      </w:r>
      <w:r w:rsidRPr="006D27D3">
        <w:rPr>
          <w:rFonts w:ascii="Times New Roman" w:hAnsi="Times New Roman"/>
          <w:sz w:val="24"/>
          <w:szCs w:val="24"/>
        </w:rPr>
        <w:t>zaufanym</w:t>
      </w:r>
      <w:r>
        <w:rPr>
          <w:rFonts w:ascii="Times New Roman" w:hAnsi="Times New Roman"/>
          <w:sz w:val="24"/>
          <w:szCs w:val="24"/>
          <w:vertAlign w:val="superscript"/>
        </w:rPr>
        <w:t xml:space="preserve"> </w:t>
      </w:r>
      <w:r w:rsidRPr="006D27D3">
        <w:rPr>
          <w:rFonts w:ascii="Times New Roman" w:hAnsi="Times New Roman"/>
          <w:sz w:val="24"/>
          <w:szCs w:val="24"/>
        </w:rPr>
        <w:t>lub</w:t>
      </w:r>
      <w:r w:rsidRPr="006D27D3">
        <w:rPr>
          <w:rFonts w:ascii="Times New Roman" w:hAnsi="Times New Roman"/>
          <w:spacing w:val="22"/>
          <w:sz w:val="24"/>
          <w:szCs w:val="24"/>
        </w:rPr>
        <w:t xml:space="preserve"> </w:t>
      </w:r>
      <w:r w:rsidRPr="006D27D3">
        <w:rPr>
          <w:rFonts w:ascii="Times New Roman" w:hAnsi="Times New Roman"/>
          <w:sz w:val="24"/>
          <w:szCs w:val="24"/>
        </w:rPr>
        <w:t>podpisem</w:t>
      </w:r>
      <w:r w:rsidRPr="006D27D3">
        <w:rPr>
          <w:rFonts w:ascii="Times New Roman" w:hAnsi="Times New Roman"/>
          <w:spacing w:val="27"/>
          <w:sz w:val="24"/>
          <w:szCs w:val="24"/>
        </w:rPr>
        <w:t xml:space="preserve"> </w:t>
      </w:r>
      <w:r w:rsidRPr="006D27D3">
        <w:rPr>
          <w:rFonts w:ascii="Times New Roman" w:hAnsi="Times New Roman"/>
          <w:sz w:val="24"/>
          <w:szCs w:val="24"/>
        </w:rPr>
        <w:t>osobistym,</w:t>
      </w:r>
      <w:r w:rsidRPr="006D27D3">
        <w:rPr>
          <w:rFonts w:ascii="Times New Roman" w:hAnsi="Times New Roman"/>
          <w:spacing w:val="26"/>
          <w:sz w:val="24"/>
          <w:szCs w:val="24"/>
        </w:rPr>
        <w:t xml:space="preserve"> </w:t>
      </w:r>
      <w:r w:rsidRPr="006D27D3">
        <w:rPr>
          <w:rFonts w:ascii="Times New Roman" w:hAnsi="Times New Roman"/>
          <w:sz w:val="24"/>
          <w:szCs w:val="24"/>
        </w:rPr>
        <w:t>mogą</w:t>
      </w:r>
      <w:r w:rsidRPr="006D27D3">
        <w:rPr>
          <w:rFonts w:ascii="Times New Roman" w:hAnsi="Times New Roman"/>
          <w:spacing w:val="21"/>
          <w:sz w:val="24"/>
          <w:szCs w:val="24"/>
        </w:rPr>
        <w:t xml:space="preserve"> </w:t>
      </w:r>
      <w:r w:rsidRPr="006D27D3">
        <w:rPr>
          <w:rFonts w:ascii="Times New Roman" w:hAnsi="Times New Roman"/>
          <w:sz w:val="24"/>
          <w:szCs w:val="24"/>
        </w:rPr>
        <w:t>być</w:t>
      </w:r>
      <w:r w:rsidRPr="006D27D3">
        <w:rPr>
          <w:rFonts w:ascii="Times New Roman" w:hAnsi="Times New Roman"/>
          <w:spacing w:val="25"/>
          <w:sz w:val="24"/>
          <w:szCs w:val="24"/>
        </w:rPr>
        <w:t xml:space="preserve"> </w:t>
      </w:r>
      <w:r w:rsidRPr="006D27D3">
        <w:rPr>
          <w:rFonts w:ascii="Times New Roman" w:hAnsi="Times New Roman"/>
          <w:sz w:val="24"/>
          <w:szCs w:val="24"/>
        </w:rPr>
        <w:t>zgodnie</w:t>
      </w:r>
      <w:r w:rsidRPr="006D27D3">
        <w:rPr>
          <w:rFonts w:ascii="Times New Roman" w:hAnsi="Times New Roman"/>
          <w:spacing w:val="-52"/>
          <w:sz w:val="24"/>
          <w:szCs w:val="24"/>
        </w:rPr>
        <w:t xml:space="preserve"> </w:t>
      </w:r>
      <w:r w:rsidRPr="006D27D3">
        <w:rPr>
          <w:rFonts w:ascii="Times New Roman" w:hAnsi="Times New Roman"/>
          <w:sz w:val="24"/>
          <w:szCs w:val="24"/>
        </w:rPr>
        <w:t>z</w:t>
      </w:r>
      <w:r w:rsidRPr="006D27D3">
        <w:rPr>
          <w:rFonts w:ascii="Times New Roman" w:hAnsi="Times New Roman"/>
          <w:spacing w:val="1"/>
          <w:sz w:val="24"/>
          <w:szCs w:val="24"/>
        </w:rPr>
        <w:t xml:space="preserve"> </w:t>
      </w:r>
      <w:r w:rsidRPr="006D27D3">
        <w:rPr>
          <w:rFonts w:ascii="Times New Roman" w:hAnsi="Times New Roman"/>
          <w:sz w:val="24"/>
          <w:szCs w:val="24"/>
        </w:rPr>
        <w:t>wyborem</w:t>
      </w:r>
      <w:r w:rsidRPr="006D27D3">
        <w:rPr>
          <w:rFonts w:ascii="Times New Roman" w:hAnsi="Times New Roman"/>
          <w:spacing w:val="1"/>
          <w:sz w:val="24"/>
          <w:szCs w:val="24"/>
        </w:rPr>
        <w:t xml:space="preserve"> </w:t>
      </w:r>
      <w:r w:rsidRPr="006D27D3">
        <w:rPr>
          <w:rFonts w:ascii="Times New Roman" w:hAnsi="Times New Roman"/>
          <w:sz w:val="24"/>
          <w:szCs w:val="24"/>
        </w:rPr>
        <w:t>wykonawcy/wykonawcy</w:t>
      </w:r>
      <w:r w:rsidRPr="006D27D3">
        <w:rPr>
          <w:rFonts w:ascii="Times New Roman" w:hAnsi="Times New Roman"/>
          <w:spacing w:val="1"/>
          <w:sz w:val="24"/>
          <w:szCs w:val="24"/>
        </w:rPr>
        <w:t xml:space="preserve"> </w:t>
      </w:r>
      <w:r w:rsidRPr="006D27D3">
        <w:rPr>
          <w:rFonts w:ascii="Times New Roman" w:hAnsi="Times New Roman"/>
          <w:sz w:val="24"/>
          <w:szCs w:val="24"/>
        </w:rPr>
        <w:t>wspólnie</w:t>
      </w:r>
      <w:r w:rsidRPr="006D27D3">
        <w:rPr>
          <w:rFonts w:ascii="Times New Roman" w:hAnsi="Times New Roman"/>
          <w:spacing w:val="1"/>
          <w:sz w:val="24"/>
          <w:szCs w:val="24"/>
        </w:rPr>
        <w:t xml:space="preserve"> </w:t>
      </w:r>
      <w:r w:rsidRPr="006D27D3">
        <w:rPr>
          <w:rFonts w:ascii="Times New Roman" w:hAnsi="Times New Roman"/>
          <w:sz w:val="24"/>
          <w:szCs w:val="24"/>
        </w:rPr>
        <w:t>ubiegającego</w:t>
      </w:r>
      <w:r w:rsidRPr="006D27D3">
        <w:rPr>
          <w:rFonts w:ascii="Times New Roman" w:hAnsi="Times New Roman"/>
          <w:spacing w:val="1"/>
          <w:sz w:val="24"/>
          <w:szCs w:val="24"/>
        </w:rPr>
        <w:t xml:space="preserve"> </w:t>
      </w:r>
      <w:r w:rsidRPr="006D27D3">
        <w:rPr>
          <w:rFonts w:ascii="Times New Roman" w:hAnsi="Times New Roman"/>
          <w:sz w:val="24"/>
          <w:szCs w:val="24"/>
        </w:rPr>
        <w:t>się</w:t>
      </w:r>
      <w:r w:rsidRPr="006D27D3">
        <w:rPr>
          <w:rFonts w:ascii="Times New Roman" w:hAnsi="Times New Roman"/>
          <w:spacing w:val="1"/>
          <w:sz w:val="24"/>
          <w:szCs w:val="24"/>
        </w:rPr>
        <w:t xml:space="preserve"> </w:t>
      </w:r>
      <w:r w:rsidRPr="006D27D3">
        <w:rPr>
          <w:rFonts w:ascii="Times New Roman" w:hAnsi="Times New Roman"/>
          <w:sz w:val="24"/>
          <w:szCs w:val="24"/>
        </w:rPr>
        <w:t>o</w:t>
      </w:r>
      <w:r w:rsidRPr="006D27D3">
        <w:rPr>
          <w:rFonts w:ascii="Times New Roman" w:hAnsi="Times New Roman"/>
          <w:spacing w:val="1"/>
          <w:sz w:val="24"/>
          <w:szCs w:val="24"/>
        </w:rPr>
        <w:t xml:space="preserve"> </w:t>
      </w:r>
      <w:r w:rsidRPr="006D27D3">
        <w:rPr>
          <w:rFonts w:ascii="Times New Roman" w:hAnsi="Times New Roman"/>
          <w:sz w:val="24"/>
          <w:szCs w:val="24"/>
        </w:rPr>
        <w:t>udzielenie</w:t>
      </w:r>
      <w:r w:rsidRPr="006D27D3">
        <w:rPr>
          <w:rFonts w:ascii="Times New Roman" w:hAnsi="Times New Roman"/>
          <w:spacing w:val="1"/>
          <w:sz w:val="24"/>
          <w:szCs w:val="24"/>
        </w:rPr>
        <w:t xml:space="preserve"> </w:t>
      </w:r>
      <w:r w:rsidRPr="006D27D3">
        <w:rPr>
          <w:rFonts w:ascii="Times New Roman" w:hAnsi="Times New Roman"/>
          <w:sz w:val="24"/>
          <w:szCs w:val="24"/>
        </w:rPr>
        <w:t>zamówienia/podmiotu</w:t>
      </w:r>
      <w:r w:rsidRPr="006D27D3">
        <w:rPr>
          <w:rFonts w:ascii="Times New Roman" w:hAnsi="Times New Roman"/>
          <w:spacing w:val="1"/>
          <w:sz w:val="24"/>
          <w:szCs w:val="24"/>
        </w:rPr>
        <w:t xml:space="preserve"> </w:t>
      </w:r>
      <w:r w:rsidRPr="006D27D3">
        <w:rPr>
          <w:rFonts w:ascii="Times New Roman" w:hAnsi="Times New Roman"/>
          <w:sz w:val="24"/>
          <w:szCs w:val="24"/>
        </w:rPr>
        <w:t>udostępniającego</w:t>
      </w:r>
      <w:r w:rsidRPr="006D27D3">
        <w:rPr>
          <w:rFonts w:ascii="Times New Roman" w:hAnsi="Times New Roman"/>
          <w:spacing w:val="1"/>
          <w:sz w:val="24"/>
          <w:szCs w:val="24"/>
        </w:rPr>
        <w:t xml:space="preserve"> </w:t>
      </w:r>
      <w:r w:rsidRPr="006D27D3">
        <w:rPr>
          <w:rFonts w:ascii="Times New Roman" w:hAnsi="Times New Roman"/>
          <w:sz w:val="24"/>
          <w:szCs w:val="24"/>
        </w:rPr>
        <w:t>zasoby</w:t>
      </w:r>
      <w:r w:rsidRPr="006D27D3">
        <w:rPr>
          <w:rFonts w:ascii="Times New Roman" w:hAnsi="Times New Roman"/>
          <w:spacing w:val="1"/>
          <w:sz w:val="24"/>
          <w:szCs w:val="24"/>
        </w:rPr>
        <w:t xml:space="preserve"> </w:t>
      </w:r>
      <w:r w:rsidRPr="006D27D3">
        <w:rPr>
          <w:rFonts w:ascii="Times New Roman" w:hAnsi="Times New Roman"/>
          <w:sz w:val="24"/>
          <w:szCs w:val="24"/>
        </w:rPr>
        <w:t>opatrzone</w:t>
      </w:r>
      <w:r w:rsidRPr="006D27D3">
        <w:rPr>
          <w:rFonts w:ascii="Times New Roman" w:hAnsi="Times New Roman"/>
          <w:spacing w:val="1"/>
          <w:sz w:val="24"/>
          <w:szCs w:val="24"/>
        </w:rPr>
        <w:t xml:space="preserve"> </w:t>
      </w:r>
      <w:r w:rsidRPr="006D27D3">
        <w:rPr>
          <w:rFonts w:ascii="Times New Roman" w:hAnsi="Times New Roman"/>
          <w:sz w:val="24"/>
          <w:szCs w:val="24"/>
          <w:u w:val="single"/>
        </w:rPr>
        <w:t>podpisem</w:t>
      </w:r>
      <w:r w:rsidRPr="006D27D3">
        <w:rPr>
          <w:rFonts w:ascii="Times New Roman" w:hAnsi="Times New Roman"/>
          <w:spacing w:val="1"/>
          <w:sz w:val="24"/>
          <w:szCs w:val="24"/>
          <w:u w:val="single"/>
        </w:rPr>
        <w:t xml:space="preserve"> </w:t>
      </w:r>
      <w:r w:rsidRPr="006D27D3">
        <w:rPr>
          <w:rFonts w:ascii="Times New Roman" w:hAnsi="Times New Roman"/>
          <w:sz w:val="24"/>
          <w:szCs w:val="24"/>
          <w:u w:val="single"/>
        </w:rPr>
        <w:t>typu</w:t>
      </w:r>
      <w:r w:rsidRPr="006D27D3">
        <w:rPr>
          <w:rFonts w:ascii="Times New Roman" w:hAnsi="Times New Roman"/>
          <w:spacing w:val="1"/>
          <w:sz w:val="24"/>
          <w:szCs w:val="24"/>
        </w:rPr>
        <w:t xml:space="preserve"> </w:t>
      </w:r>
      <w:r w:rsidRPr="006D27D3">
        <w:rPr>
          <w:rFonts w:ascii="Times New Roman" w:hAnsi="Times New Roman"/>
          <w:sz w:val="24"/>
          <w:szCs w:val="24"/>
          <w:u w:val="single"/>
        </w:rPr>
        <w:t>zewnętrznego</w:t>
      </w:r>
      <w:r w:rsidRPr="006D27D3">
        <w:rPr>
          <w:rFonts w:ascii="Times New Roman" w:hAnsi="Times New Roman"/>
          <w:spacing w:val="1"/>
          <w:sz w:val="24"/>
          <w:szCs w:val="24"/>
        </w:rPr>
        <w:t xml:space="preserve"> </w:t>
      </w:r>
      <w:r w:rsidRPr="006D27D3">
        <w:rPr>
          <w:rFonts w:ascii="Times New Roman" w:hAnsi="Times New Roman"/>
          <w:sz w:val="24"/>
          <w:szCs w:val="24"/>
        </w:rPr>
        <w:t>lub</w:t>
      </w:r>
      <w:r w:rsidRPr="006D27D3">
        <w:rPr>
          <w:rFonts w:ascii="Times New Roman" w:hAnsi="Times New Roman"/>
          <w:spacing w:val="1"/>
          <w:sz w:val="24"/>
          <w:szCs w:val="24"/>
        </w:rPr>
        <w:t xml:space="preserve"> </w:t>
      </w:r>
      <w:r w:rsidRPr="006D27D3">
        <w:rPr>
          <w:rFonts w:ascii="Times New Roman" w:hAnsi="Times New Roman"/>
          <w:sz w:val="24"/>
          <w:szCs w:val="24"/>
          <w:u w:val="single"/>
        </w:rPr>
        <w:t>wewnętrznego.</w:t>
      </w:r>
      <w:r w:rsidRPr="006D27D3">
        <w:rPr>
          <w:rFonts w:ascii="Times New Roman" w:hAnsi="Times New Roman"/>
          <w:spacing w:val="1"/>
          <w:sz w:val="24"/>
          <w:szCs w:val="24"/>
          <w:u w:val="single"/>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zależności</w:t>
      </w:r>
      <w:r w:rsidRPr="006D27D3">
        <w:rPr>
          <w:rFonts w:ascii="Times New Roman" w:hAnsi="Times New Roman"/>
          <w:spacing w:val="1"/>
          <w:sz w:val="24"/>
          <w:szCs w:val="24"/>
        </w:rPr>
        <w:t xml:space="preserve"> </w:t>
      </w:r>
      <w:r w:rsidRPr="006D27D3">
        <w:rPr>
          <w:rFonts w:ascii="Times New Roman" w:hAnsi="Times New Roman"/>
          <w:sz w:val="24"/>
          <w:szCs w:val="24"/>
        </w:rPr>
        <w:t>od</w:t>
      </w:r>
      <w:r w:rsidRPr="006D27D3">
        <w:rPr>
          <w:rFonts w:ascii="Times New Roman" w:hAnsi="Times New Roman"/>
          <w:spacing w:val="1"/>
          <w:sz w:val="24"/>
          <w:szCs w:val="24"/>
        </w:rPr>
        <w:t xml:space="preserve"> </w:t>
      </w:r>
      <w:r w:rsidRPr="006D27D3">
        <w:rPr>
          <w:rFonts w:ascii="Times New Roman" w:hAnsi="Times New Roman"/>
          <w:sz w:val="24"/>
          <w:szCs w:val="24"/>
        </w:rPr>
        <w:t>rodzaju</w:t>
      </w:r>
      <w:r w:rsidRPr="006D27D3">
        <w:rPr>
          <w:rFonts w:ascii="Times New Roman" w:hAnsi="Times New Roman"/>
          <w:spacing w:val="1"/>
          <w:sz w:val="24"/>
          <w:szCs w:val="24"/>
        </w:rPr>
        <w:t xml:space="preserve"> </w:t>
      </w:r>
      <w:r w:rsidRPr="006D27D3">
        <w:rPr>
          <w:rFonts w:ascii="Times New Roman" w:hAnsi="Times New Roman"/>
          <w:sz w:val="24"/>
          <w:szCs w:val="24"/>
        </w:rPr>
        <w:t>podpisu</w:t>
      </w:r>
      <w:r w:rsidRPr="006D27D3">
        <w:rPr>
          <w:rFonts w:ascii="Times New Roman" w:hAnsi="Times New Roman"/>
          <w:spacing w:val="1"/>
          <w:sz w:val="24"/>
          <w:szCs w:val="24"/>
        </w:rPr>
        <w:t xml:space="preserve"> </w:t>
      </w:r>
      <w:r w:rsidRPr="006D27D3">
        <w:rPr>
          <w:rFonts w:ascii="Times New Roman" w:hAnsi="Times New Roman"/>
          <w:sz w:val="24"/>
          <w:szCs w:val="24"/>
        </w:rPr>
        <w:t>i</w:t>
      </w:r>
      <w:r w:rsidRPr="006D27D3">
        <w:rPr>
          <w:rFonts w:ascii="Times New Roman" w:hAnsi="Times New Roman"/>
          <w:spacing w:val="1"/>
          <w:sz w:val="24"/>
          <w:szCs w:val="24"/>
        </w:rPr>
        <w:t xml:space="preserve"> </w:t>
      </w:r>
      <w:r w:rsidRPr="006D27D3">
        <w:rPr>
          <w:rFonts w:ascii="Times New Roman" w:hAnsi="Times New Roman"/>
          <w:sz w:val="24"/>
          <w:szCs w:val="24"/>
        </w:rPr>
        <w:t>jego</w:t>
      </w:r>
      <w:r w:rsidRPr="006D27D3">
        <w:rPr>
          <w:rFonts w:ascii="Times New Roman" w:hAnsi="Times New Roman"/>
          <w:spacing w:val="1"/>
          <w:sz w:val="24"/>
          <w:szCs w:val="24"/>
        </w:rPr>
        <w:t xml:space="preserve"> </w:t>
      </w:r>
      <w:r w:rsidRPr="006D27D3">
        <w:rPr>
          <w:rFonts w:ascii="Times New Roman" w:hAnsi="Times New Roman"/>
          <w:sz w:val="24"/>
          <w:szCs w:val="24"/>
        </w:rPr>
        <w:t>typu</w:t>
      </w:r>
      <w:r w:rsidRPr="006D27D3">
        <w:rPr>
          <w:rFonts w:ascii="Times New Roman" w:hAnsi="Times New Roman"/>
          <w:spacing w:val="1"/>
          <w:sz w:val="24"/>
          <w:szCs w:val="24"/>
        </w:rPr>
        <w:t xml:space="preserve"> </w:t>
      </w:r>
      <w:r w:rsidRPr="006D27D3">
        <w:rPr>
          <w:rFonts w:ascii="Times New Roman" w:hAnsi="Times New Roman"/>
          <w:sz w:val="24"/>
          <w:szCs w:val="24"/>
        </w:rPr>
        <w:t>(zewnętrzny, wewnętrzny)</w:t>
      </w:r>
      <w:r w:rsidRPr="006D27D3">
        <w:rPr>
          <w:rFonts w:ascii="Times New Roman" w:hAnsi="Times New Roman"/>
          <w:spacing w:val="1"/>
          <w:sz w:val="24"/>
          <w:szCs w:val="24"/>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polu „Załączniki i inne dokumenty przedstawione w</w:t>
      </w:r>
      <w:r w:rsidRPr="006D27D3">
        <w:rPr>
          <w:rFonts w:ascii="Times New Roman" w:hAnsi="Times New Roman"/>
          <w:spacing w:val="1"/>
          <w:sz w:val="24"/>
          <w:szCs w:val="24"/>
        </w:rPr>
        <w:t xml:space="preserve"> </w:t>
      </w:r>
      <w:r w:rsidRPr="006D27D3">
        <w:rPr>
          <w:rFonts w:ascii="Times New Roman" w:hAnsi="Times New Roman"/>
          <w:sz w:val="24"/>
          <w:szCs w:val="24"/>
        </w:rPr>
        <w:t>ofercie</w:t>
      </w:r>
      <w:r w:rsidRPr="006D27D3">
        <w:rPr>
          <w:rFonts w:ascii="Times New Roman" w:hAnsi="Times New Roman"/>
          <w:spacing w:val="1"/>
          <w:sz w:val="24"/>
          <w:szCs w:val="24"/>
        </w:rPr>
        <w:t xml:space="preserve"> </w:t>
      </w:r>
      <w:r w:rsidRPr="006D27D3">
        <w:rPr>
          <w:rFonts w:ascii="Times New Roman" w:hAnsi="Times New Roman"/>
          <w:sz w:val="24"/>
          <w:szCs w:val="24"/>
        </w:rPr>
        <w:t>przez</w:t>
      </w:r>
      <w:r w:rsidRPr="006D27D3">
        <w:rPr>
          <w:rFonts w:ascii="Times New Roman" w:hAnsi="Times New Roman"/>
          <w:spacing w:val="1"/>
          <w:sz w:val="24"/>
          <w:szCs w:val="24"/>
        </w:rPr>
        <w:t xml:space="preserve"> </w:t>
      </w:r>
      <w:r w:rsidRPr="006D27D3">
        <w:rPr>
          <w:rFonts w:ascii="Times New Roman" w:hAnsi="Times New Roman"/>
          <w:sz w:val="24"/>
          <w:szCs w:val="24"/>
        </w:rPr>
        <w:t>Wykonawcę”</w:t>
      </w:r>
      <w:r w:rsidRPr="006D27D3">
        <w:rPr>
          <w:rFonts w:ascii="Times New Roman" w:hAnsi="Times New Roman"/>
          <w:spacing w:val="1"/>
          <w:sz w:val="24"/>
          <w:szCs w:val="24"/>
        </w:rPr>
        <w:t xml:space="preserve"> </w:t>
      </w:r>
      <w:r w:rsidRPr="006D27D3">
        <w:rPr>
          <w:rFonts w:ascii="Times New Roman" w:hAnsi="Times New Roman"/>
          <w:sz w:val="24"/>
          <w:szCs w:val="24"/>
        </w:rPr>
        <w:t>dodaje</w:t>
      </w:r>
      <w:r w:rsidRPr="006D27D3">
        <w:rPr>
          <w:rFonts w:ascii="Times New Roman" w:hAnsi="Times New Roman"/>
          <w:spacing w:val="1"/>
          <w:sz w:val="24"/>
          <w:szCs w:val="24"/>
        </w:rPr>
        <w:t xml:space="preserve"> </w:t>
      </w:r>
      <w:r w:rsidRPr="006D27D3">
        <w:rPr>
          <w:rFonts w:ascii="Times New Roman" w:hAnsi="Times New Roman"/>
          <w:sz w:val="24"/>
          <w:szCs w:val="24"/>
        </w:rPr>
        <w:t>się</w:t>
      </w:r>
      <w:r w:rsidRPr="006D27D3">
        <w:rPr>
          <w:rFonts w:ascii="Times New Roman" w:hAnsi="Times New Roman"/>
          <w:spacing w:val="1"/>
          <w:sz w:val="24"/>
          <w:szCs w:val="24"/>
        </w:rPr>
        <w:t xml:space="preserve"> </w:t>
      </w:r>
      <w:r w:rsidRPr="006D27D3">
        <w:rPr>
          <w:rFonts w:ascii="Times New Roman" w:hAnsi="Times New Roman"/>
          <w:sz w:val="24"/>
          <w:szCs w:val="24"/>
        </w:rPr>
        <w:t>uprzednio</w:t>
      </w:r>
      <w:r w:rsidRPr="006D27D3">
        <w:rPr>
          <w:rFonts w:ascii="Times New Roman" w:hAnsi="Times New Roman"/>
          <w:spacing w:val="1"/>
          <w:sz w:val="24"/>
          <w:szCs w:val="24"/>
        </w:rPr>
        <w:t xml:space="preserve"> </w:t>
      </w:r>
      <w:r w:rsidRPr="006D27D3">
        <w:rPr>
          <w:rFonts w:ascii="Times New Roman" w:hAnsi="Times New Roman"/>
          <w:sz w:val="24"/>
          <w:szCs w:val="24"/>
        </w:rPr>
        <w:t>podpisane</w:t>
      </w:r>
      <w:r w:rsidRPr="006D27D3">
        <w:rPr>
          <w:rFonts w:ascii="Times New Roman" w:hAnsi="Times New Roman"/>
          <w:spacing w:val="1"/>
          <w:sz w:val="24"/>
          <w:szCs w:val="24"/>
        </w:rPr>
        <w:t xml:space="preserve"> </w:t>
      </w:r>
      <w:r w:rsidRPr="006D27D3">
        <w:rPr>
          <w:rFonts w:ascii="Times New Roman" w:hAnsi="Times New Roman"/>
          <w:sz w:val="24"/>
          <w:szCs w:val="24"/>
        </w:rPr>
        <w:t>dokumenty</w:t>
      </w:r>
      <w:r w:rsidRPr="006D27D3">
        <w:rPr>
          <w:rFonts w:ascii="Times New Roman" w:hAnsi="Times New Roman"/>
          <w:spacing w:val="1"/>
          <w:sz w:val="24"/>
          <w:szCs w:val="24"/>
        </w:rPr>
        <w:t xml:space="preserve"> </w:t>
      </w:r>
      <w:r w:rsidRPr="006D27D3">
        <w:rPr>
          <w:rFonts w:ascii="Times New Roman" w:hAnsi="Times New Roman"/>
          <w:sz w:val="24"/>
          <w:szCs w:val="24"/>
        </w:rPr>
        <w:t>wraz</w:t>
      </w:r>
      <w:r w:rsidRPr="006D27D3">
        <w:rPr>
          <w:rFonts w:ascii="Times New Roman" w:hAnsi="Times New Roman"/>
          <w:spacing w:val="1"/>
          <w:sz w:val="24"/>
          <w:szCs w:val="24"/>
        </w:rPr>
        <w:t xml:space="preserve"> </w:t>
      </w:r>
      <w:r w:rsidRPr="006D27D3">
        <w:rPr>
          <w:rFonts w:ascii="Times New Roman" w:hAnsi="Times New Roman"/>
          <w:sz w:val="24"/>
          <w:szCs w:val="24"/>
        </w:rPr>
        <w:t>z</w:t>
      </w:r>
      <w:r w:rsidRPr="006D27D3">
        <w:rPr>
          <w:rFonts w:ascii="Times New Roman" w:hAnsi="Times New Roman"/>
          <w:spacing w:val="1"/>
          <w:sz w:val="24"/>
          <w:szCs w:val="24"/>
        </w:rPr>
        <w:t xml:space="preserve"> </w:t>
      </w:r>
      <w:r w:rsidRPr="006D27D3">
        <w:rPr>
          <w:rFonts w:ascii="Times New Roman" w:hAnsi="Times New Roman"/>
          <w:spacing w:val="-1"/>
          <w:sz w:val="24"/>
          <w:szCs w:val="24"/>
        </w:rPr>
        <w:t>wygenerowanym</w:t>
      </w:r>
      <w:r w:rsidRPr="006D27D3">
        <w:rPr>
          <w:rFonts w:ascii="Times New Roman" w:hAnsi="Times New Roman"/>
          <w:spacing w:val="-14"/>
          <w:sz w:val="24"/>
          <w:szCs w:val="24"/>
        </w:rPr>
        <w:t xml:space="preserve"> </w:t>
      </w:r>
      <w:r w:rsidRPr="006D27D3">
        <w:rPr>
          <w:rFonts w:ascii="Times New Roman" w:hAnsi="Times New Roman"/>
          <w:spacing w:val="-1"/>
          <w:sz w:val="24"/>
          <w:szCs w:val="24"/>
        </w:rPr>
        <w:t>plikiem</w:t>
      </w:r>
      <w:r w:rsidRPr="006D27D3">
        <w:rPr>
          <w:rFonts w:ascii="Times New Roman" w:hAnsi="Times New Roman"/>
          <w:spacing w:val="-12"/>
          <w:sz w:val="24"/>
          <w:szCs w:val="24"/>
        </w:rPr>
        <w:t xml:space="preserve"> </w:t>
      </w:r>
      <w:r w:rsidRPr="006D27D3">
        <w:rPr>
          <w:rFonts w:ascii="Times New Roman" w:hAnsi="Times New Roman"/>
          <w:spacing w:val="-1"/>
          <w:sz w:val="24"/>
          <w:szCs w:val="24"/>
        </w:rPr>
        <w:t>podpisu</w:t>
      </w:r>
      <w:r w:rsidRPr="006D27D3">
        <w:rPr>
          <w:rFonts w:ascii="Times New Roman" w:hAnsi="Times New Roman"/>
          <w:spacing w:val="-13"/>
          <w:sz w:val="24"/>
          <w:szCs w:val="24"/>
        </w:rPr>
        <w:t xml:space="preserve"> </w:t>
      </w:r>
      <w:r w:rsidRPr="006D27D3">
        <w:rPr>
          <w:rFonts w:ascii="Times New Roman" w:hAnsi="Times New Roman"/>
          <w:spacing w:val="-1"/>
          <w:sz w:val="24"/>
          <w:szCs w:val="24"/>
        </w:rPr>
        <w:t>(typ</w:t>
      </w:r>
      <w:r w:rsidRPr="006D27D3">
        <w:rPr>
          <w:rFonts w:ascii="Times New Roman" w:hAnsi="Times New Roman"/>
          <w:spacing w:val="-12"/>
          <w:sz w:val="24"/>
          <w:szCs w:val="24"/>
        </w:rPr>
        <w:t xml:space="preserve"> </w:t>
      </w:r>
      <w:r w:rsidRPr="006D27D3">
        <w:rPr>
          <w:rFonts w:ascii="Times New Roman" w:hAnsi="Times New Roman"/>
          <w:spacing w:val="-1"/>
          <w:sz w:val="24"/>
          <w:szCs w:val="24"/>
        </w:rPr>
        <w:t>zewnętrzny)</w:t>
      </w:r>
      <w:r w:rsidRPr="006D27D3">
        <w:rPr>
          <w:rFonts w:ascii="Times New Roman" w:hAnsi="Times New Roman"/>
          <w:spacing w:val="-12"/>
          <w:sz w:val="24"/>
          <w:szCs w:val="24"/>
        </w:rPr>
        <w:t xml:space="preserve"> </w:t>
      </w:r>
      <w:r w:rsidRPr="006D27D3">
        <w:rPr>
          <w:rFonts w:ascii="Times New Roman" w:hAnsi="Times New Roman"/>
          <w:sz w:val="24"/>
          <w:szCs w:val="24"/>
        </w:rPr>
        <w:t>lub</w:t>
      </w:r>
      <w:r w:rsidRPr="006D27D3">
        <w:rPr>
          <w:rFonts w:ascii="Times New Roman" w:hAnsi="Times New Roman"/>
          <w:spacing w:val="-14"/>
          <w:sz w:val="24"/>
          <w:szCs w:val="24"/>
        </w:rPr>
        <w:t xml:space="preserve"> </w:t>
      </w:r>
      <w:r w:rsidRPr="006D27D3">
        <w:rPr>
          <w:rFonts w:ascii="Times New Roman" w:hAnsi="Times New Roman"/>
          <w:sz w:val="24"/>
          <w:szCs w:val="24"/>
        </w:rPr>
        <w:t>dokument</w:t>
      </w:r>
      <w:r w:rsidRPr="006D27D3">
        <w:rPr>
          <w:rFonts w:ascii="Times New Roman" w:hAnsi="Times New Roman"/>
          <w:spacing w:val="-14"/>
          <w:sz w:val="24"/>
          <w:szCs w:val="24"/>
        </w:rPr>
        <w:t xml:space="preserve"> </w:t>
      </w:r>
      <w:r w:rsidRPr="006D27D3">
        <w:rPr>
          <w:rFonts w:ascii="Times New Roman" w:hAnsi="Times New Roman"/>
          <w:sz w:val="24"/>
          <w:szCs w:val="24"/>
        </w:rPr>
        <w:t>z</w:t>
      </w:r>
      <w:r w:rsidRPr="006D27D3">
        <w:rPr>
          <w:rFonts w:ascii="Times New Roman" w:hAnsi="Times New Roman"/>
          <w:spacing w:val="-13"/>
          <w:sz w:val="24"/>
          <w:szCs w:val="24"/>
        </w:rPr>
        <w:t xml:space="preserve"> </w:t>
      </w:r>
      <w:r w:rsidRPr="006D27D3">
        <w:rPr>
          <w:rFonts w:ascii="Times New Roman" w:hAnsi="Times New Roman"/>
          <w:sz w:val="24"/>
          <w:szCs w:val="24"/>
        </w:rPr>
        <w:t>wszytym</w:t>
      </w:r>
      <w:r w:rsidRPr="006D27D3">
        <w:rPr>
          <w:rFonts w:ascii="Times New Roman" w:hAnsi="Times New Roman"/>
          <w:spacing w:val="-10"/>
          <w:sz w:val="24"/>
          <w:szCs w:val="24"/>
        </w:rPr>
        <w:t xml:space="preserve"> </w:t>
      </w:r>
      <w:r w:rsidRPr="006D27D3">
        <w:rPr>
          <w:rFonts w:ascii="Times New Roman" w:hAnsi="Times New Roman"/>
          <w:sz w:val="24"/>
          <w:szCs w:val="24"/>
        </w:rPr>
        <w:t>podpisem</w:t>
      </w:r>
      <w:r w:rsidRPr="006D27D3">
        <w:rPr>
          <w:rFonts w:ascii="Times New Roman" w:hAnsi="Times New Roman"/>
          <w:spacing w:val="-52"/>
          <w:sz w:val="24"/>
          <w:szCs w:val="24"/>
        </w:rPr>
        <w:t xml:space="preserve"> </w:t>
      </w:r>
      <w:r w:rsidRPr="006D27D3">
        <w:rPr>
          <w:rFonts w:ascii="Times New Roman" w:hAnsi="Times New Roman"/>
          <w:sz w:val="24"/>
          <w:szCs w:val="24"/>
        </w:rPr>
        <w:t>(typ wewnętrzny). W</w:t>
      </w:r>
      <w:r w:rsidRPr="006D27D3">
        <w:rPr>
          <w:rFonts w:ascii="Times New Roman" w:hAnsi="Times New Roman"/>
          <w:spacing w:val="1"/>
          <w:sz w:val="24"/>
          <w:szCs w:val="24"/>
        </w:rPr>
        <w:t xml:space="preserve"> </w:t>
      </w:r>
      <w:r w:rsidRPr="006D27D3">
        <w:rPr>
          <w:rFonts w:ascii="Times New Roman" w:hAnsi="Times New Roman"/>
          <w:sz w:val="24"/>
          <w:szCs w:val="24"/>
        </w:rPr>
        <w:t>przypadku przekazywania dokumentu</w:t>
      </w:r>
      <w:r w:rsidRPr="006D27D3">
        <w:rPr>
          <w:rFonts w:ascii="Times New Roman" w:hAnsi="Times New Roman"/>
          <w:spacing w:val="1"/>
          <w:sz w:val="24"/>
          <w:szCs w:val="24"/>
        </w:rPr>
        <w:t xml:space="preserve"> </w:t>
      </w:r>
      <w:r w:rsidRPr="006D27D3">
        <w:rPr>
          <w:rFonts w:ascii="Times New Roman" w:hAnsi="Times New Roman"/>
          <w:sz w:val="24"/>
          <w:szCs w:val="24"/>
        </w:rPr>
        <w:t>elektronicznego w</w:t>
      </w:r>
      <w:r w:rsidRPr="006D27D3">
        <w:rPr>
          <w:rFonts w:ascii="Times New Roman" w:hAnsi="Times New Roman"/>
          <w:spacing w:val="1"/>
          <w:sz w:val="24"/>
          <w:szCs w:val="24"/>
        </w:rPr>
        <w:t xml:space="preserve"> </w:t>
      </w:r>
      <w:r w:rsidRPr="006D27D3">
        <w:rPr>
          <w:rFonts w:ascii="Times New Roman" w:hAnsi="Times New Roman"/>
          <w:sz w:val="24"/>
          <w:szCs w:val="24"/>
        </w:rPr>
        <w:t>formacie poddającym</w:t>
      </w:r>
      <w:r w:rsidRPr="006D27D3">
        <w:rPr>
          <w:rFonts w:ascii="Times New Roman" w:hAnsi="Times New Roman"/>
          <w:spacing w:val="1"/>
          <w:sz w:val="24"/>
          <w:szCs w:val="24"/>
        </w:rPr>
        <w:t xml:space="preserve"> </w:t>
      </w:r>
      <w:r w:rsidRPr="006D27D3">
        <w:rPr>
          <w:rFonts w:ascii="Times New Roman" w:hAnsi="Times New Roman"/>
          <w:sz w:val="24"/>
          <w:szCs w:val="24"/>
        </w:rPr>
        <w:t>dane</w:t>
      </w:r>
      <w:r w:rsidRPr="006D27D3">
        <w:rPr>
          <w:rFonts w:ascii="Times New Roman" w:hAnsi="Times New Roman"/>
          <w:spacing w:val="1"/>
          <w:sz w:val="24"/>
          <w:szCs w:val="24"/>
        </w:rPr>
        <w:t xml:space="preserve"> </w:t>
      </w:r>
      <w:r w:rsidRPr="006D27D3">
        <w:rPr>
          <w:rFonts w:ascii="Times New Roman" w:hAnsi="Times New Roman"/>
          <w:sz w:val="24"/>
          <w:szCs w:val="24"/>
        </w:rPr>
        <w:t>kompresji,</w:t>
      </w:r>
      <w:r w:rsidRPr="006D27D3">
        <w:rPr>
          <w:rFonts w:ascii="Times New Roman" w:hAnsi="Times New Roman"/>
          <w:spacing w:val="1"/>
          <w:sz w:val="24"/>
          <w:szCs w:val="24"/>
        </w:rPr>
        <w:t xml:space="preserve"> </w:t>
      </w:r>
      <w:r w:rsidRPr="006D27D3">
        <w:rPr>
          <w:rFonts w:ascii="Times New Roman" w:hAnsi="Times New Roman"/>
          <w:sz w:val="24"/>
          <w:szCs w:val="24"/>
        </w:rPr>
        <w:t>opatrzenie</w:t>
      </w:r>
      <w:r w:rsidRPr="006D27D3">
        <w:rPr>
          <w:rFonts w:ascii="Times New Roman" w:hAnsi="Times New Roman"/>
          <w:spacing w:val="1"/>
          <w:sz w:val="24"/>
          <w:szCs w:val="24"/>
        </w:rPr>
        <w:t xml:space="preserve"> </w:t>
      </w:r>
      <w:r w:rsidRPr="006D27D3">
        <w:rPr>
          <w:rFonts w:ascii="Times New Roman" w:hAnsi="Times New Roman"/>
          <w:sz w:val="24"/>
          <w:szCs w:val="24"/>
        </w:rPr>
        <w:t>pliku</w:t>
      </w:r>
      <w:r w:rsidRPr="006D27D3">
        <w:rPr>
          <w:rFonts w:ascii="Times New Roman" w:hAnsi="Times New Roman"/>
          <w:spacing w:val="1"/>
          <w:sz w:val="24"/>
          <w:szCs w:val="24"/>
        </w:rPr>
        <w:t xml:space="preserve"> </w:t>
      </w:r>
      <w:r w:rsidRPr="006D27D3">
        <w:rPr>
          <w:rFonts w:ascii="Times New Roman" w:hAnsi="Times New Roman"/>
          <w:sz w:val="24"/>
          <w:szCs w:val="24"/>
        </w:rPr>
        <w:t>zawierającego</w:t>
      </w:r>
      <w:r w:rsidRPr="006D27D3">
        <w:rPr>
          <w:rFonts w:ascii="Times New Roman" w:hAnsi="Times New Roman"/>
          <w:spacing w:val="1"/>
          <w:sz w:val="24"/>
          <w:szCs w:val="24"/>
        </w:rPr>
        <w:t xml:space="preserve"> </w:t>
      </w:r>
      <w:r w:rsidRPr="006D27D3">
        <w:rPr>
          <w:rFonts w:ascii="Times New Roman" w:hAnsi="Times New Roman"/>
          <w:sz w:val="24"/>
          <w:szCs w:val="24"/>
        </w:rPr>
        <w:t>skompresowane</w:t>
      </w:r>
      <w:r w:rsidRPr="006D27D3">
        <w:rPr>
          <w:rFonts w:ascii="Times New Roman" w:hAnsi="Times New Roman"/>
          <w:spacing w:val="1"/>
          <w:sz w:val="24"/>
          <w:szCs w:val="24"/>
        </w:rPr>
        <w:t xml:space="preserve"> </w:t>
      </w:r>
      <w:r w:rsidRPr="006D27D3">
        <w:rPr>
          <w:rFonts w:ascii="Times New Roman" w:hAnsi="Times New Roman"/>
          <w:sz w:val="24"/>
          <w:szCs w:val="24"/>
        </w:rPr>
        <w:t>dokumenty</w:t>
      </w:r>
      <w:r w:rsidRPr="006D27D3">
        <w:rPr>
          <w:rFonts w:ascii="Times New Roman" w:hAnsi="Times New Roman"/>
          <w:spacing w:val="1"/>
          <w:sz w:val="24"/>
          <w:szCs w:val="24"/>
        </w:rPr>
        <w:t xml:space="preserve"> </w:t>
      </w:r>
      <w:r w:rsidRPr="006D27D3">
        <w:rPr>
          <w:rFonts w:ascii="Times New Roman" w:hAnsi="Times New Roman"/>
          <w:sz w:val="24"/>
          <w:szCs w:val="24"/>
        </w:rPr>
        <w:t>kwalifikowanym</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elektronicznym,</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zaufanym</w:t>
      </w:r>
      <w:r w:rsidRPr="006D27D3">
        <w:rPr>
          <w:rFonts w:ascii="Times New Roman" w:hAnsi="Times New Roman"/>
          <w:spacing w:val="1"/>
          <w:sz w:val="24"/>
          <w:szCs w:val="24"/>
        </w:rPr>
        <w:t xml:space="preserve"> </w:t>
      </w:r>
      <w:r w:rsidRPr="006D27D3">
        <w:rPr>
          <w:rFonts w:ascii="Times New Roman" w:hAnsi="Times New Roman"/>
          <w:sz w:val="24"/>
          <w:szCs w:val="24"/>
        </w:rPr>
        <w:t>lub</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osobistym,</w:t>
      </w:r>
      <w:r w:rsidRPr="006D27D3">
        <w:rPr>
          <w:rFonts w:ascii="Times New Roman" w:hAnsi="Times New Roman"/>
          <w:spacing w:val="1"/>
          <w:sz w:val="24"/>
          <w:szCs w:val="24"/>
        </w:rPr>
        <w:t xml:space="preserve"> </w:t>
      </w:r>
      <w:r w:rsidRPr="006D27D3">
        <w:rPr>
          <w:rFonts w:ascii="Times New Roman" w:hAnsi="Times New Roman"/>
          <w:sz w:val="24"/>
          <w:szCs w:val="24"/>
        </w:rPr>
        <w:t>jest</w:t>
      </w:r>
      <w:r w:rsidRPr="006D27D3">
        <w:rPr>
          <w:rFonts w:ascii="Times New Roman" w:hAnsi="Times New Roman"/>
          <w:spacing w:val="54"/>
          <w:sz w:val="24"/>
          <w:szCs w:val="24"/>
        </w:rPr>
        <w:t xml:space="preserve"> </w:t>
      </w:r>
      <w:r w:rsidRPr="006D27D3">
        <w:rPr>
          <w:rFonts w:ascii="Times New Roman" w:hAnsi="Times New Roman"/>
          <w:sz w:val="24"/>
          <w:szCs w:val="24"/>
        </w:rPr>
        <w:t>równoznaczne</w:t>
      </w:r>
      <w:r w:rsidRPr="006D27D3">
        <w:rPr>
          <w:rFonts w:ascii="Times New Roman" w:hAnsi="Times New Roman"/>
          <w:spacing w:val="54"/>
          <w:sz w:val="24"/>
          <w:szCs w:val="24"/>
        </w:rPr>
        <w:t xml:space="preserve"> </w:t>
      </w:r>
      <w:r w:rsidRPr="006D27D3">
        <w:rPr>
          <w:rFonts w:ascii="Times New Roman" w:hAnsi="Times New Roman"/>
          <w:sz w:val="24"/>
          <w:szCs w:val="24"/>
        </w:rPr>
        <w:t>z</w:t>
      </w:r>
      <w:r w:rsidRPr="006D27D3">
        <w:rPr>
          <w:rFonts w:ascii="Times New Roman" w:hAnsi="Times New Roman"/>
          <w:spacing w:val="54"/>
          <w:sz w:val="24"/>
          <w:szCs w:val="24"/>
        </w:rPr>
        <w:t xml:space="preserve"> </w:t>
      </w:r>
      <w:r w:rsidRPr="006D27D3">
        <w:rPr>
          <w:rFonts w:ascii="Times New Roman" w:hAnsi="Times New Roman"/>
          <w:sz w:val="24"/>
          <w:szCs w:val="24"/>
        </w:rPr>
        <w:t>opatrzeniem</w:t>
      </w:r>
      <w:r w:rsidRPr="006D27D3">
        <w:rPr>
          <w:rFonts w:ascii="Times New Roman" w:hAnsi="Times New Roman"/>
          <w:spacing w:val="55"/>
          <w:sz w:val="24"/>
          <w:szCs w:val="24"/>
        </w:rPr>
        <w:t xml:space="preserve"> </w:t>
      </w:r>
      <w:r w:rsidRPr="006D27D3">
        <w:rPr>
          <w:rFonts w:ascii="Times New Roman" w:hAnsi="Times New Roman"/>
          <w:sz w:val="24"/>
          <w:szCs w:val="24"/>
        </w:rPr>
        <w:t>wszystkich</w:t>
      </w:r>
      <w:r w:rsidRPr="006D27D3">
        <w:rPr>
          <w:rFonts w:ascii="Times New Roman" w:hAnsi="Times New Roman"/>
          <w:spacing w:val="54"/>
          <w:sz w:val="24"/>
          <w:szCs w:val="24"/>
        </w:rPr>
        <w:t xml:space="preserve"> </w:t>
      </w:r>
      <w:r w:rsidRPr="006D27D3">
        <w:rPr>
          <w:rFonts w:ascii="Times New Roman" w:hAnsi="Times New Roman"/>
          <w:sz w:val="24"/>
          <w:szCs w:val="24"/>
        </w:rPr>
        <w:t>dokumentów</w:t>
      </w:r>
      <w:r w:rsidRPr="006D27D3">
        <w:rPr>
          <w:rFonts w:ascii="Times New Roman" w:hAnsi="Times New Roman"/>
          <w:spacing w:val="54"/>
          <w:sz w:val="24"/>
          <w:szCs w:val="24"/>
        </w:rPr>
        <w:t xml:space="preserve"> </w:t>
      </w:r>
      <w:r w:rsidRPr="006D27D3">
        <w:rPr>
          <w:rFonts w:ascii="Times New Roman" w:hAnsi="Times New Roman"/>
          <w:sz w:val="24"/>
          <w:szCs w:val="24"/>
        </w:rPr>
        <w:t>zawartych</w:t>
      </w:r>
      <w:r w:rsidRPr="006D27D3">
        <w:rPr>
          <w:rFonts w:ascii="Times New Roman" w:hAnsi="Times New Roman"/>
          <w:spacing w:val="1"/>
          <w:sz w:val="24"/>
          <w:szCs w:val="24"/>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tym</w:t>
      </w:r>
      <w:r w:rsidRPr="006D27D3">
        <w:rPr>
          <w:rFonts w:ascii="Times New Roman" w:hAnsi="Times New Roman"/>
          <w:spacing w:val="1"/>
          <w:sz w:val="24"/>
          <w:szCs w:val="24"/>
        </w:rPr>
        <w:t xml:space="preserve"> </w:t>
      </w:r>
      <w:r w:rsidRPr="006D27D3">
        <w:rPr>
          <w:rFonts w:ascii="Times New Roman" w:hAnsi="Times New Roman"/>
          <w:sz w:val="24"/>
          <w:szCs w:val="24"/>
        </w:rPr>
        <w:t>pliku</w:t>
      </w:r>
      <w:r w:rsidRPr="006D27D3">
        <w:rPr>
          <w:rFonts w:ascii="Times New Roman" w:hAnsi="Times New Roman"/>
          <w:spacing w:val="1"/>
          <w:sz w:val="24"/>
          <w:szCs w:val="24"/>
        </w:rPr>
        <w:t xml:space="preserve"> </w:t>
      </w:r>
      <w:r w:rsidRPr="006D27D3">
        <w:rPr>
          <w:rFonts w:ascii="Times New Roman" w:hAnsi="Times New Roman"/>
          <w:sz w:val="24"/>
          <w:szCs w:val="24"/>
        </w:rPr>
        <w:t>odpowiednio</w:t>
      </w:r>
      <w:r w:rsidRPr="006D27D3">
        <w:rPr>
          <w:rFonts w:ascii="Times New Roman" w:hAnsi="Times New Roman"/>
          <w:spacing w:val="1"/>
          <w:sz w:val="24"/>
          <w:szCs w:val="24"/>
        </w:rPr>
        <w:t xml:space="preserve"> </w:t>
      </w:r>
      <w:r w:rsidRPr="006D27D3">
        <w:rPr>
          <w:rFonts w:ascii="Times New Roman" w:hAnsi="Times New Roman"/>
          <w:sz w:val="24"/>
          <w:szCs w:val="24"/>
        </w:rPr>
        <w:t>kwalifikowanym</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elektronicznym,</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zaufanym lub</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2"/>
          <w:sz w:val="24"/>
          <w:szCs w:val="24"/>
        </w:rPr>
        <w:t xml:space="preserve"> </w:t>
      </w:r>
      <w:r w:rsidRPr="006D27D3">
        <w:rPr>
          <w:rFonts w:ascii="Times New Roman" w:hAnsi="Times New Roman"/>
          <w:sz w:val="24"/>
          <w:szCs w:val="24"/>
        </w:rPr>
        <w:t>osobistym.</w:t>
      </w:r>
    </w:p>
    <w:p w14:paraId="1D7A1C4F" w14:textId="77777777" w:rsidR="00A2310B" w:rsidRPr="006D27D3" w:rsidRDefault="00A2310B" w:rsidP="00296A50">
      <w:pPr>
        <w:pStyle w:val="Akapitzlist"/>
        <w:widowControl w:val="0"/>
        <w:numPr>
          <w:ilvl w:val="0"/>
          <w:numId w:val="6"/>
        </w:numPr>
        <w:tabs>
          <w:tab w:val="left" w:pos="837"/>
        </w:tabs>
        <w:autoSpaceDE w:val="0"/>
        <w:autoSpaceDN w:val="0"/>
        <w:spacing w:before="1" w:after="120" w:line="240" w:lineRule="auto"/>
        <w:ind w:right="111"/>
        <w:contextualSpacing w:val="0"/>
        <w:jc w:val="both"/>
        <w:rPr>
          <w:rFonts w:ascii="Times New Roman" w:hAnsi="Times New Roman"/>
          <w:sz w:val="24"/>
          <w:szCs w:val="24"/>
        </w:rPr>
      </w:pPr>
      <w:r w:rsidRPr="006D27D3">
        <w:rPr>
          <w:rFonts w:ascii="Times New Roman" w:hAnsi="Times New Roman"/>
          <w:sz w:val="24"/>
          <w:szCs w:val="24"/>
        </w:rPr>
        <w:t>System</w:t>
      </w:r>
      <w:r w:rsidRPr="006D27D3">
        <w:rPr>
          <w:rFonts w:ascii="Times New Roman" w:hAnsi="Times New Roman"/>
          <w:spacing w:val="1"/>
          <w:sz w:val="24"/>
          <w:szCs w:val="24"/>
        </w:rPr>
        <w:t xml:space="preserve"> </w:t>
      </w:r>
      <w:r w:rsidRPr="006D27D3">
        <w:rPr>
          <w:rFonts w:ascii="Times New Roman" w:hAnsi="Times New Roman"/>
          <w:sz w:val="24"/>
          <w:szCs w:val="24"/>
        </w:rPr>
        <w:t>sprawdza,</w:t>
      </w:r>
      <w:r w:rsidRPr="006D27D3">
        <w:rPr>
          <w:rFonts w:ascii="Times New Roman" w:hAnsi="Times New Roman"/>
          <w:spacing w:val="1"/>
          <w:sz w:val="24"/>
          <w:szCs w:val="24"/>
        </w:rPr>
        <w:t xml:space="preserve"> </w:t>
      </w:r>
      <w:r w:rsidRPr="006D27D3">
        <w:rPr>
          <w:rFonts w:ascii="Times New Roman" w:hAnsi="Times New Roman"/>
          <w:sz w:val="24"/>
          <w:szCs w:val="24"/>
        </w:rPr>
        <w:t>czy</w:t>
      </w:r>
      <w:r w:rsidRPr="006D27D3">
        <w:rPr>
          <w:rFonts w:ascii="Times New Roman" w:hAnsi="Times New Roman"/>
          <w:spacing w:val="1"/>
          <w:sz w:val="24"/>
          <w:szCs w:val="24"/>
        </w:rPr>
        <w:t xml:space="preserve"> </w:t>
      </w:r>
      <w:r w:rsidRPr="006D27D3">
        <w:rPr>
          <w:rFonts w:ascii="Times New Roman" w:hAnsi="Times New Roman"/>
          <w:sz w:val="24"/>
          <w:szCs w:val="24"/>
        </w:rPr>
        <w:t>złożone</w:t>
      </w:r>
      <w:r w:rsidRPr="006D27D3">
        <w:rPr>
          <w:rFonts w:ascii="Times New Roman" w:hAnsi="Times New Roman"/>
          <w:spacing w:val="1"/>
          <w:sz w:val="24"/>
          <w:szCs w:val="24"/>
        </w:rPr>
        <w:t xml:space="preserve"> </w:t>
      </w:r>
      <w:r w:rsidRPr="006D27D3">
        <w:rPr>
          <w:rFonts w:ascii="Times New Roman" w:hAnsi="Times New Roman"/>
          <w:sz w:val="24"/>
          <w:szCs w:val="24"/>
        </w:rPr>
        <w:t>pliki</w:t>
      </w:r>
      <w:r w:rsidRPr="006D27D3">
        <w:rPr>
          <w:rFonts w:ascii="Times New Roman" w:hAnsi="Times New Roman"/>
          <w:spacing w:val="1"/>
          <w:sz w:val="24"/>
          <w:szCs w:val="24"/>
        </w:rPr>
        <w:t xml:space="preserve"> </w:t>
      </w:r>
      <w:r w:rsidRPr="006D27D3">
        <w:rPr>
          <w:rFonts w:ascii="Times New Roman" w:hAnsi="Times New Roman"/>
          <w:sz w:val="24"/>
          <w:szCs w:val="24"/>
        </w:rPr>
        <w:t>są</w:t>
      </w:r>
      <w:r w:rsidRPr="006D27D3">
        <w:rPr>
          <w:rFonts w:ascii="Times New Roman" w:hAnsi="Times New Roman"/>
          <w:spacing w:val="1"/>
          <w:sz w:val="24"/>
          <w:szCs w:val="24"/>
        </w:rPr>
        <w:t xml:space="preserve"> </w:t>
      </w:r>
      <w:r w:rsidRPr="006D27D3">
        <w:rPr>
          <w:rFonts w:ascii="Times New Roman" w:hAnsi="Times New Roman"/>
          <w:sz w:val="24"/>
          <w:szCs w:val="24"/>
        </w:rPr>
        <w:t>podpisane</w:t>
      </w:r>
      <w:r w:rsidRPr="006D27D3">
        <w:rPr>
          <w:rFonts w:ascii="Times New Roman" w:hAnsi="Times New Roman"/>
          <w:spacing w:val="1"/>
          <w:sz w:val="24"/>
          <w:szCs w:val="24"/>
        </w:rPr>
        <w:t xml:space="preserve"> </w:t>
      </w:r>
      <w:r w:rsidRPr="006D27D3">
        <w:rPr>
          <w:rFonts w:ascii="Times New Roman" w:hAnsi="Times New Roman"/>
          <w:sz w:val="24"/>
          <w:szCs w:val="24"/>
        </w:rPr>
        <w:t>i</w:t>
      </w:r>
      <w:r w:rsidRPr="006D27D3">
        <w:rPr>
          <w:rFonts w:ascii="Times New Roman" w:hAnsi="Times New Roman"/>
          <w:spacing w:val="1"/>
          <w:sz w:val="24"/>
          <w:szCs w:val="24"/>
        </w:rPr>
        <w:t xml:space="preserve"> </w:t>
      </w:r>
      <w:r w:rsidRPr="006D27D3">
        <w:rPr>
          <w:rFonts w:ascii="Times New Roman" w:hAnsi="Times New Roman"/>
          <w:sz w:val="24"/>
          <w:szCs w:val="24"/>
        </w:rPr>
        <w:t>automatycznie</w:t>
      </w:r>
      <w:r w:rsidRPr="006D27D3">
        <w:rPr>
          <w:rFonts w:ascii="Times New Roman" w:hAnsi="Times New Roman"/>
          <w:spacing w:val="1"/>
          <w:sz w:val="24"/>
          <w:szCs w:val="24"/>
        </w:rPr>
        <w:t xml:space="preserve"> </w:t>
      </w:r>
      <w:r w:rsidRPr="006D27D3">
        <w:rPr>
          <w:rFonts w:ascii="Times New Roman" w:hAnsi="Times New Roman"/>
          <w:sz w:val="24"/>
          <w:szCs w:val="24"/>
        </w:rPr>
        <w:t>je</w:t>
      </w:r>
      <w:r w:rsidRPr="006D27D3">
        <w:rPr>
          <w:rFonts w:ascii="Times New Roman" w:hAnsi="Times New Roman"/>
          <w:spacing w:val="1"/>
          <w:sz w:val="24"/>
          <w:szCs w:val="24"/>
        </w:rPr>
        <w:t xml:space="preserve"> </w:t>
      </w:r>
      <w:r w:rsidRPr="006D27D3">
        <w:rPr>
          <w:rFonts w:ascii="Times New Roman" w:hAnsi="Times New Roman"/>
          <w:sz w:val="24"/>
          <w:szCs w:val="24"/>
        </w:rPr>
        <w:t>szyfruje,</w:t>
      </w:r>
      <w:r w:rsidRPr="006D27D3">
        <w:rPr>
          <w:rFonts w:ascii="Times New Roman" w:hAnsi="Times New Roman"/>
          <w:spacing w:val="1"/>
          <w:sz w:val="24"/>
          <w:szCs w:val="24"/>
        </w:rPr>
        <w:t xml:space="preserve"> </w:t>
      </w:r>
      <w:r w:rsidRPr="006D27D3">
        <w:rPr>
          <w:rFonts w:ascii="Times New Roman" w:hAnsi="Times New Roman"/>
          <w:spacing w:val="-1"/>
          <w:sz w:val="24"/>
          <w:szCs w:val="24"/>
        </w:rPr>
        <w:t>jednocześnie</w:t>
      </w:r>
      <w:r w:rsidRPr="006D27D3">
        <w:rPr>
          <w:rFonts w:ascii="Times New Roman" w:hAnsi="Times New Roman"/>
          <w:spacing w:val="-9"/>
          <w:sz w:val="24"/>
          <w:szCs w:val="24"/>
        </w:rPr>
        <w:t xml:space="preserve"> </w:t>
      </w:r>
      <w:r w:rsidRPr="006D27D3">
        <w:rPr>
          <w:rFonts w:ascii="Times New Roman" w:hAnsi="Times New Roman"/>
          <w:spacing w:val="-1"/>
          <w:sz w:val="24"/>
          <w:szCs w:val="24"/>
        </w:rPr>
        <w:t>informując</w:t>
      </w:r>
      <w:r w:rsidRPr="006D27D3">
        <w:rPr>
          <w:rFonts w:ascii="Times New Roman" w:hAnsi="Times New Roman"/>
          <w:spacing w:val="-12"/>
          <w:sz w:val="24"/>
          <w:szCs w:val="24"/>
        </w:rPr>
        <w:t xml:space="preserve"> </w:t>
      </w:r>
      <w:r w:rsidRPr="006D27D3">
        <w:rPr>
          <w:rFonts w:ascii="Times New Roman" w:hAnsi="Times New Roman"/>
          <w:spacing w:val="-1"/>
          <w:sz w:val="24"/>
          <w:szCs w:val="24"/>
        </w:rPr>
        <w:t>o</w:t>
      </w:r>
      <w:r w:rsidRPr="006D27D3">
        <w:rPr>
          <w:rFonts w:ascii="Times New Roman" w:hAnsi="Times New Roman"/>
          <w:spacing w:val="-9"/>
          <w:sz w:val="24"/>
          <w:szCs w:val="24"/>
        </w:rPr>
        <w:t xml:space="preserve"> </w:t>
      </w:r>
      <w:r w:rsidRPr="006D27D3">
        <w:rPr>
          <w:rFonts w:ascii="Times New Roman" w:hAnsi="Times New Roman"/>
          <w:spacing w:val="-1"/>
          <w:sz w:val="24"/>
          <w:szCs w:val="24"/>
        </w:rPr>
        <w:t>tym</w:t>
      </w:r>
      <w:r w:rsidRPr="006D27D3">
        <w:rPr>
          <w:rFonts w:ascii="Times New Roman" w:hAnsi="Times New Roman"/>
          <w:spacing w:val="-9"/>
          <w:sz w:val="24"/>
          <w:szCs w:val="24"/>
        </w:rPr>
        <w:t xml:space="preserve"> </w:t>
      </w:r>
      <w:r w:rsidRPr="006D27D3">
        <w:rPr>
          <w:rFonts w:ascii="Times New Roman" w:hAnsi="Times New Roman"/>
          <w:spacing w:val="-1"/>
          <w:sz w:val="24"/>
          <w:szCs w:val="24"/>
        </w:rPr>
        <w:t>wykonawcę.</w:t>
      </w:r>
      <w:r w:rsidRPr="006D27D3">
        <w:rPr>
          <w:rFonts w:ascii="Times New Roman" w:hAnsi="Times New Roman"/>
          <w:spacing w:val="-8"/>
          <w:sz w:val="24"/>
          <w:szCs w:val="24"/>
        </w:rPr>
        <w:t xml:space="preserve"> </w:t>
      </w:r>
      <w:r w:rsidRPr="006D27D3">
        <w:rPr>
          <w:rFonts w:ascii="Times New Roman" w:hAnsi="Times New Roman"/>
          <w:sz w:val="24"/>
          <w:szCs w:val="24"/>
        </w:rPr>
        <w:t>Potwierdzenie</w:t>
      </w:r>
      <w:r w:rsidRPr="006D27D3">
        <w:rPr>
          <w:rFonts w:ascii="Times New Roman" w:hAnsi="Times New Roman"/>
          <w:spacing w:val="-11"/>
          <w:sz w:val="24"/>
          <w:szCs w:val="24"/>
        </w:rPr>
        <w:t xml:space="preserve"> </w:t>
      </w:r>
      <w:r w:rsidRPr="006D27D3">
        <w:rPr>
          <w:rFonts w:ascii="Times New Roman" w:hAnsi="Times New Roman"/>
          <w:sz w:val="24"/>
          <w:szCs w:val="24"/>
        </w:rPr>
        <w:t>czasu</w:t>
      </w:r>
      <w:r w:rsidRPr="006D27D3">
        <w:rPr>
          <w:rFonts w:ascii="Times New Roman" w:hAnsi="Times New Roman"/>
          <w:spacing w:val="-10"/>
          <w:sz w:val="24"/>
          <w:szCs w:val="24"/>
        </w:rPr>
        <w:t xml:space="preserve"> </w:t>
      </w:r>
      <w:r w:rsidRPr="006D27D3">
        <w:rPr>
          <w:rFonts w:ascii="Times New Roman" w:hAnsi="Times New Roman"/>
          <w:sz w:val="24"/>
          <w:szCs w:val="24"/>
        </w:rPr>
        <w:t>przekazania</w:t>
      </w:r>
      <w:r w:rsidRPr="006D27D3">
        <w:rPr>
          <w:rFonts w:ascii="Times New Roman" w:hAnsi="Times New Roman"/>
          <w:spacing w:val="-9"/>
          <w:sz w:val="24"/>
          <w:szCs w:val="24"/>
        </w:rPr>
        <w:t xml:space="preserve"> </w:t>
      </w:r>
      <w:r w:rsidRPr="006D27D3">
        <w:rPr>
          <w:rFonts w:ascii="Times New Roman" w:hAnsi="Times New Roman"/>
          <w:sz w:val="24"/>
          <w:szCs w:val="24"/>
        </w:rPr>
        <w:t>i</w:t>
      </w:r>
      <w:r w:rsidRPr="006D27D3">
        <w:rPr>
          <w:rFonts w:ascii="Times New Roman" w:hAnsi="Times New Roman"/>
          <w:spacing w:val="-9"/>
          <w:sz w:val="24"/>
          <w:szCs w:val="24"/>
        </w:rPr>
        <w:t xml:space="preserve"> </w:t>
      </w:r>
      <w:r w:rsidRPr="006D27D3">
        <w:rPr>
          <w:rFonts w:ascii="Times New Roman" w:hAnsi="Times New Roman"/>
          <w:sz w:val="24"/>
          <w:szCs w:val="24"/>
        </w:rPr>
        <w:t>odbioru</w:t>
      </w:r>
      <w:r w:rsidRPr="006D27D3">
        <w:rPr>
          <w:rFonts w:ascii="Times New Roman" w:hAnsi="Times New Roman"/>
          <w:spacing w:val="-52"/>
          <w:sz w:val="24"/>
          <w:szCs w:val="24"/>
        </w:rPr>
        <w:t xml:space="preserve"> </w:t>
      </w:r>
      <w:r w:rsidRPr="006D27D3">
        <w:rPr>
          <w:rFonts w:ascii="Times New Roman" w:hAnsi="Times New Roman"/>
          <w:sz w:val="24"/>
          <w:szCs w:val="24"/>
        </w:rPr>
        <w:t>oferty znajduje się w Elektronicznym Potwierdzeniu Przesłania (EPP) i Elektronicznym</w:t>
      </w:r>
      <w:r w:rsidRPr="006D27D3">
        <w:rPr>
          <w:rFonts w:ascii="Times New Roman" w:hAnsi="Times New Roman"/>
          <w:spacing w:val="1"/>
          <w:sz w:val="24"/>
          <w:szCs w:val="24"/>
        </w:rPr>
        <w:t xml:space="preserve"> </w:t>
      </w:r>
      <w:r w:rsidRPr="006D27D3">
        <w:rPr>
          <w:rFonts w:ascii="Times New Roman" w:hAnsi="Times New Roman"/>
          <w:sz w:val="24"/>
          <w:szCs w:val="24"/>
        </w:rPr>
        <w:t>Potwierdzeniu</w:t>
      </w:r>
      <w:r w:rsidRPr="006D27D3">
        <w:rPr>
          <w:rFonts w:ascii="Times New Roman" w:hAnsi="Times New Roman"/>
          <w:spacing w:val="-10"/>
          <w:sz w:val="24"/>
          <w:szCs w:val="24"/>
        </w:rPr>
        <w:t xml:space="preserve"> </w:t>
      </w:r>
      <w:r w:rsidRPr="006D27D3">
        <w:rPr>
          <w:rFonts w:ascii="Times New Roman" w:hAnsi="Times New Roman"/>
          <w:sz w:val="24"/>
          <w:szCs w:val="24"/>
        </w:rPr>
        <w:t>Odebrania</w:t>
      </w:r>
      <w:r w:rsidRPr="006D27D3">
        <w:rPr>
          <w:rFonts w:ascii="Times New Roman" w:hAnsi="Times New Roman"/>
          <w:spacing w:val="-7"/>
          <w:sz w:val="24"/>
          <w:szCs w:val="24"/>
        </w:rPr>
        <w:t xml:space="preserve"> </w:t>
      </w:r>
      <w:r w:rsidRPr="006D27D3">
        <w:rPr>
          <w:rFonts w:ascii="Times New Roman" w:hAnsi="Times New Roman"/>
          <w:sz w:val="24"/>
          <w:szCs w:val="24"/>
        </w:rPr>
        <w:t>(EPO).</w:t>
      </w:r>
      <w:r w:rsidRPr="006D27D3">
        <w:rPr>
          <w:rFonts w:ascii="Times New Roman" w:hAnsi="Times New Roman"/>
          <w:spacing w:val="-8"/>
          <w:sz w:val="24"/>
          <w:szCs w:val="24"/>
        </w:rPr>
        <w:t xml:space="preserve"> </w:t>
      </w:r>
      <w:r w:rsidRPr="006D27D3">
        <w:rPr>
          <w:rFonts w:ascii="Times New Roman" w:hAnsi="Times New Roman"/>
          <w:sz w:val="24"/>
          <w:szCs w:val="24"/>
        </w:rPr>
        <w:t>EPP</w:t>
      </w:r>
      <w:r w:rsidRPr="006D27D3">
        <w:rPr>
          <w:rFonts w:ascii="Times New Roman" w:hAnsi="Times New Roman"/>
          <w:spacing w:val="-9"/>
          <w:sz w:val="24"/>
          <w:szCs w:val="24"/>
        </w:rPr>
        <w:t xml:space="preserve"> </w:t>
      </w:r>
      <w:r w:rsidRPr="006D27D3">
        <w:rPr>
          <w:rFonts w:ascii="Times New Roman" w:hAnsi="Times New Roman"/>
          <w:sz w:val="24"/>
          <w:szCs w:val="24"/>
        </w:rPr>
        <w:t>i</w:t>
      </w:r>
      <w:r w:rsidRPr="006D27D3">
        <w:rPr>
          <w:rFonts w:ascii="Times New Roman" w:hAnsi="Times New Roman"/>
          <w:spacing w:val="-10"/>
          <w:sz w:val="24"/>
          <w:szCs w:val="24"/>
        </w:rPr>
        <w:t xml:space="preserve"> </w:t>
      </w:r>
      <w:r w:rsidRPr="006D27D3">
        <w:rPr>
          <w:rFonts w:ascii="Times New Roman" w:hAnsi="Times New Roman"/>
          <w:sz w:val="24"/>
          <w:szCs w:val="24"/>
        </w:rPr>
        <w:t>EPO</w:t>
      </w:r>
      <w:r w:rsidRPr="006D27D3">
        <w:rPr>
          <w:rFonts w:ascii="Times New Roman" w:hAnsi="Times New Roman"/>
          <w:spacing w:val="-10"/>
          <w:sz w:val="24"/>
          <w:szCs w:val="24"/>
        </w:rPr>
        <w:t xml:space="preserve"> </w:t>
      </w:r>
      <w:r w:rsidRPr="006D27D3">
        <w:rPr>
          <w:rFonts w:ascii="Times New Roman" w:hAnsi="Times New Roman"/>
          <w:sz w:val="24"/>
          <w:szCs w:val="24"/>
        </w:rPr>
        <w:t>dostępne</w:t>
      </w:r>
      <w:r w:rsidRPr="006D27D3">
        <w:rPr>
          <w:rFonts w:ascii="Times New Roman" w:hAnsi="Times New Roman"/>
          <w:spacing w:val="-9"/>
          <w:sz w:val="24"/>
          <w:szCs w:val="24"/>
        </w:rPr>
        <w:t xml:space="preserve"> </w:t>
      </w:r>
      <w:r w:rsidRPr="006D27D3">
        <w:rPr>
          <w:rFonts w:ascii="Times New Roman" w:hAnsi="Times New Roman"/>
          <w:sz w:val="24"/>
          <w:szCs w:val="24"/>
        </w:rPr>
        <w:t>są</w:t>
      </w:r>
      <w:r w:rsidRPr="006D27D3">
        <w:rPr>
          <w:rFonts w:ascii="Times New Roman" w:hAnsi="Times New Roman"/>
          <w:spacing w:val="-10"/>
          <w:sz w:val="24"/>
          <w:szCs w:val="24"/>
        </w:rPr>
        <w:t xml:space="preserve"> </w:t>
      </w:r>
      <w:r w:rsidRPr="006D27D3">
        <w:rPr>
          <w:rFonts w:ascii="Times New Roman" w:hAnsi="Times New Roman"/>
          <w:sz w:val="24"/>
          <w:szCs w:val="24"/>
        </w:rPr>
        <w:t>dla</w:t>
      </w:r>
      <w:r w:rsidRPr="006D27D3">
        <w:rPr>
          <w:rFonts w:ascii="Times New Roman" w:hAnsi="Times New Roman"/>
          <w:spacing w:val="-7"/>
          <w:sz w:val="24"/>
          <w:szCs w:val="24"/>
        </w:rPr>
        <w:t xml:space="preserve"> </w:t>
      </w:r>
      <w:r w:rsidRPr="006D27D3">
        <w:rPr>
          <w:rFonts w:ascii="Times New Roman" w:hAnsi="Times New Roman"/>
          <w:sz w:val="24"/>
          <w:szCs w:val="24"/>
        </w:rPr>
        <w:t>zalogowanego</w:t>
      </w:r>
      <w:r w:rsidRPr="006D27D3">
        <w:rPr>
          <w:rFonts w:ascii="Times New Roman" w:hAnsi="Times New Roman"/>
          <w:spacing w:val="-9"/>
          <w:sz w:val="24"/>
          <w:szCs w:val="24"/>
        </w:rPr>
        <w:t xml:space="preserve"> </w:t>
      </w:r>
      <w:r w:rsidRPr="006D27D3">
        <w:rPr>
          <w:rFonts w:ascii="Times New Roman" w:hAnsi="Times New Roman"/>
          <w:sz w:val="24"/>
          <w:szCs w:val="24"/>
        </w:rPr>
        <w:t>Wykonawcy</w:t>
      </w:r>
      <w:r w:rsidRPr="006D27D3">
        <w:rPr>
          <w:rFonts w:ascii="Times New Roman" w:hAnsi="Times New Roman"/>
          <w:spacing w:val="-52"/>
          <w:sz w:val="24"/>
          <w:szCs w:val="24"/>
        </w:rPr>
        <w:t xml:space="preserve"> </w:t>
      </w:r>
      <w:r w:rsidRPr="006D27D3">
        <w:rPr>
          <w:rFonts w:ascii="Times New Roman" w:hAnsi="Times New Roman"/>
          <w:sz w:val="24"/>
          <w:szCs w:val="24"/>
        </w:rPr>
        <w:t>w zakładce</w:t>
      </w:r>
      <w:r w:rsidRPr="006D27D3">
        <w:rPr>
          <w:rFonts w:ascii="Times New Roman" w:hAnsi="Times New Roman"/>
          <w:spacing w:val="1"/>
          <w:sz w:val="24"/>
          <w:szCs w:val="24"/>
        </w:rPr>
        <w:t xml:space="preserve"> </w:t>
      </w:r>
      <w:r w:rsidRPr="006D27D3">
        <w:rPr>
          <w:rFonts w:ascii="Times New Roman" w:hAnsi="Times New Roman"/>
          <w:sz w:val="24"/>
          <w:szCs w:val="24"/>
        </w:rPr>
        <w:t>„Oferty/Wnioski”.</w:t>
      </w:r>
    </w:p>
    <w:p w14:paraId="709CC3CF" w14:textId="77777777" w:rsidR="00A2310B" w:rsidRPr="006D27D3" w:rsidRDefault="00A2310B" w:rsidP="00296A50">
      <w:pPr>
        <w:pStyle w:val="Akapitzlist"/>
        <w:widowControl w:val="0"/>
        <w:numPr>
          <w:ilvl w:val="0"/>
          <w:numId w:val="6"/>
        </w:numPr>
        <w:tabs>
          <w:tab w:val="left" w:pos="837"/>
        </w:tabs>
        <w:autoSpaceDE w:val="0"/>
        <w:autoSpaceDN w:val="0"/>
        <w:spacing w:before="1" w:after="120" w:line="240" w:lineRule="auto"/>
        <w:ind w:right="111"/>
        <w:contextualSpacing w:val="0"/>
        <w:jc w:val="both"/>
        <w:rPr>
          <w:rFonts w:ascii="Times New Roman" w:hAnsi="Times New Roman"/>
          <w:sz w:val="24"/>
          <w:szCs w:val="24"/>
        </w:rPr>
      </w:pPr>
      <w:r w:rsidRPr="006D27D3">
        <w:rPr>
          <w:rFonts w:ascii="Times New Roman" w:hAnsi="Times New Roman"/>
          <w:sz w:val="24"/>
          <w:szCs w:val="24"/>
        </w:rPr>
        <w:t>Oferta</w:t>
      </w:r>
      <w:r w:rsidRPr="006D27D3">
        <w:rPr>
          <w:rFonts w:ascii="Times New Roman" w:hAnsi="Times New Roman"/>
          <w:spacing w:val="-5"/>
          <w:sz w:val="24"/>
          <w:szCs w:val="24"/>
        </w:rPr>
        <w:t xml:space="preserve"> </w:t>
      </w:r>
      <w:r w:rsidRPr="006D27D3">
        <w:rPr>
          <w:rFonts w:ascii="Times New Roman" w:hAnsi="Times New Roman"/>
          <w:sz w:val="24"/>
          <w:szCs w:val="24"/>
        </w:rPr>
        <w:t>może</w:t>
      </w:r>
      <w:r w:rsidRPr="006D27D3">
        <w:rPr>
          <w:rFonts w:ascii="Times New Roman" w:hAnsi="Times New Roman"/>
          <w:spacing w:val="-3"/>
          <w:sz w:val="24"/>
          <w:szCs w:val="24"/>
        </w:rPr>
        <w:t xml:space="preserve"> </w:t>
      </w:r>
      <w:r w:rsidRPr="006D27D3">
        <w:rPr>
          <w:rFonts w:ascii="Times New Roman" w:hAnsi="Times New Roman"/>
          <w:sz w:val="24"/>
          <w:szCs w:val="24"/>
        </w:rPr>
        <w:t>być</w:t>
      </w:r>
      <w:r w:rsidRPr="006D27D3">
        <w:rPr>
          <w:rFonts w:ascii="Times New Roman" w:hAnsi="Times New Roman"/>
          <w:spacing w:val="-3"/>
          <w:sz w:val="24"/>
          <w:szCs w:val="24"/>
        </w:rPr>
        <w:t xml:space="preserve"> </w:t>
      </w:r>
      <w:r w:rsidRPr="006D27D3">
        <w:rPr>
          <w:rFonts w:ascii="Times New Roman" w:hAnsi="Times New Roman"/>
          <w:sz w:val="24"/>
          <w:szCs w:val="24"/>
        </w:rPr>
        <w:t>złożona</w:t>
      </w:r>
      <w:r w:rsidRPr="006D27D3">
        <w:rPr>
          <w:rFonts w:ascii="Times New Roman" w:hAnsi="Times New Roman"/>
          <w:spacing w:val="-5"/>
          <w:sz w:val="24"/>
          <w:szCs w:val="24"/>
        </w:rPr>
        <w:t xml:space="preserve"> </w:t>
      </w:r>
      <w:r w:rsidRPr="006D27D3">
        <w:rPr>
          <w:rFonts w:ascii="Times New Roman" w:hAnsi="Times New Roman"/>
          <w:sz w:val="24"/>
          <w:szCs w:val="24"/>
        </w:rPr>
        <w:t>tylko</w:t>
      </w:r>
      <w:r w:rsidRPr="006D27D3">
        <w:rPr>
          <w:rFonts w:ascii="Times New Roman" w:hAnsi="Times New Roman"/>
          <w:spacing w:val="-1"/>
          <w:sz w:val="24"/>
          <w:szCs w:val="24"/>
        </w:rPr>
        <w:t xml:space="preserve"> </w:t>
      </w:r>
      <w:r w:rsidRPr="006D27D3">
        <w:rPr>
          <w:rFonts w:ascii="Times New Roman" w:hAnsi="Times New Roman"/>
          <w:sz w:val="24"/>
          <w:szCs w:val="24"/>
        </w:rPr>
        <w:t>do</w:t>
      </w:r>
      <w:r w:rsidRPr="006D27D3">
        <w:rPr>
          <w:rFonts w:ascii="Times New Roman" w:hAnsi="Times New Roman"/>
          <w:spacing w:val="-1"/>
          <w:sz w:val="24"/>
          <w:szCs w:val="24"/>
        </w:rPr>
        <w:t xml:space="preserve"> </w:t>
      </w:r>
      <w:r w:rsidRPr="006D27D3">
        <w:rPr>
          <w:rFonts w:ascii="Times New Roman" w:hAnsi="Times New Roman"/>
          <w:sz w:val="24"/>
          <w:szCs w:val="24"/>
        </w:rPr>
        <w:t>upływu</w:t>
      </w:r>
      <w:r w:rsidRPr="006D27D3">
        <w:rPr>
          <w:rFonts w:ascii="Times New Roman" w:hAnsi="Times New Roman"/>
          <w:spacing w:val="-4"/>
          <w:sz w:val="24"/>
          <w:szCs w:val="24"/>
        </w:rPr>
        <w:t xml:space="preserve"> </w:t>
      </w:r>
      <w:r w:rsidRPr="006D27D3">
        <w:rPr>
          <w:rFonts w:ascii="Times New Roman" w:hAnsi="Times New Roman"/>
          <w:sz w:val="24"/>
          <w:szCs w:val="24"/>
        </w:rPr>
        <w:t>terminu</w:t>
      </w:r>
      <w:r w:rsidRPr="006D27D3">
        <w:rPr>
          <w:rFonts w:ascii="Times New Roman" w:hAnsi="Times New Roman"/>
          <w:spacing w:val="-3"/>
          <w:sz w:val="24"/>
          <w:szCs w:val="24"/>
        </w:rPr>
        <w:t xml:space="preserve"> </w:t>
      </w:r>
      <w:r w:rsidRPr="006D27D3">
        <w:rPr>
          <w:rFonts w:ascii="Times New Roman" w:hAnsi="Times New Roman"/>
          <w:sz w:val="24"/>
          <w:szCs w:val="24"/>
        </w:rPr>
        <w:t>składania</w:t>
      </w:r>
      <w:r w:rsidRPr="006D27D3">
        <w:rPr>
          <w:rFonts w:ascii="Times New Roman" w:hAnsi="Times New Roman"/>
          <w:spacing w:val="-4"/>
          <w:sz w:val="24"/>
          <w:szCs w:val="24"/>
        </w:rPr>
        <w:t xml:space="preserve"> </w:t>
      </w:r>
      <w:r w:rsidRPr="006D27D3">
        <w:rPr>
          <w:rFonts w:ascii="Times New Roman" w:hAnsi="Times New Roman"/>
          <w:sz w:val="24"/>
          <w:szCs w:val="24"/>
        </w:rPr>
        <w:t>ofert.</w:t>
      </w:r>
    </w:p>
    <w:p w14:paraId="1E06D491" w14:textId="12C6FAFA" w:rsidR="00A2310B" w:rsidRDefault="00A2310B" w:rsidP="00296A50">
      <w:pPr>
        <w:pStyle w:val="Akapitzlist"/>
        <w:widowControl w:val="0"/>
        <w:numPr>
          <w:ilvl w:val="0"/>
          <w:numId w:val="6"/>
        </w:numPr>
        <w:tabs>
          <w:tab w:val="left" w:pos="837"/>
        </w:tabs>
        <w:autoSpaceDE w:val="0"/>
        <w:autoSpaceDN w:val="0"/>
        <w:spacing w:before="1" w:after="120" w:line="240" w:lineRule="auto"/>
        <w:ind w:right="111"/>
        <w:contextualSpacing w:val="0"/>
        <w:jc w:val="both"/>
        <w:rPr>
          <w:rFonts w:ascii="Times New Roman" w:hAnsi="Times New Roman"/>
          <w:sz w:val="24"/>
          <w:szCs w:val="24"/>
        </w:rPr>
      </w:pPr>
      <w:r w:rsidRPr="006D27D3">
        <w:rPr>
          <w:rFonts w:ascii="Times New Roman" w:hAnsi="Times New Roman"/>
          <w:sz w:val="24"/>
          <w:szCs w:val="24"/>
        </w:rPr>
        <w:t>Wykonawca</w:t>
      </w:r>
      <w:r w:rsidRPr="006D27D3">
        <w:rPr>
          <w:rFonts w:ascii="Times New Roman" w:hAnsi="Times New Roman"/>
          <w:spacing w:val="1"/>
          <w:sz w:val="24"/>
          <w:szCs w:val="24"/>
        </w:rPr>
        <w:t xml:space="preserve"> </w:t>
      </w:r>
      <w:r w:rsidRPr="006D27D3">
        <w:rPr>
          <w:rFonts w:ascii="Times New Roman" w:hAnsi="Times New Roman"/>
          <w:sz w:val="24"/>
          <w:szCs w:val="24"/>
        </w:rPr>
        <w:t>może</w:t>
      </w:r>
      <w:r w:rsidRPr="006D27D3">
        <w:rPr>
          <w:rFonts w:ascii="Times New Roman" w:hAnsi="Times New Roman"/>
          <w:spacing w:val="1"/>
          <w:sz w:val="24"/>
          <w:szCs w:val="24"/>
        </w:rPr>
        <w:t xml:space="preserve"> </w:t>
      </w:r>
      <w:r w:rsidRPr="006D27D3">
        <w:rPr>
          <w:rFonts w:ascii="Times New Roman" w:hAnsi="Times New Roman"/>
          <w:sz w:val="24"/>
          <w:szCs w:val="24"/>
        </w:rPr>
        <w:t>przed</w:t>
      </w:r>
      <w:r w:rsidRPr="006D27D3">
        <w:rPr>
          <w:rFonts w:ascii="Times New Roman" w:hAnsi="Times New Roman"/>
          <w:spacing w:val="1"/>
          <w:sz w:val="24"/>
          <w:szCs w:val="24"/>
        </w:rPr>
        <w:t xml:space="preserve"> </w:t>
      </w:r>
      <w:r w:rsidRPr="006D27D3">
        <w:rPr>
          <w:rFonts w:ascii="Times New Roman" w:hAnsi="Times New Roman"/>
          <w:sz w:val="24"/>
          <w:szCs w:val="24"/>
        </w:rPr>
        <w:t>upływem</w:t>
      </w:r>
      <w:r w:rsidRPr="006D27D3">
        <w:rPr>
          <w:rFonts w:ascii="Times New Roman" w:hAnsi="Times New Roman"/>
          <w:spacing w:val="1"/>
          <w:sz w:val="24"/>
          <w:szCs w:val="24"/>
        </w:rPr>
        <w:t xml:space="preserve"> </w:t>
      </w:r>
      <w:r w:rsidRPr="006D27D3">
        <w:rPr>
          <w:rFonts w:ascii="Times New Roman" w:hAnsi="Times New Roman"/>
          <w:sz w:val="24"/>
          <w:szCs w:val="24"/>
        </w:rPr>
        <w:t>terminu</w:t>
      </w:r>
      <w:r w:rsidRPr="006D27D3">
        <w:rPr>
          <w:rFonts w:ascii="Times New Roman" w:hAnsi="Times New Roman"/>
          <w:spacing w:val="1"/>
          <w:sz w:val="24"/>
          <w:szCs w:val="24"/>
        </w:rPr>
        <w:t xml:space="preserve"> </w:t>
      </w:r>
      <w:r w:rsidRPr="006D27D3">
        <w:rPr>
          <w:rFonts w:ascii="Times New Roman" w:hAnsi="Times New Roman"/>
          <w:sz w:val="24"/>
          <w:szCs w:val="24"/>
        </w:rPr>
        <w:t>składania</w:t>
      </w:r>
      <w:r w:rsidRPr="006D27D3">
        <w:rPr>
          <w:rFonts w:ascii="Times New Roman" w:hAnsi="Times New Roman"/>
          <w:spacing w:val="1"/>
          <w:sz w:val="24"/>
          <w:szCs w:val="24"/>
        </w:rPr>
        <w:t xml:space="preserve"> </w:t>
      </w:r>
      <w:r w:rsidRPr="006D27D3">
        <w:rPr>
          <w:rFonts w:ascii="Times New Roman" w:hAnsi="Times New Roman"/>
          <w:sz w:val="24"/>
          <w:szCs w:val="24"/>
        </w:rPr>
        <w:t>ofert</w:t>
      </w:r>
      <w:r w:rsidRPr="006D27D3">
        <w:rPr>
          <w:rFonts w:ascii="Times New Roman" w:hAnsi="Times New Roman"/>
          <w:spacing w:val="1"/>
          <w:sz w:val="24"/>
          <w:szCs w:val="24"/>
        </w:rPr>
        <w:t xml:space="preserve"> </w:t>
      </w:r>
      <w:r w:rsidRPr="006D27D3">
        <w:rPr>
          <w:rFonts w:ascii="Times New Roman" w:hAnsi="Times New Roman"/>
          <w:sz w:val="24"/>
          <w:szCs w:val="24"/>
        </w:rPr>
        <w:t>wycofać</w:t>
      </w:r>
      <w:r w:rsidRPr="006D27D3">
        <w:rPr>
          <w:rFonts w:ascii="Times New Roman" w:hAnsi="Times New Roman"/>
          <w:spacing w:val="1"/>
          <w:sz w:val="24"/>
          <w:szCs w:val="24"/>
        </w:rPr>
        <w:t xml:space="preserve"> </w:t>
      </w:r>
      <w:r w:rsidRPr="006D27D3">
        <w:rPr>
          <w:rFonts w:ascii="Times New Roman" w:hAnsi="Times New Roman"/>
          <w:sz w:val="24"/>
          <w:szCs w:val="24"/>
        </w:rPr>
        <w:t>ofertę.</w:t>
      </w:r>
      <w:r w:rsidRPr="006D27D3">
        <w:rPr>
          <w:rFonts w:ascii="Times New Roman" w:hAnsi="Times New Roman"/>
          <w:spacing w:val="1"/>
          <w:sz w:val="24"/>
          <w:szCs w:val="24"/>
        </w:rPr>
        <w:t xml:space="preserve"> </w:t>
      </w:r>
      <w:r w:rsidRPr="006D27D3">
        <w:rPr>
          <w:rFonts w:ascii="Times New Roman" w:hAnsi="Times New Roman"/>
          <w:spacing w:val="-1"/>
          <w:sz w:val="24"/>
          <w:szCs w:val="24"/>
        </w:rPr>
        <w:t>Wykonawca</w:t>
      </w:r>
      <w:r w:rsidRPr="006D27D3">
        <w:rPr>
          <w:rFonts w:ascii="Times New Roman" w:hAnsi="Times New Roman"/>
          <w:spacing w:val="-13"/>
          <w:sz w:val="24"/>
          <w:szCs w:val="24"/>
        </w:rPr>
        <w:t xml:space="preserve"> </w:t>
      </w:r>
      <w:r w:rsidRPr="006D27D3">
        <w:rPr>
          <w:rFonts w:ascii="Times New Roman" w:hAnsi="Times New Roman"/>
          <w:spacing w:val="-1"/>
          <w:sz w:val="24"/>
          <w:szCs w:val="24"/>
        </w:rPr>
        <w:t>wycofuje</w:t>
      </w:r>
      <w:r w:rsidRPr="006D27D3">
        <w:rPr>
          <w:rFonts w:ascii="Times New Roman" w:hAnsi="Times New Roman"/>
          <w:spacing w:val="-12"/>
          <w:sz w:val="24"/>
          <w:szCs w:val="24"/>
        </w:rPr>
        <w:t xml:space="preserve"> </w:t>
      </w:r>
      <w:r w:rsidRPr="006D27D3">
        <w:rPr>
          <w:rFonts w:ascii="Times New Roman" w:hAnsi="Times New Roman"/>
          <w:spacing w:val="-1"/>
          <w:sz w:val="24"/>
          <w:szCs w:val="24"/>
        </w:rPr>
        <w:t>ofertę</w:t>
      </w:r>
      <w:r w:rsidRPr="006D27D3">
        <w:rPr>
          <w:rFonts w:ascii="Times New Roman" w:hAnsi="Times New Roman"/>
          <w:spacing w:val="-15"/>
          <w:sz w:val="24"/>
          <w:szCs w:val="24"/>
        </w:rPr>
        <w:t xml:space="preserve"> </w:t>
      </w:r>
      <w:r w:rsidRPr="006D27D3">
        <w:rPr>
          <w:rFonts w:ascii="Times New Roman" w:hAnsi="Times New Roman"/>
          <w:spacing w:val="-1"/>
          <w:sz w:val="24"/>
          <w:szCs w:val="24"/>
        </w:rPr>
        <w:t>w</w:t>
      </w:r>
      <w:r w:rsidRPr="006D27D3">
        <w:rPr>
          <w:rFonts w:ascii="Times New Roman" w:hAnsi="Times New Roman"/>
          <w:spacing w:val="-11"/>
          <w:sz w:val="24"/>
          <w:szCs w:val="24"/>
        </w:rPr>
        <w:t xml:space="preserve"> </w:t>
      </w:r>
      <w:r w:rsidRPr="006D27D3">
        <w:rPr>
          <w:rFonts w:ascii="Times New Roman" w:hAnsi="Times New Roman"/>
          <w:spacing w:val="-1"/>
          <w:sz w:val="24"/>
          <w:szCs w:val="24"/>
        </w:rPr>
        <w:t>zakładce</w:t>
      </w:r>
      <w:r w:rsidRPr="006D27D3">
        <w:rPr>
          <w:rFonts w:ascii="Times New Roman" w:hAnsi="Times New Roman"/>
          <w:spacing w:val="-12"/>
          <w:sz w:val="24"/>
          <w:szCs w:val="24"/>
        </w:rPr>
        <w:t xml:space="preserve"> </w:t>
      </w:r>
      <w:r w:rsidRPr="006D27D3">
        <w:rPr>
          <w:rFonts w:ascii="Times New Roman" w:hAnsi="Times New Roman"/>
          <w:spacing w:val="-1"/>
          <w:sz w:val="24"/>
          <w:szCs w:val="24"/>
        </w:rPr>
        <w:t>„Oferty/wnioski”</w:t>
      </w:r>
      <w:r w:rsidRPr="006D27D3">
        <w:rPr>
          <w:rFonts w:ascii="Times New Roman" w:hAnsi="Times New Roman"/>
          <w:spacing w:val="-11"/>
          <w:sz w:val="24"/>
          <w:szCs w:val="24"/>
        </w:rPr>
        <w:t xml:space="preserve"> </w:t>
      </w:r>
      <w:r w:rsidRPr="006D27D3">
        <w:rPr>
          <w:rFonts w:ascii="Times New Roman" w:hAnsi="Times New Roman"/>
          <w:sz w:val="24"/>
          <w:szCs w:val="24"/>
        </w:rPr>
        <w:t>używając</w:t>
      </w:r>
      <w:r w:rsidRPr="006D27D3">
        <w:rPr>
          <w:rFonts w:ascii="Times New Roman" w:hAnsi="Times New Roman"/>
          <w:spacing w:val="-14"/>
          <w:sz w:val="24"/>
          <w:szCs w:val="24"/>
        </w:rPr>
        <w:t xml:space="preserve"> </w:t>
      </w:r>
      <w:r w:rsidRPr="006D27D3">
        <w:rPr>
          <w:rFonts w:ascii="Times New Roman" w:hAnsi="Times New Roman"/>
          <w:sz w:val="24"/>
          <w:szCs w:val="24"/>
        </w:rPr>
        <w:t>przycisku</w:t>
      </w:r>
      <w:r w:rsidRPr="006D27D3">
        <w:rPr>
          <w:rFonts w:ascii="Times New Roman" w:hAnsi="Times New Roman"/>
          <w:spacing w:val="-12"/>
          <w:sz w:val="24"/>
          <w:szCs w:val="24"/>
        </w:rPr>
        <w:t xml:space="preserve"> </w:t>
      </w:r>
      <w:r w:rsidRPr="006D27D3">
        <w:rPr>
          <w:rFonts w:ascii="Times New Roman" w:hAnsi="Times New Roman"/>
          <w:sz w:val="24"/>
          <w:szCs w:val="24"/>
        </w:rPr>
        <w:t>„Wycofaj</w:t>
      </w:r>
      <w:r w:rsidR="001B15BF">
        <w:rPr>
          <w:rFonts w:ascii="Times New Roman" w:hAnsi="Times New Roman"/>
          <w:sz w:val="24"/>
          <w:szCs w:val="24"/>
        </w:rPr>
        <w:t xml:space="preserve"> </w:t>
      </w:r>
      <w:r w:rsidRPr="006D27D3">
        <w:rPr>
          <w:rFonts w:ascii="Times New Roman" w:hAnsi="Times New Roman"/>
          <w:spacing w:val="-52"/>
          <w:sz w:val="24"/>
          <w:szCs w:val="24"/>
        </w:rPr>
        <w:t xml:space="preserve"> </w:t>
      </w:r>
      <w:r w:rsidRPr="006D27D3">
        <w:rPr>
          <w:rFonts w:ascii="Times New Roman" w:hAnsi="Times New Roman"/>
          <w:sz w:val="24"/>
          <w:szCs w:val="24"/>
        </w:rPr>
        <w:t>ofertę”.</w:t>
      </w:r>
    </w:p>
    <w:p w14:paraId="7EBB5AD1" w14:textId="77777777" w:rsidR="00BC3AD9" w:rsidRDefault="00A2310B" w:rsidP="00296A50">
      <w:pPr>
        <w:pStyle w:val="Akapitzlist"/>
        <w:widowControl w:val="0"/>
        <w:numPr>
          <w:ilvl w:val="0"/>
          <w:numId w:val="6"/>
        </w:numPr>
        <w:tabs>
          <w:tab w:val="left" w:pos="837"/>
        </w:tabs>
        <w:autoSpaceDE w:val="0"/>
        <w:autoSpaceDN w:val="0"/>
        <w:spacing w:before="1" w:after="120" w:line="240" w:lineRule="auto"/>
        <w:ind w:right="111"/>
        <w:contextualSpacing w:val="0"/>
        <w:jc w:val="both"/>
        <w:rPr>
          <w:rFonts w:ascii="Times New Roman" w:hAnsi="Times New Roman"/>
          <w:sz w:val="24"/>
          <w:szCs w:val="24"/>
        </w:rPr>
      </w:pPr>
      <w:r w:rsidRPr="00A2310B">
        <w:rPr>
          <w:rFonts w:ascii="Times New Roman" w:hAnsi="Times New Roman"/>
          <w:sz w:val="24"/>
          <w:szCs w:val="24"/>
        </w:rPr>
        <w:t>Maksymalny</w:t>
      </w:r>
      <w:r w:rsidRPr="00A2310B">
        <w:rPr>
          <w:rFonts w:ascii="Times New Roman" w:hAnsi="Times New Roman"/>
          <w:spacing w:val="9"/>
          <w:sz w:val="24"/>
          <w:szCs w:val="24"/>
        </w:rPr>
        <w:t xml:space="preserve"> </w:t>
      </w:r>
      <w:r w:rsidRPr="00A2310B">
        <w:rPr>
          <w:rFonts w:ascii="Times New Roman" w:hAnsi="Times New Roman"/>
          <w:sz w:val="24"/>
          <w:szCs w:val="24"/>
        </w:rPr>
        <w:t>łączny</w:t>
      </w:r>
      <w:r w:rsidRPr="00A2310B">
        <w:rPr>
          <w:rFonts w:ascii="Times New Roman" w:hAnsi="Times New Roman"/>
          <w:spacing w:val="7"/>
          <w:sz w:val="24"/>
          <w:szCs w:val="24"/>
        </w:rPr>
        <w:t xml:space="preserve"> </w:t>
      </w:r>
      <w:r w:rsidRPr="00A2310B">
        <w:rPr>
          <w:rFonts w:ascii="Times New Roman" w:hAnsi="Times New Roman"/>
          <w:sz w:val="24"/>
          <w:szCs w:val="24"/>
        </w:rPr>
        <w:t>rozmiar</w:t>
      </w:r>
      <w:r w:rsidRPr="00A2310B">
        <w:rPr>
          <w:rFonts w:ascii="Times New Roman" w:hAnsi="Times New Roman"/>
          <w:spacing w:val="7"/>
          <w:sz w:val="24"/>
          <w:szCs w:val="24"/>
        </w:rPr>
        <w:t xml:space="preserve"> </w:t>
      </w:r>
      <w:r w:rsidRPr="00A2310B">
        <w:rPr>
          <w:rFonts w:ascii="Times New Roman" w:hAnsi="Times New Roman"/>
          <w:sz w:val="24"/>
          <w:szCs w:val="24"/>
        </w:rPr>
        <w:t>plików</w:t>
      </w:r>
      <w:r w:rsidRPr="00A2310B">
        <w:rPr>
          <w:rFonts w:ascii="Times New Roman" w:hAnsi="Times New Roman"/>
          <w:spacing w:val="9"/>
          <w:sz w:val="24"/>
          <w:szCs w:val="24"/>
        </w:rPr>
        <w:t xml:space="preserve"> </w:t>
      </w:r>
      <w:r w:rsidRPr="00A2310B">
        <w:rPr>
          <w:rFonts w:ascii="Times New Roman" w:hAnsi="Times New Roman"/>
          <w:sz w:val="24"/>
          <w:szCs w:val="24"/>
        </w:rPr>
        <w:t>stanowiących</w:t>
      </w:r>
      <w:r w:rsidRPr="00A2310B">
        <w:rPr>
          <w:rFonts w:ascii="Times New Roman" w:hAnsi="Times New Roman"/>
          <w:spacing w:val="10"/>
          <w:sz w:val="24"/>
          <w:szCs w:val="24"/>
        </w:rPr>
        <w:t xml:space="preserve"> </w:t>
      </w:r>
      <w:r w:rsidRPr="00A2310B">
        <w:rPr>
          <w:rFonts w:ascii="Times New Roman" w:hAnsi="Times New Roman"/>
          <w:sz w:val="24"/>
          <w:szCs w:val="24"/>
        </w:rPr>
        <w:t>ofertę</w:t>
      </w:r>
      <w:r w:rsidRPr="00A2310B">
        <w:rPr>
          <w:rFonts w:ascii="Times New Roman" w:hAnsi="Times New Roman"/>
          <w:spacing w:val="7"/>
          <w:sz w:val="24"/>
          <w:szCs w:val="24"/>
        </w:rPr>
        <w:t xml:space="preserve"> </w:t>
      </w:r>
      <w:r w:rsidRPr="00A2310B">
        <w:rPr>
          <w:rFonts w:ascii="Times New Roman" w:hAnsi="Times New Roman"/>
          <w:sz w:val="24"/>
          <w:szCs w:val="24"/>
        </w:rPr>
        <w:t>lub</w:t>
      </w:r>
      <w:r w:rsidRPr="00A2310B">
        <w:rPr>
          <w:rFonts w:ascii="Times New Roman" w:hAnsi="Times New Roman"/>
          <w:spacing w:val="10"/>
          <w:sz w:val="24"/>
          <w:szCs w:val="24"/>
        </w:rPr>
        <w:t xml:space="preserve"> </w:t>
      </w:r>
      <w:r w:rsidRPr="00A2310B">
        <w:rPr>
          <w:rFonts w:ascii="Times New Roman" w:hAnsi="Times New Roman"/>
          <w:sz w:val="24"/>
          <w:szCs w:val="24"/>
        </w:rPr>
        <w:t>składanych</w:t>
      </w:r>
      <w:r w:rsidRPr="00A2310B">
        <w:rPr>
          <w:rFonts w:ascii="Times New Roman" w:hAnsi="Times New Roman"/>
          <w:spacing w:val="6"/>
          <w:sz w:val="24"/>
          <w:szCs w:val="24"/>
        </w:rPr>
        <w:t xml:space="preserve"> </w:t>
      </w:r>
      <w:r w:rsidRPr="00A2310B">
        <w:rPr>
          <w:rFonts w:ascii="Times New Roman" w:hAnsi="Times New Roman"/>
          <w:sz w:val="24"/>
          <w:szCs w:val="24"/>
        </w:rPr>
        <w:t>wraz</w:t>
      </w:r>
      <w:r w:rsidRPr="00A2310B">
        <w:rPr>
          <w:rFonts w:ascii="Times New Roman" w:hAnsi="Times New Roman"/>
          <w:spacing w:val="8"/>
          <w:sz w:val="24"/>
          <w:szCs w:val="24"/>
        </w:rPr>
        <w:t xml:space="preserve"> </w:t>
      </w:r>
      <w:r w:rsidRPr="00A2310B">
        <w:rPr>
          <w:rFonts w:ascii="Times New Roman" w:hAnsi="Times New Roman"/>
          <w:sz w:val="24"/>
          <w:szCs w:val="24"/>
        </w:rPr>
        <w:t>z</w:t>
      </w:r>
      <w:r w:rsidRPr="00A2310B">
        <w:rPr>
          <w:rFonts w:ascii="Times New Roman" w:hAnsi="Times New Roman"/>
          <w:spacing w:val="8"/>
          <w:sz w:val="24"/>
          <w:szCs w:val="24"/>
        </w:rPr>
        <w:t xml:space="preserve"> </w:t>
      </w:r>
      <w:r w:rsidRPr="00A2310B">
        <w:rPr>
          <w:rFonts w:ascii="Times New Roman" w:hAnsi="Times New Roman"/>
          <w:sz w:val="24"/>
          <w:szCs w:val="24"/>
        </w:rPr>
        <w:t>ofertą to 250</w:t>
      </w:r>
      <w:r w:rsidRPr="00A2310B">
        <w:rPr>
          <w:rFonts w:ascii="Times New Roman" w:hAnsi="Times New Roman"/>
          <w:spacing w:val="-2"/>
          <w:sz w:val="24"/>
          <w:szCs w:val="24"/>
        </w:rPr>
        <w:t xml:space="preserve"> </w:t>
      </w:r>
      <w:r w:rsidRPr="00A2310B">
        <w:rPr>
          <w:rFonts w:ascii="Times New Roman" w:hAnsi="Times New Roman"/>
          <w:sz w:val="24"/>
          <w:szCs w:val="24"/>
        </w:rPr>
        <w:t>MB</w:t>
      </w:r>
    </w:p>
    <w:p w14:paraId="03AEB505" w14:textId="77777777" w:rsidR="00BC3AD9" w:rsidRPr="00BC3AD9" w:rsidRDefault="00BC3AD9" w:rsidP="00296A50">
      <w:pPr>
        <w:pStyle w:val="Akapitzlist"/>
        <w:widowControl w:val="0"/>
        <w:numPr>
          <w:ilvl w:val="0"/>
          <w:numId w:val="6"/>
        </w:numPr>
        <w:tabs>
          <w:tab w:val="left" w:pos="837"/>
        </w:tabs>
        <w:autoSpaceDE w:val="0"/>
        <w:autoSpaceDN w:val="0"/>
        <w:spacing w:before="1" w:after="120" w:line="240" w:lineRule="auto"/>
        <w:ind w:right="111"/>
        <w:contextualSpacing w:val="0"/>
        <w:jc w:val="both"/>
        <w:rPr>
          <w:rFonts w:ascii="Times New Roman" w:hAnsi="Times New Roman"/>
          <w:sz w:val="24"/>
          <w:szCs w:val="24"/>
        </w:rPr>
      </w:pPr>
      <w:r w:rsidRPr="00BC3AD9">
        <w:rPr>
          <w:rFonts w:ascii="Times New Roman" w:eastAsia="Times New Roman" w:hAnsi="Times New Roman"/>
          <w:bCs/>
          <w:sz w:val="24"/>
          <w:szCs w:val="24"/>
          <w:u w:val="single"/>
          <w:lang w:eastAsia="ar-SA"/>
        </w:rPr>
        <w:t>Oświadczenia, o których mowa w art. 125 ust. 1</w:t>
      </w:r>
      <w:r w:rsidRPr="00BC3AD9">
        <w:rPr>
          <w:rFonts w:ascii="Times New Roman" w:eastAsia="Times New Roman" w:hAnsi="Times New Roman"/>
          <w:bCs/>
          <w:sz w:val="24"/>
          <w:szCs w:val="24"/>
          <w:lang w:eastAsia="ar-SA"/>
        </w:rPr>
        <w:t xml:space="preserve"> ustawy </w:t>
      </w:r>
      <w:proofErr w:type="spellStart"/>
      <w:r w:rsidRPr="00BC3AD9">
        <w:rPr>
          <w:rFonts w:ascii="Times New Roman" w:eastAsia="Times New Roman" w:hAnsi="Times New Roman"/>
          <w:bCs/>
          <w:sz w:val="24"/>
          <w:szCs w:val="24"/>
          <w:lang w:eastAsia="ar-SA"/>
        </w:rPr>
        <w:t>Pzp</w:t>
      </w:r>
      <w:proofErr w:type="spellEnd"/>
      <w:r w:rsidRPr="00BC3AD9">
        <w:rPr>
          <w:rFonts w:ascii="Times New Roman" w:eastAsia="Times New Roman" w:hAnsi="Times New Roman"/>
          <w:bCs/>
          <w:sz w:val="24"/>
          <w:szCs w:val="24"/>
          <w:lang w:eastAsia="ar-SA"/>
        </w:rPr>
        <w:t xml:space="preserve"> składane są w formie elektronicznej lub w postaci elektronicznej opatrzonej podpisem zaufanym lub podpisem osobistym.</w:t>
      </w:r>
    </w:p>
    <w:p w14:paraId="7C44AEE9" w14:textId="54D4365A" w:rsidR="00BC3AD9" w:rsidRPr="00BC3AD9" w:rsidRDefault="00BC3AD9" w:rsidP="00296A50">
      <w:pPr>
        <w:pStyle w:val="Akapitzlist"/>
        <w:widowControl w:val="0"/>
        <w:numPr>
          <w:ilvl w:val="0"/>
          <w:numId w:val="6"/>
        </w:numPr>
        <w:tabs>
          <w:tab w:val="left" w:pos="837"/>
        </w:tabs>
        <w:autoSpaceDE w:val="0"/>
        <w:autoSpaceDN w:val="0"/>
        <w:spacing w:before="1" w:after="120" w:line="240" w:lineRule="auto"/>
        <w:ind w:right="111"/>
        <w:contextualSpacing w:val="0"/>
        <w:jc w:val="both"/>
        <w:rPr>
          <w:rFonts w:ascii="Times New Roman" w:hAnsi="Times New Roman"/>
          <w:sz w:val="24"/>
          <w:szCs w:val="24"/>
        </w:rPr>
      </w:pPr>
      <w:r w:rsidRPr="00BC3AD9">
        <w:rPr>
          <w:rFonts w:ascii="Times New Roman" w:eastAsia="Times New Roman" w:hAnsi="Times New Roman"/>
          <w:bCs/>
          <w:sz w:val="24"/>
          <w:szCs w:val="24"/>
          <w:u w:val="single"/>
          <w:lang w:eastAsia="ar-SA"/>
        </w:rPr>
        <w:t>Pełnomocnictwa</w:t>
      </w:r>
      <w:r w:rsidRPr="00BC3AD9">
        <w:rPr>
          <w:rFonts w:ascii="Times New Roman" w:eastAsia="Times New Roman" w:hAnsi="Times New Roman"/>
          <w:bCs/>
          <w:sz w:val="24"/>
          <w:szCs w:val="24"/>
          <w:lang w:eastAsia="ar-SA"/>
        </w:rPr>
        <w:t xml:space="preserve"> składane są w formie w formie elektronicznej lub w postaci elektronicznej opatrzonej podpisem zaufanym lub podpisem osobistym</w:t>
      </w:r>
      <w:r w:rsidRPr="00BC3AD9">
        <w:rPr>
          <w:rFonts w:ascii="Times New Roman" w:eastAsia="Times New Roman" w:hAnsi="Times New Roman"/>
          <w:sz w:val="24"/>
          <w:szCs w:val="24"/>
          <w:lang w:eastAsia="ar-SA"/>
        </w:rPr>
        <w:t xml:space="preserve"> przez mocodawcę albo notarialnie poświadczonej kopii w formie elektronicznej (opatrzonej kwalifikowanym podpisem elektronicznym, zgodnie z art. 97 § 2 ustawy z dnia 14 lutego 1991 r.  - </w:t>
      </w:r>
      <w:r w:rsidR="00B2191D">
        <w:rPr>
          <w:rFonts w:ascii="Times New Roman" w:eastAsia="Times New Roman" w:hAnsi="Times New Roman"/>
          <w:sz w:val="24"/>
          <w:szCs w:val="24"/>
          <w:lang w:eastAsia="ar-SA"/>
        </w:rPr>
        <w:t>Prawo o notariacie (Dz.U. z 2024 r. 1001 ze zm.</w:t>
      </w:r>
      <w:r w:rsidRPr="00BC3AD9">
        <w:rPr>
          <w:rFonts w:ascii="Times New Roman" w:eastAsia="Times New Roman" w:hAnsi="Times New Roman"/>
          <w:sz w:val="24"/>
          <w:szCs w:val="24"/>
          <w:lang w:eastAsia="ar-SA"/>
        </w:rPr>
        <w:t>).</w:t>
      </w:r>
    </w:p>
    <w:p w14:paraId="54FC34B7" w14:textId="71F71E72" w:rsidR="00BC3AD9" w:rsidRPr="00BC3AD9" w:rsidRDefault="00BC3AD9" w:rsidP="00296A50">
      <w:pPr>
        <w:pStyle w:val="Akapitzlist"/>
        <w:widowControl w:val="0"/>
        <w:numPr>
          <w:ilvl w:val="0"/>
          <w:numId w:val="6"/>
        </w:numPr>
        <w:tabs>
          <w:tab w:val="left" w:pos="837"/>
        </w:tabs>
        <w:autoSpaceDE w:val="0"/>
        <w:autoSpaceDN w:val="0"/>
        <w:spacing w:before="1" w:after="120" w:line="240" w:lineRule="auto"/>
        <w:ind w:right="111"/>
        <w:contextualSpacing w:val="0"/>
        <w:jc w:val="both"/>
        <w:rPr>
          <w:rFonts w:ascii="Times New Roman" w:hAnsi="Times New Roman"/>
          <w:sz w:val="24"/>
          <w:szCs w:val="24"/>
        </w:rPr>
      </w:pPr>
      <w:r w:rsidRPr="00BC3AD9">
        <w:rPr>
          <w:rFonts w:ascii="Times New Roman" w:eastAsia="Times New Roman" w:hAnsi="Times New Roman"/>
          <w:bCs/>
          <w:sz w:val="24"/>
          <w:szCs w:val="24"/>
          <w:u w:val="single"/>
          <w:lang w:eastAsia="ar-SA"/>
        </w:rPr>
        <w:t>Dokumenty potwierdzające umocowanie do reprezentacji, podmiotowe środki dowodowe, przedmiotowe środki dowodowe, oświadczenia, zobowiązanie podmiotu udostępniającego zasoby, inne dokumenty:</w:t>
      </w:r>
    </w:p>
    <w:p w14:paraId="6A7F45E4" w14:textId="77777777" w:rsidR="00BC3AD9" w:rsidRPr="009B7407" w:rsidRDefault="00BC3AD9" w:rsidP="00296A50">
      <w:pPr>
        <w:numPr>
          <w:ilvl w:val="0"/>
          <w:numId w:val="24"/>
        </w:numPr>
        <w:tabs>
          <w:tab w:val="left" w:pos="-14411"/>
        </w:tabs>
        <w:suppressAutoHyphens/>
        <w:autoSpaceDN w:val="0"/>
        <w:spacing w:after="0" w:line="240" w:lineRule="auto"/>
        <w:jc w:val="both"/>
        <w:textAlignment w:val="baseline"/>
        <w:rPr>
          <w:rFonts w:ascii="Times New Roman" w:eastAsia="Times New Roman" w:hAnsi="Times New Roman"/>
          <w:sz w:val="24"/>
          <w:szCs w:val="24"/>
          <w:lang w:eastAsia="ar-SA"/>
        </w:rPr>
      </w:pPr>
      <w:r w:rsidRPr="009309DF">
        <w:rPr>
          <w:rFonts w:ascii="Times New Roman" w:eastAsia="Times New Roman" w:hAnsi="Times New Roman"/>
          <w:sz w:val="24"/>
          <w:szCs w:val="24"/>
          <w:lang w:eastAsia="ar-SA"/>
        </w:rPr>
        <w:t xml:space="preserve">przekazuje się w postaci elektronicznej </w:t>
      </w:r>
      <w:r w:rsidRPr="009B7407">
        <w:rPr>
          <w:rFonts w:ascii="Times New Roman" w:eastAsia="Times New Roman" w:hAnsi="Times New Roman"/>
          <w:sz w:val="24"/>
          <w:szCs w:val="24"/>
          <w:lang w:eastAsia="ar-SA"/>
        </w:rPr>
        <w:t>opatrzonej kwalifikowanym podpisem elektronicznym, podpisem zaufanym lub podpisem osobistym;</w:t>
      </w:r>
    </w:p>
    <w:p w14:paraId="2FA92DDF" w14:textId="77777777" w:rsidR="00BC3AD9" w:rsidRPr="009309DF" w:rsidRDefault="00BC3AD9" w:rsidP="00296A50">
      <w:pPr>
        <w:numPr>
          <w:ilvl w:val="0"/>
          <w:numId w:val="24"/>
        </w:numPr>
        <w:tabs>
          <w:tab w:val="left" w:pos="-14411"/>
        </w:tabs>
        <w:suppressAutoHyphens/>
        <w:autoSpaceDN w:val="0"/>
        <w:spacing w:after="0" w:line="240" w:lineRule="auto"/>
        <w:jc w:val="both"/>
        <w:textAlignment w:val="baseline"/>
        <w:rPr>
          <w:rFonts w:ascii="Times New Roman" w:eastAsia="Times New Roman" w:hAnsi="Times New Roman"/>
          <w:sz w:val="24"/>
          <w:szCs w:val="24"/>
          <w:lang w:eastAsia="ar-SA"/>
        </w:rPr>
      </w:pPr>
      <w:r w:rsidRPr="009B7407">
        <w:rPr>
          <w:rFonts w:ascii="Times New Roman" w:eastAsia="Times New Roman" w:hAnsi="Times New Roman"/>
          <w:sz w:val="24"/>
          <w:szCs w:val="24"/>
          <w:lang w:eastAsia="ar-SA"/>
        </w:rPr>
        <w:lastRenderedPageBreak/>
        <w:t xml:space="preserve">wystawione jako dokument w postaci papierowej, przekazuje </w:t>
      </w:r>
      <w:r w:rsidRPr="009309DF">
        <w:rPr>
          <w:rFonts w:ascii="Times New Roman" w:eastAsia="Times New Roman" w:hAnsi="Times New Roman"/>
          <w:sz w:val="24"/>
          <w:szCs w:val="24"/>
          <w:lang w:eastAsia="ar-SA"/>
        </w:rPr>
        <w:t>się cyfrowe odwzorowanie tego dokumentu opatrzone kwalifikowanym podpisem elektronicznym, podpisem zaufanym lub podpisem osobistym poświadczające zgodność odwzorowania cyfrowego dokumentu w postaci papierowej  (np. skan opatrzony podpisem kwalifikowanym)</w:t>
      </w:r>
      <w:r>
        <w:rPr>
          <w:rFonts w:ascii="Times New Roman" w:eastAsia="Times New Roman" w:hAnsi="Times New Roman"/>
          <w:sz w:val="24"/>
          <w:szCs w:val="24"/>
          <w:lang w:eastAsia="ar-SA"/>
        </w:rPr>
        <w:t>;</w:t>
      </w:r>
    </w:p>
    <w:p w14:paraId="1A97C10B" w14:textId="77777777" w:rsidR="004F0A92" w:rsidRDefault="00BC3AD9" w:rsidP="00296A50">
      <w:pPr>
        <w:numPr>
          <w:ilvl w:val="0"/>
          <w:numId w:val="24"/>
        </w:numPr>
        <w:tabs>
          <w:tab w:val="left" w:pos="-14411"/>
        </w:tabs>
        <w:suppressAutoHyphens/>
        <w:autoSpaceDN w:val="0"/>
        <w:spacing w:after="120" w:line="240" w:lineRule="auto"/>
        <w:ind w:left="714" w:hanging="357"/>
        <w:jc w:val="both"/>
        <w:textAlignment w:val="baseline"/>
        <w:rPr>
          <w:rFonts w:ascii="Times New Roman" w:eastAsia="Times New Roman" w:hAnsi="Times New Roman"/>
          <w:sz w:val="24"/>
          <w:szCs w:val="24"/>
          <w:lang w:eastAsia="ar-SA"/>
        </w:rPr>
      </w:pPr>
      <w:r w:rsidRPr="009309DF">
        <w:rPr>
          <w:rFonts w:ascii="Times New Roman" w:eastAsia="Times New Roman" w:hAnsi="Times New Roman"/>
          <w:sz w:val="24"/>
          <w:szCs w:val="24"/>
          <w:lang w:eastAsia="ar-SA"/>
        </w:rPr>
        <w:t>poświadczenia dokonuje odpowiednio Wykonawca, Wykonawca wspólnie ubiegający się o udzielenie zamówienia, podmiot udostępniając</w:t>
      </w:r>
      <w:r>
        <w:rPr>
          <w:rFonts w:ascii="Times New Roman" w:eastAsia="Times New Roman" w:hAnsi="Times New Roman"/>
          <w:sz w:val="24"/>
          <w:szCs w:val="24"/>
          <w:lang w:eastAsia="ar-SA"/>
        </w:rPr>
        <w:t>y</w:t>
      </w:r>
      <w:r w:rsidRPr="009309DF">
        <w:rPr>
          <w:rFonts w:ascii="Times New Roman" w:eastAsia="Times New Roman" w:hAnsi="Times New Roman"/>
          <w:sz w:val="24"/>
          <w:szCs w:val="24"/>
          <w:lang w:eastAsia="ar-SA"/>
        </w:rPr>
        <w:t xml:space="preserve"> zasoby, z zakresie dokumentów, które każdego z nich dotyczą.  Poświadczenie zgodności cyfrowego odwzorowania </w:t>
      </w:r>
      <w:r>
        <w:rPr>
          <w:rFonts w:ascii="Times New Roman" w:eastAsia="Times New Roman" w:hAnsi="Times New Roman"/>
          <w:sz w:val="24"/>
          <w:szCs w:val="24"/>
          <w:lang w:eastAsia="ar-SA"/>
        </w:rPr>
        <w:br/>
      </w:r>
      <w:r w:rsidRPr="009309DF">
        <w:rPr>
          <w:rFonts w:ascii="Times New Roman" w:eastAsia="Times New Roman" w:hAnsi="Times New Roman"/>
          <w:sz w:val="24"/>
          <w:szCs w:val="24"/>
          <w:lang w:eastAsia="ar-SA"/>
        </w:rPr>
        <w:t>z dokumentem w postaci papierowej może dokonać również notariusz.</w:t>
      </w:r>
    </w:p>
    <w:p w14:paraId="1C551D00" w14:textId="77777777" w:rsidR="004F0A92" w:rsidRDefault="00BC3AD9" w:rsidP="00296A50">
      <w:pPr>
        <w:pStyle w:val="Akapitzlist"/>
        <w:numPr>
          <w:ilvl w:val="0"/>
          <w:numId w:val="6"/>
        </w:numPr>
        <w:tabs>
          <w:tab w:val="left" w:pos="-14411"/>
        </w:tabs>
        <w:suppressAutoHyphens/>
        <w:autoSpaceDN w:val="0"/>
        <w:spacing w:after="120" w:line="240" w:lineRule="auto"/>
        <w:ind w:left="357" w:hanging="357"/>
        <w:contextualSpacing w:val="0"/>
        <w:jc w:val="both"/>
        <w:textAlignment w:val="baseline"/>
        <w:rPr>
          <w:rFonts w:ascii="Times New Roman" w:eastAsia="Times New Roman" w:hAnsi="Times New Roman"/>
          <w:sz w:val="24"/>
          <w:szCs w:val="24"/>
          <w:lang w:eastAsia="ar-SA"/>
        </w:rPr>
      </w:pPr>
      <w:r w:rsidRPr="004F0A92">
        <w:rPr>
          <w:rFonts w:ascii="Times New Roman" w:eastAsia="Times New Roman" w:hAnsi="Times New Roman"/>
          <w:sz w:val="24"/>
          <w:szCs w:val="24"/>
          <w:lang w:eastAsia="ar-SA"/>
        </w:rPr>
        <w:t xml:space="preserve">Dokumenty lub oświadczenia składane są w oryginale w postaci dokumentu elektronicznego lub w elektronicznej kopii dokumentu </w:t>
      </w:r>
      <w:r w:rsidR="004F0A92">
        <w:rPr>
          <w:rFonts w:ascii="Times New Roman" w:eastAsia="Times New Roman" w:hAnsi="Times New Roman"/>
          <w:sz w:val="24"/>
          <w:szCs w:val="24"/>
          <w:lang w:eastAsia="ar-SA"/>
        </w:rPr>
        <w:t xml:space="preserve">lub oświadczenia poświadczonej </w:t>
      </w:r>
      <w:r w:rsidRPr="004F0A92">
        <w:rPr>
          <w:rFonts w:ascii="Times New Roman" w:eastAsia="Times New Roman" w:hAnsi="Times New Roman"/>
          <w:sz w:val="24"/>
          <w:szCs w:val="24"/>
          <w:lang w:eastAsia="ar-SA"/>
        </w:rPr>
        <w:t>za zgodność z oryginałem.</w:t>
      </w:r>
    </w:p>
    <w:p w14:paraId="6C121564" w14:textId="6F7120BA" w:rsidR="004F0A92" w:rsidRDefault="00BC3AD9" w:rsidP="00296A50">
      <w:pPr>
        <w:pStyle w:val="Akapitzlist"/>
        <w:numPr>
          <w:ilvl w:val="0"/>
          <w:numId w:val="6"/>
        </w:numPr>
        <w:tabs>
          <w:tab w:val="left" w:pos="-14411"/>
        </w:tabs>
        <w:suppressAutoHyphens/>
        <w:autoSpaceDN w:val="0"/>
        <w:spacing w:after="120" w:line="240" w:lineRule="auto"/>
        <w:ind w:left="357" w:hanging="357"/>
        <w:contextualSpacing w:val="0"/>
        <w:jc w:val="both"/>
        <w:textAlignment w:val="baseline"/>
        <w:rPr>
          <w:rFonts w:ascii="Times New Roman" w:eastAsia="Times New Roman" w:hAnsi="Times New Roman"/>
          <w:sz w:val="24"/>
          <w:szCs w:val="24"/>
          <w:lang w:eastAsia="ar-SA"/>
        </w:rPr>
      </w:pPr>
      <w:r w:rsidRPr="004F0A92">
        <w:rPr>
          <w:rFonts w:ascii="Times New Roman" w:eastAsia="Times New Roman" w:hAnsi="Times New Roman"/>
          <w:sz w:val="24"/>
          <w:szCs w:val="24"/>
          <w:lang w:eastAsia="ar-SA"/>
        </w:rPr>
        <w:t xml:space="preserve">Oferty, oraz wszelkie oświadczenia i dokumenty dołączone do niej są jawne w trybie </w:t>
      </w:r>
      <w:r w:rsidRPr="004F0A92">
        <w:rPr>
          <w:rFonts w:ascii="Times New Roman" w:eastAsia="Times New Roman" w:hAnsi="Times New Roman"/>
          <w:sz w:val="24"/>
          <w:szCs w:val="24"/>
          <w:lang w:eastAsia="ar-SA"/>
        </w:rPr>
        <w:br/>
        <w:t>art. 74 ustawy</w:t>
      </w:r>
      <w:r w:rsidRPr="004F0A92">
        <w:rPr>
          <w:rFonts w:ascii="Times New Roman" w:eastAsia="Times New Roman" w:hAnsi="Times New Roman"/>
          <w:sz w:val="24"/>
          <w:szCs w:val="24"/>
          <w:lang w:eastAsia="pl-PL"/>
        </w:rPr>
        <w:t xml:space="preserve"> </w:t>
      </w:r>
      <w:proofErr w:type="spellStart"/>
      <w:r w:rsidRPr="004F0A92">
        <w:rPr>
          <w:rFonts w:ascii="Times New Roman" w:eastAsia="Times New Roman" w:hAnsi="Times New Roman"/>
          <w:sz w:val="24"/>
          <w:szCs w:val="24"/>
          <w:lang w:eastAsia="pl-PL"/>
        </w:rPr>
        <w:t>Pzp</w:t>
      </w:r>
      <w:proofErr w:type="spellEnd"/>
      <w:r w:rsidRPr="004F0A92">
        <w:rPr>
          <w:rFonts w:ascii="Times New Roman" w:eastAsia="Times New Roman" w:hAnsi="Times New Roman"/>
          <w:sz w:val="24"/>
          <w:szCs w:val="24"/>
          <w:lang w:eastAsia="ar-SA"/>
        </w:rPr>
        <w:t xml:space="preserve">, z wyjątkiem informacji stanowiących tajemnicę przedsiębiorstwa </w:t>
      </w:r>
      <w:r w:rsidRPr="004F0A92">
        <w:rPr>
          <w:rFonts w:ascii="Times New Roman" w:eastAsia="Times New Roman" w:hAnsi="Times New Roman"/>
          <w:sz w:val="24"/>
          <w:szCs w:val="24"/>
          <w:lang w:eastAsia="ar-SA"/>
        </w:rPr>
        <w:br/>
        <w:t>w rozumieniu przepisów ustawy z dnia 16 kwietnia 1993 r. o zwalczaniu nieu</w:t>
      </w:r>
      <w:r w:rsidR="00B2191D">
        <w:rPr>
          <w:rFonts w:ascii="Times New Roman" w:eastAsia="Times New Roman" w:hAnsi="Times New Roman"/>
          <w:sz w:val="24"/>
          <w:szCs w:val="24"/>
          <w:lang w:eastAsia="ar-SA"/>
        </w:rPr>
        <w:t>czciwej konkurencji (Dz. U. 2022</w:t>
      </w:r>
      <w:r w:rsidRPr="004F0A92">
        <w:rPr>
          <w:rFonts w:ascii="Times New Roman" w:eastAsia="Times New Roman" w:hAnsi="Times New Roman"/>
          <w:sz w:val="24"/>
          <w:szCs w:val="24"/>
          <w:lang w:eastAsia="ar-SA"/>
        </w:rPr>
        <w:t xml:space="preserve"> r. poz. 1913 ze zm.), jeżeli Wykonawca, wraz z przekazaniem takich informacji, zastrzegł, że nie mogą być one udostępniane oraz wykazał, że zastrzeżone informacje stanowią tajemnicę przedsiębiorstwa. </w:t>
      </w:r>
    </w:p>
    <w:p w14:paraId="00E6887E" w14:textId="0A44EBDD" w:rsidR="00BC3AD9" w:rsidRPr="004F0A92" w:rsidRDefault="00BC3AD9" w:rsidP="00296A50">
      <w:pPr>
        <w:pStyle w:val="Akapitzlist"/>
        <w:numPr>
          <w:ilvl w:val="0"/>
          <w:numId w:val="6"/>
        </w:numPr>
        <w:tabs>
          <w:tab w:val="left" w:pos="-14411"/>
        </w:tabs>
        <w:suppressAutoHyphens/>
        <w:autoSpaceDN w:val="0"/>
        <w:spacing w:after="0" w:line="240" w:lineRule="auto"/>
        <w:jc w:val="both"/>
        <w:textAlignment w:val="baseline"/>
        <w:rPr>
          <w:rFonts w:ascii="Times New Roman" w:eastAsia="Times New Roman" w:hAnsi="Times New Roman"/>
          <w:sz w:val="24"/>
          <w:szCs w:val="24"/>
          <w:lang w:eastAsia="ar-SA"/>
        </w:rPr>
      </w:pPr>
      <w:r w:rsidRPr="004F0A92">
        <w:rPr>
          <w:rFonts w:ascii="Times New Roman" w:hAnsi="Times New Roman"/>
          <w:sz w:val="24"/>
          <w:szCs w:val="24"/>
        </w:rPr>
        <w:t xml:space="preserve">Jeżeli dokumenty elektroniczne, przekazywane przy użyciu środków komunikacji elektronicznej, zawierają informacje stanowiące tajemnicę przedsiębiorstwa, w celu utrzymania w poufności </w:t>
      </w:r>
      <w:r w:rsidR="00B2191D">
        <w:rPr>
          <w:rFonts w:ascii="Times New Roman" w:hAnsi="Times New Roman"/>
          <w:sz w:val="24"/>
          <w:szCs w:val="24"/>
        </w:rPr>
        <w:t xml:space="preserve">tych informacji, przekazuje je </w:t>
      </w:r>
      <w:r w:rsidRPr="004F0A92">
        <w:rPr>
          <w:rFonts w:ascii="Times New Roman" w:hAnsi="Times New Roman"/>
          <w:sz w:val="24"/>
          <w:szCs w:val="24"/>
        </w:rPr>
        <w:t>w wydzielonym i odpowiednio oznaczonym pliku, wr</w:t>
      </w:r>
      <w:r w:rsidR="00B2191D">
        <w:rPr>
          <w:rFonts w:ascii="Times New Roman" w:hAnsi="Times New Roman"/>
          <w:sz w:val="24"/>
          <w:szCs w:val="24"/>
        </w:rPr>
        <w:t xml:space="preserve">az z jednoczesnym zaznaczeniem </w:t>
      </w:r>
      <w:r w:rsidRPr="004F0A92">
        <w:rPr>
          <w:rFonts w:ascii="Times New Roman" w:hAnsi="Times New Roman"/>
          <w:sz w:val="24"/>
          <w:szCs w:val="24"/>
        </w:rPr>
        <w:t xml:space="preserve">w nazwie pliku „Dokument stanowiący tajemnicę przedsiębiorstwa”. </w:t>
      </w:r>
    </w:p>
    <w:p w14:paraId="270F0318" w14:textId="77777777" w:rsidR="00BC3AD9" w:rsidRPr="009309DF" w:rsidRDefault="00BC3AD9" w:rsidP="00BC3AD9">
      <w:pPr>
        <w:tabs>
          <w:tab w:val="left" w:pos="2203"/>
        </w:tabs>
        <w:spacing w:after="0"/>
        <w:ind w:left="360"/>
        <w:rPr>
          <w:rFonts w:ascii="Times New Roman" w:eastAsia="Times New Roman" w:hAnsi="Times New Roman"/>
          <w:b/>
          <w:sz w:val="24"/>
          <w:szCs w:val="24"/>
          <w:u w:val="single"/>
          <w:lang w:eastAsia="ar-SA"/>
        </w:rPr>
      </w:pPr>
      <w:r w:rsidRPr="009309DF">
        <w:rPr>
          <w:rFonts w:ascii="Times New Roman" w:eastAsia="Times New Roman" w:hAnsi="Times New Roman"/>
          <w:b/>
          <w:sz w:val="24"/>
          <w:szCs w:val="24"/>
          <w:u w:val="single"/>
          <w:lang w:eastAsia="ar-SA"/>
        </w:rPr>
        <w:t>Uwaga:</w:t>
      </w:r>
    </w:p>
    <w:p w14:paraId="3CBD7637" w14:textId="77777777" w:rsidR="004F0A92" w:rsidRDefault="00BC3AD9" w:rsidP="004F0A92">
      <w:pPr>
        <w:tabs>
          <w:tab w:val="left" w:pos="2203"/>
        </w:tabs>
        <w:spacing w:after="120"/>
        <w:ind w:left="357"/>
        <w:jc w:val="both"/>
        <w:rPr>
          <w:rFonts w:ascii="Times New Roman" w:hAnsi="Times New Roman"/>
          <w:sz w:val="24"/>
          <w:szCs w:val="24"/>
        </w:rPr>
      </w:pPr>
      <w:r w:rsidRPr="009309DF">
        <w:rPr>
          <w:rFonts w:ascii="Times New Roman" w:eastAsia="Times New Roman" w:hAnsi="Times New Roman"/>
          <w:b/>
          <w:sz w:val="24"/>
          <w:szCs w:val="24"/>
          <w:lang w:eastAsia="ar-SA"/>
        </w:rPr>
        <w:t>Wykonawca zastrzegając tajemnicę przedsiębiorstwa zobowiązany jest wykazać, tzn. udowodnić wraz z przekazaniem takich informacji</w:t>
      </w:r>
      <w:r w:rsidRPr="009309DF">
        <w:rPr>
          <w:rFonts w:ascii="Times New Roman" w:eastAsia="Times New Roman" w:hAnsi="Times New Roman"/>
          <w:sz w:val="24"/>
          <w:szCs w:val="24"/>
          <w:lang w:eastAsia="ar-SA"/>
        </w:rPr>
        <w:t>,</w:t>
      </w:r>
      <w:r w:rsidRPr="009309DF">
        <w:rPr>
          <w:rFonts w:ascii="Times New Roman" w:eastAsia="Times New Roman" w:hAnsi="Times New Roman"/>
          <w:b/>
          <w:sz w:val="24"/>
          <w:szCs w:val="24"/>
          <w:lang w:eastAsia="ar-SA"/>
        </w:rPr>
        <w:t xml:space="preserve"> iż zastrzeżone informacje stanowią tajemnicę przedsiębiorstwa, np. poprzez załączenie uzasadnienia, ewentualnie dowodów.</w:t>
      </w:r>
      <w:r w:rsidRPr="009309DF">
        <w:rPr>
          <w:rFonts w:ascii="Times New Roman" w:hAnsi="Times New Roman"/>
          <w:sz w:val="24"/>
          <w:szCs w:val="24"/>
        </w:rPr>
        <w:t xml:space="preserve"> </w:t>
      </w:r>
      <w:r w:rsidRPr="009309DF">
        <w:rPr>
          <w:rFonts w:ascii="Times New Roman" w:eastAsia="Times New Roman" w:hAnsi="Times New Roman"/>
          <w:b/>
          <w:sz w:val="24"/>
          <w:szCs w:val="24"/>
          <w:lang w:eastAsia="ar-SA"/>
        </w:rPr>
        <w:t>Samo zabezpieczenie informacji poprzez oznaczenie jako część niejawna oferty nie jest wystarczające do uznania przez Zamawiającego, że Wykonawca wykazał działania jakie podjął w celu zachowania poufności.</w:t>
      </w:r>
    </w:p>
    <w:p w14:paraId="6567888D" w14:textId="77777777" w:rsidR="004F0A92" w:rsidRPr="004F0A92" w:rsidRDefault="00BC3AD9" w:rsidP="00296A50">
      <w:pPr>
        <w:pStyle w:val="Akapitzlist"/>
        <w:numPr>
          <w:ilvl w:val="0"/>
          <w:numId w:val="6"/>
        </w:numPr>
        <w:tabs>
          <w:tab w:val="left" w:pos="2203"/>
        </w:tabs>
        <w:spacing w:after="120"/>
        <w:ind w:left="357" w:hanging="357"/>
        <w:contextualSpacing w:val="0"/>
        <w:jc w:val="both"/>
        <w:rPr>
          <w:rFonts w:ascii="Times New Roman" w:hAnsi="Times New Roman"/>
          <w:sz w:val="24"/>
          <w:szCs w:val="24"/>
        </w:rPr>
      </w:pPr>
      <w:r w:rsidRPr="004F0A92">
        <w:rPr>
          <w:rFonts w:ascii="Times New Roman" w:eastAsia="Times New Roman" w:hAnsi="Times New Roman"/>
          <w:sz w:val="24"/>
          <w:szCs w:val="24"/>
          <w:lang w:eastAsia="ar-SA"/>
        </w:rPr>
        <w:t>Wykonawcy ponoszą wszelkie koszty związane z przygotowaniem oferty.</w:t>
      </w:r>
    </w:p>
    <w:p w14:paraId="0E0BD9D1" w14:textId="4FEE6C0D" w:rsidR="00BC3AD9" w:rsidRPr="004F0A92" w:rsidRDefault="00BC3AD9" w:rsidP="00296A50">
      <w:pPr>
        <w:pStyle w:val="Akapitzlist"/>
        <w:numPr>
          <w:ilvl w:val="0"/>
          <w:numId w:val="6"/>
        </w:numPr>
        <w:tabs>
          <w:tab w:val="left" w:pos="2203"/>
        </w:tabs>
        <w:spacing w:after="0"/>
        <w:jc w:val="both"/>
        <w:rPr>
          <w:rFonts w:ascii="Times New Roman" w:hAnsi="Times New Roman"/>
          <w:sz w:val="24"/>
          <w:szCs w:val="24"/>
        </w:rPr>
      </w:pPr>
      <w:r w:rsidRPr="004F0A92">
        <w:rPr>
          <w:rFonts w:ascii="Times New Roman" w:eastAsia="Times New Roman" w:hAnsi="Times New Roman"/>
          <w:b/>
          <w:sz w:val="24"/>
          <w:szCs w:val="24"/>
          <w:lang w:eastAsia="ar-SA"/>
        </w:rPr>
        <w:t>Składanie ofert przez Wykonawców wspólnie ubiegających się o udzielenie zamówienia (dotyczy wspólników spółki cywilnej oraz konsorcjum):</w:t>
      </w:r>
    </w:p>
    <w:p w14:paraId="77AFECE8" w14:textId="77777777" w:rsidR="00BC3AD9" w:rsidRPr="009309DF" w:rsidRDefault="00BC3AD9" w:rsidP="00296A50">
      <w:pPr>
        <w:numPr>
          <w:ilvl w:val="0"/>
          <w:numId w:val="23"/>
        </w:numPr>
        <w:tabs>
          <w:tab w:val="left" w:pos="-14411"/>
        </w:tabs>
        <w:suppressAutoHyphens/>
        <w:autoSpaceDN w:val="0"/>
        <w:spacing w:after="0" w:line="240" w:lineRule="auto"/>
        <w:jc w:val="both"/>
        <w:textAlignment w:val="baseline"/>
        <w:rPr>
          <w:rFonts w:ascii="Times New Roman" w:eastAsia="Times New Roman" w:hAnsi="Times New Roman"/>
          <w:sz w:val="24"/>
          <w:szCs w:val="24"/>
          <w:lang w:eastAsia="ar-SA"/>
        </w:rPr>
      </w:pPr>
      <w:r w:rsidRPr="009309DF">
        <w:rPr>
          <w:rFonts w:ascii="Times New Roman" w:eastAsia="Times New Roman" w:hAnsi="Times New Roman"/>
          <w:sz w:val="24"/>
          <w:szCs w:val="24"/>
          <w:lang w:eastAsia="ar-SA"/>
        </w:rPr>
        <w:t xml:space="preserve">Wykonawcy mogą wspólnie ubiegać się o udzielenie zamówienia; w takim przypadku Wykonawcy ustanawiają pełnomocnika do reprezentowania ich w postępowaniu </w:t>
      </w:r>
      <w:r w:rsidRPr="009309DF">
        <w:rPr>
          <w:rFonts w:ascii="Times New Roman" w:eastAsia="Times New Roman" w:hAnsi="Times New Roman"/>
          <w:sz w:val="24"/>
          <w:szCs w:val="24"/>
          <w:lang w:eastAsia="ar-SA"/>
        </w:rPr>
        <w:br/>
        <w:t>o udzielenie zamówienia albo do reprezentowania w postępowaniu i zawarcia umowy w sprawie zamówienia publicznego (pełnomocnictwo należy dołączyć do oferty),</w:t>
      </w:r>
    </w:p>
    <w:p w14:paraId="33207326" w14:textId="77777777" w:rsidR="00BC3AD9" w:rsidRPr="009B7407" w:rsidRDefault="00BC3AD9" w:rsidP="00296A50">
      <w:pPr>
        <w:numPr>
          <w:ilvl w:val="0"/>
          <w:numId w:val="23"/>
        </w:numPr>
        <w:tabs>
          <w:tab w:val="left" w:pos="-14411"/>
        </w:tabs>
        <w:suppressAutoHyphens/>
        <w:autoSpaceDN w:val="0"/>
        <w:spacing w:after="0" w:line="240" w:lineRule="auto"/>
        <w:jc w:val="both"/>
        <w:textAlignment w:val="baseline"/>
        <w:rPr>
          <w:rFonts w:ascii="Times New Roman" w:eastAsia="Times New Roman" w:hAnsi="Times New Roman"/>
          <w:sz w:val="24"/>
          <w:szCs w:val="24"/>
          <w:lang w:eastAsia="ar-SA"/>
        </w:rPr>
      </w:pPr>
      <w:r w:rsidRPr="009309DF">
        <w:rPr>
          <w:rFonts w:ascii="Times New Roman" w:eastAsia="Times New Roman" w:hAnsi="Times New Roman"/>
          <w:sz w:val="24"/>
          <w:szCs w:val="24"/>
          <w:lang w:eastAsia="ar-SA"/>
        </w:rPr>
        <w:t xml:space="preserve">dokument pełnomocnictwa określający jego zakres powinien być przedłożony zgodnie </w:t>
      </w:r>
      <w:r w:rsidRPr="009B7407">
        <w:rPr>
          <w:rFonts w:ascii="Times New Roman" w:eastAsia="Times New Roman" w:hAnsi="Times New Roman"/>
          <w:sz w:val="24"/>
          <w:szCs w:val="24"/>
          <w:lang w:eastAsia="ar-SA"/>
        </w:rPr>
        <w:t xml:space="preserve">z </w:t>
      </w:r>
      <w:r>
        <w:rPr>
          <w:rFonts w:ascii="Times New Roman" w:eastAsia="Times New Roman" w:hAnsi="Times New Roman"/>
          <w:sz w:val="24"/>
          <w:szCs w:val="24"/>
          <w:lang w:eastAsia="ar-SA"/>
        </w:rPr>
        <w:t>ust. 17</w:t>
      </w:r>
      <w:r w:rsidRPr="009B7407">
        <w:rPr>
          <w:rFonts w:ascii="Times New Roman" w:eastAsia="Times New Roman" w:hAnsi="Times New Roman"/>
          <w:sz w:val="24"/>
          <w:szCs w:val="24"/>
          <w:lang w:eastAsia="ar-SA"/>
        </w:rPr>
        <w:t>;</w:t>
      </w:r>
    </w:p>
    <w:p w14:paraId="7EEE3DCF" w14:textId="77777777" w:rsidR="00BC3AD9" w:rsidRPr="009309DF" w:rsidRDefault="00BC3AD9" w:rsidP="00296A50">
      <w:pPr>
        <w:numPr>
          <w:ilvl w:val="0"/>
          <w:numId w:val="23"/>
        </w:numPr>
        <w:tabs>
          <w:tab w:val="left" w:pos="-14411"/>
        </w:tabs>
        <w:suppressAutoHyphens/>
        <w:autoSpaceDN w:val="0"/>
        <w:spacing w:after="0" w:line="240" w:lineRule="auto"/>
        <w:jc w:val="both"/>
        <w:textAlignment w:val="baseline"/>
        <w:rPr>
          <w:rFonts w:ascii="Times New Roman" w:eastAsia="Times New Roman" w:hAnsi="Times New Roman"/>
          <w:sz w:val="24"/>
          <w:szCs w:val="24"/>
          <w:lang w:eastAsia="ar-SA"/>
        </w:rPr>
      </w:pPr>
      <w:r w:rsidRPr="009309DF">
        <w:rPr>
          <w:rFonts w:ascii="Times New Roman" w:eastAsia="Times New Roman" w:hAnsi="Times New Roman"/>
          <w:sz w:val="24"/>
          <w:szCs w:val="24"/>
          <w:lang w:eastAsia="ar-SA"/>
        </w:rPr>
        <w:t>wszelka korespondencja oraz rozliczenia dokonywane będą wyłącznie z podmiotem występującym jako reprezentant pozostałych – pełnomocnikiem;</w:t>
      </w:r>
    </w:p>
    <w:p w14:paraId="14C63992" w14:textId="77777777" w:rsidR="00BC3AD9" w:rsidRPr="009309DF" w:rsidRDefault="00BC3AD9" w:rsidP="00296A50">
      <w:pPr>
        <w:numPr>
          <w:ilvl w:val="0"/>
          <w:numId w:val="23"/>
        </w:numPr>
        <w:tabs>
          <w:tab w:val="left" w:pos="-14411"/>
        </w:tabs>
        <w:suppressAutoHyphens/>
        <w:autoSpaceDN w:val="0"/>
        <w:spacing w:after="0" w:line="240" w:lineRule="auto"/>
        <w:jc w:val="both"/>
        <w:textAlignment w:val="baseline"/>
        <w:rPr>
          <w:rFonts w:ascii="Times New Roman" w:eastAsia="Times New Roman" w:hAnsi="Times New Roman"/>
          <w:sz w:val="24"/>
          <w:szCs w:val="24"/>
          <w:lang w:eastAsia="ar-SA"/>
        </w:rPr>
      </w:pPr>
      <w:r w:rsidRPr="009309DF">
        <w:rPr>
          <w:rFonts w:ascii="Times New Roman" w:eastAsia="Times New Roman" w:hAnsi="Times New Roman"/>
          <w:sz w:val="24"/>
          <w:szCs w:val="24"/>
          <w:lang w:eastAsia="ar-SA"/>
        </w:rPr>
        <w:t>wypełniając formularz ofertowy oraz inne dokumenty powołujące się na „Wykonawcę” w miejscu „nazwa i adres Wykonawcy” należy wpisać dane dotyczące Wykonawców wspólnie ubiegających się o zamówienie;</w:t>
      </w:r>
    </w:p>
    <w:p w14:paraId="139B43D3" w14:textId="77777777" w:rsidR="00BC3AD9" w:rsidRPr="009309DF" w:rsidRDefault="00BC3AD9" w:rsidP="00296A50">
      <w:pPr>
        <w:numPr>
          <w:ilvl w:val="0"/>
          <w:numId w:val="23"/>
        </w:numPr>
        <w:tabs>
          <w:tab w:val="left" w:pos="-14411"/>
        </w:tabs>
        <w:suppressAutoHyphens/>
        <w:autoSpaceDN w:val="0"/>
        <w:spacing w:after="0" w:line="240" w:lineRule="auto"/>
        <w:jc w:val="both"/>
        <w:textAlignment w:val="baseline"/>
        <w:rPr>
          <w:rFonts w:ascii="Times New Roman" w:eastAsia="Times New Roman" w:hAnsi="Times New Roman"/>
          <w:sz w:val="24"/>
          <w:szCs w:val="24"/>
          <w:lang w:eastAsia="ar-SA"/>
        </w:rPr>
      </w:pPr>
      <w:r w:rsidRPr="009309DF">
        <w:rPr>
          <w:rFonts w:ascii="Times New Roman" w:eastAsia="Times New Roman" w:hAnsi="Times New Roman"/>
          <w:sz w:val="24"/>
          <w:szCs w:val="24"/>
          <w:lang w:eastAsia="ar-SA"/>
        </w:rPr>
        <w:t>Wykonawcy ponoszą solidarną odpowiedzialność za wykonanie umowy.</w:t>
      </w:r>
    </w:p>
    <w:p w14:paraId="75048796" w14:textId="77777777" w:rsidR="004F0A92" w:rsidRPr="004F0A92" w:rsidRDefault="004F0A92" w:rsidP="004F0A92">
      <w:pPr>
        <w:widowControl w:val="0"/>
        <w:tabs>
          <w:tab w:val="left" w:pos="837"/>
        </w:tabs>
        <w:autoSpaceDE w:val="0"/>
        <w:autoSpaceDN w:val="0"/>
        <w:spacing w:before="1" w:after="0" w:line="276" w:lineRule="auto"/>
        <w:ind w:right="111"/>
        <w:jc w:val="both"/>
        <w:rPr>
          <w:rFonts w:ascii="Times New Roman" w:hAnsi="Times New Roman"/>
          <w:sz w:val="24"/>
          <w:szCs w:val="24"/>
        </w:rPr>
      </w:pPr>
    </w:p>
    <w:p w14:paraId="6DFE2136" w14:textId="6E8569C8" w:rsidR="0004552A" w:rsidRPr="00DF3D72" w:rsidRDefault="00030826" w:rsidP="00296A50">
      <w:pPr>
        <w:pStyle w:val="Akapitzlist"/>
        <w:numPr>
          <w:ilvl w:val="0"/>
          <w:numId w:val="11"/>
        </w:numPr>
        <w:spacing w:after="120" w:line="240" w:lineRule="auto"/>
        <w:ind w:left="426" w:hanging="69"/>
        <w:contextualSpacing w:val="0"/>
        <w:jc w:val="both"/>
        <w:rPr>
          <w:rFonts w:ascii="Times New Roman" w:hAnsi="Times New Roman"/>
          <w:b/>
          <w:sz w:val="24"/>
          <w:szCs w:val="24"/>
        </w:rPr>
      </w:pPr>
      <w:r w:rsidRPr="008C7283">
        <w:rPr>
          <w:rFonts w:ascii="Times New Roman" w:hAnsi="Times New Roman"/>
          <w:b/>
          <w:sz w:val="24"/>
          <w:szCs w:val="24"/>
        </w:rPr>
        <w:t>MIEJSCE ORAZ TERMIN SKŁADANIA I OTWARCIA OFERT</w:t>
      </w:r>
    </w:p>
    <w:p w14:paraId="407E21B4" w14:textId="2E5203BC" w:rsidR="00DF3D72" w:rsidRDefault="004F0A92" w:rsidP="00296A50">
      <w:pPr>
        <w:pStyle w:val="Akapitzlist"/>
        <w:numPr>
          <w:ilvl w:val="3"/>
          <w:numId w:val="6"/>
        </w:numPr>
        <w:spacing w:after="120" w:line="240" w:lineRule="auto"/>
        <w:ind w:left="425" w:hanging="357"/>
        <w:contextualSpacing w:val="0"/>
        <w:jc w:val="both"/>
        <w:rPr>
          <w:rFonts w:ascii="Times New Roman" w:hAnsi="Times New Roman"/>
          <w:sz w:val="24"/>
          <w:szCs w:val="24"/>
        </w:rPr>
      </w:pPr>
      <w:r>
        <w:rPr>
          <w:rFonts w:ascii="Times New Roman" w:hAnsi="Times New Roman"/>
          <w:sz w:val="24"/>
          <w:szCs w:val="24"/>
        </w:rPr>
        <w:t>Oferty należy złożyć</w:t>
      </w:r>
      <w:r w:rsidR="00A533AC">
        <w:rPr>
          <w:rFonts w:ascii="Times New Roman" w:hAnsi="Times New Roman"/>
          <w:sz w:val="24"/>
          <w:szCs w:val="24"/>
        </w:rPr>
        <w:t xml:space="preserve"> </w:t>
      </w:r>
      <w:r w:rsidR="009A1636">
        <w:rPr>
          <w:rFonts w:ascii="Times New Roman" w:hAnsi="Times New Roman"/>
          <w:b/>
          <w:sz w:val="24"/>
          <w:szCs w:val="24"/>
        </w:rPr>
        <w:t>do dnia 19.</w:t>
      </w:r>
      <w:r w:rsidR="0007398B">
        <w:rPr>
          <w:rFonts w:ascii="Times New Roman" w:hAnsi="Times New Roman"/>
          <w:b/>
          <w:sz w:val="24"/>
          <w:szCs w:val="24"/>
        </w:rPr>
        <w:t>02</w:t>
      </w:r>
      <w:r w:rsidR="00A45FAE" w:rsidRPr="00A533AC">
        <w:rPr>
          <w:rFonts w:ascii="Times New Roman" w:hAnsi="Times New Roman"/>
          <w:b/>
          <w:sz w:val="24"/>
          <w:szCs w:val="24"/>
        </w:rPr>
        <w:t>.</w:t>
      </w:r>
      <w:r w:rsidR="0007398B">
        <w:rPr>
          <w:rFonts w:ascii="Times New Roman" w:hAnsi="Times New Roman"/>
          <w:b/>
          <w:sz w:val="24"/>
          <w:szCs w:val="24"/>
        </w:rPr>
        <w:t>2025</w:t>
      </w:r>
      <w:r w:rsidR="00D46F17" w:rsidRPr="00A533AC">
        <w:rPr>
          <w:rFonts w:ascii="Times New Roman" w:hAnsi="Times New Roman"/>
          <w:b/>
          <w:sz w:val="24"/>
          <w:szCs w:val="24"/>
        </w:rPr>
        <w:t>r.</w:t>
      </w:r>
      <w:r w:rsidR="00DF3D72" w:rsidRPr="00A533AC">
        <w:rPr>
          <w:rFonts w:ascii="Times New Roman" w:hAnsi="Times New Roman"/>
          <w:b/>
          <w:sz w:val="24"/>
          <w:szCs w:val="24"/>
        </w:rPr>
        <w:t xml:space="preserve"> do godziny 10:00</w:t>
      </w:r>
      <w:r w:rsidR="00DF3D72">
        <w:rPr>
          <w:rFonts w:ascii="Times New Roman" w:hAnsi="Times New Roman"/>
          <w:sz w:val="24"/>
          <w:szCs w:val="24"/>
        </w:rPr>
        <w:t>.</w:t>
      </w:r>
    </w:p>
    <w:p w14:paraId="0C3E8D08" w14:textId="647B9BBA" w:rsidR="004F0A92" w:rsidRDefault="0004552A" w:rsidP="00296A50">
      <w:pPr>
        <w:pStyle w:val="Akapitzlist"/>
        <w:numPr>
          <w:ilvl w:val="3"/>
          <w:numId w:val="6"/>
        </w:numPr>
        <w:spacing w:after="120" w:line="240" w:lineRule="auto"/>
        <w:ind w:left="425" w:hanging="357"/>
        <w:contextualSpacing w:val="0"/>
        <w:jc w:val="both"/>
        <w:rPr>
          <w:rFonts w:ascii="Times New Roman" w:hAnsi="Times New Roman"/>
          <w:sz w:val="24"/>
          <w:szCs w:val="24"/>
        </w:rPr>
      </w:pPr>
      <w:r w:rsidRPr="0004552A">
        <w:rPr>
          <w:rFonts w:ascii="Times New Roman" w:hAnsi="Times New Roman"/>
          <w:sz w:val="24"/>
          <w:szCs w:val="24"/>
        </w:rPr>
        <w:t>Otwarcie of</w:t>
      </w:r>
      <w:r w:rsidR="00A533AC">
        <w:rPr>
          <w:rFonts w:ascii="Times New Roman" w:hAnsi="Times New Roman"/>
          <w:sz w:val="24"/>
          <w:szCs w:val="24"/>
        </w:rPr>
        <w:t xml:space="preserve">ert nastąpi w </w:t>
      </w:r>
      <w:r w:rsidR="009A1636">
        <w:rPr>
          <w:rFonts w:ascii="Times New Roman" w:hAnsi="Times New Roman"/>
          <w:sz w:val="24"/>
          <w:szCs w:val="24"/>
        </w:rPr>
        <w:t>dniu 19.</w:t>
      </w:r>
      <w:r w:rsidR="0007398B">
        <w:rPr>
          <w:rFonts w:ascii="Times New Roman" w:hAnsi="Times New Roman"/>
          <w:sz w:val="24"/>
          <w:szCs w:val="24"/>
        </w:rPr>
        <w:t>02</w:t>
      </w:r>
      <w:r w:rsidR="00A45FAE">
        <w:rPr>
          <w:rFonts w:ascii="Times New Roman" w:hAnsi="Times New Roman"/>
          <w:sz w:val="24"/>
          <w:szCs w:val="24"/>
        </w:rPr>
        <w:t>.</w:t>
      </w:r>
      <w:r w:rsidR="0007398B">
        <w:rPr>
          <w:rFonts w:ascii="Times New Roman" w:hAnsi="Times New Roman"/>
          <w:sz w:val="24"/>
          <w:szCs w:val="24"/>
        </w:rPr>
        <w:t>2025</w:t>
      </w:r>
      <w:r w:rsidR="00DF3D72">
        <w:rPr>
          <w:rFonts w:ascii="Times New Roman" w:hAnsi="Times New Roman"/>
          <w:sz w:val="24"/>
          <w:szCs w:val="24"/>
        </w:rPr>
        <w:t>r., o godzinie 10:30</w:t>
      </w:r>
      <w:r w:rsidRPr="0004552A">
        <w:rPr>
          <w:rFonts w:ascii="Times New Roman" w:hAnsi="Times New Roman"/>
          <w:sz w:val="24"/>
          <w:szCs w:val="24"/>
        </w:rPr>
        <w:t xml:space="preserve">. </w:t>
      </w:r>
    </w:p>
    <w:p w14:paraId="44E2E124" w14:textId="18EE52F2" w:rsidR="004F0A92" w:rsidRPr="004F0A92" w:rsidRDefault="004F0A92" w:rsidP="00296A50">
      <w:pPr>
        <w:pStyle w:val="Akapitzlist"/>
        <w:numPr>
          <w:ilvl w:val="3"/>
          <w:numId w:val="6"/>
        </w:numPr>
        <w:spacing w:after="120" w:line="240" w:lineRule="auto"/>
        <w:ind w:left="425" w:hanging="357"/>
        <w:contextualSpacing w:val="0"/>
        <w:jc w:val="both"/>
        <w:rPr>
          <w:rFonts w:ascii="Times New Roman" w:hAnsi="Times New Roman"/>
          <w:sz w:val="24"/>
          <w:szCs w:val="24"/>
        </w:rPr>
      </w:pPr>
      <w:r w:rsidRPr="004F0A92">
        <w:rPr>
          <w:rFonts w:ascii="Times New Roman" w:eastAsia="Times New Roman" w:hAnsi="Times New Roman"/>
          <w:bCs/>
          <w:sz w:val="24"/>
          <w:szCs w:val="24"/>
          <w:lang w:eastAsia="ar-SA"/>
        </w:rPr>
        <w:lastRenderedPageBreak/>
        <w:t xml:space="preserve">Zamawiający, najpóźniej przed otwarciem ofert, udostępnia za pośrednictwem Platformy </w:t>
      </w:r>
      <w:r>
        <w:rPr>
          <w:rFonts w:ascii="Times New Roman" w:eastAsia="Times New Roman" w:hAnsi="Times New Roman"/>
          <w:bCs/>
          <w:sz w:val="24"/>
          <w:szCs w:val="24"/>
          <w:lang w:eastAsia="ar-SA"/>
        </w:rPr>
        <w:br/>
      </w:r>
      <w:r w:rsidRPr="004F0A92">
        <w:rPr>
          <w:rFonts w:ascii="Times New Roman" w:eastAsia="Times New Roman" w:hAnsi="Times New Roman"/>
          <w:bCs/>
          <w:sz w:val="24"/>
          <w:szCs w:val="24"/>
          <w:lang w:eastAsia="ar-SA"/>
        </w:rPr>
        <w:t>e-Zamówienia informację o kwocie, jaką zamierza przeznaczyć na sfinansowanie zamówienia.</w:t>
      </w:r>
    </w:p>
    <w:p w14:paraId="24E1A783" w14:textId="09F0CE22" w:rsidR="004F0A92" w:rsidRPr="004F0A92" w:rsidRDefault="004F0A92" w:rsidP="00296A50">
      <w:pPr>
        <w:pStyle w:val="Akapitzlist"/>
        <w:numPr>
          <w:ilvl w:val="3"/>
          <w:numId w:val="6"/>
        </w:numPr>
        <w:spacing w:after="0" w:line="240" w:lineRule="auto"/>
        <w:ind w:left="426"/>
        <w:jc w:val="both"/>
        <w:rPr>
          <w:rFonts w:ascii="Times New Roman" w:hAnsi="Times New Roman"/>
          <w:sz w:val="24"/>
          <w:szCs w:val="24"/>
        </w:rPr>
      </w:pPr>
      <w:r w:rsidRPr="004F0A92">
        <w:rPr>
          <w:rFonts w:ascii="Times New Roman" w:eastAsia="Times New Roman" w:hAnsi="Times New Roman"/>
          <w:bCs/>
          <w:sz w:val="24"/>
          <w:szCs w:val="24"/>
          <w:lang w:eastAsia="ar-SA"/>
        </w:rPr>
        <w:t xml:space="preserve">Zamawiający, niezwłocznie po otwarciu ofert, udostępnia za pośrednictwem Platformy </w:t>
      </w:r>
      <w:r>
        <w:rPr>
          <w:rFonts w:ascii="Times New Roman" w:eastAsia="Times New Roman" w:hAnsi="Times New Roman"/>
          <w:bCs/>
          <w:sz w:val="24"/>
          <w:szCs w:val="24"/>
          <w:lang w:eastAsia="ar-SA"/>
        </w:rPr>
        <w:br/>
      </w:r>
      <w:r w:rsidRPr="004F0A92">
        <w:rPr>
          <w:rFonts w:ascii="Times New Roman" w:eastAsia="Times New Roman" w:hAnsi="Times New Roman"/>
          <w:bCs/>
          <w:sz w:val="24"/>
          <w:szCs w:val="24"/>
          <w:lang w:eastAsia="ar-SA"/>
        </w:rPr>
        <w:t>e-Zamówienia</w:t>
      </w:r>
      <w:r w:rsidRPr="004F0A92">
        <w:rPr>
          <w:rFonts w:ascii="Times New Roman" w:hAnsi="Times New Roman"/>
          <w:sz w:val="24"/>
          <w:szCs w:val="24"/>
        </w:rPr>
        <w:t xml:space="preserve"> </w:t>
      </w:r>
      <w:r w:rsidRPr="004F0A92">
        <w:rPr>
          <w:rFonts w:ascii="Times New Roman" w:eastAsia="Times New Roman" w:hAnsi="Times New Roman"/>
          <w:sz w:val="24"/>
          <w:szCs w:val="24"/>
          <w:lang w:eastAsia="ar-SA"/>
        </w:rPr>
        <w:t>informacje z otwarcia ofert o:</w:t>
      </w:r>
    </w:p>
    <w:p w14:paraId="7FE406F5" w14:textId="77777777" w:rsidR="004F0A92" w:rsidRPr="00E7270B" w:rsidRDefault="004F0A92" w:rsidP="00296A50">
      <w:pPr>
        <w:numPr>
          <w:ilvl w:val="0"/>
          <w:numId w:val="25"/>
        </w:numPr>
        <w:tabs>
          <w:tab w:val="left" w:pos="-14411"/>
        </w:tabs>
        <w:suppressAutoHyphens/>
        <w:autoSpaceDN w:val="0"/>
        <w:spacing w:after="0" w:line="240" w:lineRule="auto"/>
        <w:jc w:val="both"/>
        <w:textAlignment w:val="baseline"/>
        <w:rPr>
          <w:rFonts w:ascii="Times New Roman" w:eastAsia="Times New Roman" w:hAnsi="Times New Roman"/>
          <w:sz w:val="24"/>
          <w:szCs w:val="24"/>
          <w:lang w:eastAsia="ar-SA"/>
        </w:rPr>
      </w:pPr>
      <w:r w:rsidRPr="00E7270B">
        <w:rPr>
          <w:rFonts w:ascii="Times New Roman" w:eastAsia="Times New Roman" w:hAnsi="Times New Roman"/>
          <w:sz w:val="24"/>
          <w:szCs w:val="24"/>
          <w:lang w:eastAsia="ar-SA"/>
        </w:rPr>
        <w:t>nazwach albo imionach i nazwiskach oraz siedzibach lub miejscach prowadzonej działalności gospodarczej albo miejscach zamieszkania Wykonawców, których oferty zostały otwarte,</w:t>
      </w:r>
    </w:p>
    <w:p w14:paraId="69EBD1F3" w14:textId="77777777" w:rsidR="004F0A92" w:rsidRPr="00E7270B" w:rsidRDefault="004F0A92" w:rsidP="00296A50">
      <w:pPr>
        <w:numPr>
          <w:ilvl w:val="0"/>
          <w:numId w:val="25"/>
        </w:numPr>
        <w:tabs>
          <w:tab w:val="left" w:pos="-14411"/>
        </w:tabs>
        <w:suppressAutoHyphens/>
        <w:autoSpaceDN w:val="0"/>
        <w:spacing w:after="0" w:line="240" w:lineRule="auto"/>
        <w:jc w:val="both"/>
        <w:textAlignment w:val="baseline"/>
        <w:rPr>
          <w:rFonts w:ascii="Times New Roman" w:eastAsia="Times New Roman" w:hAnsi="Times New Roman"/>
          <w:sz w:val="24"/>
          <w:szCs w:val="24"/>
          <w:lang w:eastAsia="ar-SA"/>
        </w:rPr>
      </w:pPr>
      <w:r w:rsidRPr="00E7270B">
        <w:rPr>
          <w:rFonts w:ascii="Times New Roman" w:eastAsia="Times New Roman" w:hAnsi="Times New Roman"/>
          <w:sz w:val="24"/>
          <w:szCs w:val="24"/>
          <w:lang w:eastAsia="ar-SA"/>
        </w:rPr>
        <w:t>cenach lub kosztach zawartych w ofertach.</w:t>
      </w:r>
    </w:p>
    <w:p w14:paraId="3AC7E1F3" w14:textId="77777777" w:rsidR="00A533AC" w:rsidRDefault="00A533AC" w:rsidP="0004552A">
      <w:pPr>
        <w:spacing w:after="0" w:line="240" w:lineRule="auto"/>
        <w:jc w:val="both"/>
        <w:rPr>
          <w:rFonts w:ascii="Times New Roman" w:hAnsi="Times New Roman"/>
          <w:sz w:val="24"/>
          <w:szCs w:val="24"/>
          <w:highlight w:val="cyan"/>
        </w:rPr>
      </w:pPr>
    </w:p>
    <w:p w14:paraId="79EEF7C7" w14:textId="77777777" w:rsidR="0007398B" w:rsidRPr="0004552A" w:rsidRDefault="0007398B" w:rsidP="0004552A">
      <w:pPr>
        <w:spacing w:after="0" w:line="240" w:lineRule="auto"/>
        <w:jc w:val="both"/>
        <w:rPr>
          <w:rFonts w:ascii="Times New Roman" w:hAnsi="Times New Roman"/>
          <w:sz w:val="24"/>
          <w:szCs w:val="24"/>
          <w:highlight w:val="cyan"/>
        </w:rPr>
      </w:pPr>
    </w:p>
    <w:p w14:paraId="25205697" w14:textId="77777777" w:rsidR="00030826" w:rsidRPr="00876587" w:rsidRDefault="00030826" w:rsidP="00296A50">
      <w:pPr>
        <w:numPr>
          <w:ilvl w:val="0"/>
          <w:numId w:val="11"/>
        </w:numPr>
        <w:spacing w:after="120" w:line="240" w:lineRule="auto"/>
        <w:ind w:left="567" w:hanging="67"/>
        <w:jc w:val="both"/>
        <w:rPr>
          <w:rFonts w:ascii="Times New Roman" w:hAnsi="Times New Roman"/>
          <w:b/>
          <w:sz w:val="24"/>
          <w:szCs w:val="24"/>
        </w:rPr>
      </w:pPr>
      <w:r w:rsidRPr="00876587">
        <w:rPr>
          <w:rFonts w:ascii="Times New Roman" w:hAnsi="Times New Roman"/>
          <w:b/>
          <w:sz w:val="24"/>
          <w:szCs w:val="24"/>
        </w:rPr>
        <w:t>OPIS SPOSOBU OBLICZENIA CENY</w:t>
      </w:r>
    </w:p>
    <w:p w14:paraId="0180C680" w14:textId="77777777" w:rsidR="00B73F93" w:rsidRPr="00B73F93" w:rsidRDefault="00B73F93" w:rsidP="00296A50">
      <w:pPr>
        <w:numPr>
          <w:ilvl w:val="1"/>
          <w:numId w:val="11"/>
        </w:numPr>
        <w:tabs>
          <w:tab w:val="clear" w:pos="1440"/>
        </w:tabs>
        <w:spacing w:after="11" w:line="269" w:lineRule="auto"/>
        <w:ind w:left="284" w:hanging="284"/>
        <w:jc w:val="both"/>
        <w:rPr>
          <w:rFonts w:ascii="Times New Roman" w:hAnsi="Times New Roman"/>
          <w:sz w:val="24"/>
          <w:szCs w:val="24"/>
        </w:rPr>
      </w:pPr>
      <w:r w:rsidRPr="00B73F93">
        <w:rPr>
          <w:rFonts w:ascii="Times New Roman" w:hAnsi="Times New Roman"/>
          <w:sz w:val="24"/>
          <w:szCs w:val="24"/>
        </w:rPr>
        <w:t xml:space="preserve">Wykonawca w ofercie określi cenę oferty brutto w zł (PLN), która stanowić będzie wynagrodzenie ryczałtowe za realizację przedmiotu zamówienia na którą Wykonawca składa ofertę. Cena oferty – jest to kwota wymieniona w Formularzu oferty, którą należy podać w zapisie liczbowym i słownie z dokładnością do grosza (do dwóch miejsc po przecinku). </w:t>
      </w:r>
    </w:p>
    <w:p w14:paraId="444BC197" w14:textId="77777777" w:rsidR="00B73F93" w:rsidRPr="00B73F93" w:rsidRDefault="00B73F93" w:rsidP="00296A50">
      <w:pPr>
        <w:numPr>
          <w:ilvl w:val="1"/>
          <w:numId w:val="11"/>
        </w:numPr>
        <w:tabs>
          <w:tab w:val="clear" w:pos="1440"/>
        </w:tabs>
        <w:spacing w:after="11" w:line="269" w:lineRule="auto"/>
        <w:ind w:left="284" w:hanging="284"/>
        <w:jc w:val="both"/>
        <w:rPr>
          <w:rFonts w:ascii="Times New Roman" w:hAnsi="Times New Roman"/>
          <w:sz w:val="24"/>
          <w:szCs w:val="24"/>
        </w:rPr>
      </w:pPr>
      <w:r w:rsidRPr="00B73F93">
        <w:rPr>
          <w:rFonts w:ascii="Times New Roman" w:hAnsi="Times New Roman"/>
          <w:sz w:val="24"/>
          <w:szCs w:val="24"/>
        </w:rPr>
        <w:t>Wykonawca powinien wyliczyć cenę oferty brutto, tj. wraz z należnym podatkiem VAT w wysokości przewidzianej ustawowo.</w:t>
      </w:r>
    </w:p>
    <w:p w14:paraId="294E9453" w14:textId="77777777" w:rsidR="00B73F93" w:rsidRPr="00B73F93" w:rsidRDefault="00B73F93" w:rsidP="00296A50">
      <w:pPr>
        <w:numPr>
          <w:ilvl w:val="1"/>
          <w:numId w:val="11"/>
        </w:numPr>
        <w:tabs>
          <w:tab w:val="clear" w:pos="1440"/>
        </w:tabs>
        <w:spacing w:after="11" w:line="269" w:lineRule="auto"/>
        <w:ind w:left="284" w:hanging="284"/>
        <w:jc w:val="both"/>
        <w:rPr>
          <w:rFonts w:ascii="Times New Roman" w:hAnsi="Times New Roman"/>
          <w:sz w:val="24"/>
          <w:szCs w:val="24"/>
        </w:rPr>
      </w:pPr>
      <w:r w:rsidRPr="00B73F93">
        <w:rPr>
          <w:rFonts w:ascii="Times New Roman" w:hAnsi="Times New Roman"/>
          <w:sz w:val="24"/>
          <w:szCs w:val="24"/>
        </w:rPr>
        <w:t xml:space="preserve">Podstawą do określenia ceny oferty jest opis przedmiotu zamówienia stanowiący </w:t>
      </w:r>
      <w:r w:rsidRPr="00B73F93">
        <w:rPr>
          <w:rFonts w:ascii="Times New Roman" w:hAnsi="Times New Roman"/>
          <w:b/>
          <w:bCs/>
          <w:sz w:val="24"/>
          <w:szCs w:val="24"/>
        </w:rPr>
        <w:t xml:space="preserve">Załącznik nr 1 do SWZ </w:t>
      </w:r>
      <w:r w:rsidRPr="00B73F93">
        <w:rPr>
          <w:rFonts w:ascii="Times New Roman" w:hAnsi="Times New Roman"/>
          <w:sz w:val="24"/>
          <w:szCs w:val="24"/>
        </w:rPr>
        <w:t xml:space="preserve">oraz projektowane postanowienia umowy w sprawie zamówienia publicznego, które zostaną wprowadzone do treści umowy stanowiących </w:t>
      </w:r>
      <w:r w:rsidRPr="00B73F93">
        <w:rPr>
          <w:rFonts w:ascii="Times New Roman" w:hAnsi="Times New Roman"/>
          <w:b/>
          <w:bCs/>
          <w:sz w:val="24"/>
          <w:szCs w:val="24"/>
        </w:rPr>
        <w:t>Załącznik nr 2 do SWZ.</w:t>
      </w:r>
    </w:p>
    <w:p w14:paraId="469D0A9F" w14:textId="77777777" w:rsidR="00B73F93" w:rsidRPr="00B73F93" w:rsidRDefault="00B73F93" w:rsidP="00296A50">
      <w:pPr>
        <w:numPr>
          <w:ilvl w:val="1"/>
          <w:numId w:val="11"/>
        </w:numPr>
        <w:tabs>
          <w:tab w:val="clear" w:pos="1440"/>
        </w:tabs>
        <w:spacing w:after="11" w:line="269" w:lineRule="auto"/>
        <w:ind w:left="284" w:hanging="284"/>
        <w:jc w:val="both"/>
        <w:rPr>
          <w:rFonts w:ascii="Times New Roman" w:hAnsi="Times New Roman"/>
          <w:sz w:val="24"/>
          <w:szCs w:val="24"/>
        </w:rPr>
      </w:pPr>
      <w:r w:rsidRPr="00B73F93">
        <w:rPr>
          <w:rFonts w:ascii="Times New Roman" w:hAnsi="Times New Roman"/>
          <w:sz w:val="24"/>
          <w:szCs w:val="24"/>
        </w:rPr>
        <w:t>Jeżeli złożona zostanie oferta, której wybór prowadzić będzie do powstania u Zamawiającego obowiązku podatkowego zgodnie z przepisami o podatku od towarów i usług</w:t>
      </w:r>
      <w:r w:rsidRPr="00B73F93">
        <w:rPr>
          <w:rFonts w:ascii="Times New Roman" w:hAnsi="Times New Roman"/>
          <w:sz w:val="24"/>
          <w:szCs w:val="24"/>
          <w:vertAlign w:val="superscript"/>
        </w:rPr>
        <w:footnoteReference w:id="1"/>
      </w:r>
      <w:r w:rsidRPr="00B73F93">
        <w:rPr>
          <w:rFonts w:ascii="Times New Roman" w:hAnsi="Times New Roman"/>
          <w:sz w:val="24"/>
          <w:szCs w:val="24"/>
        </w:rPr>
        <w:t xml:space="preserve">, Zamawiający w celu oceny takiej oferty doliczy do przedstawionej w niej ceny podatek od towarów i usług, który miałby obowiązek rozliczyć zgodnie z tymi przepisami. Wykonawca, składając ofertę, informuje Zamawiającego, czy wybór oferty będzie prowadzić do powstania u Zamawiającego obowiązku podatkowego, wskazując nazwę (rodzaj) towaru lub usługi, których dostawa lub świadczenie będzie prowadzić do jego powstania, wskazując ich wartość bez kwoty podatku oraz wskazując stawkę podatku od towarów i usług, która zgodnie z wiedzą Wykonawcy, będzie miała zastosowanie. </w:t>
      </w:r>
    </w:p>
    <w:p w14:paraId="798A8C72" w14:textId="77777777" w:rsidR="00D849DE" w:rsidRPr="00D849DE" w:rsidRDefault="00D849DE" w:rsidP="00D849DE">
      <w:pPr>
        <w:tabs>
          <w:tab w:val="left" w:pos="426"/>
        </w:tabs>
        <w:spacing w:after="0" w:line="240" w:lineRule="auto"/>
        <w:ind w:left="720"/>
        <w:jc w:val="both"/>
        <w:rPr>
          <w:rFonts w:ascii="Times New Roman" w:hAnsi="Times New Roman"/>
          <w:color w:val="000000" w:themeColor="text1"/>
          <w:sz w:val="24"/>
          <w:szCs w:val="24"/>
        </w:rPr>
      </w:pPr>
    </w:p>
    <w:p w14:paraId="6D4E33FF" w14:textId="77777777" w:rsidR="00030826" w:rsidRPr="00876587" w:rsidRDefault="00030826" w:rsidP="00296A50">
      <w:pPr>
        <w:numPr>
          <w:ilvl w:val="0"/>
          <w:numId w:val="11"/>
        </w:numPr>
        <w:spacing w:after="120" w:line="240" w:lineRule="auto"/>
        <w:ind w:left="425" w:hanging="68"/>
        <w:jc w:val="both"/>
        <w:rPr>
          <w:rFonts w:ascii="Times New Roman" w:hAnsi="Times New Roman"/>
          <w:b/>
          <w:sz w:val="24"/>
          <w:szCs w:val="24"/>
        </w:rPr>
      </w:pPr>
      <w:r w:rsidRPr="00876587">
        <w:rPr>
          <w:rFonts w:ascii="Times New Roman" w:hAnsi="Times New Roman"/>
          <w:b/>
          <w:sz w:val="24"/>
          <w:szCs w:val="24"/>
        </w:rPr>
        <w:t>OPIS KRYTERIÓW I SPOSOBU OCENY OFERTY</w:t>
      </w:r>
    </w:p>
    <w:p w14:paraId="6C2DBDB0" w14:textId="50E145C5" w:rsidR="00030826" w:rsidRPr="00B071F2" w:rsidRDefault="00030826" w:rsidP="00296A50">
      <w:pPr>
        <w:numPr>
          <w:ilvl w:val="0"/>
          <w:numId w:val="7"/>
        </w:numPr>
        <w:tabs>
          <w:tab w:val="left" w:pos="426"/>
        </w:tabs>
        <w:suppressAutoHyphens/>
        <w:spacing w:after="0" w:line="240" w:lineRule="auto"/>
        <w:ind w:left="284" w:right="25" w:hanging="283"/>
        <w:jc w:val="both"/>
        <w:rPr>
          <w:rFonts w:ascii="Times New Roman" w:hAnsi="Times New Roman"/>
          <w:bCs/>
          <w:color w:val="000000" w:themeColor="text1"/>
          <w:sz w:val="24"/>
          <w:szCs w:val="24"/>
        </w:rPr>
      </w:pPr>
      <w:r w:rsidRPr="00876587">
        <w:rPr>
          <w:rFonts w:ascii="Times New Roman" w:hAnsi="Times New Roman"/>
          <w:bCs/>
          <w:sz w:val="24"/>
          <w:szCs w:val="24"/>
        </w:rPr>
        <w:t>Przy wyborze oferty Zamawiający będzie się kierował następujący</w:t>
      </w:r>
      <w:r>
        <w:rPr>
          <w:rFonts w:ascii="Times New Roman" w:hAnsi="Times New Roman"/>
          <w:bCs/>
          <w:sz w:val="24"/>
          <w:szCs w:val="24"/>
        </w:rPr>
        <w:t>mi kryteriami i ich znacz</w:t>
      </w:r>
      <w:r w:rsidR="00A10781">
        <w:rPr>
          <w:rFonts w:ascii="Times New Roman" w:hAnsi="Times New Roman"/>
          <w:bCs/>
          <w:sz w:val="24"/>
          <w:szCs w:val="24"/>
        </w:rPr>
        <w:t>eniem</w:t>
      </w:r>
      <w:r w:rsidRPr="00B071F2">
        <w:rPr>
          <w:rFonts w:ascii="Times New Roman" w:hAnsi="Times New Roman"/>
          <w:bCs/>
          <w:color w:val="000000" w:themeColor="text1"/>
          <w:sz w:val="24"/>
          <w:szCs w:val="24"/>
        </w:rPr>
        <w:t>:</w:t>
      </w:r>
    </w:p>
    <w:p w14:paraId="31D2F31D" w14:textId="77777777" w:rsidR="00EC730A" w:rsidRPr="00B071F2" w:rsidRDefault="00EC730A" w:rsidP="00EC730A">
      <w:pPr>
        <w:tabs>
          <w:tab w:val="left" w:pos="720"/>
        </w:tabs>
        <w:suppressAutoHyphens/>
        <w:spacing w:after="0" w:line="240" w:lineRule="auto"/>
        <w:ind w:left="709" w:right="25"/>
        <w:jc w:val="both"/>
        <w:rPr>
          <w:rFonts w:ascii="Times New Roman" w:hAnsi="Times New Roman"/>
          <w:bCs/>
          <w:color w:val="000000" w:themeColor="text1"/>
          <w:sz w:val="24"/>
          <w:szCs w:val="24"/>
        </w:rPr>
      </w:pPr>
    </w:p>
    <w:p w14:paraId="04C561DA" w14:textId="0CA86903" w:rsidR="009D5550" w:rsidRPr="000D1BE4" w:rsidRDefault="000D1BE4" w:rsidP="000D1BE4">
      <w:pPr>
        <w:rPr>
          <w:rFonts w:ascii="Times New Roman" w:hAnsi="Times New Roman"/>
          <w:sz w:val="24"/>
          <w:szCs w:val="24"/>
          <w:lang w:eastAsia="pl-PL"/>
        </w:rPr>
      </w:pPr>
      <w:r>
        <w:rPr>
          <w:rFonts w:ascii="Times New Roman" w:hAnsi="Times New Roman"/>
          <w:sz w:val="24"/>
          <w:szCs w:val="24"/>
          <w:lang w:eastAsia="pl-PL"/>
        </w:rPr>
        <w:t xml:space="preserve">                        </w:t>
      </w:r>
      <w:r w:rsidR="00030826" w:rsidRPr="000D1BE4">
        <w:rPr>
          <w:rFonts w:ascii="Times New Roman" w:hAnsi="Times New Roman"/>
          <w:sz w:val="24"/>
          <w:szCs w:val="24"/>
          <w:lang w:eastAsia="pl-PL"/>
        </w:rPr>
        <w:t>Cena</w:t>
      </w:r>
      <w:r w:rsidR="00FD54AA" w:rsidRPr="000D1BE4">
        <w:rPr>
          <w:rFonts w:ascii="Times New Roman" w:hAnsi="Times New Roman"/>
          <w:sz w:val="24"/>
          <w:szCs w:val="24"/>
          <w:lang w:eastAsia="pl-PL"/>
        </w:rPr>
        <w:t xml:space="preserve"> ofertowa </w:t>
      </w:r>
      <w:r w:rsidRPr="000D1BE4">
        <w:rPr>
          <w:rFonts w:ascii="Times New Roman" w:hAnsi="Times New Roman"/>
          <w:sz w:val="24"/>
          <w:szCs w:val="24"/>
          <w:lang w:eastAsia="pl-PL"/>
        </w:rPr>
        <w:t>: 10</w:t>
      </w:r>
      <w:r w:rsidR="00030826" w:rsidRPr="000D1BE4">
        <w:rPr>
          <w:rFonts w:ascii="Times New Roman" w:hAnsi="Times New Roman"/>
          <w:sz w:val="24"/>
          <w:szCs w:val="24"/>
          <w:lang w:eastAsia="pl-PL"/>
        </w:rPr>
        <w:t xml:space="preserve">0% </w:t>
      </w:r>
    </w:p>
    <w:p w14:paraId="3F40E6C7" w14:textId="653177C0" w:rsidR="008F787B" w:rsidRPr="00542736" w:rsidRDefault="009D5550" w:rsidP="00542736">
      <w:pPr>
        <w:ind w:left="1440"/>
        <w:rPr>
          <w:rFonts w:ascii="Times New Roman" w:hAnsi="Times New Roman"/>
          <w:sz w:val="24"/>
          <w:szCs w:val="24"/>
          <w:lang w:eastAsia="pl-PL"/>
        </w:rPr>
      </w:pPr>
      <w:r>
        <w:rPr>
          <w:rFonts w:ascii="Times New Roman" w:hAnsi="Times New Roman"/>
          <w:sz w:val="24"/>
          <w:szCs w:val="24"/>
          <w:lang w:eastAsia="pl-PL"/>
        </w:rPr>
        <w:t>g</w:t>
      </w:r>
      <w:r w:rsidRPr="009D5550">
        <w:rPr>
          <w:rFonts w:ascii="Times New Roman" w:hAnsi="Times New Roman"/>
          <w:sz w:val="24"/>
          <w:szCs w:val="24"/>
          <w:lang w:eastAsia="pl-PL"/>
        </w:rPr>
        <w:t xml:space="preserve">dzie 1 % </w:t>
      </w:r>
      <w:r>
        <w:rPr>
          <w:rFonts w:ascii="Times New Roman" w:hAnsi="Times New Roman"/>
          <w:sz w:val="24"/>
          <w:szCs w:val="24"/>
          <w:lang w:eastAsia="pl-PL"/>
        </w:rPr>
        <w:t>= 1pkt</w:t>
      </w:r>
    </w:p>
    <w:p w14:paraId="5F21C241" w14:textId="33D157A1" w:rsidR="00030826" w:rsidRPr="008D1BB7" w:rsidRDefault="00030826" w:rsidP="008F787B">
      <w:pPr>
        <w:pStyle w:val="Akapitzlist"/>
        <w:spacing w:after="0"/>
        <w:ind w:left="539"/>
        <w:jc w:val="both"/>
        <w:rPr>
          <w:rFonts w:ascii="Times New Roman" w:hAnsi="Times New Roman"/>
          <w:b/>
          <w:sz w:val="24"/>
          <w:szCs w:val="24"/>
        </w:rPr>
      </w:pPr>
    </w:p>
    <w:p w14:paraId="7D133D47" w14:textId="77777777" w:rsidR="00030826" w:rsidRPr="00EA7270" w:rsidRDefault="00030826" w:rsidP="00876587">
      <w:pPr>
        <w:pStyle w:val="Tekstpodstawowywcity"/>
        <w:ind w:left="540"/>
        <w:rPr>
          <w:rFonts w:ascii="Times New Roman" w:hAnsi="Times New Roman"/>
          <w:sz w:val="24"/>
        </w:rPr>
      </w:pPr>
      <w:r>
        <w:rPr>
          <w:rFonts w:ascii="Times New Roman" w:hAnsi="Times New Roman"/>
          <w:sz w:val="24"/>
        </w:rPr>
        <w:t xml:space="preserve">Faktyczna ilość punktów (C) </w:t>
      </w:r>
      <w:r w:rsidRPr="00EA7270">
        <w:rPr>
          <w:rFonts w:ascii="Times New Roman" w:hAnsi="Times New Roman"/>
          <w:sz w:val="24"/>
        </w:rPr>
        <w:t>będzie obliczana wg następującej formuły:</w:t>
      </w:r>
    </w:p>
    <w:p w14:paraId="6622CB45" w14:textId="77777777" w:rsidR="009D5550" w:rsidRDefault="009D5550" w:rsidP="00876587">
      <w:pPr>
        <w:spacing w:after="0" w:line="240" w:lineRule="auto"/>
        <w:ind w:left="540"/>
        <w:rPr>
          <w:rFonts w:ascii="Times New Roman" w:hAnsi="Times New Roman"/>
          <w:sz w:val="18"/>
          <w:szCs w:val="15"/>
          <w:lang w:eastAsia="pl-PL"/>
        </w:rPr>
      </w:pPr>
    </w:p>
    <w:p w14:paraId="5FDD0748" w14:textId="77777777" w:rsidR="00030826" w:rsidRPr="008D1BB7" w:rsidRDefault="00030826" w:rsidP="009D5550">
      <w:pPr>
        <w:spacing w:after="0" w:line="240" w:lineRule="auto"/>
        <w:ind w:left="1248" w:firstLine="168"/>
        <w:rPr>
          <w:rFonts w:ascii="Times New Roman" w:hAnsi="Times New Roman"/>
          <w:b/>
          <w:sz w:val="18"/>
          <w:szCs w:val="15"/>
          <w:lang w:eastAsia="pl-PL"/>
        </w:rPr>
      </w:pPr>
      <w:r w:rsidRPr="008D1BB7">
        <w:rPr>
          <w:rFonts w:ascii="Times New Roman" w:hAnsi="Times New Roman"/>
          <w:b/>
          <w:sz w:val="18"/>
          <w:szCs w:val="15"/>
          <w:lang w:eastAsia="pl-PL"/>
        </w:rPr>
        <w:t xml:space="preserve"> C m i n</w:t>
      </w:r>
    </w:p>
    <w:p w14:paraId="3D6D409B" w14:textId="0556C574" w:rsidR="00030826" w:rsidRPr="008D1BB7" w:rsidRDefault="00030826" w:rsidP="009D5550">
      <w:pPr>
        <w:spacing w:after="0" w:line="240" w:lineRule="auto"/>
        <w:ind w:left="539"/>
        <w:rPr>
          <w:rFonts w:ascii="Times New Roman" w:hAnsi="Times New Roman"/>
          <w:b/>
          <w:sz w:val="32"/>
          <w:szCs w:val="28"/>
          <w:lang w:eastAsia="pl-PL"/>
        </w:rPr>
      </w:pPr>
      <w:r w:rsidRPr="008D1BB7">
        <w:rPr>
          <w:rFonts w:ascii="Times New Roman" w:hAnsi="Times New Roman"/>
          <w:b/>
          <w:sz w:val="24"/>
          <w:szCs w:val="28"/>
          <w:lang w:eastAsia="pl-PL"/>
        </w:rPr>
        <w:t>C =</w:t>
      </w:r>
      <w:r w:rsidR="008C7283">
        <w:rPr>
          <w:rFonts w:ascii="Times New Roman" w:hAnsi="Times New Roman"/>
          <w:b/>
          <w:sz w:val="24"/>
          <w:szCs w:val="28"/>
          <w:lang w:eastAsia="pl-PL"/>
        </w:rPr>
        <w:t xml:space="preserve">     </w:t>
      </w:r>
      <w:r w:rsidRPr="008D1BB7">
        <w:rPr>
          <w:rFonts w:ascii="Times New Roman" w:hAnsi="Times New Roman"/>
          <w:b/>
          <w:sz w:val="24"/>
          <w:szCs w:val="28"/>
          <w:lang w:eastAsia="pl-PL"/>
        </w:rPr>
        <w:t>--------------</w:t>
      </w:r>
      <w:r w:rsidRPr="008D1BB7">
        <w:rPr>
          <w:rFonts w:ascii="Times New Roman" w:hAnsi="Times New Roman"/>
          <w:b/>
          <w:sz w:val="24"/>
          <w:szCs w:val="25"/>
          <w:lang w:eastAsia="pl-PL"/>
        </w:rPr>
        <w:t>x Z</w:t>
      </w:r>
      <w:r w:rsidRPr="008D1BB7">
        <w:rPr>
          <w:rFonts w:ascii="Times New Roman" w:hAnsi="Times New Roman"/>
          <w:b/>
          <w:sz w:val="18"/>
          <w:szCs w:val="20"/>
          <w:lang w:eastAsia="pl-PL"/>
        </w:rPr>
        <w:t>P</w:t>
      </w:r>
      <w:r w:rsidR="008C7283">
        <w:rPr>
          <w:rFonts w:ascii="Times New Roman" w:hAnsi="Times New Roman"/>
          <w:b/>
          <w:sz w:val="18"/>
          <w:szCs w:val="20"/>
          <w:lang w:eastAsia="pl-PL"/>
        </w:rPr>
        <w:t xml:space="preserve"> </w:t>
      </w:r>
      <w:r w:rsidRPr="008D1BB7">
        <w:rPr>
          <w:rFonts w:ascii="Times New Roman" w:hAnsi="Times New Roman"/>
          <w:b/>
          <w:sz w:val="24"/>
          <w:szCs w:val="25"/>
          <w:lang w:eastAsia="pl-PL"/>
        </w:rPr>
        <w:t>x W</w:t>
      </w:r>
      <w:r w:rsidRPr="008D1BB7">
        <w:rPr>
          <w:rFonts w:ascii="Times New Roman" w:hAnsi="Times New Roman"/>
          <w:b/>
          <w:sz w:val="18"/>
          <w:szCs w:val="20"/>
          <w:lang w:eastAsia="pl-PL"/>
        </w:rPr>
        <w:t>P</w:t>
      </w:r>
    </w:p>
    <w:p w14:paraId="23543FEB" w14:textId="47A7A44C" w:rsidR="00030826" w:rsidRPr="008D1BB7" w:rsidRDefault="008C7283" w:rsidP="00AA4F94">
      <w:pPr>
        <w:spacing w:after="0" w:line="240" w:lineRule="auto"/>
        <w:ind w:left="540"/>
        <w:rPr>
          <w:rFonts w:ascii="Times New Roman" w:hAnsi="Times New Roman"/>
          <w:b/>
          <w:sz w:val="15"/>
          <w:szCs w:val="15"/>
          <w:lang w:eastAsia="pl-PL"/>
        </w:rPr>
      </w:pPr>
      <w:r>
        <w:rPr>
          <w:rFonts w:ascii="Times New Roman" w:hAnsi="Times New Roman"/>
          <w:b/>
          <w:sz w:val="18"/>
          <w:szCs w:val="15"/>
          <w:lang w:eastAsia="pl-PL"/>
        </w:rPr>
        <w:t xml:space="preserve">                         </w:t>
      </w:r>
      <w:r w:rsidR="00030826" w:rsidRPr="008D1BB7">
        <w:rPr>
          <w:rFonts w:ascii="Times New Roman" w:hAnsi="Times New Roman"/>
          <w:b/>
          <w:sz w:val="18"/>
          <w:szCs w:val="15"/>
          <w:lang w:eastAsia="pl-PL"/>
        </w:rPr>
        <w:t>Co</w:t>
      </w:r>
    </w:p>
    <w:p w14:paraId="6A40788A" w14:textId="77777777" w:rsidR="009204CA" w:rsidRDefault="009204CA" w:rsidP="00876587">
      <w:pPr>
        <w:spacing w:after="0" w:line="240" w:lineRule="auto"/>
        <w:ind w:left="540"/>
        <w:rPr>
          <w:rFonts w:ascii="Times New Roman" w:hAnsi="Times New Roman"/>
          <w:sz w:val="24"/>
          <w:szCs w:val="24"/>
          <w:lang w:eastAsia="pl-PL"/>
        </w:rPr>
      </w:pPr>
    </w:p>
    <w:p w14:paraId="7224EA64" w14:textId="7F0494D8" w:rsidR="00030826" w:rsidRPr="00EA7270" w:rsidRDefault="00030826" w:rsidP="00876587">
      <w:pPr>
        <w:spacing w:after="0" w:line="240" w:lineRule="auto"/>
        <w:ind w:left="540"/>
        <w:rPr>
          <w:rFonts w:ascii="Times New Roman" w:hAnsi="Times New Roman"/>
          <w:sz w:val="24"/>
          <w:szCs w:val="24"/>
          <w:lang w:eastAsia="pl-PL"/>
        </w:rPr>
      </w:pPr>
      <w:proofErr w:type="spellStart"/>
      <w:r w:rsidRPr="00EA7270">
        <w:rPr>
          <w:rFonts w:ascii="Times New Roman" w:hAnsi="Times New Roman"/>
          <w:sz w:val="24"/>
          <w:szCs w:val="24"/>
          <w:lang w:eastAsia="pl-PL"/>
        </w:rPr>
        <w:t>Cmin</w:t>
      </w:r>
      <w:proofErr w:type="spellEnd"/>
      <w:r w:rsidRPr="00EA7270">
        <w:rPr>
          <w:rFonts w:ascii="Times New Roman" w:hAnsi="Times New Roman"/>
          <w:sz w:val="24"/>
          <w:szCs w:val="24"/>
          <w:lang w:eastAsia="pl-PL"/>
        </w:rPr>
        <w:t xml:space="preserve"> </w:t>
      </w:r>
      <w:r w:rsidR="00A10781">
        <w:rPr>
          <w:rFonts w:ascii="Times New Roman" w:hAnsi="Times New Roman"/>
          <w:sz w:val="24"/>
          <w:szCs w:val="24"/>
          <w:lang w:eastAsia="pl-PL"/>
        </w:rPr>
        <w:t>–</w:t>
      </w:r>
      <w:r w:rsidRPr="00EA7270">
        <w:rPr>
          <w:rFonts w:ascii="Times New Roman" w:hAnsi="Times New Roman"/>
          <w:sz w:val="24"/>
          <w:szCs w:val="24"/>
          <w:lang w:eastAsia="pl-PL"/>
        </w:rPr>
        <w:t xml:space="preserve"> </w:t>
      </w:r>
      <w:r w:rsidR="00A10781">
        <w:rPr>
          <w:rFonts w:ascii="Times New Roman" w:hAnsi="Times New Roman"/>
          <w:sz w:val="24"/>
          <w:szCs w:val="24"/>
          <w:lang w:eastAsia="pl-PL"/>
        </w:rPr>
        <w:t xml:space="preserve">najniższa </w:t>
      </w:r>
      <w:r w:rsidRPr="00EA7270">
        <w:rPr>
          <w:rFonts w:ascii="Times New Roman" w:hAnsi="Times New Roman"/>
          <w:sz w:val="24"/>
          <w:szCs w:val="24"/>
          <w:lang w:eastAsia="pl-PL"/>
        </w:rPr>
        <w:t>cena</w:t>
      </w:r>
      <w:r w:rsidR="00A10781">
        <w:rPr>
          <w:rFonts w:ascii="Times New Roman" w:hAnsi="Times New Roman"/>
          <w:sz w:val="24"/>
          <w:szCs w:val="24"/>
          <w:lang w:eastAsia="pl-PL"/>
        </w:rPr>
        <w:t xml:space="preserve"> ofertowa spośród ofert nieodrzuconych</w:t>
      </w:r>
      <w:r w:rsidR="00C9612B">
        <w:rPr>
          <w:rFonts w:ascii="Times New Roman" w:hAnsi="Times New Roman"/>
          <w:sz w:val="24"/>
          <w:szCs w:val="24"/>
          <w:lang w:eastAsia="pl-PL"/>
        </w:rPr>
        <w:t xml:space="preserve"> </w:t>
      </w:r>
    </w:p>
    <w:p w14:paraId="0D40FE3C" w14:textId="112D31FC" w:rsidR="00030826" w:rsidRPr="00EA7270" w:rsidRDefault="00030826" w:rsidP="00876587">
      <w:pPr>
        <w:spacing w:after="0" w:line="240" w:lineRule="auto"/>
        <w:ind w:left="540"/>
        <w:rPr>
          <w:rFonts w:ascii="Times New Roman" w:hAnsi="Times New Roman"/>
          <w:sz w:val="24"/>
          <w:szCs w:val="24"/>
          <w:lang w:eastAsia="pl-PL"/>
        </w:rPr>
      </w:pPr>
      <w:r w:rsidRPr="00EA7270">
        <w:rPr>
          <w:rFonts w:ascii="Times New Roman" w:hAnsi="Times New Roman"/>
          <w:sz w:val="24"/>
          <w:szCs w:val="24"/>
          <w:lang w:eastAsia="pl-PL"/>
        </w:rPr>
        <w:t xml:space="preserve">Co </w:t>
      </w:r>
      <w:r w:rsidR="00A10781">
        <w:rPr>
          <w:rFonts w:ascii="Times New Roman" w:hAnsi="Times New Roman"/>
          <w:sz w:val="24"/>
          <w:szCs w:val="24"/>
          <w:lang w:eastAsia="pl-PL"/>
        </w:rPr>
        <w:t>– cena ofertowa oferty badanej</w:t>
      </w:r>
    </w:p>
    <w:p w14:paraId="102805F7" w14:textId="157C1194" w:rsidR="00030826" w:rsidRDefault="00030826" w:rsidP="00876587">
      <w:pPr>
        <w:spacing w:after="0" w:line="240" w:lineRule="auto"/>
        <w:ind w:left="540"/>
        <w:rPr>
          <w:rFonts w:ascii="Times New Roman" w:hAnsi="Times New Roman"/>
          <w:sz w:val="24"/>
          <w:szCs w:val="24"/>
          <w:lang w:eastAsia="pl-PL"/>
        </w:rPr>
      </w:pPr>
      <w:proofErr w:type="spellStart"/>
      <w:r w:rsidRPr="00EA7270">
        <w:rPr>
          <w:rFonts w:ascii="Times New Roman" w:hAnsi="Times New Roman"/>
          <w:sz w:val="24"/>
          <w:szCs w:val="24"/>
          <w:lang w:eastAsia="pl-PL"/>
        </w:rPr>
        <w:lastRenderedPageBreak/>
        <w:t>W</w:t>
      </w:r>
      <w:r>
        <w:rPr>
          <w:rFonts w:ascii="Times New Roman" w:hAnsi="Times New Roman"/>
          <w:sz w:val="24"/>
          <w:szCs w:val="24"/>
          <w:lang w:eastAsia="pl-PL"/>
        </w:rPr>
        <w:t>p</w:t>
      </w:r>
      <w:proofErr w:type="spellEnd"/>
      <w:r w:rsidRPr="00EA7270">
        <w:rPr>
          <w:rFonts w:ascii="Times New Roman" w:hAnsi="Times New Roman"/>
          <w:sz w:val="24"/>
          <w:szCs w:val="24"/>
          <w:lang w:eastAsia="pl-PL"/>
        </w:rPr>
        <w:t xml:space="preserve"> </w:t>
      </w:r>
      <w:r w:rsidR="00C70F86">
        <w:rPr>
          <w:rFonts w:ascii="Times New Roman" w:hAnsi="Times New Roman"/>
          <w:sz w:val="24"/>
          <w:szCs w:val="24"/>
          <w:lang w:eastAsia="pl-PL"/>
        </w:rPr>
        <w:t>–</w:t>
      </w:r>
      <w:r w:rsidRPr="00EA7270">
        <w:rPr>
          <w:rFonts w:ascii="Times New Roman" w:hAnsi="Times New Roman"/>
          <w:sz w:val="24"/>
          <w:szCs w:val="24"/>
          <w:lang w:eastAsia="pl-PL"/>
        </w:rPr>
        <w:t xml:space="preserve"> waga</w:t>
      </w:r>
      <w:r w:rsidR="00C70F86">
        <w:rPr>
          <w:rFonts w:ascii="Times New Roman" w:hAnsi="Times New Roman"/>
          <w:sz w:val="24"/>
          <w:szCs w:val="24"/>
          <w:lang w:eastAsia="pl-PL"/>
        </w:rPr>
        <w:t xml:space="preserve"> </w:t>
      </w:r>
      <w:r w:rsidRPr="00EA7270">
        <w:rPr>
          <w:rFonts w:ascii="Times New Roman" w:hAnsi="Times New Roman"/>
          <w:sz w:val="24"/>
          <w:szCs w:val="24"/>
          <w:lang w:eastAsia="pl-PL"/>
        </w:rPr>
        <w:t>punktowa kryterium, tu: 100 pkt.</w:t>
      </w:r>
    </w:p>
    <w:p w14:paraId="40F305EE" w14:textId="77777777" w:rsidR="009204CA" w:rsidRDefault="009204CA" w:rsidP="00876587">
      <w:pPr>
        <w:spacing w:after="0" w:line="240" w:lineRule="auto"/>
        <w:ind w:left="540"/>
        <w:rPr>
          <w:rFonts w:ascii="Times New Roman" w:hAnsi="Times New Roman"/>
          <w:sz w:val="24"/>
          <w:szCs w:val="24"/>
          <w:lang w:eastAsia="pl-PL"/>
        </w:rPr>
      </w:pPr>
    </w:p>
    <w:p w14:paraId="55FB03AF" w14:textId="0E24166D" w:rsidR="009204CA" w:rsidRDefault="009204CA" w:rsidP="00876587">
      <w:pPr>
        <w:spacing w:after="0" w:line="240" w:lineRule="auto"/>
        <w:ind w:left="540"/>
        <w:rPr>
          <w:rFonts w:ascii="Times New Roman" w:hAnsi="Times New Roman"/>
          <w:sz w:val="24"/>
          <w:szCs w:val="24"/>
          <w:lang w:eastAsia="pl-PL"/>
        </w:rPr>
      </w:pPr>
      <w:r>
        <w:rPr>
          <w:rFonts w:ascii="Times New Roman" w:hAnsi="Times New Roman"/>
          <w:sz w:val="24"/>
          <w:szCs w:val="24"/>
          <w:lang w:eastAsia="pl-PL"/>
        </w:rPr>
        <w:t>W kryterium „Cena”, oferta z najniższą ceną otrzyma 100 punktów</w:t>
      </w:r>
      <w:r w:rsidR="00D056D2">
        <w:rPr>
          <w:rFonts w:ascii="Times New Roman" w:hAnsi="Times New Roman"/>
          <w:sz w:val="24"/>
          <w:szCs w:val="24"/>
          <w:lang w:eastAsia="pl-PL"/>
        </w:rPr>
        <w:t xml:space="preserve"> a pozostałe oferty po matematycznym przeliczeniu w odniesieniu do najniższej ceny odpowiednio mniej.</w:t>
      </w:r>
    </w:p>
    <w:p w14:paraId="463763C3" w14:textId="77777777" w:rsidR="009204CA" w:rsidRDefault="009204CA" w:rsidP="00876587">
      <w:pPr>
        <w:spacing w:after="0" w:line="240" w:lineRule="auto"/>
        <w:ind w:left="540"/>
        <w:rPr>
          <w:rFonts w:ascii="Times New Roman" w:hAnsi="Times New Roman"/>
          <w:sz w:val="24"/>
          <w:szCs w:val="24"/>
          <w:lang w:eastAsia="pl-PL"/>
        </w:rPr>
      </w:pPr>
    </w:p>
    <w:p w14:paraId="2E491AA0" w14:textId="364193AD" w:rsidR="00030826" w:rsidRPr="00876587" w:rsidRDefault="00030826" w:rsidP="00296A50">
      <w:pPr>
        <w:numPr>
          <w:ilvl w:val="0"/>
          <w:numId w:val="7"/>
        </w:numPr>
        <w:tabs>
          <w:tab w:val="left" w:pos="0"/>
        </w:tabs>
        <w:suppressAutoHyphens/>
        <w:spacing w:after="120" w:line="240" w:lineRule="auto"/>
        <w:ind w:left="284" w:right="23" w:hanging="284"/>
        <w:jc w:val="both"/>
        <w:rPr>
          <w:rFonts w:ascii="Times New Roman" w:hAnsi="Times New Roman"/>
          <w:bCs/>
          <w:sz w:val="24"/>
          <w:szCs w:val="24"/>
        </w:rPr>
      </w:pPr>
      <w:r w:rsidRPr="00876587">
        <w:rPr>
          <w:rFonts w:ascii="Times New Roman" w:hAnsi="Times New Roman"/>
          <w:bCs/>
          <w:sz w:val="24"/>
          <w:szCs w:val="24"/>
        </w:rPr>
        <w:t>Za najkorzystniejszą uznana zostanie oferta</w:t>
      </w:r>
      <w:r w:rsidRPr="00876587">
        <w:rPr>
          <w:rFonts w:ascii="Times New Roman" w:hAnsi="Times New Roman"/>
          <w:sz w:val="24"/>
          <w:szCs w:val="24"/>
        </w:rPr>
        <w:t xml:space="preserve">, która </w:t>
      </w:r>
      <w:r w:rsidRPr="00876587">
        <w:rPr>
          <w:rFonts w:ascii="Times New Roman" w:hAnsi="Times New Roman"/>
          <w:bCs/>
          <w:sz w:val="24"/>
          <w:szCs w:val="24"/>
        </w:rPr>
        <w:t>uzyska najwię</w:t>
      </w:r>
      <w:r>
        <w:rPr>
          <w:rFonts w:ascii="Times New Roman" w:hAnsi="Times New Roman"/>
          <w:bCs/>
          <w:sz w:val="24"/>
          <w:szCs w:val="24"/>
        </w:rPr>
        <w:t>k</w:t>
      </w:r>
      <w:r w:rsidR="009204CA">
        <w:rPr>
          <w:rFonts w:ascii="Times New Roman" w:hAnsi="Times New Roman"/>
          <w:bCs/>
          <w:sz w:val="24"/>
          <w:szCs w:val="24"/>
        </w:rPr>
        <w:t>szą ilość punktów w kryterium „Cena”</w:t>
      </w:r>
    </w:p>
    <w:p w14:paraId="458F40CB" w14:textId="183CD402" w:rsidR="00030826" w:rsidRPr="00876587" w:rsidRDefault="00030826" w:rsidP="00296A50">
      <w:pPr>
        <w:numPr>
          <w:ilvl w:val="0"/>
          <w:numId w:val="7"/>
        </w:numPr>
        <w:tabs>
          <w:tab w:val="left" w:pos="0"/>
        </w:tabs>
        <w:suppressAutoHyphens/>
        <w:spacing w:after="120" w:line="240" w:lineRule="auto"/>
        <w:ind w:left="284" w:right="23" w:hanging="284"/>
        <w:jc w:val="both"/>
        <w:rPr>
          <w:rFonts w:ascii="Times New Roman" w:hAnsi="Times New Roman"/>
          <w:bCs/>
          <w:sz w:val="24"/>
          <w:szCs w:val="24"/>
        </w:rPr>
      </w:pPr>
      <w:r w:rsidRPr="00876587">
        <w:rPr>
          <w:rFonts w:ascii="Times New Roman" w:hAnsi="Times New Roman"/>
          <w:bCs/>
          <w:sz w:val="24"/>
          <w:szCs w:val="24"/>
        </w:rPr>
        <w:t>Ilość punktów zostan</w:t>
      </w:r>
      <w:r w:rsidR="00B2191D">
        <w:rPr>
          <w:rFonts w:ascii="Times New Roman" w:hAnsi="Times New Roman"/>
          <w:bCs/>
          <w:sz w:val="24"/>
          <w:szCs w:val="24"/>
        </w:rPr>
        <w:t xml:space="preserve">ie zaokrąglona do dwóch miejsc </w:t>
      </w:r>
      <w:r w:rsidRPr="00876587">
        <w:rPr>
          <w:rFonts w:ascii="Times New Roman" w:hAnsi="Times New Roman"/>
          <w:bCs/>
          <w:sz w:val="24"/>
          <w:szCs w:val="24"/>
        </w:rPr>
        <w:t>po przecinku.</w:t>
      </w:r>
    </w:p>
    <w:p w14:paraId="23B58F54" w14:textId="2A0946EF" w:rsidR="00030826" w:rsidRPr="00876587" w:rsidRDefault="00030826" w:rsidP="00296A50">
      <w:pPr>
        <w:numPr>
          <w:ilvl w:val="0"/>
          <w:numId w:val="7"/>
        </w:numPr>
        <w:tabs>
          <w:tab w:val="left" w:pos="0"/>
        </w:tabs>
        <w:suppressAutoHyphens/>
        <w:spacing w:after="120" w:line="240" w:lineRule="auto"/>
        <w:ind w:left="284" w:right="23" w:hanging="284"/>
        <w:jc w:val="both"/>
        <w:rPr>
          <w:rFonts w:ascii="Times New Roman" w:hAnsi="Times New Roman"/>
          <w:bCs/>
          <w:sz w:val="24"/>
          <w:szCs w:val="24"/>
        </w:rPr>
      </w:pPr>
      <w:r w:rsidRPr="00876587">
        <w:rPr>
          <w:rFonts w:ascii="Times New Roman" w:hAnsi="Times New Roman"/>
          <w:bCs/>
          <w:sz w:val="24"/>
          <w:szCs w:val="24"/>
        </w:rPr>
        <w:t>Jeżeli nie będzie można wybrać oferty najkorzystniejszej z uwagi na to, że dwie lub więcej ofert będz</w:t>
      </w:r>
      <w:r w:rsidR="009204CA">
        <w:rPr>
          <w:rFonts w:ascii="Times New Roman" w:hAnsi="Times New Roman"/>
          <w:bCs/>
          <w:sz w:val="24"/>
          <w:szCs w:val="24"/>
        </w:rPr>
        <w:t>ie przedstawiało taki sam wynik</w:t>
      </w:r>
      <w:r w:rsidRPr="00876587">
        <w:rPr>
          <w:rFonts w:ascii="Times New Roman" w:hAnsi="Times New Roman"/>
          <w:bCs/>
          <w:sz w:val="24"/>
          <w:szCs w:val="24"/>
        </w:rPr>
        <w:t>, Zamawiający wezwie do złożenia dodatkowych ofert cenowych.</w:t>
      </w:r>
    </w:p>
    <w:p w14:paraId="07484C5B" w14:textId="77777777" w:rsidR="00030826" w:rsidRPr="00876587" w:rsidRDefault="00030826" w:rsidP="00296A50">
      <w:pPr>
        <w:numPr>
          <w:ilvl w:val="0"/>
          <w:numId w:val="7"/>
        </w:numPr>
        <w:tabs>
          <w:tab w:val="left" w:pos="0"/>
        </w:tabs>
        <w:suppressAutoHyphens/>
        <w:spacing w:after="120" w:line="240" w:lineRule="auto"/>
        <w:ind w:left="284" w:right="23" w:hanging="284"/>
        <w:jc w:val="both"/>
        <w:rPr>
          <w:rFonts w:ascii="Times New Roman" w:hAnsi="Times New Roman"/>
          <w:bCs/>
          <w:sz w:val="24"/>
          <w:szCs w:val="24"/>
        </w:rPr>
      </w:pPr>
      <w:r w:rsidRPr="00876587">
        <w:rPr>
          <w:rFonts w:ascii="Times New Roman" w:hAnsi="Times New Roman"/>
          <w:sz w:val="24"/>
          <w:szCs w:val="24"/>
        </w:rPr>
        <w:t>W toku oceny ofert Zamawiający może żądać od Wykonawcy wyjaśnień dotyczących treści złożonej oferty.</w:t>
      </w:r>
    </w:p>
    <w:p w14:paraId="7BA5F36E" w14:textId="684FE2E2" w:rsidR="00030826" w:rsidRPr="00876587" w:rsidRDefault="00030826" w:rsidP="00296A50">
      <w:pPr>
        <w:numPr>
          <w:ilvl w:val="0"/>
          <w:numId w:val="7"/>
        </w:numPr>
        <w:tabs>
          <w:tab w:val="left" w:pos="0"/>
        </w:tabs>
        <w:suppressAutoHyphens/>
        <w:spacing w:after="120" w:line="240" w:lineRule="auto"/>
        <w:ind w:left="284" w:right="23" w:hanging="284"/>
        <w:jc w:val="both"/>
        <w:rPr>
          <w:rFonts w:ascii="Times New Roman" w:hAnsi="Times New Roman"/>
          <w:bCs/>
          <w:sz w:val="24"/>
          <w:szCs w:val="24"/>
        </w:rPr>
      </w:pPr>
      <w:r w:rsidRPr="00876587">
        <w:rPr>
          <w:rFonts w:ascii="Times New Roman" w:hAnsi="Times New Roman"/>
          <w:sz w:val="24"/>
          <w:szCs w:val="24"/>
        </w:rPr>
        <w:t xml:space="preserve">Niedopuszczalne jest prowadzenie negocjacji między Zamawiającym a Wykonawcą, dotyczących złożonej oferty, </w:t>
      </w:r>
      <w:r w:rsidRPr="00583693">
        <w:rPr>
          <w:rFonts w:ascii="Times New Roman" w:hAnsi="Times New Roman"/>
          <w:sz w:val="24"/>
          <w:szCs w:val="24"/>
        </w:rPr>
        <w:t xml:space="preserve">z zastrzeżeniem art. </w:t>
      </w:r>
      <w:r w:rsidR="00314171">
        <w:rPr>
          <w:rFonts w:ascii="Times New Roman" w:hAnsi="Times New Roman"/>
          <w:sz w:val="24"/>
          <w:szCs w:val="24"/>
        </w:rPr>
        <w:t>223 ust. 1</w:t>
      </w:r>
      <w:r w:rsidRPr="00583693">
        <w:rPr>
          <w:rFonts w:ascii="Times New Roman" w:hAnsi="Times New Roman"/>
          <w:sz w:val="24"/>
          <w:szCs w:val="24"/>
        </w:rPr>
        <w:t xml:space="preserve"> ustawy </w:t>
      </w:r>
      <w:proofErr w:type="spellStart"/>
      <w:r w:rsidRPr="00583693">
        <w:rPr>
          <w:rFonts w:ascii="Times New Roman" w:hAnsi="Times New Roman"/>
          <w:sz w:val="24"/>
          <w:szCs w:val="24"/>
        </w:rPr>
        <w:t>Pzp</w:t>
      </w:r>
      <w:proofErr w:type="spellEnd"/>
      <w:r w:rsidRPr="00583693">
        <w:rPr>
          <w:rFonts w:ascii="Times New Roman" w:hAnsi="Times New Roman"/>
          <w:sz w:val="24"/>
          <w:szCs w:val="24"/>
        </w:rPr>
        <w:t>,</w:t>
      </w:r>
      <w:r w:rsidR="00314171">
        <w:rPr>
          <w:rFonts w:ascii="Times New Roman" w:hAnsi="Times New Roman"/>
          <w:sz w:val="24"/>
          <w:szCs w:val="24"/>
        </w:rPr>
        <w:t xml:space="preserve"> </w:t>
      </w:r>
      <w:r w:rsidR="002D6D29" w:rsidRPr="00876587">
        <w:rPr>
          <w:rFonts w:ascii="Times New Roman" w:hAnsi="Times New Roman"/>
          <w:sz w:val="24"/>
          <w:szCs w:val="24"/>
        </w:rPr>
        <w:t xml:space="preserve">oraz </w:t>
      </w:r>
      <w:r w:rsidRPr="00876587">
        <w:rPr>
          <w:rFonts w:ascii="Times New Roman" w:hAnsi="Times New Roman"/>
          <w:sz w:val="24"/>
          <w:szCs w:val="24"/>
        </w:rPr>
        <w:t>dokonywanie jakichkolwiek zmian w jej treści.</w:t>
      </w:r>
    </w:p>
    <w:p w14:paraId="2878C1E4" w14:textId="4AA6387A" w:rsidR="00030826" w:rsidRPr="00583693" w:rsidRDefault="00030826" w:rsidP="00296A50">
      <w:pPr>
        <w:numPr>
          <w:ilvl w:val="0"/>
          <w:numId w:val="7"/>
        </w:numPr>
        <w:tabs>
          <w:tab w:val="left" w:pos="0"/>
        </w:tabs>
        <w:suppressAutoHyphens/>
        <w:spacing w:after="120" w:line="240" w:lineRule="auto"/>
        <w:ind w:left="284" w:right="23" w:hanging="284"/>
        <w:jc w:val="both"/>
        <w:rPr>
          <w:rFonts w:ascii="Times New Roman" w:hAnsi="Times New Roman"/>
          <w:bCs/>
          <w:sz w:val="24"/>
          <w:szCs w:val="24"/>
        </w:rPr>
      </w:pPr>
      <w:r w:rsidRPr="00583693">
        <w:rPr>
          <w:rFonts w:ascii="Times New Roman" w:hAnsi="Times New Roman"/>
          <w:sz w:val="24"/>
          <w:szCs w:val="24"/>
        </w:rPr>
        <w:t>Zamawiający poprawia w tekście of</w:t>
      </w:r>
      <w:r w:rsidR="001F62A7">
        <w:rPr>
          <w:rFonts w:ascii="Times New Roman" w:hAnsi="Times New Roman"/>
          <w:sz w:val="24"/>
          <w:szCs w:val="24"/>
        </w:rPr>
        <w:t>erty omyłki na podstawie art. 223</w:t>
      </w:r>
      <w:r w:rsidRPr="00583693">
        <w:rPr>
          <w:rFonts w:ascii="Times New Roman" w:hAnsi="Times New Roman"/>
          <w:sz w:val="24"/>
          <w:szCs w:val="24"/>
        </w:rPr>
        <w:t xml:space="preserve"> ust. 2 ustawy </w:t>
      </w:r>
      <w:proofErr w:type="spellStart"/>
      <w:r w:rsidRPr="00583693">
        <w:rPr>
          <w:rFonts w:ascii="Times New Roman" w:hAnsi="Times New Roman"/>
          <w:sz w:val="24"/>
          <w:szCs w:val="24"/>
        </w:rPr>
        <w:t>Pzp</w:t>
      </w:r>
      <w:proofErr w:type="spellEnd"/>
      <w:r w:rsidRPr="00583693">
        <w:rPr>
          <w:rFonts w:ascii="Times New Roman" w:hAnsi="Times New Roman"/>
          <w:sz w:val="24"/>
          <w:szCs w:val="24"/>
        </w:rPr>
        <w:t>, niezwłocznie zawiadamiając o tym Wykonawcę, którego oferta została poprawiona.</w:t>
      </w:r>
    </w:p>
    <w:p w14:paraId="3BB31647" w14:textId="77777777" w:rsidR="00030826" w:rsidRPr="00876587" w:rsidRDefault="00030826" w:rsidP="008F787B">
      <w:pPr>
        <w:spacing w:after="0"/>
        <w:jc w:val="both"/>
        <w:rPr>
          <w:rFonts w:ascii="Times New Roman" w:hAnsi="Times New Roman"/>
          <w:sz w:val="24"/>
          <w:szCs w:val="24"/>
          <w:highlight w:val="cyan"/>
        </w:rPr>
      </w:pPr>
    </w:p>
    <w:p w14:paraId="606A8273" w14:textId="77777777" w:rsidR="00030826" w:rsidRPr="00876587" w:rsidRDefault="00030826" w:rsidP="00296A50">
      <w:pPr>
        <w:numPr>
          <w:ilvl w:val="0"/>
          <w:numId w:val="11"/>
        </w:numPr>
        <w:spacing w:after="120" w:line="240" w:lineRule="auto"/>
        <w:ind w:left="425" w:hanging="68"/>
        <w:jc w:val="both"/>
        <w:rPr>
          <w:rFonts w:ascii="Times New Roman" w:hAnsi="Times New Roman"/>
          <w:b/>
          <w:sz w:val="24"/>
          <w:szCs w:val="24"/>
        </w:rPr>
      </w:pPr>
      <w:r w:rsidRPr="00876587">
        <w:rPr>
          <w:rFonts w:ascii="Times New Roman" w:hAnsi="Times New Roman"/>
          <w:b/>
          <w:sz w:val="24"/>
          <w:szCs w:val="24"/>
        </w:rPr>
        <w:t xml:space="preserve">INFORMACJA O FORMALNOŚCIACH, JAKIE POWINNY ZOSTAĆ DOPEŁNIONE PO WYBORZE OFERTY W CELU ZAWARCIA UMOWY W SPRAWIE ZAMÓWIENIA PUBLICZNEGO </w:t>
      </w:r>
    </w:p>
    <w:p w14:paraId="711B5BC1" w14:textId="0A2AB06A" w:rsidR="00030826" w:rsidRPr="00876587" w:rsidRDefault="00030826" w:rsidP="00296A50">
      <w:pPr>
        <w:numPr>
          <w:ilvl w:val="0"/>
          <w:numId w:val="8"/>
        </w:numPr>
        <w:spacing w:after="120" w:line="240" w:lineRule="auto"/>
        <w:ind w:left="284" w:hanging="284"/>
        <w:jc w:val="both"/>
        <w:rPr>
          <w:rFonts w:ascii="Times New Roman" w:hAnsi="Times New Roman"/>
          <w:sz w:val="24"/>
          <w:szCs w:val="24"/>
        </w:rPr>
      </w:pPr>
      <w:r w:rsidRPr="00876587">
        <w:rPr>
          <w:rFonts w:ascii="Times New Roman" w:hAnsi="Times New Roman"/>
          <w:sz w:val="24"/>
          <w:szCs w:val="24"/>
        </w:rPr>
        <w:t>Zamawiający udzieli zamówienia Wykonawcy, którego oferta odpowiada wszystkim wymaganiom przedstawionym w us</w:t>
      </w:r>
      <w:r w:rsidR="007860A2">
        <w:rPr>
          <w:rFonts w:ascii="Times New Roman" w:hAnsi="Times New Roman"/>
          <w:sz w:val="24"/>
          <w:szCs w:val="24"/>
        </w:rPr>
        <w:t xml:space="preserve">tawie </w:t>
      </w:r>
      <w:proofErr w:type="spellStart"/>
      <w:r w:rsidR="007860A2">
        <w:rPr>
          <w:rFonts w:ascii="Times New Roman" w:hAnsi="Times New Roman"/>
          <w:sz w:val="24"/>
          <w:szCs w:val="24"/>
        </w:rPr>
        <w:t>Pzp</w:t>
      </w:r>
      <w:proofErr w:type="spellEnd"/>
      <w:r w:rsidRPr="00876587">
        <w:rPr>
          <w:rFonts w:ascii="Times New Roman" w:hAnsi="Times New Roman"/>
          <w:sz w:val="24"/>
          <w:szCs w:val="24"/>
        </w:rPr>
        <w:t xml:space="preserve"> oraz</w:t>
      </w:r>
      <w:r w:rsidR="007860A2">
        <w:rPr>
          <w:rFonts w:ascii="Times New Roman" w:hAnsi="Times New Roman"/>
          <w:sz w:val="24"/>
          <w:szCs w:val="24"/>
        </w:rPr>
        <w:t xml:space="preserve"> dokumentach zamówienia</w:t>
      </w:r>
      <w:r w:rsidRPr="00583693">
        <w:rPr>
          <w:rFonts w:ascii="Times New Roman" w:hAnsi="Times New Roman"/>
          <w:sz w:val="24"/>
          <w:szCs w:val="24"/>
        </w:rPr>
        <w:t xml:space="preserve"> </w:t>
      </w:r>
      <w:r w:rsidRPr="00876587">
        <w:rPr>
          <w:rFonts w:ascii="Times New Roman" w:hAnsi="Times New Roman"/>
          <w:sz w:val="24"/>
          <w:szCs w:val="24"/>
        </w:rPr>
        <w:t xml:space="preserve">i została oceniona jako najkorzystniejsza w </w:t>
      </w:r>
      <w:r w:rsidR="007860A2">
        <w:rPr>
          <w:rFonts w:ascii="Times New Roman" w:hAnsi="Times New Roman"/>
          <w:sz w:val="24"/>
          <w:szCs w:val="24"/>
        </w:rPr>
        <w:t>oparciu o podane kryteria oceny ofert</w:t>
      </w:r>
      <w:r w:rsidRPr="00876587">
        <w:rPr>
          <w:rFonts w:ascii="Times New Roman" w:hAnsi="Times New Roman"/>
          <w:sz w:val="24"/>
          <w:szCs w:val="24"/>
        </w:rPr>
        <w:t>.</w:t>
      </w:r>
    </w:p>
    <w:p w14:paraId="48B1A05C" w14:textId="77777777" w:rsidR="007860A2" w:rsidRDefault="007860A2" w:rsidP="00296A50">
      <w:pPr>
        <w:numPr>
          <w:ilvl w:val="0"/>
          <w:numId w:val="8"/>
        </w:numPr>
        <w:spacing w:after="120" w:line="240" w:lineRule="auto"/>
        <w:ind w:left="284" w:hanging="284"/>
        <w:jc w:val="both"/>
        <w:rPr>
          <w:rFonts w:ascii="Times New Roman" w:hAnsi="Times New Roman"/>
          <w:sz w:val="24"/>
          <w:szCs w:val="24"/>
        </w:rPr>
      </w:pPr>
      <w:r>
        <w:rPr>
          <w:rFonts w:ascii="Times New Roman" w:hAnsi="Times New Roman"/>
          <w:sz w:val="24"/>
          <w:szCs w:val="24"/>
        </w:rPr>
        <w:t xml:space="preserve">Zamawiający zawiadomi </w:t>
      </w:r>
      <w:r w:rsidR="00030826" w:rsidRPr="00876587">
        <w:rPr>
          <w:rFonts w:ascii="Times New Roman" w:hAnsi="Times New Roman"/>
          <w:sz w:val="24"/>
          <w:szCs w:val="24"/>
        </w:rPr>
        <w:t>o wy</w:t>
      </w:r>
      <w:r>
        <w:rPr>
          <w:rFonts w:ascii="Times New Roman" w:hAnsi="Times New Roman"/>
          <w:sz w:val="24"/>
          <w:szCs w:val="24"/>
        </w:rPr>
        <w:t>borze oferty wszystkich Wykonawców</w:t>
      </w:r>
      <w:r w:rsidR="00030826" w:rsidRPr="00876587">
        <w:rPr>
          <w:rFonts w:ascii="Times New Roman" w:hAnsi="Times New Roman"/>
          <w:sz w:val="24"/>
          <w:szCs w:val="24"/>
        </w:rPr>
        <w:t>, którzy ubiegali się o zamówienie.</w:t>
      </w:r>
    </w:p>
    <w:p w14:paraId="7AAF5C99" w14:textId="1B6DD90D" w:rsidR="007860A2" w:rsidRPr="00CA07D2" w:rsidRDefault="007860A2" w:rsidP="00296A50">
      <w:pPr>
        <w:numPr>
          <w:ilvl w:val="0"/>
          <w:numId w:val="8"/>
        </w:numPr>
        <w:spacing w:after="120" w:line="240" w:lineRule="auto"/>
        <w:ind w:left="284" w:hanging="284"/>
        <w:jc w:val="both"/>
        <w:rPr>
          <w:rFonts w:ascii="Times New Roman" w:hAnsi="Times New Roman"/>
          <w:sz w:val="24"/>
          <w:szCs w:val="24"/>
        </w:rPr>
      </w:pPr>
      <w:r w:rsidRPr="007860A2">
        <w:rPr>
          <w:rFonts w:ascii="Times New Roman" w:eastAsia="Times New Roman" w:hAnsi="Times New Roman"/>
          <w:sz w:val="24"/>
          <w:szCs w:val="24"/>
          <w:lang w:eastAsia="ar-SA"/>
        </w:rPr>
        <w:t>Jeżeli została wybrana oferta Wykonawców wspólnie ubiegających się o udzielenie zamówienia, Zamawiający może żądać kopii umowy regulującej współpracę tych Wykonawców.</w:t>
      </w:r>
    </w:p>
    <w:p w14:paraId="7F6DFA88" w14:textId="77777777" w:rsidR="00030826" w:rsidRDefault="00030826" w:rsidP="00957CBA">
      <w:pPr>
        <w:spacing w:after="0" w:line="240" w:lineRule="auto"/>
        <w:contextualSpacing/>
        <w:jc w:val="both"/>
        <w:rPr>
          <w:rFonts w:ascii="Times New Roman" w:hAnsi="Times New Roman"/>
          <w:sz w:val="24"/>
          <w:szCs w:val="24"/>
        </w:rPr>
      </w:pPr>
    </w:p>
    <w:p w14:paraId="6300C940" w14:textId="77777777" w:rsidR="00E652C9" w:rsidRDefault="00030826" w:rsidP="00296A50">
      <w:pPr>
        <w:numPr>
          <w:ilvl w:val="0"/>
          <w:numId w:val="11"/>
        </w:numPr>
        <w:spacing w:after="120" w:line="240" w:lineRule="auto"/>
        <w:ind w:left="426" w:hanging="66"/>
        <w:jc w:val="both"/>
        <w:rPr>
          <w:rFonts w:ascii="Times New Roman" w:hAnsi="Times New Roman"/>
          <w:b/>
          <w:sz w:val="24"/>
          <w:szCs w:val="24"/>
        </w:rPr>
      </w:pPr>
      <w:r w:rsidRPr="00876587">
        <w:rPr>
          <w:rFonts w:ascii="Times New Roman" w:hAnsi="Times New Roman"/>
          <w:b/>
          <w:sz w:val="24"/>
          <w:szCs w:val="24"/>
        </w:rPr>
        <w:t>WYMAGANIA DOTYCZĄCE ZABEZPIECZENIA NALEŻYTEGO WYKONANI</w:t>
      </w:r>
      <w:r w:rsidR="00A45BAF">
        <w:rPr>
          <w:rFonts w:ascii="Times New Roman" w:hAnsi="Times New Roman"/>
          <w:b/>
          <w:sz w:val="24"/>
          <w:szCs w:val="24"/>
        </w:rPr>
        <w:t>A UMOWY</w:t>
      </w:r>
    </w:p>
    <w:p w14:paraId="5665A2F2" w14:textId="561CAEED" w:rsidR="00E652C9" w:rsidRPr="00D056D2" w:rsidRDefault="00D056D2" w:rsidP="00D056D2">
      <w:pPr>
        <w:widowControl w:val="0"/>
        <w:suppressAutoHyphens/>
        <w:autoSpaceDN w:val="0"/>
        <w:spacing w:after="120" w:line="240" w:lineRule="auto"/>
        <w:jc w:val="both"/>
        <w:textAlignment w:val="baseline"/>
        <w:rPr>
          <w:rFonts w:ascii="Times New Roman" w:eastAsia="Times New Roman" w:hAnsi="Times New Roman"/>
          <w:sz w:val="24"/>
          <w:szCs w:val="24"/>
          <w:lang w:eastAsia="ar-SA"/>
        </w:rPr>
      </w:pPr>
      <w:r w:rsidRPr="00D056D2">
        <w:rPr>
          <w:rFonts w:ascii="Times New Roman" w:eastAsia="Times New Roman" w:hAnsi="Times New Roman"/>
          <w:sz w:val="24"/>
          <w:szCs w:val="24"/>
          <w:lang w:eastAsia="ar-SA"/>
        </w:rPr>
        <w:t>Wykonawca nie jest zobowiązany do wniesienia zabezpieczenia należytego wykonania umowy.</w:t>
      </w:r>
    </w:p>
    <w:p w14:paraId="256F991C" w14:textId="77777777" w:rsidR="00D056D2" w:rsidRPr="00E652C9" w:rsidRDefault="00D056D2" w:rsidP="00D056D2">
      <w:pPr>
        <w:widowControl w:val="0"/>
        <w:suppressAutoHyphens/>
        <w:autoSpaceDN w:val="0"/>
        <w:spacing w:after="120" w:line="240" w:lineRule="auto"/>
        <w:jc w:val="both"/>
        <w:textAlignment w:val="baseline"/>
        <w:rPr>
          <w:rFonts w:ascii="Times New Roman" w:eastAsia="Times New Roman" w:hAnsi="Times New Roman"/>
          <w:sz w:val="24"/>
          <w:szCs w:val="24"/>
          <w:lang w:eastAsia="ar-SA"/>
        </w:rPr>
      </w:pPr>
    </w:p>
    <w:p w14:paraId="5C367FC3" w14:textId="77777777" w:rsidR="00E306C1" w:rsidRDefault="00030826" w:rsidP="00296A50">
      <w:pPr>
        <w:numPr>
          <w:ilvl w:val="0"/>
          <w:numId w:val="11"/>
        </w:numPr>
        <w:spacing w:after="120" w:line="240" w:lineRule="auto"/>
        <w:ind w:left="426" w:hanging="66"/>
        <w:jc w:val="both"/>
        <w:rPr>
          <w:rFonts w:ascii="Times New Roman" w:hAnsi="Times New Roman"/>
          <w:b/>
          <w:sz w:val="24"/>
          <w:szCs w:val="24"/>
        </w:rPr>
      </w:pPr>
      <w:r w:rsidRPr="00876587">
        <w:rPr>
          <w:rFonts w:ascii="Times New Roman" w:hAnsi="Times New Roman"/>
          <w:b/>
          <w:sz w:val="24"/>
          <w:szCs w:val="24"/>
        </w:rPr>
        <w:t>ŚRODKI OCHRONY PRAWNEJ</w:t>
      </w:r>
    </w:p>
    <w:p w14:paraId="67BFE613" w14:textId="77777777" w:rsidR="00E306C1" w:rsidRDefault="00E306C1" w:rsidP="00296A50">
      <w:pPr>
        <w:numPr>
          <w:ilvl w:val="1"/>
          <w:numId w:val="2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b/>
          <w:sz w:val="24"/>
          <w:szCs w:val="24"/>
          <w:lang w:eastAsia="ar-SA"/>
        </w:rPr>
        <w:t>Środki ochrony prawnej</w:t>
      </w:r>
      <w:r w:rsidRPr="00E306C1">
        <w:rPr>
          <w:rFonts w:ascii="Times New Roman" w:eastAsia="Times New Roman" w:hAnsi="Times New Roman"/>
          <w:sz w:val="24"/>
          <w:szCs w:val="24"/>
          <w:lang w:eastAsia="ar-SA"/>
        </w:rPr>
        <w:t xml:space="preserve">, przysługują Wykonawcy oraz innemu podmiotowi, jeżeli </w:t>
      </w:r>
      <w:r w:rsidRPr="00E306C1">
        <w:rPr>
          <w:rFonts w:ascii="Times New Roman" w:eastAsia="Times New Roman" w:hAnsi="Times New Roman"/>
          <w:sz w:val="24"/>
          <w:szCs w:val="24"/>
          <w:lang w:eastAsia="ar-SA"/>
        </w:rPr>
        <w:br/>
        <w:t xml:space="preserve">ma lub miał interes w uzyskaniu zamówienia oraz poniósł lub może ponieść szkodę w wyniku naruszenia przez Zamawiającego przepisów ustawy </w:t>
      </w:r>
      <w:proofErr w:type="spellStart"/>
      <w:r w:rsidRPr="00E306C1">
        <w:rPr>
          <w:rFonts w:ascii="Times New Roman" w:eastAsia="Times New Roman" w:hAnsi="Times New Roman"/>
          <w:sz w:val="24"/>
          <w:szCs w:val="24"/>
          <w:lang w:eastAsia="ar-SA"/>
        </w:rPr>
        <w:t>Pzp</w:t>
      </w:r>
      <w:proofErr w:type="spellEnd"/>
      <w:r w:rsidRPr="00E306C1">
        <w:rPr>
          <w:rFonts w:ascii="Times New Roman" w:eastAsia="Times New Roman" w:hAnsi="Times New Roman"/>
          <w:sz w:val="24"/>
          <w:szCs w:val="24"/>
          <w:lang w:eastAsia="ar-SA"/>
        </w:rPr>
        <w:t xml:space="preserve">, a wobec ogłoszenia wszczynającego postępowanie o udzielenie zamówienia oraz dokumentów zamówienia  przysługują również organizacjom wpisanym na listę, o której mowa w art. 469 pkt 15 ustawy </w:t>
      </w:r>
      <w:proofErr w:type="spellStart"/>
      <w:r w:rsidRPr="00E306C1">
        <w:rPr>
          <w:rFonts w:ascii="Times New Roman" w:eastAsia="Times New Roman" w:hAnsi="Times New Roman"/>
          <w:sz w:val="24"/>
          <w:szCs w:val="24"/>
          <w:lang w:eastAsia="ar-SA"/>
        </w:rPr>
        <w:t>Pzp</w:t>
      </w:r>
      <w:proofErr w:type="spellEnd"/>
      <w:r w:rsidRPr="00E306C1">
        <w:rPr>
          <w:rFonts w:ascii="Times New Roman" w:eastAsia="Times New Roman" w:hAnsi="Times New Roman"/>
          <w:sz w:val="24"/>
          <w:szCs w:val="24"/>
          <w:lang w:eastAsia="ar-SA"/>
        </w:rPr>
        <w:t xml:space="preserve"> oraz Rzecznikowi Małych i Średnich Przedsiębiorców.</w:t>
      </w:r>
    </w:p>
    <w:p w14:paraId="7F5B4304" w14:textId="77777777" w:rsidR="00E306C1" w:rsidRDefault="00E306C1" w:rsidP="00296A50">
      <w:pPr>
        <w:numPr>
          <w:ilvl w:val="1"/>
          <w:numId w:val="2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b/>
          <w:sz w:val="24"/>
          <w:szCs w:val="24"/>
          <w:lang w:eastAsia="ar-SA"/>
        </w:rPr>
        <w:t xml:space="preserve">Odwołanie zgodnie z przepisami art. 513 –  521 ustawy </w:t>
      </w:r>
      <w:proofErr w:type="spellStart"/>
      <w:r w:rsidRPr="00E306C1">
        <w:rPr>
          <w:rFonts w:ascii="Times New Roman" w:eastAsia="Times New Roman" w:hAnsi="Times New Roman"/>
          <w:b/>
          <w:sz w:val="24"/>
          <w:szCs w:val="24"/>
          <w:lang w:eastAsia="ar-SA"/>
        </w:rPr>
        <w:t>Pzp</w:t>
      </w:r>
      <w:proofErr w:type="spellEnd"/>
      <w:r w:rsidRPr="00E306C1">
        <w:rPr>
          <w:rFonts w:ascii="Times New Roman" w:eastAsia="Times New Roman" w:hAnsi="Times New Roman"/>
          <w:sz w:val="24"/>
          <w:szCs w:val="24"/>
          <w:lang w:eastAsia="ar-SA"/>
        </w:rPr>
        <w:t xml:space="preserve"> przysługuje na:</w:t>
      </w:r>
    </w:p>
    <w:p w14:paraId="21977DA2" w14:textId="77777777" w:rsidR="00E306C1" w:rsidRDefault="00E306C1" w:rsidP="00296A50">
      <w:pPr>
        <w:numPr>
          <w:ilvl w:val="2"/>
          <w:numId w:val="28"/>
        </w:numPr>
        <w:tabs>
          <w:tab w:val="clear" w:pos="2160"/>
          <w:tab w:val="left" w:pos="993"/>
        </w:tabs>
        <w:spacing w:after="120" w:line="240" w:lineRule="auto"/>
        <w:ind w:left="993" w:hanging="322"/>
        <w:jc w:val="both"/>
        <w:rPr>
          <w:rFonts w:ascii="Times New Roman" w:hAnsi="Times New Roman"/>
          <w:b/>
          <w:sz w:val="24"/>
          <w:szCs w:val="24"/>
        </w:rPr>
      </w:pPr>
      <w:r w:rsidRPr="00E306C1">
        <w:rPr>
          <w:rFonts w:ascii="Times New Roman" w:hAnsi="Times New Roman"/>
          <w:sz w:val="24"/>
          <w:szCs w:val="24"/>
        </w:rPr>
        <w:t xml:space="preserve">niezgodną z przepisami ustawy czynność Zamawiającego, podjętą w postępowaniu </w:t>
      </w:r>
      <w:r w:rsidRPr="00E306C1">
        <w:rPr>
          <w:rFonts w:ascii="Times New Roman" w:hAnsi="Times New Roman"/>
          <w:sz w:val="24"/>
          <w:szCs w:val="24"/>
        </w:rPr>
        <w:br/>
        <w:t>o udzielenie zamówienia, w tym na projektowane postanowienie umowy,</w:t>
      </w:r>
    </w:p>
    <w:p w14:paraId="67493435" w14:textId="77777777" w:rsidR="00E306C1" w:rsidRDefault="00E306C1" w:rsidP="00296A50">
      <w:pPr>
        <w:numPr>
          <w:ilvl w:val="2"/>
          <w:numId w:val="28"/>
        </w:numPr>
        <w:tabs>
          <w:tab w:val="clear" w:pos="2160"/>
          <w:tab w:val="left" w:pos="993"/>
        </w:tabs>
        <w:spacing w:after="120" w:line="240" w:lineRule="auto"/>
        <w:ind w:left="993" w:hanging="322"/>
        <w:jc w:val="both"/>
        <w:rPr>
          <w:rFonts w:ascii="Times New Roman" w:hAnsi="Times New Roman"/>
          <w:b/>
          <w:sz w:val="24"/>
          <w:szCs w:val="24"/>
        </w:rPr>
      </w:pPr>
      <w:r w:rsidRPr="00E306C1">
        <w:rPr>
          <w:rFonts w:ascii="Times New Roman" w:hAnsi="Times New Roman"/>
          <w:sz w:val="24"/>
          <w:szCs w:val="24"/>
        </w:rPr>
        <w:lastRenderedPageBreak/>
        <w:t xml:space="preserve">zaniechanie czynności w postępowaniu o udzielenie zamówienia, do której Zamawiający był obowiązany na podstawie ustawy </w:t>
      </w:r>
      <w:proofErr w:type="spellStart"/>
      <w:r w:rsidRPr="00E306C1">
        <w:rPr>
          <w:rFonts w:ascii="Times New Roman" w:hAnsi="Times New Roman"/>
          <w:sz w:val="24"/>
          <w:szCs w:val="24"/>
        </w:rPr>
        <w:t>Pzp</w:t>
      </w:r>
      <w:proofErr w:type="spellEnd"/>
      <w:r w:rsidRPr="00E306C1">
        <w:rPr>
          <w:rFonts w:ascii="Times New Roman" w:hAnsi="Times New Roman"/>
          <w:sz w:val="24"/>
          <w:szCs w:val="24"/>
        </w:rPr>
        <w:t>,</w:t>
      </w:r>
    </w:p>
    <w:p w14:paraId="6E096D46" w14:textId="77777777" w:rsidR="00E306C1" w:rsidRDefault="00E306C1" w:rsidP="00296A50">
      <w:pPr>
        <w:numPr>
          <w:ilvl w:val="2"/>
          <w:numId w:val="28"/>
        </w:numPr>
        <w:tabs>
          <w:tab w:val="clear" w:pos="2160"/>
          <w:tab w:val="left" w:pos="993"/>
        </w:tabs>
        <w:spacing w:after="120" w:line="240" w:lineRule="auto"/>
        <w:ind w:left="993" w:hanging="322"/>
        <w:jc w:val="both"/>
        <w:rPr>
          <w:rFonts w:ascii="Times New Roman" w:hAnsi="Times New Roman"/>
          <w:b/>
          <w:sz w:val="24"/>
          <w:szCs w:val="24"/>
        </w:rPr>
      </w:pPr>
      <w:r w:rsidRPr="00E306C1">
        <w:rPr>
          <w:rFonts w:ascii="Times New Roman" w:hAnsi="Times New Roman"/>
          <w:sz w:val="24"/>
          <w:szCs w:val="24"/>
        </w:rPr>
        <w:t xml:space="preserve">zaniechanie przeprowadzenia postępowania o udzielenie zamówienia na podstawie ustawy </w:t>
      </w:r>
      <w:proofErr w:type="spellStart"/>
      <w:r w:rsidRPr="00E306C1">
        <w:rPr>
          <w:rFonts w:ascii="Times New Roman" w:hAnsi="Times New Roman"/>
          <w:sz w:val="24"/>
          <w:szCs w:val="24"/>
        </w:rPr>
        <w:t>Pzp</w:t>
      </w:r>
      <w:proofErr w:type="spellEnd"/>
      <w:r w:rsidRPr="00E306C1">
        <w:rPr>
          <w:rFonts w:ascii="Times New Roman" w:hAnsi="Times New Roman"/>
          <w:sz w:val="24"/>
          <w:szCs w:val="24"/>
        </w:rPr>
        <w:t>, mimo że Zamawiający był do tego obowiązany,</w:t>
      </w:r>
    </w:p>
    <w:p w14:paraId="6B6B295D" w14:textId="77777777" w:rsidR="00E306C1" w:rsidRDefault="00E306C1" w:rsidP="00296A50">
      <w:pPr>
        <w:numPr>
          <w:ilvl w:val="1"/>
          <w:numId w:val="2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sz w:val="24"/>
          <w:szCs w:val="24"/>
          <w:lang w:eastAsia="ar-SA"/>
        </w:rPr>
        <w:t>Odwołanie wnosi się do Prezesa Izby.</w:t>
      </w:r>
    </w:p>
    <w:p w14:paraId="7E97D8AC" w14:textId="77777777" w:rsidR="00E306C1" w:rsidRPr="00E306C1" w:rsidRDefault="00E306C1" w:rsidP="00296A50">
      <w:pPr>
        <w:numPr>
          <w:ilvl w:val="1"/>
          <w:numId w:val="2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sz w:val="24"/>
          <w:szCs w:val="24"/>
          <w:lang w:eastAsia="ar-SA"/>
        </w:rPr>
        <w:t xml:space="preserve">Odwołujący przekazuje Zamawiającemu odwołanie wniesione w formie elektronicznej albo postaci elektronicznej albo kopię tego odwołania, jeżeli zostało ono wniesione </w:t>
      </w:r>
      <w:r w:rsidRPr="00E306C1">
        <w:rPr>
          <w:rFonts w:ascii="Times New Roman" w:eastAsia="Times New Roman" w:hAnsi="Times New Roman"/>
          <w:sz w:val="24"/>
          <w:szCs w:val="24"/>
          <w:lang w:eastAsia="ar-SA"/>
        </w:rPr>
        <w:br/>
        <w:t xml:space="preserve">w formie pisemnej, przed upływem terminu do wniesienia odwołania w taki sposób, </w:t>
      </w:r>
      <w:r w:rsidRPr="00E306C1">
        <w:rPr>
          <w:rFonts w:ascii="Times New Roman" w:eastAsia="Times New Roman" w:hAnsi="Times New Roman"/>
          <w:sz w:val="24"/>
          <w:szCs w:val="24"/>
          <w:lang w:eastAsia="ar-SA"/>
        </w:rPr>
        <w:br/>
        <w:t>aby mógł on zapoznać się z jego tre</w:t>
      </w:r>
      <w:r>
        <w:rPr>
          <w:rFonts w:ascii="Times New Roman" w:eastAsia="Times New Roman" w:hAnsi="Times New Roman"/>
          <w:sz w:val="24"/>
          <w:szCs w:val="24"/>
          <w:lang w:eastAsia="ar-SA"/>
        </w:rPr>
        <w:t>ścią przed upływem tego terminu.</w:t>
      </w:r>
    </w:p>
    <w:p w14:paraId="35EF1BD9" w14:textId="2FAACC79" w:rsidR="00E306C1" w:rsidRDefault="00E306C1" w:rsidP="00296A50">
      <w:pPr>
        <w:numPr>
          <w:ilvl w:val="1"/>
          <w:numId w:val="2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sz w:val="24"/>
          <w:szCs w:val="24"/>
          <w:lang w:eastAsia="ar-SA"/>
        </w:rPr>
        <w:t>Domniemywa się, że Zamawiający mógł zapoznać się z treścią odwołania przed upływem terminu do jego wniesienia, jeżeli przekazanie odpowiednio odwołania albo jego kopii nastąpiło przed upływem terminu do jego wniesienia przy użyciu śro</w:t>
      </w:r>
      <w:r>
        <w:rPr>
          <w:rFonts w:ascii="Times New Roman" w:eastAsia="Times New Roman" w:hAnsi="Times New Roman"/>
          <w:sz w:val="24"/>
          <w:szCs w:val="24"/>
          <w:lang w:eastAsia="ar-SA"/>
        </w:rPr>
        <w:t>dków komunikacji elektronicznej.</w:t>
      </w:r>
    </w:p>
    <w:p w14:paraId="233AF8B7" w14:textId="77777777" w:rsidR="00E306C1" w:rsidRDefault="00E306C1" w:rsidP="00296A50">
      <w:pPr>
        <w:numPr>
          <w:ilvl w:val="1"/>
          <w:numId w:val="2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sz w:val="24"/>
          <w:szCs w:val="24"/>
          <w:lang w:eastAsia="ar-SA"/>
        </w:rPr>
        <w:t>Odwołanie wnosi się w terminie:</w:t>
      </w:r>
    </w:p>
    <w:p w14:paraId="5CB6C6F0" w14:textId="77777777" w:rsidR="00E306C1" w:rsidRDefault="00E306C1" w:rsidP="00296A50">
      <w:pPr>
        <w:numPr>
          <w:ilvl w:val="2"/>
          <w:numId w:val="29"/>
        </w:numPr>
        <w:tabs>
          <w:tab w:val="clear" w:pos="2160"/>
        </w:tabs>
        <w:spacing w:after="120" w:line="240" w:lineRule="auto"/>
        <w:ind w:left="993" w:hanging="284"/>
        <w:jc w:val="both"/>
        <w:rPr>
          <w:rFonts w:ascii="Times New Roman" w:hAnsi="Times New Roman"/>
          <w:b/>
          <w:sz w:val="24"/>
          <w:szCs w:val="24"/>
        </w:rPr>
      </w:pPr>
      <w:r w:rsidRPr="00E306C1">
        <w:rPr>
          <w:rFonts w:ascii="Times New Roman" w:hAnsi="Times New Roman"/>
          <w:sz w:val="24"/>
          <w:szCs w:val="24"/>
        </w:rPr>
        <w:t>5 dni od dnia przekazania informacji o czynności Zamawiającego stanowiącej podstawę jego wniesienia, jeżeli informacja została przekazana przy użyciu środków komunikacji elektronicznej;</w:t>
      </w:r>
    </w:p>
    <w:p w14:paraId="1680F99A" w14:textId="77777777" w:rsidR="00E306C1" w:rsidRDefault="00E306C1" w:rsidP="00296A50">
      <w:pPr>
        <w:numPr>
          <w:ilvl w:val="2"/>
          <w:numId w:val="29"/>
        </w:numPr>
        <w:tabs>
          <w:tab w:val="clear" w:pos="2160"/>
        </w:tabs>
        <w:spacing w:after="120" w:line="240" w:lineRule="auto"/>
        <w:ind w:left="993" w:hanging="284"/>
        <w:jc w:val="both"/>
        <w:rPr>
          <w:rFonts w:ascii="Times New Roman" w:hAnsi="Times New Roman"/>
          <w:b/>
          <w:sz w:val="24"/>
          <w:szCs w:val="24"/>
        </w:rPr>
      </w:pPr>
      <w:r w:rsidRPr="00E306C1">
        <w:rPr>
          <w:rFonts w:ascii="Times New Roman" w:hAnsi="Times New Roman"/>
          <w:sz w:val="24"/>
          <w:szCs w:val="24"/>
        </w:rPr>
        <w:t xml:space="preserve">10 dni od dnia przekazania informacji o czynności Zamawiającego stanowiącej podstawę jego wniesienia, jeżeli informacja została przekazana w sposób inny </w:t>
      </w:r>
      <w:r w:rsidRPr="00E306C1">
        <w:rPr>
          <w:rFonts w:ascii="Times New Roman" w:hAnsi="Times New Roman"/>
          <w:sz w:val="24"/>
          <w:szCs w:val="24"/>
        </w:rPr>
        <w:br/>
        <w:t>niż określony w pkt 1.</w:t>
      </w:r>
    </w:p>
    <w:p w14:paraId="3A224498" w14:textId="77777777" w:rsidR="00E306C1" w:rsidRDefault="00E306C1" w:rsidP="00296A50">
      <w:pPr>
        <w:numPr>
          <w:ilvl w:val="1"/>
          <w:numId w:val="2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sz w:val="24"/>
          <w:szCs w:val="24"/>
          <w:lang w:eastAsia="ar-SA"/>
        </w:rPr>
        <w:t>Odwołanie wobec treści ogłoszenia wszczynającego postępowanie o udzielenie zamówienia lub wobec treści dokumentów zamówienia, wnosi się w terminie 5 dni od dnia zamieszczenia ogłoszenia w Biuletynie Zamówień Publicznych lub dokumentów zamówienia na Platformie,</w:t>
      </w:r>
    </w:p>
    <w:p w14:paraId="5F8AF595" w14:textId="3AC159FC" w:rsidR="00E306C1" w:rsidRDefault="00E306C1" w:rsidP="00296A50">
      <w:pPr>
        <w:numPr>
          <w:ilvl w:val="1"/>
          <w:numId w:val="2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sz w:val="24"/>
          <w:szCs w:val="24"/>
          <w:lang w:eastAsia="ar-SA"/>
        </w:rPr>
        <w:t>Odwołanie w przypadkach innych niż okr</w:t>
      </w:r>
      <w:r w:rsidR="00A24241">
        <w:rPr>
          <w:rFonts w:ascii="Times New Roman" w:eastAsia="Times New Roman" w:hAnsi="Times New Roman"/>
          <w:sz w:val="24"/>
          <w:szCs w:val="24"/>
          <w:lang w:eastAsia="ar-SA"/>
        </w:rPr>
        <w:t>eślone w ust. 6 i 7</w:t>
      </w:r>
      <w:r w:rsidRPr="00E306C1">
        <w:rPr>
          <w:rFonts w:ascii="Times New Roman" w:eastAsia="Times New Roman" w:hAnsi="Times New Roman"/>
          <w:sz w:val="24"/>
          <w:szCs w:val="24"/>
          <w:lang w:eastAsia="ar-SA"/>
        </w:rPr>
        <w:t xml:space="preserve"> wnosi się w terminie 5 dni </w:t>
      </w:r>
      <w:r w:rsidRPr="00E306C1">
        <w:rPr>
          <w:rFonts w:ascii="Times New Roman" w:eastAsia="Times New Roman" w:hAnsi="Times New Roman"/>
          <w:sz w:val="24"/>
          <w:szCs w:val="24"/>
          <w:lang w:eastAsia="ar-SA"/>
        </w:rPr>
        <w:br/>
        <w:t>od dnia, w którym powzięto lub przy zachowaniu należytej staranności można było powziąć wiadomość o okolicznościach stanowiących podstawę jego wniesienia.</w:t>
      </w:r>
    </w:p>
    <w:p w14:paraId="2C49BA92" w14:textId="77777777" w:rsidR="00E306C1" w:rsidRDefault="00E306C1" w:rsidP="00296A50">
      <w:pPr>
        <w:numPr>
          <w:ilvl w:val="1"/>
          <w:numId w:val="2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sz w:val="24"/>
          <w:szCs w:val="24"/>
          <w:lang w:eastAsia="ar-SA"/>
        </w:rPr>
        <w:t xml:space="preserve">Szczegółowe zasady postępowania po wniesieniu odwołania określają stosowne przepisy Działu IX Rozdziału 2 Oddział 3 - 12 ustawy </w:t>
      </w:r>
      <w:proofErr w:type="spellStart"/>
      <w:r w:rsidRPr="00E306C1">
        <w:rPr>
          <w:rFonts w:ascii="Times New Roman" w:eastAsia="Times New Roman" w:hAnsi="Times New Roman"/>
          <w:sz w:val="24"/>
          <w:szCs w:val="24"/>
          <w:lang w:eastAsia="ar-SA"/>
        </w:rPr>
        <w:t>Pzp</w:t>
      </w:r>
      <w:proofErr w:type="spellEnd"/>
      <w:r w:rsidRPr="00E306C1">
        <w:rPr>
          <w:rFonts w:ascii="Times New Roman" w:eastAsia="Times New Roman" w:hAnsi="Times New Roman"/>
          <w:sz w:val="24"/>
          <w:szCs w:val="24"/>
          <w:lang w:eastAsia="ar-SA"/>
        </w:rPr>
        <w:t>.</w:t>
      </w:r>
    </w:p>
    <w:p w14:paraId="6CC6C0DF" w14:textId="77777777" w:rsidR="00E306C1" w:rsidRPr="00E306C1" w:rsidRDefault="00E306C1" w:rsidP="00296A50">
      <w:pPr>
        <w:numPr>
          <w:ilvl w:val="1"/>
          <w:numId w:val="2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sz w:val="24"/>
          <w:szCs w:val="24"/>
          <w:lang w:eastAsia="ar-SA"/>
        </w:rPr>
        <w:t xml:space="preserve">Na orzeczenie Izby oraz postanowienie Prezesa Izby, o którym mowa w art. 519 ust. 1 ustawy </w:t>
      </w:r>
      <w:proofErr w:type="spellStart"/>
      <w:r w:rsidRPr="00E306C1">
        <w:rPr>
          <w:rFonts w:ascii="Times New Roman" w:eastAsia="Times New Roman" w:hAnsi="Times New Roman"/>
          <w:sz w:val="24"/>
          <w:szCs w:val="24"/>
          <w:lang w:eastAsia="ar-SA"/>
        </w:rPr>
        <w:t>Pzp</w:t>
      </w:r>
      <w:proofErr w:type="spellEnd"/>
      <w:r w:rsidRPr="00E306C1">
        <w:rPr>
          <w:rFonts w:ascii="Times New Roman" w:eastAsia="Times New Roman" w:hAnsi="Times New Roman"/>
          <w:sz w:val="24"/>
          <w:szCs w:val="24"/>
          <w:lang w:eastAsia="ar-SA"/>
        </w:rPr>
        <w:t xml:space="preserve">, stronom oraz uczestnikom postępowania odwoławczego przysługuje skarga </w:t>
      </w:r>
      <w:r w:rsidRPr="00E306C1">
        <w:rPr>
          <w:rFonts w:ascii="Times New Roman" w:eastAsia="Times New Roman" w:hAnsi="Times New Roman"/>
          <w:sz w:val="24"/>
          <w:szCs w:val="24"/>
          <w:lang w:eastAsia="ar-SA"/>
        </w:rPr>
        <w:br/>
        <w:t>do sądu. Skargę wnosi się do Sądu Okręgowego w Warsza</w:t>
      </w:r>
      <w:r>
        <w:rPr>
          <w:rFonts w:ascii="Times New Roman" w:eastAsia="Times New Roman" w:hAnsi="Times New Roman"/>
          <w:sz w:val="24"/>
          <w:szCs w:val="24"/>
          <w:lang w:eastAsia="ar-SA"/>
        </w:rPr>
        <w:t>wie - sądu zamówień publicznych.</w:t>
      </w:r>
    </w:p>
    <w:p w14:paraId="6B5DF19C" w14:textId="6C806A70" w:rsidR="00E306C1" w:rsidRDefault="00E306C1" w:rsidP="00296A50">
      <w:pPr>
        <w:numPr>
          <w:ilvl w:val="1"/>
          <w:numId w:val="2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sz w:val="24"/>
          <w:szCs w:val="24"/>
          <w:lang w:eastAsia="ar-SA"/>
        </w:rPr>
        <w:t xml:space="preserve">Skargę wnosi się za pośrednictwem Prezesa Izby, w terminie 14 dni od dnia doręczenia orzeczenia Izby lub postanowienia Prezesa Izby, o którym mowa w art. 519 ust. 1 ustawy </w:t>
      </w:r>
      <w:proofErr w:type="spellStart"/>
      <w:r w:rsidRPr="00E306C1">
        <w:rPr>
          <w:rFonts w:ascii="Times New Roman" w:eastAsia="Times New Roman" w:hAnsi="Times New Roman"/>
          <w:sz w:val="24"/>
          <w:szCs w:val="24"/>
          <w:lang w:eastAsia="ar-SA"/>
        </w:rPr>
        <w:t>Pzp</w:t>
      </w:r>
      <w:proofErr w:type="spellEnd"/>
      <w:r w:rsidRPr="00E306C1">
        <w:rPr>
          <w:rFonts w:ascii="Times New Roman" w:eastAsia="Times New Roman" w:hAnsi="Times New Roman"/>
          <w:sz w:val="24"/>
          <w:szCs w:val="24"/>
          <w:lang w:eastAsia="ar-SA"/>
        </w:rPr>
        <w:t>, przesyłając jednocześnie jej odpis przeciwnikowi skargi. Złożenie skargi w placówce pocztowej operatora wyznaczonego w rozumieniu ustawy z dnia 23 listopada 2012 r.</w:t>
      </w:r>
      <w:r w:rsidR="00DC758E">
        <w:rPr>
          <w:rFonts w:ascii="Times New Roman" w:eastAsia="Times New Roman" w:hAnsi="Times New Roman"/>
          <w:sz w:val="24"/>
          <w:szCs w:val="24"/>
          <w:lang w:eastAsia="ar-SA"/>
        </w:rPr>
        <w:t xml:space="preserve"> </w:t>
      </w:r>
      <w:r w:rsidR="00DC758E">
        <w:rPr>
          <w:rFonts w:ascii="Times New Roman" w:eastAsia="Times New Roman" w:hAnsi="Times New Roman"/>
          <w:sz w:val="24"/>
          <w:szCs w:val="24"/>
          <w:lang w:eastAsia="ar-SA"/>
        </w:rPr>
        <w:br/>
        <w:t>- Prawo pocztowe (Dz.U. z 2024 r. poz. 1640</w:t>
      </w:r>
      <w:r w:rsidRPr="00E306C1">
        <w:rPr>
          <w:rFonts w:ascii="Times New Roman" w:eastAsia="Times New Roman" w:hAnsi="Times New Roman"/>
          <w:sz w:val="24"/>
          <w:szCs w:val="24"/>
          <w:lang w:eastAsia="ar-SA"/>
        </w:rPr>
        <w:t xml:space="preserve"> </w:t>
      </w:r>
      <w:r w:rsidR="00DC758E">
        <w:rPr>
          <w:rFonts w:ascii="Times New Roman" w:eastAsia="Times New Roman" w:hAnsi="Times New Roman"/>
          <w:sz w:val="24"/>
          <w:szCs w:val="24"/>
          <w:lang w:eastAsia="ar-SA"/>
        </w:rPr>
        <w:t xml:space="preserve">ze zm.) jest równoznaczne </w:t>
      </w:r>
      <w:r w:rsidRPr="00E306C1">
        <w:rPr>
          <w:rFonts w:ascii="Times New Roman" w:eastAsia="Times New Roman" w:hAnsi="Times New Roman"/>
          <w:sz w:val="24"/>
          <w:szCs w:val="24"/>
          <w:lang w:eastAsia="ar-SA"/>
        </w:rPr>
        <w:t>z jej wniesieniem.</w:t>
      </w:r>
    </w:p>
    <w:p w14:paraId="105943E7" w14:textId="77777777" w:rsidR="00E306C1" w:rsidRPr="00E306C1" w:rsidRDefault="00E306C1" w:rsidP="00296A50">
      <w:pPr>
        <w:numPr>
          <w:ilvl w:val="1"/>
          <w:numId w:val="2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sz w:val="24"/>
          <w:szCs w:val="24"/>
          <w:lang w:eastAsia="ar-SA"/>
        </w:rPr>
        <w:t>Prezes Izby przekazuje skargę wraz z aktami postępowania odwoławczego do sądu zamówień publicznych, w termin</w:t>
      </w:r>
      <w:r>
        <w:rPr>
          <w:rFonts w:ascii="Times New Roman" w:eastAsia="Times New Roman" w:hAnsi="Times New Roman"/>
          <w:sz w:val="24"/>
          <w:szCs w:val="24"/>
          <w:lang w:eastAsia="ar-SA"/>
        </w:rPr>
        <w:t>ie 7 dni od dnia jej otrzymania.</w:t>
      </w:r>
    </w:p>
    <w:p w14:paraId="33A5997C" w14:textId="4B8EABB1" w:rsidR="00E306C1" w:rsidRPr="00E306C1" w:rsidRDefault="00E306C1" w:rsidP="00296A50">
      <w:pPr>
        <w:numPr>
          <w:ilvl w:val="1"/>
          <w:numId w:val="2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sz w:val="24"/>
          <w:szCs w:val="24"/>
          <w:lang w:eastAsia="ar-SA"/>
        </w:rPr>
        <w:t xml:space="preserve">Szczegółowe zasady wnoszenia skargi - zgodnie z przepisami art. 579 – 590 ustawy </w:t>
      </w:r>
      <w:proofErr w:type="spellStart"/>
      <w:r w:rsidRPr="00E306C1">
        <w:rPr>
          <w:rFonts w:ascii="Times New Roman" w:eastAsia="Times New Roman" w:hAnsi="Times New Roman"/>
          <w:sz w:val="24"/>
          <w:szCs w:val="24"/>
          <w:lang w:eastAsia="ar-SA"/>
        </w:rPr>
        <w:t>Pzp</w:t>
      </w:r>
      <w:proofErr w:type="spellEnd"/>
      <w:r w:rsidRPr="00E306C1">
        <w:rPr>
          <w:rFonts w:ascii="Times New Roman" w:eastAsia="Times New Roman" w:hAnsi="Times New Roman"/>
          <w:sz w:val="24"/>
          <w:szCs w:val="24"/>
          <w:lang w:eastAsia="ar-SA"/>
        </w:rPr>
        <w:t>.</w:t>
      </w:r>
    </w:p>
    <w:p w14:paraId="5D7BF121" w14:textId="77777777" w:rsidR="008C7283" w:rsidRPr="008C7283" w:rsidRDefault="008C7283" w:rsidP="00A854C5">
      <w:pPr>
        <w:spacing w:after="0" w:line="240" w:lineRule="auto"/>
        <w:contextualSpacing/>
        <w:jc w:val="both"/>
        <w:rPr>
          <w:rFonts w:ascii="Times New Roman" w:hAnsi="Times New Roman"/>
          <w:b/>
          <w:sz w:val="24"/>
          <w:szCs w:val="24"/>
        </w:rPr>
      </w:pPr>
    </w:p>
    <w:p w14:paraId="6D8E0332" w14:textId="77777777" w:rsidR="00030826" w:rsidRPr="00876587" w:rsidRDefault="00030826" w:rsidP="00296A50">
      <w:pPr>
        <w:numPr>
          <w:ilvl w:val="0"/>
          <w:numId w:val="11"/>
        </w:numPr>
        <w:spacing w:after="120" w:line="240" w:lineRule="auto"/>
        <w:ind w:left="425" w:hanging="66"/>
        <w:jc w:val="both"/>
        <w:rPr>
          <w:rFonts w:ascii="Times New Roman" w:hAnsi="Times New Roman"/>
          <w:b/>
          <w:sz w:val="24"/>
          <w:szCs w:val="24"/>
        </w:rPr>
      </w:pPr>
      <w:r w:rsidRPr="00876587">
        <w:rPr>
          <w:rFonts w:ascii="Times New Roman" w:hAnsi="Times New Roman"/>
          <w:b/>
          <w:sz w:val="24"/>
          <w:szCs w:val="24"/>
        </w:rPr>
        <w:t>PROJEKT UMOWY</w:t>
      </w:r>
    </w:p>
    <w:p w14:paraId="7C1D7B83" w14:textId="2E537A79" w:rsidR="00030826" w:rsidRPr="00876587" w:rsidRDefault="00030826" w:rsidP="00296A50">
      <w:pPr>
        <w:numPr>
          <w:ilvl w:val="0"/>
          <w:numId w:val="9"/>
        </w:numPr>
        <w:spacing w:after="120" w:line="240" w:lineRule="auto"/>
        <w:ind w:left="425" w:hanging="283"/>
        <w:jc w:val="both"/>
        <w:rPr>
          <w:rFonts w:ascii="Times New Roman" w:hAnsi="Times New Roman"/>
          <w:sz w:val="24"/>
          <w:szCs w:val="24"/>
        </w:rPr>
      </w:pPr>
      <w:r w:rsidRPr="00876587">
        <w:rPr>
          <w:rFonts w:ascii="Times New Roman" w:hAnsi="Times New Roman"/>
          <w:sz w:val="24"/>
          <w:szCs w:val="24"/>
        </w:rPr>
        <w:t>Wykonawca, który przedstawił najkorzystniejszą ofertę, będzie zobowiązany do podpisania umowy zgodnie z załączonym</w:t>
      </w:r>
      <w:r w:rsidR="00E306C1">
        <w:rPr>
          <w:rFonts w:ascii="Times New Roman" w:hAnsi="Times New Roman"/>
          <w:sz w:val="24"/>
          <w:szCs w:val="24"/>
        </w:rPr>
        <w:t xml:space="preserve"> projektem</w:t>
      </w:r>
      <w:r w:rsidRPr="00876587">
        <w:rPr>
          <w:rFonts w:ascii="Times New Roman" w:hAnsi="Times New Roman"/>
          <w:sz w:val="24"/>
          <w:szCs w:val="24"/>
        </w:rPr>
        <w:t xml:space="preserve"> umowy stanowiącym</w:t>
      </w:r>
      <w:r w:rsidR="00E306C1">
        <w:rPr>
          <w:rFonts w:ascii="Times New Roman" w:hAnsi="Times New Roman"/>
          <w:sz w:val="24"/>
          <w:szCs w:val="24"/>
        </w:rPr>
        <w:t xml:space="preserve"> załącznik</w:t>
      </w:r>
      <w:r w:rsidR="00E306C1">
        <w:rPr>
          <w:rFonts w:ascii="Times New Roman" w:hAnsi="Times New Roman"/>
          <w:b/>
          <w:sz w:val="24"/>
          <w:szCs w:val="24"/>
        </w:rPr>
        <w:t xml:space="preserve"> nr 2</w:t>
      </w:r>
      <w:r w:rsidR="00A2310B">
        <w:rPr>
          <w:rFonts w:ascii="Times New Roman" w:hAnsi="Times New Roman"/>
          <w:b/>
          <w:sz w:val="24"/>
          <w:szCs w:val="24"/>
        </w:rPr>
        <w:t xml:space="preserve"> do S</w:t>
      </w:r>
      <w:r w:rsidRPr="00876587">
        <w:rPr>
          <w:rFonts w:ascii="Times New Roman" w:hAnsi="Times New Roman"/>
          <w:b/>
          <w:sz w:val="24"/>
          <w:szCs w:val="24"/>
        </w:rPr>
        <w:t>WZ.</w:t>
      </w:r>
    </w:p>
    <w:p w14:paraId="12185597" w14:textId="77777777" w:rsidR="00030826" w:rsidRPr="00876587" w:rsidRDefault="00030826" w:rsidP="00296A50">
      <w:pPr>
        <w:numPr>
          <w:ilvl w:val="0"/>
          <w:numId w:val="9"/>
        </w:numPr>
        <w:spacing w:after="120" w:line="240" w:lineRule="auto"/>
        <w:ind w:left="425" w:hanging="283"/>
        <w:jc w:val="both"/>
        <w:rPr>
          <w:rFonts w:ascii="Times New Roman" w:hAnsi="Times New Roman"/>
          <w:sz w:val="24"/>
          <w:szCs w:val="24"/>
        </w:rPr>
      </w:pPr>
      <w:r w:rsidRPr="00876587">
        <w:rPr>
          <w:rFonts w:ascii="Times New Roman" w:hAnsi="Times New Roman"/>
          <w:sz w:val="24"/>
          <w:szCs w:val="24"/>
        </w:rPr>
        <w:t xml:space="preserve">Złożenie oferty jest równoważne z pełną akceptacją umowy przez Wykonawcę. </w:t>
      </w:r>
    </w:p>
    <w:p w14:paraId="4A984537" w14:textId="77777777" w:rsidR="00030826" w:rsidRPr="00876587" w:rsidRDefault="00030826" w:rsidP="00876587">
      <w:pPr>
        <w:ind w:left="776"/>
        <w:contextualSpacing/>
        <w:jc w:val="both"/>
        <w:rPr>
          <w:rFonts w:ascii="Times New Roman" w:hAnsi="Times New Roman"/>
          <w:b/>
          <w:sz w:val="24"/>
          <w:szCs w:val="24"/>
        </w:rPr>
      </w:pPr>
    </w:p>
    <w:p w14:paraId="4EA43422" w14:textId="07EDECB1" w:rsidR="00030826" w:rsidRDefault="00030826" w:rsidP="00296A50">
      <w:pPr>
        <w:numPr>
          <w:ilvl w:val="0"/>
          <w:numId w:val="11"/>
        </w:numPr>
        <w:spacing w:after="0" w:line="240" w:lineRule="auto"/>
        <w:ind w:left="426" w:hanging="66"/>
        <w:contextualSpacing/>
        <w:jc w:val="both"/>
        <w:rPr>
          <w:rFonts w:ascii="Times New Roman" w:hAnsi="Times New Roman"/>
          <w:b/>
          <w:sz w:val="24"/>
          <w:szCs w:val="24"/>
        </w:rPr>
      </w:pPr>
      <w:r w:rsidRPr="00876587">
        <w:rPr>
          <w:rFonts w:ascii="Times New Roman" w:hAnsi="Times New Roman"/>
          <w:b/>
          <w:sz w:val="24"/>
          <w:szCs w:val="24"/>
        </w:rPr>
        <w:lastRenderedPageBreak/>
        <w:t>ZAMAWIAJĄCY NIE DOPUSZCZA</w:t>
      </w:r>
      <w:r w:rsidR="00E306C1">
        <w:rPr>
          <w:rFonts w:ascii="Times New Roman" w:hAnsi="Times New Roman"/>
          <w:b/>
          <w:sz w:val="24"/>
          <w:szCs w:val="24"/>
        </w:rPr>
        <w:t xml:space="preserve"> PRZEDSTAWIENIE OFERT WARIANTOWYCH</w:t>
      </w:r>
    </w:p>
    <w:p w14:paraId="731C9D4C" w14:textId="77777777" w:rsidR="00DC758E" w:rsidRDefault="00DC758E" w:rsidP="009A1636">
      <w:pPr>
        <w:spacing w:after="0" w:line="240" w:lineRule="auto"/>
        <w:contextualSpacing/>
        <w:jc w:val="both"/>
        <w:rPr>
          <w:rFonts w:ascii="Times New Roman" w:hAnsi="Times New Roman"/>
          <w:b/>
          <w:sz w:val="24"/>
          <w:szCs w:val="24"/>
        </w:rPr>
      </w:pPr>
    </w:p>
    <w:p w14:paraId="10EA4F39" w14:textId="5F4D12E5" w:rsidR="00E306C1" w:rsidRDefault="00E306C1" w:rsidP="00296A50">
      <w:pPr>
        <w:numPr>
          <w:ilvl w:val="0"/>
          <w:numId w:val="11"/>
        </w:numPr>
        <w:spacing w:after="120" w:line="240" w:lineRule="auto"/>
        <w:ind w:left="426" w:hanging="142"/>
        <w:jc w:val="both"/>
        <w:rPr>
          <w:rFonts w:ascii="Times New Roman" w:hAnsi="Times New Roman"/>
          <w:b/>
          <w:sz w:val="24"/>
          <w:szCs w:val="24"/>
        </w:rPr>
      </w:pPr>
      <w:r>
        <w:rPr>
          <w:rFonts w:ascii="Times New Roman" w:hAnsi="Times New Roman"/>
          <w:b/>
          <w:sz w:val="24"/>
          <w:szCs w:val="24"/>
        </w:rPr>
        <w:t>ZAMAWIAJĄCY NIE DOPUSZCZA SKŁADANIA OFERT CZĘŚCIOWYCH</w:t>
      </w:r>
    </w:p>
    <w:p w14:paraId="0AAD6C1A" w14:textId="4C72FAE9" w:rsidR="00E306C1" w:rsidRPr="00E306C1" w:rsidRDefault="009538C8" w:rsidP="00E306C1">
      <w:pPr>
        <w:spacing w:after="120" w:line="240" w:lineRule="auto"/>
        <w:jc w:val="both"/>
        <w:rPr>
          <w:rFonts w:ascii="Times New Roman" w:hAnsi="Times New Roman"/>
          <w:sz w:val="24"/>
          <w:szCs w:val="24"/>
        </w:rPr>
      </w:pPr>
      <w:r>
        <w:rPr>
          <w:rFonts w:ascii="Times New Roman" w:hAnsi="Times New Roman"/>
          <w:sz w:val="24"/>
          <w:szCs w:val="24"/>
        </w:rPr>
        <w:t xml:space="preserve">Nie dokonano podziału zamówienia na części. </w:t>
      </w:r>
      <w:r w:rsidR="00E306C1" w:rsidRPr="00E306C1">
        <w:rPr>
          <w:rFonts w:ascii="Times New Roman" w:hAnsi="Times New Roman"/>
          <w:sz w:val="24"/>
          <w:szCs w:val="24"/>
        </w:rPr>
        <w:t>Brak podziału na części nie ogranicza uczciwej konkurencji i dostępu do zamówienia podmiotom sektora MŚP.</w:t>
      </w:r>
    </w:p>
    <w:p w14:paraId="6112193F" w14:textId="77777777" w:rsidR="00030826" w:rsidRPr="00876587" w:rsidRDefault="00030826" w:rsidP="00876587">
      <w:pPr>
        <w:ind w:left="482"/>
        <w:contextualSpacing/>
        <w:jc w:val="both"/>
        <w:rPr>
          <w:rFonts w:ascii="Times New Roman" w:hAnsi="Times New Roman"/>
          <w:b/>
          <w:sz w:val="24"/>
          <w:szCs w:val="24"/>
        </w:rPr>
      </w:pPr>
    </w:p>
    <w:p w14:paraId="0E5F6653" w14:textId="77777777" w:rsidR="00030826" w:rsidRPr="00876587" w:rsidRDefault="00030826" w:rsidP="00296A50">
      <w:pPr>
        <w:numPr>
          <w:ilvl w:val="0"/>
          <w:numId w:val="11"/>
        </w:numPr>
        <w:spacing w:after="0" w:line="240" w:lineRule="auto"/>
        <w:ind w:left="426" w:hanging="66"/>
        <w:contextualSpacing/>
        <w:jc w:val="both"/>
        <w:rPr>
          <w:rFonts w:ascii="Times New Roman" w:hAnsi="Times New Roman"/>
          <w:b/>
          <w:sz w:val="24"/>
          <w:szCs w:val="24"/>
        </w:rPr>
      </w:pPr>
      <w:r w:rsidRPr="00876587">
        <w:rPr>
          <w:rFonts w:ascii="Times New Roman" w:hAnsi="Times New Roman"/>
          <w:b/>
          <w:sz w:val="24"/>
          <w:szCs w:val="24"/>
        </w:rPr>
        <w:t xml:space="preserve">ZAMAWIAJĄCY NIE PRZEWIDUJE </w:t>
      </w:r>
    </w:p>
    <w:p w14:paraId="7CE528DC" w14:textId="77777777" w:rsidR="00030826" w:rsidRPr="00876587" w:rsidRDefault="00030826" w:rsidP="00296A50">
      <w:pPr>
        <w:numPr>
          <w:ilvl w:val="0"/>
          <w:numId w:val="10"/>
        </w:numPr>
        <w:spacing w:after="0" w:line="240" w:lineRule="auto"/>
        <w:ind w:left="426" w:hanging="283"/>
        <w:contextualSpacing/>
        <w:jc w:val="both"/>
        <w:rPr>
          <w:rFonts w:ascii="Times New Roman" w:hAnsi="Times New Roman"/>
          <w:sz w:val="24"/>
          <w:szCs w:val="24"/>
        </w:rPr>
      </w:pPr>
      <w:r w:rsidRPr="00876587">
        <w:rPr>
          <w:rFonts w:ascii="Times New Roman" w:hAnsi="Times New Roman"/>
          <w:sz w:val="24"/>
          <w:szCs w:val="24"/>
        </w:rPr>
        <w:t>Zawarcia umowy ramowej.</w:t>
      </w:r>
    </w:p>
    <w:p w14:paraId="7E5D6E4A" w14:textId="77777777" w:rsidR="00030826" w:rsidRPr="00876587" w:rsidRDefault="00030826" w:rsidP="00296A50">
      <w:pPr>
        <w:numPr>
          <w:ilvl w:val="0"/>
          <w:numId w:val="10"/>
        </w:numPr>
        <w:spacing w:after="0" w:line="240" w:lineRule="auto"/>
        <w:ind w:left="426" w:hanging="283"/>
        <w:contextualSpacing/>
        <w:jc w:val="both"/>
        <w:rPr>
          <w:rFonts w:ascii="Times New Roman" w:hAnsi="Times New Roman"/>
          <w:sz w:val="24"/>
          <w:szCs w:val="24"/>
        </w:rPr>
      </w:pPr>
      <w:r w:rsidRPr="00876587">
        <w:rPr>
          <w:rFonts w:ascii="Times New Roman" w:hAnsi="Times New Roman"/>
          <w:sz w:val="24"/>
          <w:szCs w:val="24"/>
        </w:rPr>
        <w:t>Rozliczeń w walucie obcej.</w:t>
      </w:r>
    </w:p>
    <w:p w14:paraId="615CFC26" w14:textId="77777777" w:rsidR="00030826" w:rsidRPr="00876587" w:rsidRDefault="00030826" w:rsidP="00296A50">
      <w:pPr>
        <w:numPr>
          <w:ilvl w:val="0"/>
          <w:numId w:val="10"/>
        </w:numPr>
        <w:spacing w:after="0" w:line="240" w:lineRule="auto"/>
        <w:ind w:left="426" w:hanging="283"/>
        <w:contextualSpacing/>
        <w:jc w:val="both"/>
        <w:rPr>
          <w:rFonts w:ascii="Times New Roman" w:hAnsi="Times New Roman"/>
          <w:sz w:val="24"/>
          <w:szCs w:val="24"/>
        </w:rPr>
      </w:pPr>
      <w:r w:rsidRPr="00876587">
        <w:rPr>
          <w:rFonts w:ascii="Times New Roman" w:hAnsi="Times New Roman"/>
          <w:sz w:val="24"/>
          <w:szCs w:val="24"/>
        </w:rPr>
        <w:t>Aukcji elektronicznej.</w:t>
      </w:r>
    </w:p>
    <w:p w14:paraId="474233F7" w14:textId="77777777" w:rsidR="00030826" w:rsidRDefault="00030826" w:rsidP="00296A50">
      <w:pPr>
        <w:numPr>
          <w:ilvl w:val="0"/>
          <w:numId w:val="10"/>
        </w:numPr>
        <w:spacing w:after="0" w:line="240" w:lineRule="auto"/>
        <w:ind w:left="426" w:hanging="283"/>
        <w:contextualSpacing/>
        <w:jc w:val="both"/>
        <w:rPr>
          <w:rFonts w:ascii="Times New Roman" w:hAnsi="Times New Roman"/>
          <w:sz w:val="24"/>
          <w:szCs w:val="24"/>
        </w:rPr>
      </w:pPr>
      <w:r w:rsidRPr="00876587">
        <w:rPr>
          <w:rFonts w:ascii="Times New Roman" w:hAnsi="Times New Roman"/>
          <w:sz w:val="24"/>
          <w:szCs w:val="24"/>
        </w:rPr>
        <w:t>Zwrotu kosztów udziału w postępowaniu.</w:t>
      </w:r>
    </w:p>
    <w:p w14:paraId="11D7F4F7" w14:textId="39303D53" w:rsidR="00E306C1" w:rsidRPr="00876587" w:rsidRDefault="00E306C1" w:rsidP="00296A50">
      <w:pPr>
        <w:numPr>
          <w:ilvl w:val="0"/>
          <w:numId w:val="10"/>
        </w:numPr>
        <w:spacing w:after="0" w:line="240" w:lineRule="auto"/>
        <w:ind w:left="426" w:hanging="283"/>
        <w:contextualSpacing/>
        <w:jc w:val="both"/>
        <w:rPr>
          <w:rFonts w:ascii="Times New Roman" w:hAnsi="Times New Roman"/>
          <w:sz w:val="24"/>
          <w:szCs w:val="24"/>
        </w:rPr>
      </w:pPr>
      <w:r>
        <w:rPr>
          <w:rFonts w:ascii="Times New Roman" w:hAnsi="Times New Roman"/>
          <w:sz w:val="24"/>
          <w:szCs w:val="24"/>
        </w:rPr>
        <w:t>Zaliczek dla Wykonawców.</w:t>
      </w:r>
    </w:p>
    <w:p w14:paraId="51D075BA" w14:textId="77777777" w:rsidR="00030826" w:rsidRPr="00876587" w:rsidRDefault="00030826" w:rsidP="00A854C5">
      <w:pPr>
        <w:ind w:left="426"/>
        <w:jc w:val="both"/>
        <w:rPr>
          <w:rFonts w:ascii="Times New Roman" w:hAnsi="Times New Roman"/>
          <w:sz w:val="24"/>
          <w:szCs w:val="24"/>
          <w:highlight w:val="cyan"/>
        </w:rPr>
      </w:pPr>
    </w:p>
    <w:p w14:paraId="45414918" w14:textId="34AC695B" w:rsidR="00030826" w:rsidRPr="0044430E" w:rsidRDefault="00030826" w:rsidP="00296A50">
      <w:pPr>
        <w:numPr>
          <w:ilvl w:val="0"/>
          <w:numId w:val="11"/>
        </w:numPr>
        <w:spacing w:after="0" w:line="240" w:lineRule="auto"/>
        <w:ind w:left="426" w:hanging="66"/>
        <w:contextualSpacing/>
        <w:jc w:val="both"/>
        <w:rPr>
          <w:rFonts w:ascii="Times New Roman" w:hAnsi="Times New Roman"/>
          <w:b/>
          <w:sz w:val="24"/>
          <w:szCs w:val="24"/>
        </w:rPr>
      </w:pPr>
      <w:r w:rsidRPr="0044430E">
        <w:rPr>
          <w:rFonts w:ascii="Times New Roman" w:hAnsi="Times New Roman"/>
          <w:b/>
          <w:sz w:val="24"/>
          <w:szCs w:val="24"/>
        </w:rPr>
        <w:t>ZAMAWIAJĄCY PRZEWIDUJE UDZIELENIE ZA</w:t>
      </w:r>
      <w:r w:rsidR="00D849DE">
        <w:rPr>
          <w:rFonts w:ascii="Times New Roman" w:hAnsi="Times New Roman"/>
          <w:b/>
          <w:sz w:val="24"/>
          <w:szCs w:val="24"/>
        </w:rPr>
        <w:t>MÓWIEŃ, O KTÓRYCH MOWA W ART. 214 UST. 1 PKT 7</w:t>
      </w:r>
      <w:r w:rsidRPr="0044430E">
        <w:rPr>
          <w:rFonts w:ascii="Times New Roman" w:hAnsi="Times New Roman"/>
          <w:b/>
          <w:sz w:val="24"/>
          <w:szCs w:val="24"/>
        </w:rPr>
        <w:t xml:space="preserve"> USTAWY PRAWO ZAMÓWIEŃ PUBLICZNYCH</w:t>
      </w:r>
      <w:r w:rsidR="0044430E" w:rsidRPr="0044430E">
        <w:rPr>
          <w:rFonts w:ascii="Times New Roman" w:hAnsi="Times New Roman"/>
          <w:b/>
          <w:sz w:val="24"/>
          <w:szCs w:val="24"/>
        </w:rPr>
        <w:t xml:space="preserve">- </w:t>
      </w:r>
      <w:r w:rsidR="0044430E" w:rsidRPr="0044430E">
        <w:rPr>
          <w:rFonts w:ascii="Times New Roman" w:hAnsi="Times New Roman"/>
          <w:b/>
          <w:i/>
          <w:sz w:val="24"/>
          <w:szCs w:val="24"/>
        </w:rPr>
        <w:t>nie przewiduje</w:t>
      </w:r>
    </w:p>
    <w:p w14:paraId="749E0677" w14:textId="77777777" w:rsidR="00F77F2E" w:rsidRDefault="00F77F2E" w:rsidP="00BC6DD2">
      <w:pPr>
        <w:pStyle w:val="Akapitzlist"/>
        <w:jc w:val="both"/>
        <w:rPr>
          <w:rFonts w:ascii="Times New Roman" w:hAnsi="Times New Roman"/>
          <w:sz w:val="24"/>
          <w:szCs w:val="24"/>
        </w:rPr>
      </w:pPr>
    </w:p>
    <w:p w14:paraId="2B71659A" w14:textId="3958636D" w:rsidR="00DF3D72" w:rsidRPr="00DF3D72" w:rsidRDefault="00F77F2E" w:rsidP="00296A50">
      <w:pPr>
        <w:pStyle w:val="Akapitzlist"/>
        <w:numPr>
          <w:ilvl w:val="0"/>
          <w:numId w:val="11"/>
        </w:numPr>
        <w:ind w:left="426" w:hanging="66"/>
        <w:jc w:val="both"/>
        <w:rPr>
          <w:rFonts w:ascii="Times New Roman" w:hAnsi="Times New Roman"/>
          <w:b/>
          <w:sz w:val="24"/>
          <w:szCs w:val="24"/>
        </w:rPr>
      </w:pPr>
      <w:r w:rsidRPr="00C93944">
        <w:rPr>
          <w:rFonts w:ascii="Times New Roman" w:hAnsi="Times New Roman"/>
          <w:b/>
          <w:sz w:val="24"/>
          <w:szCs w:val="24"/>
        </w:rPr>
        <w:t xml:space="preserve">KLAUZURA INFORMACYJNA WYNIKAJĄCA Z PRZEPISÓWROZPORZĄDZENIA PARLAMENTU EUROPEJSKIEGO I RADY (UE)  </w:t>
      </w:r>
      <w:r w:rsidR="0061055B" w:rsidRPr="00C93944">
        <w:rPr>
          <w:rFonts w:ascii="Times New Roman" w:hAnsi="Times New Roman"/>
          <w:b/>
          <w:sz w:val="24"/>
          <w:szCs w:val="24"/>
        </w:rPr>
        <w:t>2016/679 Z DNIA 27 KWIETNIA 2016 R. W SPRAWIE OCHRONY OSÓB FIZYCZNYCH W ZWIĄZKU Z PRZETWARZANIEM DANYCH OSOOBOWYCH I W SPRAWIE SWOBODNEGO PRZEPŁYWU TAKICH DANYCH ORAZ UCHYLENIA DYREKTYWY 95/46/WE.</w:t>
      </w:r>
    </w:p>
    <w:p w14:paraId="3D0DCF78" w14:textId="77777777" w:rsidR="00F77F2E" w:rsidRPr="00F77F2E" w:rsidRDefault="00F77F2E" w:rsidP="003828D9">
      <w:pPr>
        <w:pStyle w:val="Akapitzlist"/>
        <w:spacing w:after="120"/>
        <w:ind w:left="0"/>
        <w:contextualSpacing w:val="0"/>
        <w:jc w:val="both"/>
        <w:rPr>
          <w:rFonts w:ascii="Times New Roman" w:hAnsi="Times New Roman"/>
          <w:sz w:val="24"/>
          <w:szCs w:val="24"/>
        </w:rPr>
      </w:pPr>
      <w:r w:rsidRPr="00F77F2E">
        <w:rPr>
          <w:rFonts w:ascii="Times New Roman" w:hAnsi="Times New Roman"/>
          <w:sz w:val="24"/>
          <w:szCs w:val="24"/>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p>
    <w:p w14:paraId="79C85F2A" w14:textId="77777777" w:rsidR="00821CA6" w:rsidRPr="005514CA" w:rsidRDefault="00821CA6" w:rsidP="00296A50">
      <w:pPr>
        <w:pStyle w:val="Akapitzlist"/>
        <w:numPr>
          <w:ilvl w:val="0"/>
          <w:numId w:val="12"/>
        </w:numPr>
        <w:spacing w:after="120" w:line="240" w:lineRule="auto"/>
        <w:contextualSpacing w:val="0"/>
        <w:jc w:val="both"/>
        <w:rPr>
          <w:rFonts w:ascii="Times New Roman" w:hAnsi="Times New Roman"/>
          <w:b/>
          <w:bCs/>
          <w:sz w:val="24"/>
          <w:szCs w:val="24"/>
        </w:rPr>
      </w:pPr>
      <w:r w:rsidRPr="005514CA">
        <w:rPr>
          <w:rFonts w:ascii="Times New Roman" w:hAnsi="Times New Roman"/>
          <w:sz w:val="24"/>
          <w:szCs w:val="24"/>
        </w:rPr>
        <w:t xml:space="preserve">Administratorem Pani/Pana danych osobowych jest </w:t>
      </w:r>
      <w:r>
        <w:rPr>
          <w:rFonts w:ascii="Times New Roman" w:hAnsi="Times New Roman"/>
          <w:b/>
          <w:bCs/>
          <w:sz w:val="24"/>
          <w:szCs w:val="24"/>
        </w:rPr>
        <w:t>Schronisko dla Z</w:t>
      </w:r>
      <w:r w:rsidRPr="005514CA">
        <w:rPr>
          <w:rFonts w:ascii="Times New Roman" w:hAnsi="Times New Roman"/>
          <w:b/>
          <w:bCs/>
          <w:sz w:val="24"/>
          <w:szCs w:val="24"/>
        </w:rPr>
        <w:t xml:space="preserve">wierząt "Dolina </w:t>
      </w:r>
      <w:proofErr w:type="spellStart"/>
      <w:r w:rsidRPr="005514CA">
        <w:rPr>
          <w:rFonts w:ascii="Times New Roman" w:hAnsi="Times New Roman"/>
          <w:b/>
          <w:bCs/>
          <w:sz w:val="24"/>
          <w:szCs w:val="24"/>
        </w:rPr>
        <w:t>Dolistówki</w:t>
      </w:r>
      <w:proofErr w:type="spellEnd"/>
      <w:r w:rsidRPr="005514CA">
        <w:rPr>
          <w:rFonts w:ascii="Times New Roman" w:hAnsi="Times New Roman"/>
          <w:b/>
          <w:bCs/>
          <w:sz w:val="24"/>
          <w:szCs w:val="24"/>
        </w:rPr>
        <w:t xml:space="preserve">" </w:t>
      </w:r>
      <w:r w:rsidRPr="005514CA">
        <w:rPr>
          <w:rFonts w:ascii="Times New Roman" w:hAnsi="Times New Roman"/>
          <w:sz w:val="24"/>
          <w:szCs w:val="24"/>
        </w:rPr>
        <w:t xml:space="preserve">w Białymstoku, ul </w:t>
      </w:r>
      <w:proofErr w:type="spellStart"/>
      <w:r w:rsidRPr="005514CA">
        <w:rPr>
          <w:rFonts w:ascii="Times New Roman" w:hAnsi="Times New Roman"/>
          <w:sz w:val="24"/>
          <w:szCs w:val="24"/>
        </w:rPr>
        <w:t>Dolistowska</w:t>
      </w:r>
      <w:proofErr w:type="spellEnd"/>
      <w:r w:rsidRPr="005514CA">
        <w:rPr>
          <w:rFonts w:ascii="Times New Roman" w:hAnsi="Times New Roman"/>
          <w:sz w:val="24"/>
          <w:szCs w:val="24"/>
        </w:rPr>
        <w:t xml:space="preserve"> 2, </w:t>
      </w:r>
      <w:r w:rsidRPr="00AC1A05">
        <w:rPr>
          <w:rStyle w:val="lrzxr"/>
          <w:rFonts w:ascii="Times New Roman" w:hAnsi="Times New Roman"/>
          <w:sz w:val="24"/>
          <w:szCs w:val="24"/>
        </w:rPr>
        <w:t>15-197 Białystok,</w:t>
      </w:r>
      <w:r w:rsidRPr="005514CA">
        <w:rPr>
          <w:rStyle w:val="lrzxr"/>
        </w:rPr>
        <w:t xml:space="preserve"> </w:t>
      </w:r>
      <w:r w:rsidRPr="005514CA">
        <w:rPr>
          <w:rFonts w:ascii="Times New Roman" w:hAnsi="Times New Roman"/>
          <w:sz w:val="24"/>
          <w:szCs w:val="24"/>
        </w:rPr>
        <w:t>będącą jednostką budżetową Miasta Białystok, powołaną Uchwałą Rady Miasta Białystok nr LVIII/643/14 z dnia 28 marca 2014r. (zwanym dalej Schroniskiem).</w:t>
      </w:r>
    </w:p>
    <w:p w14:paraId="16F7B729" w14:textId="1C1B67B5" w:rsidR="00821CA6" w:rsidRPr="005514CA" w:rsidRDefault="00821CA6" w:rsidP="00296A50">
      <w:pPr>
        <w:pStyle w:val="Akapitzlist"/>
        <w:numPr>
          <w:ilvl w:val="0"/>
          <w:numId w:val="12"/>
        </w:numPr>
        <w:spacing w:after="120" w:line="240" w:lineRule="auto"/>
        <w:contextualSpacing w:val="0"/>
        <w:jc w:val="both"/>
        <w:rPr>
          <w:rFonts w:ascii="Times New Roman" w:hAnsi="Times New Roman"/>
          <w:i/>
          <w:sz w:val="24"/>
          <w:szCs w:val="24"/>
        </w:rPr>
      </w:pPr>
      <w:r w:rsidRPr="005514CA">
        <w:rPr>
          <w:rFonts w:ascii="Times New Roman" w:hAnsi="Times New Roman"/>
          <w:sz w:val="24"/>
          <w:szCs w:val="24"/>
        </w:rPr>
        <w:t>Jeśli ma Pani/Pan pytania dotyczące sposobu i zakresu przetwarzania Pani/Pana danych osobowych w zakresie działania Schroniska, a także przysługujących Pani/Panu uprawnień, może się Pani/Pan skontaktować się z Inspektorem Oc</w:t>
      </w:r>
      <w:r w:rsidR="009538C8">
        <w:rPr>
          <w:rFonts w:ascii="Times New Roman" w:hAnsi="Times New Roman"/>
          <w:sz w:val="24"/>
          <w:szCs w:val="24"/>
        </w:rPr>
        <w:t>hrony Danych. Dane kontaktowe Paweł Pogorzelski</w:t>
      </w:r>
      <w:r w:rsidRPr="005514CA">
        <w:rPr>
          <w:rFonts w:ascii="Times New Roman" w:hAnsi="Times New Roman"/>
          <w:sz w:val="24"/>
          <w:szCs w:val="24"/>
        </w:rPr>
        <w:t xml:space="preserve">, e-mail: </w:t>
      </w:r>
      <w:r w:rsidRPr="005514CA">
        <w:rPr>
          <w:rFonts w:ascii="Times New Roman" w:hAnsi="Times New Roman"/>
          <w:i/>
          <w:sz w:val="24"/>
          <w:szCs w:val="24"/>
        </w:rPr>
        <w:t>rodo@schronisko.bialystok.pl.</w:t>
      </w:r>
    </w:p>
    <w:p w14:paraId="20A9E4DE" w14:textId="04B57CEA" w:rsidR="00F77F2E" w:rsidRPr="00F77F2E" w:rsidRDefault="00F77F2E" w:rsidP="00296A50">
      <w:pPr>
        <w:pStyle w:val="Akapitzlist"/>
        <w:numPr>
          <w:ilvl w:val="0"/>
          <w:numId w:val="12"/>
        </w:numPr>
        <w:spacing w:after="120"/>
        <w:contextualSpacing w:val="0"/>
        <w:jc w:val="both"/>
        <w:rPr>
          <w:rFonts w:ascii="Times New Roman" w:hAnsi="Times New Roman"/>
          <w:sz w:val="24"/>
          <w:szCs w:val="24"/>
        </w:rPr>
      </w:pPr>
      <w:r w:rsidRPr="00F77F2E">
        <w:rPr>
          <w:rFonts w:ascii="Times New Roman" w:hAnsi="Times New Roman"/>
          <w:sz w:val="24"/>
          <w:szCs w:val="24"/>
        </w:rPr>
        <w:t xml:space="preserve">Pani/Pana dane osobowe przetwarzane będą na podstawie art. 6 ust. 1 lit. </w:t>
      </w:r>
      <w:r w:rsidR="008C7283">
        <w:rPr>
          <w:rFonts w:ascii="Times New Roman" w:hAnsi="Times New Roman"/>
          <w:sz w:val="24"/>
          <w:szCs w:val="24"/>
        </w:rPr>
        <w:t xml:space="preserve">c </w:t>
      </w:r>
      <w:r w:rsidRPr="00F77F2E">
        <w:rPr>
          <w:rFonts w:ascii="Times New Roman" w:hAnsi="Times New Roman"/>
          <w:sz w:val="24"/>
          <w:szCs w:val="24"/>
        </w:rPr>
        <w:t xml:space="preserve">RODO w celu związanym z postępowaniem o udzielenie zamówienia </w:t>
      </w:r>
    </w:p>
    <w:p w14:paraId="30BDEB85" w14:textId="11B0D88B" w:rsidR="00F77F2E" w:rsidRPr="00F77F2E" w:rsidRDefault="00F77F2E" w:rsidP="00296A50">
      <w:pPr>
        <w:pStyle w:val="Akapitzlist"/>
        <w:numPr>
          <w:ilvl w:val="0"/>
          <w:numId w:val="12"/>
        </w:numPr>
        <w:spacing w:after="120"/>
        <w:contextualSpacing w:val="0"/>
        <w:jc w:val="both"/>
        <w:rPr>
          <w:rFonts w:ascii="Times New Roman" w:hAnsi="Times New Roman"/>
          <w:sz w:val="24"/>
          <w:szCs w:val="24"/>
        </w:rPr>
      </w:pPr>
      <w:r w:rsidRPr="00F77F2E">
        <w:rPr>
          <w:rFonts w:ascii="Times New Roman" w:hAnsi="Times New Roman"/>
          <w:sz w:val="24"/>
          <w:szCs w:val="24"/>
        </w:rPr>
        <w:t xml:space="preserve">odbiorcami Pani/Pana danych osobowych będą osoby lub podmioty, którym udostępniona zostanie dokumentacja postępowania w oparciu o art. 8 oraz art. 96 ust. 3 </w:t>
      </w:r>
      <w:r w:rsidR="008C7283">
        <w:rPr>
          <w:rFonts w:ascii="Times New Roman" w:hAnsi="Times New Roman"/>
          <w:sz w:val="24"/>
          <w:szCs w:val="24"/>
        </w:rPr>
        <w:t>ustawy z dnia 11</w:t>
      </w:r>
      <w:r w:rsidRPr="00F77F2E">
        <w:rPr>
          <w:rFonts w:ascii="Times New Roman" w:hAnsi="Times New Roman"/>
          <w:sz w:val="24"/>
          <w:szCs w:val="24"/>
        </w:rPr>
        <w:t xml:space="preserve"> </w:t>
      </w:r>
      <w:r w:rsidR="008C7283">
        <w:rPr>
          <w:rFonts w:ascii="Times New Roman" w:hAnsi="Times New Roman"/>
          <w:sz w:val="24"/>
          <w:szCs w:val="24"/>
        </w:rPr>
        <w:t>września</w:t>
      </w:r>
      <w:r w:rsidRPr="00F77F2E">
        <w:rPr>
          <w:rFonts w:ascii="Times New Roman" w:hAnsi="Times New Roman"/>
          <w:sz w:val="24"/>
          <w:szCs w:val="24"/>
        </w:rPr>
        <w:t xml:space="preserve"> </w:t>
      </w:r>
      <w:r w:rsidR="008C7283">
        <w:rPr>
          <w:rFonts w:ascii="Times New Roman" w:hAnsi="Times New Roman"/>
          <w:sz w:val="24"/>
          <w:szCs w:val="24"/>
        </w:rPr>
        <w:t>2019r.</w:t>
      </w:r>
      <w:r w:rsidRPr="00F77F2E">
        <w:rPr>
          <w:rFonts w:ascii="Times New Roman" w:hAnsi="Times New Roman"/>
          <w:sz w:val="24"/>
          <w:szCs w:val="24"/>
        </w:rPr>
        <w:t xml:space="preserve"> – Prawo zam</w:t>
      </w:r>
      <w:r w:rsidR="009538C8">
        <w:rPr>
          <w:rFonts w:ascii="Times New Roman" w:hAnsi="Times New Roman"/>
          <w:sz w:val="24"/>
          <w:szCs w:val="24"/>
        </w:rPr>
        <w:t>ówień publicznych (Dz. U. z 2024 r. poz. 1320</w:t>
      </w:r>
      <w:r w:rsidR="008C7283">
        <w:rPr>
          <w:rFonts w:ascii="Times New Roman" w:hAnsi="Times New Roman"/>
          <w:sz w:val="24"/>
          <w:szCs w:val="24"/>
        </w:rPr>
        <w:t xml:space="preserve"> ze zm.</w:t>
      </w:r>
      <w:r w:rsidRPr="00F77F2E">
        <w:rPr>
          <w:rFonts w:ascii="Times New Roman" w:hAnsi="Times New Roman"/>
          <w:sz w:val="24"/>
          <w:szCs w:val="24"/>
        </w:rPr>
        <w:t xml:space="preserve">), dalej „ustawa </w:t>
      </w:r>
      <w:proofErr w:type="spellStart"/>
      <w:r w:rsidRPr="00F77F2E">
        <w:rPr>
          <w:rFonts w:ascii="Times New Roman" w:hAnsi="Times New Roman"/>
          <w:sz w:val="24"/>
          <w:szCs w:val="24"/>
        </w:rPr>
        <w:t>Pzp</w:t>
      </w:r>
      <w:proofErr w:type="spellEnd"/>
      <w:r w:rsidRPr="00F77F2E">
        <w:rPr>
          <w:rFonts w:ascii="Times New Roman" w:hAnsi="Times New Roman"/>
          <w:sz w:val="24"/>
          <w:szCs w:val="24"/>
        </w:rPr>
        <w:t xml:space="preserve">”;  </w:t>
      </w:r>
    </w:p>
    <w:p w14:paraId="0101231D" w14:textId="6598C517" w:rsidR="00F77F2E" w:rsidRPr="00F77F2E" w:rsidRDefault="00F77F2E" w:rsidP="00296A50">
      <w:pPr>
        <w:pStyle w:val="Akapitzlist"/>
        <w:numPr>
          <w:ilvl w:val="0"/>
          <w:numId w:val="12"/>
        </w:numPr>
        <w:spacing w:after="120"/>
        <w:contextualSpacing w:val="0"/>
        <w:jc w:val="both"/>
        <w:rPr>
          <w:rFonts w:ascii="Times New Roman" w:hAnsi="Times New Roman"/>
          <w:sz w:val="24"/>
          <w:szCs w:val="24"/>
        </w:rPr>
      </w:pPr>
      <w:r w:rsidRPr="00F77F2E">
        <w:rPr>
          <w:rFonts w:ascii="Times New Roman" w:hAnsi="Times New Roman"/>
          <w:sz w:val="24"/>
          <w:szCs w:val="24"/>
        </w:rPr>
        <w:t xml:space="preserve">Pani/Pana dane osobowe będą </w:t>
      </w:r>
      <w:r w:rsidR="008C7283">
        <w:rPr>
          <w:rFonts w:ascii="Times New Roman" w:hAnsi="Times New Roman"/>
          <w:sz w:val="24"/>
          <w:szCs w:val="24"/>
        </w:rPr>
        <w:t>przechowywane, zgodnie z art. 78</w:t>
      </w:r>
      <w:r w:rsidRPr="00F77F2E">
        <w:rPr>
          <w:rFonts w:ascii="Times New Roman" w:hAnsi="Times New Roman"/>
          <w:sz w:val="24"/>
          <w:szCs w:val="24"/>
        </w:rPr>
        <w:t xml:space="preserve"> ust. 1 ustawy </w:t>
      </w:r>
      <w:proofErr w:type="spellStart"/>
      <w:r w:rsidRPr="00F77F2E">
        <w:rPr>
          <w:rFonts w:ascii="Times New Roman" w:hAnsi="Times New Roman"/>
          <w:sz w:val="24"/>
          <w:szCs w:val="24"/>
        </w:rPr>
        <w:t>Pzp</w:t>
      </w:r>
      <w:proofErr w:type="spellEnd"/>
      <w:r w:rsidRPr="00F77F2E">
        <w:rPr>
          <w:rFonts w:ascii="Times New Roman" w:hAnsi="Times New Roman"/>
          <w:sz w:val="24"/>
          <w:szCs w:val="24"/>
        </w:rPr>
        <w:t>, przez okres 4 lat od dnia zakończenia postępowania o udzielenie zamówienia, a jeżeli czas trwania umowy przekracza 4 lata, okres przechowywania obejmuje cały czas trwania umowy;</w:t>
      </w:r>
    </w:p>
    <w:p w14:paraId="23ACC230" w14:textId="77777777" w:rsidR="00F77F2E" w:rsidRPr="00F77F2E" w:rsidRDefault="00F77F2E" w:rsidP="00296A50">
      <w:pPr>
        <w:pStyle w:val="Akapitzlist"/>
        <w:numPr>
          <w:ilvl w:val="0"/>
          <w:numId w:val="12"/>
        </w:numPr>
        <w:spacing w:after="120"/>
        <w:contextualSpacing w:val="0"/>
        <w:jc w:val="both"/>
        <w:rPr>
          <w:rFonts w:ascii="Times New Roman" w:hAnsi="Times New Roman"/>
          <w:b/>
          <w:i/>
          <w:sz w:val="24"/>
          <w:szCs w:val="24"/>
        </w:rPr>
      </w:pPr>
      <w:r w:rsidRPr="00F77F2E">
        <w:rPr>
          <w:rFonts w:ascii="Times New Roman" w:hAnsi="Times New Roman"/>
          <w:sz w:val="24"/>
          <w:szCs w:val="24"/>
        </w:rPr>
        <w:lastRenderedPageBreak/>
        <w:t xml:space="preserve">obowiązek podania przez Panią/Pana danych osobowych bezpośrednio Pani/Pana dotyczących jest wymogiem ustawowym określonym w przepisach ustawy </w:t>
      </w:r>
      <w:proofErr w:type="spellStart"/>
      <w:r w:rsidRPr="00F77F2E">
        <w:rPr>
          <w:rFonts w:ascii="Times New Roman" w:hAnsi="Times New Roman"/>
          <w:sz w:val="24"/>
          <w:szCs w:val="24"/>
        </w:rPr>
        <w:t>Pzp</w:t>
      </w:r>
      <w:proofErr w:type="spellEnd"/>
      <w:r w:rsidRPr="00F77F2E">
        <w:rPr>
          <w:rFonts w:ascii="Times New Roman" w:hAnsi="Times New Roman"/>
          <w:sz w:val="24"/>
          <w:szCs w:val="24"/>
        </w:rPr>
        <w:t xml:space="preserve">, związanym z udziałem w postępowaniu o udzielenie zamówienia publicznego; konsekwencje niepodania określonych danych wynikają z ustawy </w:t>
      </w:r>
      <w:proofErr w:type="spellStart"/>
      <w:r w:rsidRPr="00F77F2E">
        <w:rPr>
          <w:rFonts w:ascii="Times New Roman" w:hAnsi="Times New Roman"/>
          <w:sz w:val="24"/>
          <w:szCs w:val="24"/>
        </w:rPr>
        <w:t>Pzp</w:t>
      </w:r>
      <w:proofErr w:type="spellEnd"/>
      <w:r w:rsidRPr="00F77F2E">
        <w:rPr>
          <w:rFonts w:ascii="Times New Roman" w:hAnsi="Times New Roman"/>
          <w:sz w:val="24"/>
          <w:szCs w:val="24"/>
        </w:rPr>
        <w:t xml:space="preserve">;  </w:t>
      </w:r>
    </w:p>
    <w:p w14:paraId="35A27D30" w14:textId="77777777" w:rsidR="00F77F2E" w:rsidRPr="00F77F2E" w:rsidRDefault="00F77F2E" w:rsidP="00296A50">
      <w:pPr>
        <w:pStyle w:val="Akapitzlist"/>
        <w:numPr>
          <w:ilvl w:val="0"/>
          <w:numId w:val="12"/>
        </w:numPr>
        <w:spacing w:after="120"/>
        <w:contextualSpacing w:val="0"/>
        <w:jc w:val="both"/>
        <w:rPr>
          <w:rFonts w:ascii="Times New Roman" w:hAnsi="Times New Roman"/>
          <w:sz w:val="24"/>
          <w:szCs w:val="24"/>
        </w:rPr>
      </w:pPr>
      <w:r w:rsidRPr="00F77F2E">
        <w:rPr>
          <w:rFonts w:ascii="Times New Roman" w:hAnsi="Times New Roman"/>
          <w:sz w:val="24"/>
          <w:szCs w:val="24"/>
        </w:rPr>
        <w:t>w odniesieniu do Pani/Pana danych osobowych decyzje nie będą podejmowane w sposób zautomatyzowany, stosowanie do art. 22 RODO;</w:t>
      </w:r>
    </w:p>
    <w:p w14:paraId="35A95FEF" w14:textId="77777777" w:rsidR="00F77F2E" w:rsidRPr="00F77F2E" w:rsidRDefault="00F77F2E" w:rsidP="00296A50">
      <w:pPr>
        <w:pStyle w:val="Akapitzlist"/>
        <w:numPr>
          <w:ilvl w:val="0"/>
          <w:numId w:val="12"/>
        </w:numPr>
        <w:jc w:val="both"/>
        <w:rPr>
          <w:rFonts w:ascii="Times New Roman" w:hAnsi="Times New Roman"/>
          <w:sz w:val="24"/>
          <w:szCs w:val="24"/>
        </w:rPr>
      </w:pPr>
      <w:r w:rsidRPr="00F77F2E">
        <w:rPr>
          <w:rFonts w:ascii="Times New Roman" w:hAnsi="Times New Roman"/>
          <w:sz w:val="24"/>
          <w:szCs w:val="24"/>
        </w:rPr>
        <w:t>posiada Pani/Pan:</w:t>
      </w:r>
    </w:p>
    <w:p w14:paraId="3DD22C8A" w14:textId="77777777" w:rsidR="00F77F2E" w:rsidRPr="00F77F2E" w:rsidRDefault="00F77F2E" w:rsidP="00296A50">
      <w:pPr>
        <w:pStyle w:val="Akapitzlist"/>
        <w:numPr>
          <w:ilvl w:val="0"/>
          <w:numId w:val="13"/>
        </w:numPr>
        <w:jc w:val="both"/>
        <w:rPr>
          <w:rFonts w:ascii="Times New Roman" w:hAnsi="Times New Roman"/>
          <w:sz w:val="24"/>
          <w:szCs w:val="24"/>
        </w:rPr>
      </w:pPr>
      <w:r w:rsidRPr="00F77F2E">
        <w:rPr>
          <w:rFonts w:ascii="Times New Roman" w:hAnsi="Times New Roman"/>
          <w:sz w:val="24"/>
          <w:szCs w:val="24"/>
        </w:rPr>
        <w:t>na podstawie art. 15 RODO prawo dostępu do danych osobowych Pani/Pana dotyczących;</w:t>
      </w:r>
    </w:p>
    <w:p w14:paraId="4303865F" w14:textId="77777777" w:rsidR="00F77F2E" w:rsidRPr="00F77F2E" w:rsidRDefault="00F77F2E" w:rsidP="00296A50">
      <w:pPr>
        <w:pStyle w:val="Akapitzlist"/>
        <w:numPr>
          <w:ilvl w:val="0"/>
          <w:numId w:val="13"/>
        </w:numPr>
        <w:jc w:val="both"/>
        <w:rPr>
          <w:rFonts w:ascii="Times New Roman" w:hAnsi="Times New Roman"/>
          <w:sz w:val="24"/>
          <w:szCs w:val="24"/>
        </w:rPr>
      </w:pPr>
      <w:r w:rsidRPr="00F77F2E">
        <w:rPr>
          <w:rFonts w:ascii="Times New Roman" w:hAnsi="Times New Roman"/>
          <w:sz w:val="24"/>
          <w:szCs w:val="24"/>
        </w:rPr>
        <w:t xml:space="preserve">na podstawie art. 16 RODO prawo do sprostowania Pani/Pana danych osobowych </w:t>
      </w:r>
      <w:r w:rsidRPr="00F77F2E">
        <w:rPr>
          <w:rFonts w:ascii="Times New Roman" w:hAnsi="Times New Roman"/>
          <w:b/>
          <w:sz w:val="24"/>
          <w:szCs w:val="24"/>
          <w:vertAlign w:val="superscript"/>
        </w:rPr>
        <w:t>**</w:t>
      </w:r>
      <w:r w:rsidRPr="00F77F2E">
        <w:rPr>
          <w:rFonts w:ascii="Times New Roman" w:hAnsi="Times New Roman"/>
          <w:sz w:val="24"/>
          <w:szCs w:val="24"/>
        </w:rPr>
        <w:t>;</w:t>
      </w:r>
    </w:p>
    <w:p w14:paraId="7946B4FD" w14:textId="77777777" w:rsidR="00F77F2E" w:rsidRPr="00F77F2E" w:rsidRDefault="00F77F2E" w:rsidP="00296A50">
      <w:pPr>
        <w:pStyle w:val="Akapitzlist"/>
        <w:numPr>
          <w:ilvl w:val="0"/>
          <w:numId w:val="13"/>
        </w:numPr>
        <w:jc w:val="both"/>
        <w:rPr>
          <w:rFonts w:ascii="Times New Roman" w:hAnsi="Times New Roman"/>
          <w:sz w:val="24"/>
          <w:szCs w:val="24"/>
        </w:rPr>
      </w:pPr>
      <w:r w:rsidRPr="00F77F2E">
        <w:rPr>
          <w:rFonts w:ascii="Times New Roman" w:hAnsi="Times New Roman"/>
          <w:sz w:val="24"/>
          <w:szCs w:val="24"/>
        </w:rPr>
        <w:t xml:space="preserve">na podstawie art. 18 RODO prawo żądania od administratora ograniczenia przetwarzania danych osobowych z zastrzeżeniem przypadków, o których mowa w art. 18 ust. 2 RODO ***;  </w:t>
      </w:r>
    </w:p>
    <w:p w14:paraId="289A3CE1" w14:textId="77777777" w:rsidR="00F77F2E" w:rsidRPr="00F77F2E" w:rsidRDefault="00F77F2E" w:rsidP="00296A50">
      <w:pPr>
        <w:pStyle w:val="Akapitzlist"/>
        <w:numPr>
          <w:ilvl w:val="0"/>
          <w:numId w:val="13"/>
        </w:numPr>
        <w:jc w:val="both"/>
        <w:rPr>
          <w:rFonts w:ascii="Times New Roman" w:hAnsi="Times New Roman"/>
          <w:i/>
          <w:sz w:val="24"/>
          <w:szCs w:val="24"/>
        </w:rPr>
      </w:pPr>
      <w:r w:rsidRPr="00F77F2E">
        <w:rPr>
          <w:rFonts w:ascii="Times New Roman" w:hAnsi="Times New Roman"/>
          <w:sz w:val="24"/>
          <w:szCs w:val="24"/>
        </w:rPr>
        <w:t>prawo do wniesienia skargi do Prezesa Urzędu Ochrony Danych Osobowych, gdy uzna Pani/Pan, że przetwarzanie danych osobowych Pani/Pana dotyczących narusza przepisy RODO;</w:t>
      </w:r>
    </w:p>
    <w:p w14:paraId="401E5E07" w14:textId="77777777" w:rsidR="00F77F2E" w:rsidRPr="00F77F2E" w:rsidRDefault="00F77F2E" w:rsidP="00296A50">
      <w:pPr>
        <w:pStyle w:val="Akapitzlist"/>
        <w:numPr>
          <w:ilvl w:val="0"/>
          <w:numId w:val="12"/>
        </w:numPr>
        <w:jc w:val="both"/>
        <w:rPr>
          <w:rFonts w:ascii="Times New Roman" w:hAnsi="Times New Roman"/>
          <w:i/>
          <w:sz w:val="24"/>
          <w:szCs w:val="24"/>
        </w:rPr>
      </w:pPr>
      <w:r w:rsidRPr="00F77F2E">
        <w:rPr>
          <w:rFonts w:ascii="Times New Roman" w:hAnsi="Times New Roman"/>
          <w:sz w:val="24"/>
          <w:szCs w:val="24"/>
        </w:rPr>
        <w:t>nie przysługuje Pani/Panu:</w:t>
      </w:r>
    </w:p>
    <w:p w14:paraId="680A07A9" w14:textId="77777777" w:rsidR="00F77F2E" w:rsidRPr="00F77F2E" w:rsidRDefault="00F77F2E" w:rsidP="00296A50">
      <w:pPr>
        <w:pStyle w:val="Akapitzlist"/>
        <w:numPr>
          <w:ilvl w:val="0"/>
          <w:numId w:val="14"/>
        </w:numPr>
        <w:jc w:val="both"/>
        <w:rPr>
          <w:rFonts w:ascii="Times New Roman" w:hAnsi="Times New Roman"/>
          <w:i/>
          <w:sz w:val="24"/>
          <w:szCs w:val="24"/>
        </w:rPr>
      </w:pPr>
      <w:r w:rsidRPr="00F77F2E">
        <w:rPr>
          <w:rFonts w:ascii="Times New Roman" w:hAnsi="Times New Roman"/>
          <w:sz w:val="24"/>
          <w:szCs w:val="24"/>
        </w:rPr>
        <w:t>w związku z art. 17 ust. 3 lit. b, d lub e RODO prawo do usunięcia danych osobowych;</w:t>
      </w:r>
    </w:p>
    <w:p w14:paraId="63D4C56B" w14:textId="77777777" w:rsidR="00F77F2E" w:rsidRPr="00F77F2E" w:rsidRDefault="00F77F2E" w:rsidP="00296A50">
      <w:pPr>
        <w:pStyle w:val="Akapitzlist"/>
        <w:numPr>
          <w:ilvl w:val="0"/>
          <w:numId w:val="14"/>
        </w:numPr>
        <w:jc w:val="both"/>
        <w:rPr>
          <w:rFonts w:ascii="Times New Roman" w:hAnsi="Times New Roman"/>
          <w:b/>
          <w:i/>
          <w:sz w:val="24"/>
          <w:szCs w:val="24"/>
        </w:rPr>
      </w:pPr>
      <w:r w:rsidRPr="00F77F2E">
        <w:rPr>
          <w:rFonts w:ascii="Times New Roman" w:hAnsi="Times New Roman"/>
          <w:sz w:val="24"/>
          <w:szCs w:val="24"/>
        </w:rPr>
        <w:t>prawo do przenoszenia danych osobowych, o którym mowa w art. 20 RODO;</w:t>
      </w:r>
    </w:p>
    <w:p w14:paraId="74A690B4" w14:textId="77777777" w:rsidR="00030826" w:rsidRPr="008C7283" w:rsidRDefault="00F77F2E" w:rsidP="00296A50">
      <w:pPr>
        <w:pStyle w:val="Akapitzlist"/>
        <w:numPr>
          <w:ilvl w:val="0"/>
          <w:numId w:val="14"/>
        </w:numPr>
        <w:jc w:val="both"/>
        <w:rPr>
          <w:rFonts w:ascii="Times New Roman" w:hAnsi="Times New Roman"/>
          <w:b/>
          <w:i/>
          <w:sz w:val="24"/>
          <w:szCs w:val="24"/>
        </w:rPr>
      </w:pPr>
      <w:r w:rsidRPr="00F77F2E">
        <w:rPr>
          <w:rFonts w:ascii="Times New Roman" w:hAnsi="Times New Roman"/>
          <w:b/>
          <w:sz w:val="24"/>
          <w:szCs w:val="24"/>
        </w:rPr>
        <w:t>na podstawie art. 21 RODO prawo sprzeciwu, wobec przetwarzania danych osobowych, gdyż podstawą prawną przetwarzania Pani/Pana danych osobowych jest art. 6 ust. 1 lit. c RODO</w:t>
      </w:r>
      <w:r w:rsidRPr="00F77F2E">
        <w:rPr>
          <w:rFonts w:ascii="Times New Roman" w:hAnsi="Times New Roman"/>
          <w:sz w:val="24"/>
          <w:szCs w:val="24"/>
        </w:rPr>
        <w:t>.</w:t>
      </w:r>
    </w:p>
    <w:p w14:paraId="3454DDDB" w14:textId="77777777" w:rsidR="008C7283" w:rsidRPr="00C93944" w:rsidRDefault="008C7283" w:rsidP="008F787B">
      <w:pPr>
        <w:pStyle w:val="Akapitzlist"/>
        <w:spacing w:after="0"/>
        <w:ind w:left="1145"/>
        <w:jc w:val="both"/>
        <w:rPr>
          <w:rFonts w:ascii="Times New Roman" w:hAnsi="Times New Roman"/>
          <w:b/>
          <w:i/>
          <w:sz w:val="24"/>
          <w:szCs w:val="24"/>
        </w:rPr>
      </w:pPr>
    </w:p>
    <w:p w14:paraId="350A4CBE" w14:textId="77777777" w:rsidR="00030826" w:rsidRPr="00876587" w:rsidRDefault="00030826" w:rsidP="00296A50">
      <w:pPr>
        <w:numPr>
          <w:ilvl w:val="0"/>
          <w:numId w:val="11"/>
        </w:numPr>
        <w:spacing w:after="0" w:line="240" w:lineRule="auto"/>
        <w:ind w:left="426" w:hanging="66"/>
        <w:contextualSpacing/>
        <w:jc w:val="both"/>
        <w:rPr>
          <w:rFonts w:ascii="Times New Roman" w:hAnsi="Times New Roman"/>
          <w:b/>
          <w:sz w:val="24"/>
          <w:szCs w:val="24"/>
        </w:rPr>
      </w:pPr>
      <w:r w:rsidRPr="00876587">
        <w:rPr>
          <w:rFonts w:ascii="Times New Roman" w:hAnsi="Times New Roman"/>
          <w:b/>
          <w:sz w:val="24"/>
          <w:szCs w:val="24"/>
        </w:rPr>
        <w:t xml:space="preserve">POSTANOWIENIA KOŃCOWE </w:t>
      </w:r>
    </w:p>
    <w:p w14:paraId="672ED888" w14:textId="6E47C140" w:rsidR="00030826" w:rsidRPr="002A47E5" w:rsidRDefault="00030826" w:rsidP="000C447A">
      <w:pPr>
        <w:contextualSpacing/>
        <w:jc w:val="both"/>
        <w:rPr>
          <w:rFonts w:ascii="Times New Roman" w:hAnsi="Times New Roman"/>
          <w:sz w:val="24"/>
          <w:szCs w:val="24"/>
        </w:rPr>
      </w:pPr>
      <w:r w:rsidRPr="00876587">
        <w:rPr>
          <w:rFonts w:ascii="Times New Roman" w:hAnsi="Times New Roman"/>
          <w:sz w:val="24"/>
          <w:szCs w:val="24"/>
        </w:rPr>
        <w:t>W sprawach nieuregul</w:t>
      </w:r>
      <w:r w:rsidR="00821CA6">
        <w:rPr>
          <w:rFonts w:ascii="Times New Roman" w:hAnsi="Times New Roman"/>
          <w:sz w:val="24"/>
          <w:szCs w:val="24"/>
        </w:rPr>
        <w:t xml:space="preserve">owanych w Specyfikacji </w:t>
      </w:r>
      <w:r w:rsidRPr="00876587">
        <w:rPr>
          <w:rFonts w:ascii="Times New Roman" w:hAnsi="Times New Roman"/>
          <w:sz w:val="24"/>
          <w:szCs w:val="24"/>
        </w:rPr>
        <w:t xml:space="preserve">Warunków Zamówienia zastosowanie mają przepisy ustawy Prawo zamówień publicznych i przepisy wykonawcze do tej ustawy. </w:t>
      </w:r>
    </w:p>
    <w:p w14:paraId="29F2FDFA" w14:textId="77777777" w:rsidR="00AA4F94" w:rsidRDefault="00AA4F94" w:rsidP="00957CBA">
      <w:pPr>
        <w:spacing w:after="0" w:line="240" w:lineRule="auto"/>
        <w:rPr>
          <w:rFonts w:ascii="Times New Roman" w:hAnsi="Times New Roman"/>
          <w:b/>
          <w:bCs/>
          <w:sz w:val="20"/>
          <w:szCs w:val="20"/>
        </w:rPr>
      </w:pPr>
    </w:p>
    <w:p w14:paraId="6A06317D" w14:textId="77777777" w:rsidR="00AA4F94" w:rsidRDefault="00AA4F94" w:rsidP="00957CBA">
      <w:pPr>
        <w:spacing w:after="0" w:line="240" w:lineRule="auto"/>
        <w:rPr>
          <w:rFonts w:ascii="Times New Roman" w:hAnsi="Times New Roman"/>
          <w:b/>
          <w:bCs/>
          <w:sz w:val="20"/>
          <w:szCs w:val="20"/>
        </w:rPr>
      </w:pPr>
    </w:p>
    <w:p w14:paraId="0AA5882B" w14:textId="50D87F4A" w:rsidR="00030826" w:rsidRPr="003828D9" w:rsidRDefault="003828D9" w:rsidP="00957CBA">
      <w:pPr>
        <w:spacing w:after="0" w:line="240" w:lineRule="auto"/>
        <w:rPr>
          <w:rFonts w:ascii="Times New Roman" w:hAnsi="Times New Roman"/>
          <w:sz w:val="24"/>
          <w:szCs w:val="24"/>
        </w:rPr>
      </w:pPr>
      <w:r w:rsidRPr="003828D9">
        <w:rPr>
          <w:rFonts w:ascii="Times New Roman" w:hAnsi="Times New Roman"/>
          <w:b/>
          <w:bCs/>
          <w:sz w:val="24"/>
          <w:szCs w:val="24"/>
        </w:rPr>
        <w:t xml:space="preserve">Spis załączników </w:t>
      </w:r>
      <w:r w:rsidR="00631376" w:rsidRPr="003828D9">
        <w:rPr>
          <w:rFonts w:ascii="Times New Roman" w:hAnsi="Times New Roman"/>
          <w:b/>
          <w:bCs/>
          <w:sz w:val="24"/>
          <w:szCs w:val="24"/>
        </w:rPr>
        <w:t>do S</w:t>
      </w:r>
      <w:r w:rsidR="00030826" w:rsidRPr="003828D9">
        <w:rPr>
          <w:rFonts w:ascii="Times New Roman" w:hAnsi="Times New Roman"/>
          <w:b/>
          <w:bCs/>
          <w:sz w:val="24"/>
          <w:szCs w:val="24"/>
        </w:rPr>
        <w:t>WZ:</w:t>
      </w:r>
    </w:p>
    <w:p w14:paraId="50253DCC" w14:textId="4F535653" w:rsidR="00687FF5" w:rsidRDefault="00030826" w:rsidP="00957CBA">
      <w:pPr>
        <w:spacing w:after="0" w:line="240" w:lineRule="auto"/>
        <w:rPr>
          <w:rFonts w:ascii="Times New Roman" w:hAnsi="Times New Roman"/>
          <w:sz w:val="24"/>
          <w:szCs w:val="24"/>
        </w:rPr>
      </w:pPr>
      <w:r w:rsidRPr="003828D9">
        <w:rPr>
          <w:rFonts w:ascii="Times New Roman" w:hAnsi="Times New Roman"/>
          <w:sz w:val="24"/>
          <w:szCs w:val="24"/>
        </w:rPr>
        <w:t xml:space="preserve">Załącznik nr 1 </w:t>
      </w:r>
      <w:r w:rsidR="003828D9">
        <w:rPr>
          <w:rFonts w:ascii="Times New Roman" w:hAnsi="Times New Roman"/>
          <w:sz w:val="24"/>
          <w:szCs w:val="24"/>
        </w:rPr>
        <w:t>–</w:t>
      </w:r>
      <w:r w:rsidR="009538C8">
        <w:rPr>
          <w:rFonts w:ascii="Times New Roman" w:hAnsi="Times New Roman"/>
          <w:sz w:val="24"/>
          <w:szCs w:val="24"/>
        </w:rPr>
        <w:t xml:space="preserve"> Opis przedmiotu zamówienia</w:t>
      </w:r>
    </w:p>
    <w:p w14:paraId="49AD9623" w14:textId="5220ACF6" w:rsidR="00FB1D0C" w:rsidRPr="003828D9" w:rsidRDefault="00FB1D0C" w:rsidP="00957CBA">
      <w:pPr>
        <w:spacing w:after="0" w:line="240" w:lineRule="auto"/>
        <w:rPr>
          <w:rFonts w:ascii="Times New Roman" w:hAnsi="Times New Roman"/>
          <w:sz w:val="24"/>
          <w:szCs w:val="24"/>
        </w:rPr>
      </w:pPr>
      <w:r>
        <w:rPr>
          <w:rFonts w:ascii="Times New Roman" w:hAnsi="Times New Roman"/>
          <w:sz w:val="24"/>
          <w:szCs w:val="24"/>
        </w:rPr>
        <w:t>Załąc</w:t>
      </w:r>
      <w:r w:rsidR="009538C8">
        <w:rPr>
          <w:rFonts w:ascii="Times New Roman" w:hAnsi="Times New Roman"/>
          <w:sz w:val="24"/>
          <w:szCs w:val="24"/>
        </w:rPr>
        <w:t>znik nr 2 – Projekt umowy</w:t>
      </w:r>
    </w:p>
    <w:p w14:paraId="3FC0AD73" w14:textId="3002EB24" w:rsidR="00030826" w:rsidRPr="003828D9" w:rsidRDefault="009538C8" w:rsidP="00957CBA">
      <w:pPr>
        <w:spacing w:after="0" w:line="240" w:lineRule="auto"/>
        <w:rPr>
          <w:rFonts w:ascii="Times New Roman" w:hAnsi="Times New Roman"/>
          <w:sz w:val="24"/>
          <w:szCs w:val="24"/>
        </w:rPr>
      </w:pPr>
      <w:r>
        <w:rPr>
          <w:rFonts w:ascii="Times New Roman" w:hAnsi="Times New Roman"/>
          <w:sz w:val="24"/>
          <w:szCs w:val="24"/>
        </w:rPr>
        <w:t>Załącznik nr 3</w:t>
      </w:r>
      <w:r w:rsidR="00030826" w:rsidRPr="003828D9">
        <w:rPr>
          <w:rFonts w:ascii="Times New Roman" w:hAnsi="Times New Roman"/>
          <w:sz w:val="24"/>
          <w:szCs w:val="24"/>
        </w:rPr>
        <w:t xml:space="preserve"> –</w:t>
      </w:r>
      <w:r w:rsidR="003828D9">
        <w:rPr>
          <w:rFonts w:ascii="Times New Roman" w:hAnsi="Times New Roman"/>
          <w:sz w:val="24"/>
          <w:szCs w:val="24"/>
        </w:rPr>
        <w:t xml:space="preserve"> </w:t>
      </w:r>
      <w:r>
        <w:rPr>
          <w:rFonts w:ascii="Times New Roman" w:hAnsi="Times New Roman"/>
          <w:sz w:val="24"/>
          <w:szCs w:val="24"/>
        </w:rPr>
        <w:t>Wykaz usług</w:t>
      </w:r>
    </w:p>
    <w:p w14:paraId="4E3F28EA" w14:textId="51E5938A" w:rsidR="00030826" w:rsidRDefault="009538C8" w:rsidP="00957CBA">
      <w:pPr>
        <w:spacing w:after="0" w:line="240" w:lineRule="auto"/>
        <w:rPr>
          <w:rFonts w:ascii="Times New Roman" w:hAnsi="Times New Roman"/>
          <w:sz w:val="24"/>
          <w:szCs w:val="24"/>
        </w:rPr>
      </w:pPr>
      <w:r>
        <w:rPr>
          <w:rFonts w:ascii="Times New Roman" w:hAnsi="Times New Roman"/>
          <w:sz w:val="24"/>
          <w:szCs w:val="24"/>
        </w:rPr>
        <w:t>Załącznik nr 4</w:t>
      </w:r>
      <w:r w:rsidR="00097172" w:rsidRPr="003828D9">
        <w:rPr>
          <w:rFonts w:ascii="Times New Roman" w:hAnsi="Times New Roman"/>
          <w:sz w:val="24"/>
          <w:szCs w:val="24"/>
        </w:rPr>
        <w:t xml:space="preserve"> – </w:t>
      </w:r>
      <w:r w:rsidR="00FB1D0C">
        <w:rPr>
          <w:rFonts w:ascii="Times New Roman" w:hAnsi="Times New Roman"/>
          <w:sz w:val="24"/>
          <w:szCs w:val="24"/>
        </w:rPr>
        <w:t>Oświadczenie Wykonawcy (</w:t>
      </w:r>
      <w:r w:rsidR="00FB1D0C" w:rsidRPr="00230AA0">
        <w:rPr>
          <w:rFonts w:ascii="Times New Roman" w:hAnsi="Times New Roman"/>
          <w:sz w:val="24"/>
          <w:szCs w:val="24"/>
        </w:rPr>
        <w:t xml:space="preserve">art. 125 ust. 1 ustawy </w:t>
      </w:r>
      <w:proofErr w:type="spellStart"/>
      <w:r w:rsidR="00FB1D0C" w:rsidRPr="00230AA0">
        <w:rPr>
          <w:rFonts w:ascii="Times New Roman" w:hAnsi="Times New Roman"/>
          <w:sz w:val="24"/>
          <w:szCs w:val="24"/>
        </w:rPr>
        <w:t>Pzp</w:t>
      </w:r>
      <w:proofErr w:type="spellEnd"/>
      <w:r w:rsidR="00FB1D0C">
        <w:rPr>
          <w:rFonts w:ascii="Times New Roman" w:hAnsi="Times New Roman"/>
          <w:sz w:val="24"/>
          <w:szCs w:val="24"/>
        </w:rPr>
        <w:t>)</w:t>
      </w:r>
    </w:p>
    <w:p w14:paraId="5CE88C6A" w14:textId="5AE120FA" w:rsidR="00256DFA" w:rsidRPr="003828D9" w:rsidRDefault="00256DFA" w:rsidP="00256DFA">
      <w:pPr>
        <w:spacing w:after="0" w:line="240" w:lineRule="auto"/>
        <w:ind w:left="1701" w:hanging="1701"/>
        <w:rPr>
          <w:rFonts w:ascii="Times New Roman" w:hAnsi="Times New Roman"/>
          <w:sz w:val="24"/>
          <w:szCs w:val="24"/>
        </w:rPr>
      </w:pPr>
      <w:r>
        <w:rPr>
          <w:rFonts w:ascii="Times New Roman" w:hAnsi="Times New Roman"/>
          <w:sz w:val="24"/>
          <w:szCs w:val="24"/>
        </w:rPr>
        <w:t xml:space="preserve">Załącznik nr 4a – Oświadczenie o aktualności oświadczenia o którym mowa w art. 125 ust. 1 ustawy </w:t>
      </w:r>
      <w:proofErr w:type="spellStart"/>
      <w:r>
        <w:rPr>
          <w:rFonts w:ascii="Times New Roman" w:hAnsi="Times New Roman"/>
          <w:sz w:val="24"/>
          <w:szCs w:val="24"/>
        </w:rPr>
        <w:t>Pzp</w:t>
      </w:r>
      <w:proofErr w:type="spellEnd"/>
      <w:r>
        <w:rPr>
          <w:rFonts w:ascii="Times New Roman" w:hAnsi="Times New Roman"/>
          <w:sz w:val="24"/>
          <w:szCs w:val="24"/>
        </w:rPr>
        <w:t>)</w:t>
      </w:r>
    </w:p>
    <w:p w14:paraId="26A5F9BB" w14:textId="671DA48B" w:rsidR="00A24241" w:rsidRPr="003828D9" w:rsidRDefault="009538C8" w:rsidP="00957CBA">
      <w:pPr>
        <w:spacing w:after="0" w:line="240" w:lineRule="auto"/>
        <w:rPr>
          <w:rFonts w:ascii="Times New Roman" w:hAnsi="Times New Roman"/>
          <w:sz w:val="24"/>
          <w:szCs w:val="24"/>
        </w:rPr>
      </w:pPr>
      <w:r>
        <w:rPr>
          <w:rFonts w:ascii="Times New Roman" w:hAnsi="Times New Roman"/>
          <w:sz w:val="24"/>
          <w:szCs w:val="24"/>
        </w:rPr>
        <w:t>Załącznik nr 5</w:t>
      </w:r>
      <w:r w:rsidR="00A24241">
        <w:rPr>
          <w:rFonts w:ascii="Times New Roman" w:hAnsi="Times New Roman"/>
          <w:sz w:val="24"/>
          <w:szCs w:val="24"/>
        </w:rPr>
        <w:t xml:space="preserve"> – Zobowiązanie </w:t>
      </w:r>
      <w:r w:rsidR="00636F68">
        <w:rPr>
          <w:rFonts w:ascii="Times New Roman" w:hAnsi="Times New Roman"/>
          <w:sz w:val="24"/>
          <w:szCs w:val="24"/>
        </w:rPr>
        <w:t>podmiotu udostępniającego zasoby</w:t>
      </w:r>
    </w:p>
    <w:p w14:paraId="7FCEC7BE" w14:textId="17DE0E48" w:rsidR="00030826" w:rsidRDefault="00030826" w:rsidP="00957CBA">
      <w:pPr>
        <w:spacing w:after="0" w:line="240" w:lineRule="auto"/>
        <w:rPr>
          <w:rFonts w:ascii="Times New Roman" w:hAnsi="Times New Roman"/>
          <w:sz w:val="24"/>
          <w:szCs w:val="24"/>
        </w:rPr>
      </w:pPr>
      <w:r w:rsidRPr="003828D9">
        <w:rPr>
          <w:rFonts w:ascii="Times New Roman" w:hAnsi="Times New Roman"/>
          <w:sz w:val="24"/>
          <w:szCs w:val="24"/>
        </w:rPr>
        <w:t>Załącznik</w:t>
      </w:r>
      <w:r w:rsidR="009538C8">
        <w:rPr>
          <w:rFonts w:ascii="Times New Roman" w:hAnsi="Times New Roman"/>
          <w:sz w:val="24"/>
          <w:szCs w:val="24"/>
        </w:rPr>
        <w:t xml:space="preserve"> nr 6</w:t>
      </w:r>
      <w:r w:rsidRPr="003828D9">
        <w:rPr>
          <w:rFonts w:ascii="Times New Roman" w:hAnsi="Times New Roman"/>
          <w:sz w:val="24"/>
          <w:szCs w:val="24"/>
        </w:rPr>
        <w:t xml:space="preserve"> – </w:t>
      </w:r>
      <w:r w:rsidR="009538C8">
        <w:rPr>
          <w:rFonts w:ascii="Times New Roman" w:hAnsi="Times New Roman"/>
          <w:sz w:val="24"/>
          <w:szCs w:val="24"/>
        </w:rPr>
        <w:t>Formularz ofertowy</w:t>
      </w:r>
    </w:p>
    <w:p w14:paraId="2BCB658C" w14:textId="7E030A3A" w:rsidR="00DC758E" w:rsidRPr="003828D9" w:rsidRDefault="00DC758E" w:rsidP="00957CBA">
      <w:pPr>
        <w:spacing w:after="0" w:line="240" w:lineRule="auto"/>
        <w:rPr>
          <w:rFonts w:ascii="Times New Roman" w:hAnsi="Times New Roman"/>
          <w:sz w:val="24"/>
          <w:szCs w:val="24"/>
        </w:rPr>
      </w:pPr>
      <w:r>
        <w:rPr>
          <w:rFonts w:ascii="Times New Roman" w:hAnsi="Times New Roman"/>
          <w:sz w:val="24"/>
          <w:szCs w:val="24"/>
        </w:rPr>
        <w:t>Załącznik nr 7 – Wykaz osób zatrudnionych na umowę o pracę</w:t>
      </w:r>
    </w:p>
    <w:p w14:paraId="237B956C" w14:textId="77777777" w:rsidR="00AA4F94" w:rsidRDefault="00AA4F94" w:rsidP="00BC6DD2">
      <w:pPr>
        <w:jc w:val="both"/>
        <w:rPr>
          <w:rFonts w:ascii="Times New Roman" w:hAnsi="Times New Roman"/>
          <w:b/>
          <w:bCs/>
          <w:sz w:val="24"/>
        </w:rPr>
      </w:pPr>
    </w:p>
    <w:p w14:paraId="2A1AAA35" w14:textId="17A932BE" w:rsidR="00D46F17" w:rsidRDefault="00030826" w:rsidP="00631376">
      <w:pPr>
        <w:jc w:val="both"/>
        <w:rPr>
          <w:rFonts w:ascii="Times New Roman" w:hAnsi="Times New Roman"/>
          <w:b/>
          <w:bCs/>
          <w:sz w:val="24"/>
        </w:rPr>
      </w:pPr>
      <w:r w:rsidRPr="00551F01">
        <w:rPr>
          <w:rFonts w:ascii="Times New Roman" w:hAnsi="Times New Roman"/>
          <w:b/>
          <w:bCs/>
          <w:sz w:val="24"/>
        </w:rPr>
        <w:t>UWAGA: Wszystkie Załączniki sta</w:t>
      </w:r>
      <w:r w:rsidR="00D550F3">
        <w:rPr>
          <w:rFonts w:ascii="Times New Roman" w:hAnsi="Times New Roman"/>
          <w:b/>
          <w:bCs/>
          <w:sz w:val="24"/>
        </w:rPr>
        <w:t>nowią integralną część treści S</w:t>
      </w:r>
      <w:r w:rsidRPr="00551F01">
        <w:rPr>
          <w:rFonts w:ascii="Times New Roman" w:hAnsi="Times New Roman"/>
          <w:b/>
          <w:bCs/>
          <w:sz w:val="24"/>
        </w:rPr>
        <w:t>WZ oraz oferty Wykonawcy.</w:t>
      </w:r>
    </w:p>
    <w:p w14:paraId="44BFC6B0" w14:textId="77777777" w:rsidR="00A533AC" w:rsidRDefault="00A533AC" w:rsidP="00631376">
      <w:pPr>
        <w:jc w:val="both"/>
        <w:rPr>
          <w:rFonts w:ascii="Times New Roman" w:hAnsi="Times New Roman"/>
          <w:b/>
          <w:bCs/>
          <w:sz w:val="24"/>
        </w:rPr>
      </w:pPr>
    </w:p>
    <w:p w14:paraId="01454133" w14:textId="3CDE9541" w:rsidR="00227608" w:rsidRPr="00227608" w:rsidRDefault="00227608" w:rsidP="00227608">
      <w:pPr>
        <w:ind w:left="6379"/>
        <w:jc w:val="center"/>
        <w:rPr>
          <w:rFonts w:ascii="Times New Roman" w:hAnsi="Times New Roman"/>
          <w:bCs/>
          <w:i/>
          <w:sz w:val="32"/>
          <w:szCs w:val="32"/>
        </w:rPr>
      </w:pPr>
      <w:bookmarkStart w:id="1" w:name="_GoBack"/>
      <w:r w:rsidRPr="00227608">
        <w:rPr>
          <w:rFonts w:ascii="Times New Roman" w:hAnsi="Times New Roman"/>
          <w:bCs/>
          <w:i/>
          <w:sz w:val="32"/>
          <w:szCs w:val="32"/>
        </w:rPr>
        <w:t>Zastępca Kierownika</w:t>
      </w:r>
    </w:p>
    <w:p w14:paraId="650646FF" w14:textId="06941783" w:rsidR="00227608" w:rsidRPr="00227608" w:rsidRDefault="00227608" w:rsidP="00227608">
      <w:pPr>
        <w:ind w:left="6379"/>
        <w:jc w:val="center"/>
        <w:rPr>
          <w:rFonts w:ascii="Times New Roman" w:hAnsi="Times New Roman"/>
          <w:bCs/>
          <w:i/>
          <w:sz w:val="32"/>
          <w:szCs w:val="32"/>
        </w:rPr>
      </w:pPr>
      <w:r w:rsidRPr="00227608">
        <w:rPr>
          <w:rFonts w:ascii="Times New Roman" w:hAnsi="Times New Roman"/>
          <w:bCs/>
          <w:i/>
          <w:sz w:val="32"/>
          <w:szCs w:val="32"/>
        </w:rPr>
        <w:t xml:space="preserve">Sławomir </w:t>
      </w:r>
      <w:proofErr w:type="spellStart"/>
      <w:r w:rsidRPr="00227608">
        <w:rPr>
          <w:rFonts w:ascii="Times New Roman" w:hAnsi="Times New Roman"/>
          <w:bCs/>
          <w:i/>
          <w:sz w:val="32"/>
          <w:szCs w:val="32"/>
        </w:rPr>
        <w:t>Chlabicz</w:t>
      </w:r>
      <w:proofErr w:type="spellEnd"/>
    </w:p>
    <w:bookmarkEnd w:id="1"/>
    <w:p w14:paraId="0C362B27" w14:textId="77777777" w:rsidR="00A533AC" w:rsidRDefault="00A533AC" w:rsidP="00631376">
      <w:pPr>
        <w:jc w:val="both"/>
        <w:rPr>
          <w:rFonts w:ascii="Times New Roman" w:hAnsi="Times New Roman"/>
          <w:b/>
          <w:bCs/>
          <w:sz w:val="24"/>
        </w:rPr>
      </w:pPr>
    </w:p>
    <w:p w14:paraId="13BE939D" w14:textId="77777777" w:rsidR="00A533AC" w:rsidRDefault="00A533AC" w:rsidP="00631376">
      <w:pPr>
        <w:jc w:val="both"/>
        <w:rPr>
          <w:rFonts w:ascii="Times New Roman" w:hAnsi="Times New Roman"/>
          <w:b/>
          <w:bCs/>
          <w:sz w:val="24"/>
        </w:rPr>
      </w:pPr>
    </w:p>
    <w:p w14:paraId="3EC33C8D" w14:textId="08F02EEF" w:rsidR="00A533AC" w:rsidRPr="00CA07D2" w:rsidRDefault="00A533AC" w:rsidP="00CA07D2">
      <w:pPr>
        <w:spacing w:after="0" w:line="240" w:lineRule="auto"/>
        <w:ind w:left="6096"/>
        <w:jc w:val="center"/>
        <w:rPr>
          <w:rFonts w:ascii="Times New Roman" w:hAnsi="Times New Roman"/>
          <w:sz w:val="16"/>
          <w:szCs w:val="16"/>
        </w:rPr>
      </w:pPr>
    </w:p>
    <w:sectPr w:rsidR="00A533AC" w:rsidRPr="00CA07D2" w:rsidSect="00347F71">
      <w:footerReference w:type="default" r:id="rId15"/>
      <w:pgSz w:w="11906" w:h="16838"/>
      <w:pgMar w:top="851" w:right="1133" w:bottom="1276"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629B22" w14:textId="77777777" w:rsidR="00324B03" w:rsidRDefault="00324B03" w:rsidP="00AE3191">
      <w:pPr>
        <w:spacing w:after="0" w:line="240" w:lineRule="auto"/>
      </w:pPr>
      <w:r>
        <w:separator/>
      </w:r>
    </w:p>
  </w:endnote>
  <w:endnote w:type="continuationSeparator" w:id="0">
    <w:p w14:paraId="25C43683" w14:textId="77777777" w:rsidR="00324B03" w:rsidRDefault="00324B03" w:rsidP="00AE31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E9F88D" w14:textId="77777777" w:rsidR="00182E40" w:rsidRDefault="00182E40">
    <w:pPr>
      <w:pStyle w:val="Stopka"/>
      <w:jc w:val="center"/>
    </w:pPr>
    <w:r>
      <w:fldChar w:fldCharType="begin"/>
    </w:r>
    <w:r>
      <w:instrText>PAGE   \* MERGEFORMAT</w:instrText>
    </w:r>
    <w:r>
      <w:fldChar w:fldCharType="separate"/>
    </w:r>
    <w:r w:rsidR="00227608">
      <w:rPr>
        <w:noProof/>
      </w:rPr>
      <w:t>17</w:t>
    </w:r>
    <w:r>
      <w:rPr>
        <w:noProof/>
      </w:rPr>
      <w:fldChar w:fldCharType="end"/>
    </w:r>
  </w:p>
  <w:p w14:paraId="1AF11337" w14:textId="77777777" w:rsidR="00182E40" w:rsidRDefault="00182E40">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0FD2A0" w14:textId="77777777" w:rsidR="00324B03" w:rsidRDefault="00324B03" w:rsidP="00AE3191">
      <w:pPr>
        <w:spacing w:after="0" w:line="240" w:lineRule="auto"/>
      </w:pPr>
      <w:r>
        <w:separator/>
      </w:r>
    </w:p>
  </w:footnote>
  <w:footnote w:type="continuationSeparator" w:id="0">
    <w:p w14:paraId="031A1C44" w14:textId="77777777" w:rsidR="00324B03" w:rsidRDefault="00324B03" w:rsidP="00AE3191">
      <w:pPr>
        <w:spacing w:after="0" w:line="240" w:lineRule="auto"/>
      </w:pPr>
      <w:r>
        <w:continuationSeparator/>
      </w:r>
    </w:p>
  </w:footnote>
  <w:footnote w:id="1">
    <w:p w14:paraId="11AD40C5" w14:textId="77777777" w:rsidR="00B73F93" w:rsidRDefault="00B73F93" w:rsidP="00B73F93">
      <w:pPr>
        <w:pStyle w:val="footnotedescription"/>
      </w:pPr>
      <w:r>
        <w:rPr>
          <w:rStyle w:val="footnotemark"/>
        </w:rPr>
        <w:footnoteRef/>
      </w:r>
      <w:r>
        <w:t xml:space="preserve"> Ustawa z dnia 11 marca 2004 r. o podatku od towarów i usług (</w:t>
      </w:r>
      <w:proofErr w:type="spellStart"/>
      <w:r w:rsidRPr="004D1FCC">
        <w:t>t.j</w:t>
      </w:r>
      <w:proofErr w:type="spellEnd"/>
      <w:r w:rsidRPr="004D1FCC">
        <w:t>. Dz. U. z 202</w:t>
      </w:r>
      <w:r>
        <w:t>4</w:t>
      </w:r>
      <w:r w:rsidRPr="004D1FCC">
        <w:t xml:space="preserve"> r. poz. </w:t>
      </w:r>
      <w:r>
        <w:t>361</w:t>
      </w:r>
      <w:r w:rsidRPr="004D1FCC">
        <w:t xml:space="preserve"> ze zm.</w:t>
      </w:r>
      <w: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7FD23BE6"/>
    <w:name w:val="WW8Num2"/>
    <w:lvl w:ilvl="0">
      <w:start w:val="1"/>
      <w:numFmt w:val="decimal"/>
      <w:lvlText w:val="%1."/>
      <w:lvlJc w:val="left"/>
      <w:pPr>
        <w:tabs>
          <w:tab w:val="num" w:pos="360"/>
        </w:tabs>
        <w:ind w:left="360" w:hanging="360"/>
      </w:pPr>
      <w:rPr>
        <w:rFonts w:ascii="Times New Roman" w:hAnsi="Times New Roman" w:cs="Times New Roman" w:hint="default"/>
        <w:b w:val="0"/>
        <w:i w:val="0"/>
        <w:color w:val="auto"/>
        <w:sz w:val="24"/>
        <w:szCs w:val="24"/>
      </w:rPr>
    </w:lvl>
  </w:abstractNum>
  <w:abstractNum w:abstractNumId="1" w15:restartNumberingAfterBreak="0">
    <w:nsid w:val="00000004"/>
    <w:multiLevelType w:val="multilevel"/>
    <w:tmpl w:val="09A66B90"/>
    <w:name w:val="WW8Num4"/>
    <w:lvl w:ilvl="0">
      <w:start w:val="1"/>
      <w:numFmt w:val="decimal"/>
      <w:lvlText w:val="%1."/>
      <w:lvlJc w:val="left"/>
      <w:pPr>
        <w:tabs>
          <w:tab w:val="num" w:pos="709"/>
        </w:tabs>
        <w:ind w:left="709" w:hanging="567"/>
      </w:pPr>
      <w:rPr>
        <w:rFonts w:cs="Times New Roman"/>
        <w:b w:val="0"/>
      </w:rPr>
    </w:lvl>
    <w:lvl w:ilvl="1">
      <w:start w:val="1"/>
      <w:numFmt w:val="decimal"/>
      <w:lvlText w:val="%2."/>
      <w:lvlJc w:val="left"/>
      <w:pPr>
        <w:tabs>
          <w:tab w:val="num" w:pos="720"/>
        </w:tabs>
        <w:ind w:left="1571" w:hanging="851"/>
      </w:pPr>
      <w:rPr>
        <w:rFonts w:ascii="Times New Roman" w:eastAsia="Times New Roman" w:hAnsi="Times New Roman" w:cs="Times New Roman"/>
        <w:b w:val="0"/>
        <w:bCs w:val="0"/>
        <w:i w:val="0"/>
        <w:iCs w:val="0"/>
        <w:caps w:val="0"/>
        <w:smallCaps w:val="0"/>
        <w:strike w:val="0"/>
        <w:dstrike w:val="0"/>
        <w:vanish w:val="0"/>
        <w:color w:val="000000"/>
        <w:spacing w:val="0"/>
        <w:kern w:val="2"/>
        <w:position w:val="0"/>
        <w:sz w:val="24"/>
        <w:u w:val="none"/>
        <w:effect w:val="none"/>
        <w:vertAlign w:val="baseline"/>
      </w:rPr>
    </w:lvl>
    <w:lvl w:ilvl="2">
      <w:start w:val="1"/>
      <w:numFmt w:val="decimal"/>
      <w:lvlText w:val="%1.%2.%3"/>
      <w:lvlJc w:val="left"/>
      <w:pPr>
        <w:tabs>
          <w:tab w:val="num" w:pos="1364"/>
        </w:tabs>
        <w:ind w:left="1364" w:hanging="720"/>
      </w:pPr>
      <w:rPr>
        <w:rFonts w:cs="Times New Roman"/>
      </w:rPr>
    </w:lvl>
    <w:lvl w:ilvl="3">
      <w:start w:val="1"/>
      <w:numFmt w:val="decimal"/>
      <w:lvlText w:val="%1.%2.%3.%4"/>
      <w:lvlJc w:val="left"/>
      <w:pPr>
        <w:tabs>
          <w:tab w:val="num" w:pos="1724"/>
        </w:tabs>
        <w:ind w:left="1724" w:hanging="720"/>
      </w:pPr>
      <w:rPr>
        <w:rFonts w:cs="Times New Roman"/>
      </w:rPr>
    </w:lvl>
    <w:lvl w:ilvl="4">
      <w:start w:val="1"/>
      <w:numFmt w:val="decimal"/>
      <w:lvlText w:val="%1.%2.%3.%4.%5"/>
      <w:lvlJc w:val="left"/>
      <w:pPr>
        <w:tabs>
          <w:tab w:val="num" w:pos="2444"/>
        </w:tabs>
        <w:ind w:left="2444" w:hanging="1080"/>
      </w:pPr>
      <w:rPr>
        <w:rFonts w:cs="Times New Roman"/>
      </w:rPr>
    </w:lvl>
    <w:lvl w:ilvl="5">
      <w:start w:val="1"/>
      <w:numFmt w:val="decimal"/>
      <w:lvlText w:val="%1.%2.%3.%4.%5.%6"/>
      <w:lvlJc w:val="left"/>
      <w:pPr>
        <w:tabs>
          <w:tab w:val="num" w:pos="3164"/>
        </w:tabs>
        <w:ind w:left="3164" w:hanging="1440"/>
      </w:pPr>
      <w:rPr>
        <w:rFonts w:cs="Times New Roman"/>
      </w:rPr>
    </w:lvl>
    <w:lvl w:ilvl="6">
      <w:start w:val="1"/>
      <w:numFmt w:val="decimal"/>
      <w:lvlText w:val="%1.%2.%3.%4.%5.%6.%7"/>
      <w:lvlJc w:val="left"/>
      <w:pPr>
        <w:tabs>
          <w:tab w:val="num" w:pos="3524"/>
        </w:tabs>
        <w:ind w:left="3524" w:hanging="1440"/>
      </w:pPr>
      <w:rPr>
        <w:rFonts w:cs="Times New Roman"/>
      </w:rPr>
    </w:lvl>
    <w:lvl w:ilvl="7">
      <w:start w:val="1"/>
      <w:numFmt w:val="decimal"/>
      <w:lvlText w:val="%1.%2.%3.%4.%5.%6.%7.%8"/>
      <w:lvlJc w:val="left"/>
      <w:pPr>
        <w:tabs>
          <w:tab w:val="num" w:pos="4244"/>
        </w:tabs>
        <w:ind w:left="4244" w:hanging="1800"/>
      </w:pPr>
      <w:rPr>
        <w:rFonts w:cs="Times New Roman"/>
      </w:rPr>
    </w:lvl>
    <w:lvl w:ilvl="8">
      <w:start w:val="1"/>
      <w:numFmt w:val="decimal"/>
      <w:lvlText w:val="%1.%2.%3.%4.%5.%6.%7.%8.%9"/>
      <w:lvlJc w:val="left"/>
      <w:pPr>
        <w:tabs>
          <w:tab w:val="num" w:pos="4604"/>
        </w:tabs>
        <w:ind w:left="4604" w:hanging="1800"/>
      </w:pPr>
      <w:rPr>
        <w:rFonts w:cs="Times New Roman"/>
      </w:rPr>
    </w:lvl>
  </w:abstractNum>
  <w:abstractNum w:abstractNumId="2" w15:restartNumberingAfterBreak="0">
    <w:nsid w:val="00000005"/>
    <w:multiLevelType w:val="multilevel"/>
    <w:tmpl w:val="5B60D272"/>
    <w:name w:val="WW8Num5"/>
    <w:lvl w:ilvl="0">
      <w:start w:val="1"/>
      <w:numFmt w:val="decimal"/>
      <w:lvlText w:val="%1."/>
      <w:lvlJc w:val="left"/>
      <w:pPr>
        <w:tabs>
          <w:tab w:val="num" w:pos="0"/>
        </w:tabs>
        <w:ind w:left="1429" w:hanging="360"/>
      </w:pPr>
      <w:rPr>
        <w:rFonts w:cs="Times New Roman"/>
        <w:b w:val="0"/>
      </w:rPr>
    </w:lvl>
    <w:lvl w:ilvl="1">
      <w:start w:val="1"/>
      <w:numFmt w:val="decimal"/>
      <w:lvlText w:val="%1.%2"/>
      <w:lvlJc w:val="left"/>
      <w:pPr>
        <w:tabs>
          <w:tab w:val="num" w:pos="0"/>
        </w:tabs>
        <w:ind w:left="2134" w:hanging="1065"/>
      </w:pPr>
      <w:rPr>
        <w:rFonts w:cs="Times New Roman"/>
      </w:rPr>
    </w:lvl>
    <w:lvl w:ilvl="2">
      <w:start w:val="1"/>
      <w:numFmt w:val="decimal"/>
      <w:lvlText w:val="%1.%2.%3"/>
      <w:lvlJc w:val="left"/>
      <w:pPr>
        <w:tabs>
          <w:tab w:val="num" w:pos="0"/>
        </w:tabs>
        <w:ind w:left="2134" w:hanging="1065"/>
      </w:pPr>
      <w:rPr>
        <w:rFonts w:cs="Times New Roman"/>
      </w:rPr>
    </w:lvl>
    <w:lvl w:ilvl="3">
      <w:start w:val="1"/>
      <w:numFmt w:val="decimal"/>
      <w:lvlText w:val="%1.%2.%3.%4"/>
      <w:lvlJc w:val="left"/>
      <w:pPr>
        <w:tabs>
          <w:tab w:val="num" w:pos="0"/>
        </w:tabs>
        <w:ind w:left="2134" w:hanging="1065"/>
      </w:pPr>
      <w:rPr>
        <w:rFonts w:cs="Times New Roman"/>
      </w:rPr>
    </w:lvl>
    <w:lvl w:ilvl="4">
      <w:start w:val="1"/>
      <w:numFmt w:val="decimal"/>
      <w:lvlText w:val="%1.%2.%3.%4.%5"/>
      <w:lvlJc w:val="left"/>
      <w:pPr>
        <w:tabs>
          <w:tab w:val="num" w:pos="0"/>
        </w:tabs>
        <w:ind w:left="2149" w:hanging="1080"/>
      </w:pPr>
      <w:rPr>
        <w:rFonts w:cs="Times New Roman"/>
      </w:rPr>
    </w:lvl>
    <w:lvl w:ilvl="5">
      <w:start w:val="1"/>
      <w:numFmt w:val="decimal"/>
      <w:lvlText w:val="%1.%2.%3.%4.%5.%6"/>
      <w:lvlJc w:val="left"/>
      <w:pPr>
        <w:tabs>
          <w:tab w:val="num" w:pos="0"/>
        </w:tabs>
        <w:ind w:left="2149" w:hanging="1080"/>
      </w:pPr>
      <w:rPr>
        <w:rFonts w:cs="Times New Roman"/>
      </w:rPr>
    </w:lvl>
    <w:lvl w:ilvl="6">
      <w:start w:val="1"/>
      <w:numFmt w:val="decimal"/>
      <w:lvlText w:val="%1.%2.%3.%4.%5.%6.%7"/>
      <w:lvlJc w:val="left"/>
      <w:pPr>
        <w:tabs>
          <w:tab w:val="num" w:pos="0"/>
        </w:tabs>
        <w:ind w:left="2509" w:hanging="1440"/>
      </w:pPr>
      <w:rPr>
        <w:rFonts w:cs="Times New Roman"/>
      </w:rPr>
    </w:lvl>
    <w:lvl w:ilvl="7">
      <w:start w:val="1"/>
      <w:numFmt w:val="decimal"/>
      <w:lvlText w:val="%1.%2.%3.%4.%5.%6.%7.%8"/>
      <w:lvlJc w:val="left"/>
      <w:pPr>
        <w:tabs>
          <w:tab w:val="num" w:pos="0"/>
        </w:tabs>
        <w:ind w:left="2509" w:hanging="1440"/>
      </w:pPr>
      <w:rPr>
        <w:rFonts w:cs="Times New Roman"/>
      </w:rPr>
    </w:lvl>
    <w:lvl w:ilvl="8">
      <w:start w:val="1"/>
      <w:numFmt w:val="decimal"/>
      <w:lvlText w:val="%1.%2.%3.%4.%5.%6.%7.%8.%9"/>
      <w:lvlJc w:val="left"/>
      <w:pPr>
        <w:tabs>
          <w:tab w:val="num" w:pos="0"/>
        </w:tabs>
        <w:ind w:left="2869" w:hanging="1800"/>
      </w:pPr>
      <w:rPr>
        <w:rFonts w:cs="Times New Roman"/>
      </w:rPr>
    </w:lvl>
  </w:abstractNum>
  <w:abstractNum w:abstractNumId="3" w15:restartNumberingAfterBreak="0">
    <w:nsid w:val="0000000A"/>
    <w:multiLevelType w:val="multilevel"/>
    <w:tmpl w:val="0000000A"/>
    <w:name w:val="WW8Num10"/>
    <w:lvl w:ilvl="0">
      <w:start w:val="1"/>
      <w:numFmt w:val="decimal"/>
      <w:lvlText w:val="%1."/>
      <w:lvlJc w:val="left"/>
      <w:pPr>
        <w:tabs>
          <w:tab w:val="num" w:pos="0"/>
        </w:tabs>
        <w:ind w:left="1776" w:hanging="360"/>
      </w:pPr>
      <w:rPr>
        <w:rFonts w:cs="Times New Roman"/>
      </w:rPr>
    </w:lvl>
    <w:lvl w:ilvl="1">
      <w:start w:val="1"/>
      <w:numFmt w:val="lowerLetter"/>
      <w:lvlText w:val="%2."/>
      <w:lvlJc w:val="left"/>
      <w:pPr>
        <w:tabs>
          <w:tab w:val="num" w:pos="0"/>
        </w:tabs>
        <w:ind w:left="2496" w:hanging="360"/>
      </w:pPr>
      <w:rPr>
        <w:rFonts w:cs="Times New Roman"/>
      </w:rPr>
    </w:lvl>
    <w:lvl w:ilvl="2">
      <w:start w:val="1"/>
      <w:numFmt w:val="lowerRoman"/>
      <w:lvlText w:val="%2.%3."/>
      <w:lvlJc w:val="right"/>
      <w:pPr>
        <w:tabs>
          <w:tab w:val="num" w:pos="0"/>
        </w:tabs>
        <w:ind w:left="3216" w:hanging="180"/>
      </w:pPr>
      <w:rPr>
        <w:rFonts w:cs="Times New Roman"/>
      </w:rPr>
    </w:lvl>
    <w:lvl w:ilvl="3">
      <w:start w:val="1"/>
      <w:numFmt w:val="decimal"/>
      <w:lvlText w:val="%2.%3.%4."/>
      <w:lvlJc w:val="left"/>
      <w:pPr>
        <w:tabs>
          <w:tab w:val="num" w:pos="0"/>
        </w:tabs>
        <w:ind w:left="3936" w:hanging="360"/>
      </w:pPr>
      <w:rPr>
        <w:rFonts w:cs="Times New Roman"/>
      </w:rPr>
    </w:lvl>
    <w:lvl w:ilvl="4">
      <w:start w:val="1"/>
      <w:numFmt w:val="lowerLetter"/>
      <w:lvlText w:val="%2.%3.%4.%5."/>
      <w:lvlJc w:val="left"/>
      <w:pPr>
        <w:tabs>
          <w:tab w:val="num" w:pos="0"/>
        </w:tabs>
        <w:ind w:left="4656" w:hanging="360"/>
      </w:pPr>
      <w:rPr>
        <w:rFonts w:cs="Times New Roman"/>
      </w:rPr>
    </w:lvl>
    <w:lvl w:ilvl="5">
      <w:start w:val="1"/>
      <w:numFmt w:val="lowerRoman"/>
      <w:lvlText w:val="%2.%3.%4.%5.%6."/>
      <w:lvlJc w:val="right"/>
      <w:pPr>
        <w:tabs>
          <w:tab w:val="num" w:pos="0"/>
        </w:tabs>
        <w:ind w:left="5376" w:hanging="180"/>
      </w:pPr>
      <w:rPr>
        <w:rFonts w:cs="Times New Roman"/>
      </w:rPr>
    </w:lvl>
    <w:lvl w:ilvl="6">
      <w:start w:val="1"/>
      <w:numFmt w:val="decimal"/>
      <w:lvlText w:val="%2.%3.%4.%5.%6.%7."/>
      <w:lvlJc w:val="left"/>
      <w:pPr>
        <w:tabs>
          <w:tab w:val="num" w:pos="0"/>
        </w:tabs>
        <w:ind w:left="6096" w:hanging="360"/>
      </w:pPr>
      <w:rPr>
        <w:rFonts w:cs="Times New Roman"/>
      </w:rPr>
    </w:lvl>
    <w:lvl w:ilvl="7">
      <w:start w:val="1"/>
      <w:numFmt w:val="lowerLetter"/>
      <w:lvlText w:val="%2.%3.%4.%5.%6.%7.%8."/>
      <w:lvlJc w:val="left"/>
      <w:pPr>
        <w:tabs>
          <w:tab w:val="num" w:pos="0"/>
        </w:tabs>
        <w:ind w:left="6816" w:hanging="360"/>
      </w:pPr>
      <w:rPr>
        <w:rFonts w:cs="Times New Roman"/>
      </w:rPr>
    </w:lvl>
    <w:lvl w:ilvl="8">
      <w:start w:val="1"/>
      <w:numFmt w:val="lowerRoman"/>
      <w:lvlText w:val="%2.%3.%4.%5.%6.%7.%8.%9."/>
      <w:lvlJc w:val="right"/>
      <w:pPr>
        <w:tabs>
          <w:tab w:val="num" w:pos="0"/>
        </w:tabs>
        <w:ind w:left="7536" w:hanging="180"/>
      </w:pPr>
      <w:rPr>
        <w:rFonts w:cs="Times New Roman"/>
      </w:rPr>
    </w:lvl>
  </w:abstractNum>
  <w:abstractNum w:abstractNumId="4" w15:restartNumberingAfterBreak="0">
    <w:nsid w:val="0000000B"/>
    <w:multiLevelType w:val="multilevel"/>
    <w:tmpl w:val="0000000B"/>
    <w:name w:val="WW8Num11"/>
    <w:lvl w:ilvl="0">
      <w:start w:val="1"/>
      <w:numFmt w:val="decimal"/>
      <w:lvlText w:val="%1."/>
      <w:lvlJc w:val="left"/>
      <w:pPr>
        <w:tabs>
          <w:tab w:val="num" w:pos="-1416"/>
        </w:tabs>
        <w:ind w:left="360" w:hanging="360"/>
      </w:pPr>
      <w:rPr>
        <w:rFonts w:cs="Times New Roman"/>
      </w:rPr>
    </w:lvl>
    <w:lvl w:ilvl="1">
      <w:start w:val="1"/>
      <w:numFmt w:val="lowerLetter"/>
      <w:lvlText w:val="%2."/>
      <w:lvlJc w:val="left"/>
      <w:pPr>
        <w:tabs>
          <w:tab w:val="num" w:pos="-1416"/>
        </w:tabs>
        <w:ind w:left="1080" w:hanging="360"/>
      </w:pPr>
      <w:rPr>
        <w:rFonts w:cs="Times New Roman"/>
      </w:rPr>
    </w:lvl>
    <w:lvl w:ilvl="2">
      <w:start w:val="1"/>
      <w:numFmt w:val="lowerRoman"/>
      <w:lvlText w:val="%2.%3."/>
      <w:lvlJc w:val="right"/>
      <w:pPr>
        <w:tabs>
          <w:tab w:val="num" w:pos="-1416"/>
        </w:tabs>
        <w:ind w:left="1800" w:hanging="180"/>
      </w:pPr>
      <w:rPr>
        <w:rFonts w:cs="Times New Roman"/>
      </w:rPr>
    </w:lvl>
    <w:lvl w:ilvl="3">
      <w:start w:val="1"/>
      <w:numFmt w:val="decimal"/>
      <w:lvlText w:val="%2.%3.%4."/>
      <w:lvlJc w:val="left"/>
      <w:pPr>
        <w:tabs>
          <w:tab w:val="num" w:pos="-1416"/>
        </w:tabs>
        <w:ind w:left="2520" w:hanging="360"/>
      </w:pPr>
      <w:rPr>
        <w:rFonts w:cs="Times New Roman"/>
      </w:rPr>
    </w:lvl>
    <w:lvl w:ilvl="4">
      <w:start w:val="1"/>
      <w:numFmt w:val="lowerLetter"/>
      <w:lvlText w:val="%2.%3.%4.%5."/>
      <w:lvlJc w:val="left"/>
      <w:pPr>
        <w:tabs>
          <w:tab w:val="num" w:pos="-1416"/>
        </w:tabs>
        <w:ind w:left="3240" w:hanging="360"/>
      </w:pPr>
      <w:rPr>
        <w:rFonts w:cs="Times New Roman"/>
      </w:rPr>
    </w:lvl>
    <w:lvl w:ilvl="5">
      <w:start w:val="1"/>
      <w:numFmt w:val="lowerRoman"/>
      <w:lvlText w:val="%2.%3.%4.%5.%6."/>
      <w:lvlJc w:val="right"/>
      <w:pPr>
        <w:tabs>
          <w:tab w:val="num" w:pos="-1416"/>
        </w:tabs>
        <w:ind w:left="3960" w:hanging="180"/>
      </w:pPr>
      <w:rPr>
        <w:rFonts w:cs="Times New Roman"/>
      </w:rPr>
    </w:lvl>
    <w:lvl w:ilvl="6">
      <w:start w:val="1"/>
      <w:numFmt w:val="decimal"/>
      <w:lvlText w:val="%2.%3.%4.%5.%6.%7."/>
      <w:lvlJc w:val="left"/>
      <w:pPr>
        <w:tabs>
          <w:tab w:val="num" w:pos="-1416"/>
        </w:tabs>
        <w:ind w:left="4680" w:hanging="360"/>
      </w:pPr>
      <w:rPr>
        <w:rFonts w:cs="Times New Roman"/>
      </w:rPr>
    </w:lvl>
    <w:lvl w:ilvl="7">
      <w:start w:val="1"/>
      <w:numFmt w:val="lowerLetter"/>
      <w:lvlText w:val="%2.%3.%4.%5.%6.%7.%8."/>
      <w:lvlJc w:val="left"/>
      <w:pPr>
        <w:tabs>
          <w:tab w:val="num" w:pos="-1416"/>
        </w:tabs>
        <w:ind w:left="5400" w:hanging="360"/>
      </w:pPr>
      <w:rPr>
        <w:rFonts w:cs="Times New Roman"/>
      </w:rPr>
    </w:lvl>
    <w:lvl w:ilvl="8">
      <w:start w:val="1"/>
      <w:numFmt w:val="lowerRoman"/>
      <w:lvlText w:val="%2.%3.%4.%5.%6.%7.%8.%9."/>
      <w:lvlJc w:val="right"/>
      <w:pPr>
        <w:tabs>
          <w:tab w:val="num" w:pos="-1416"/>
        </w:tabs>
        <w:ind w:left="6120" w:hanging="180"/>
      </w:pPr>
      <w:rPr>
        <w:rFonts w:cs="Times New Roman"/>
      </w:rPr>
    </w:lvl>
  </w:abstractNum>
  <w:abstractNum w:abstractNumId="5" w15:restartNumberingAfterBreak="0">
    <w:nsid w:val="0000000C"/>
    <w:multiLevelType w:val="multilevel"/>
    <w:tmpl w:val="0000000C"/>
    <w:name w:val="WW8Num12"/>
    <w:lvl w:ilvl="0">
      <w:start w:val="1"/>
      <w:numFmt w:val="decimal"/>
      <w:lvlText w:val="%1."/>
      <w:lvlJc w:val="left"/>
      <w:pPr>
        <w:tabs>
          <w:tab w:val="num" w:pos="0"/>
        </w:tabs>
        <w:ind w:left="1776" w:hanging="360"/>
      </w:pPr>
      <w:rPr>
        <w:rFonts w:cs="Times New Roman"/>
      </w:rPr>
    </w:lvl>
    <w:lvl w:ilvl="1">
      <w:start w:val="1"/>
      <w:numFmt w:val="lowerLetter"/>
      <w:lvlText w:val="%2."/>
      <w:lvlJc w:val="left"/>
      <w:pPr>
        <w:tabs>
          <w:tab w:val="num" w:pos="0"/>
        </w:tabs>
        <w:ind w:left="2496" w:hanging="360"/>
      </w:pPr>
      <w:rPr>
        <w:rFonts w:cs="Times New Roman"/>
      </w:rPr>
    </w:lvl>
    <w:lvl w:ilvl="2">
      <w:start w:val="1"/>
      <w:numFmt w:val="lowerRoman"/>
      <w:lvlText w:val="%2.%3."/>
      <w:lvlJc w:val="right"/>
      <w:pPr>
        <w:tabs>
          <w:tab w:val="num" w:pos="0"/>
        </w:tabs>
        <w:ind w:left="3216" w:hanging="180"/>
      </w:pPr>
      <w:rPr>
        <w:rFonts w:cs="Times New Roman"/>
      </w:rPr>
    </w:lvl>
    <w:lvl w:ilvl="3">
      <w:start w:val="1"/>
      <w:numFmt w:val="decimal"/>
      <w:lvlText w:val="%2.%3.%4."/>
      <w:lvlJc w:val="left"/>
      <w:pPr>
        <w:tabs>
          <w:tab w:val="num" w:pos="0"/>
        </w:tabs>
        <w:ind w:left="3936" w:hanging="360"/>
      </w:pPr>
      <w:rPr>
        <w:rFonts w:cs="Times New Roman"/>
      </w:rPr>
    </w:lvl>
    <w:lvl w:ilvl="4">
      <w:start w:val="1"/>
      <w:numFmt w:val="lowerLetter"/>
      <w:lvlText w:val="%2.%3.%4.%5."/>
      <w:lvlJc w:val="left"/>
      <w:pPr>
        <w:tabs>
          <w:tab w:val="num" w:pos="0"/>
        </w:tabs>
        <w:ind w:left="4656" w:hanging="360"/>
      </w:pPr>
      <w:rPr>
        <w:rFonts w:cs="Times New Roman"/>
      </w:rPr>
    </w:lvl>
    <w:lvl w:ilvl="5">
      <w:start w:val="1"/>
      <w:numFmt w:val="lowerRoman"/>
      <w:lvlText w:val="%2.%3.%4.%5.%6."/>
      <w:lvlJc w:val="right"/>
      <w:pPr>
        <w:tabs>
          <w:tab w:val="num" w:pos="0"/>
        </w:tabs>
        <w:ind w:left="5376" w:hanging="180"/>
      </w:pPr>
      <w:rPr>
        <w:rFonts w:cs="Times New Roman"/>
      </w:rPr>
    </w:lvl>
    <w:lvl w:ilvl="6">
      <w:start w:val="1"/>
      <w:numFmt w:val="decimal"/>
      <w:lvlText w:val="%2.%3.%4.%5.%6.%7."/>
      <w:lvlJc w:val="left"/>
      <w:pPr>
        <w:tabs>
          <w:tab w:val="num" w:pos="0"/>
        </w:tabs>
        <w:ind w:left="6096" w:hanging="360"/>
      </w:pPr>
      <w:rPr>
        <w:rFonts w:cs="Times New Roman"/>
      </w:rPr>
    </w:lvl>
    <w:lvl w:ilvl="7">
      <w:start w:val="1"/>
      <w:numFmt w:val="lowerLetter"/>
      <w:lvlText w:val="%2.%3.%4.%5.%6.%7.%8."/>
      <w:lvlJc w:val="left"/>
      <w:pPr>
        <w:tabs>
          <w:tab w:val="num" w:pos="0"/>
        </w:tabs>
        <w:ind w:left="6816" w:hanging="360"/>
      </w:pPr>
      <w:rPr>
        <w:rFonts w:cs="Times New Roman"/>
      </w:rPr>
    </w:lvl>
    <w:lvl w:ilvl="8">
      <w:start w:val="1"/>
      <w:numFmt w:val="lowerRoman"/>
      <w:lvlText w:val="%2.%3.%4.%5.%6.%7.%8.%9."/>
      <w:lvlJc w:val="right"/>
      <w:pPr>
        <w:tabs>
          <w:tab w:val="num" w:pos="0"/>
        </w:tabs>
        <w:ind w:left="7536" w:hanging="180"/>
      </w:pPr>
      <w:rPr>
        <w:rFonts w:cs="Times New Roman"/>
      </w:rPr>
    </w:lvl>
  </w:abstractNum>
  <w:abstractNum w:abstractNumId="6" w15:restartNumberingAfterBreak="0">
    <w:nsid w:val="0000000D"/>
    <w:multiLevelType w:val="multilevel"/>
    <w:tmpl w:val="676C31A2"/>
    <w:name w:val="WW8Num13"/>
    <w:lvl w:ilvl="0">
      <w:start w:val="1"/>
      <w:numFmt w:val="decimal"/>
      <w:lvlText w:val="%1."/>
      <w:lvlJc w:val="left"/>
      <w:pPr>
        <w:tabs>
          <w:tab w:val="num" w:pos="0"/>
        </w:tabs>
        <w:ind w:left="1776" w:hanging="360"/>
      </w:pPr>
      <w:rPr>
        <w:rFonts w:cs="Times New Roman"/>
        <w:b w:val="0"/>
        <w:sz w:val="22"/>
        <w:szCs w:val="22"/>
      </w:rPr>
    </w:lvl>
    <w:lvl w:ilvl="1">
      <w:start w:val="1"/>
      <w:numFmt w:val="lowerLetter"/>
      <w:lvlText w:val="%2."/>
      <w:lvlJc w:val="left"/>
      <w:pPr>
        <w:tabs>
          <w:tab w:val="num" w:pos="0"/>
        </w:tabs>
        <w:ind w:left="2496" w:hanging="360"/>
      </w:pPr>
      <w:rPr>
        <w:rFonts w:cs="Times New Roman"/>
      </w:rPr>
    </w:lvl>
    <w:lvl w:ilvl="2">
      <w:start w:val="1"/>
      <w:numFmt w:val="lowerRoman"/>
      <w:lvlText w:val="%2.%3."/>
      <w:lvlJc w:val="right"/>
      <w:pPr>
        <w:tabs>
          <w:tab w:val="num" w:pos="0"/>
        </w:tabs>
        <w:ind w:left="3216" w:hanging="180"/>
      </w:pPr>
      <w:rPr>
        <w:rFonts w:cs="Times New Roman"/>
      </w:rPr>
    </w:lvl>
    <w:lvl w:ilvl="3">
      <w:start w:val="1"/>
      <w:numFmt w:val="decimal"/>
      <w:lvlText w:val="%2.%3.%4."/>
      <w:lvlJc w:val="left"/>
      <w:pPr>
        <w:tabs>
          <w:tab w:val="num" w:pos="0"/>
        </w:tabs>
        <w:ind w:left="3936" w:hanging="360"/>
      </w:pPr>
      <w:rPr>
        <w:rFonts w:cs="Times New Roman"/>
      </w:rPr>
    </w:lvl>
    <w:lvl w:ilvl="4">
      <w:start w:val="1"/>
      <w:numFmt w:val="lowerLetter"/>
      <w:lvlText w:val="%2.%3.%4.%5."/>
      <w:lvlJc w:val="left"/>
      <w:pPr>
        <w:tabs>
          <w:tab w:val="num" w:pos="0"/>
        </w:tabs>
        <w:ind w:left="4656" w:hanging="360"/>
      </w:pPr>
      <w:rPr>
        <w:rFonts w:cs="Times New Roman"/>
      </w:rPr>
    </w:lvl>
    <w:lvl w:ilvl="5">
      <w:start w:val="1"/>
      <w:numFmt w:val="lowerRoman"/>
      <w:lvlText w:val="%2.%3.%4.%5.%6."/>
      <w:lvlJc w:val="right"/>
      <w:pPr>
        <w:tabs>
          <w:tab w:val="num" w:pos="0"/>
        </w:tabs>
        <w:ind w:left="5376" w:hanging="180"/>
      </w:pPr>
      <w:rPr>
        <w:rFonts w:cs="Times New Roman"/>
      </w:rPr>
    </w:lvl>
    <w:lvl w:ilvl="6">
      <w:start w:val="1"/>
      <w:numFmt w:val="decimal"/>
      <w:lvlText w:val="%2.%3.%4.%5.%6.%7."/>
      <w:lvlJc w:val="left"/>
      <w:pPr>
        <w:tabs>
          <w:tab w:val="num" w:pos="0"/>
        </w:tabs>
        <w:ind w:left="6096" w:hanging="360"/>
      </w:pPr>
      <w:rPr>
        <w:rFonts w:cs="Times New Roman"/>
      </w:rPr>
    </w:lvl>
    <w:lvl w:ilvl="7">
      <w:start w:val="1"/>
      <w:numFmt w:val="lowerLetter"/>
      <w:lvlText w:val="%2.%3.%4.%5.%6.%7.%8."/>
      <w:lvlJc w:val="left"/>
      <w:pPr>
        <w:tabs>
          <w:tab w:val="num" w:pos="0"/>
        </w:tabs>
        <w:ind w:left="6816" w:hanging="360"/>
      </w:pPr>
      <w:rPr>
        <w:rFonts w:cs="Times New Roman"/>
      </w:rPr>
    </w:lvl>
    <w:lvl w:ilvl="8">
      <w:start w:val="1"/>
      <w:numFmt w:val="lowerRoman"/>
      <w:lvlText w:val="%2.%3.%4.%5.%6.%7.%8.%9."/>
      <w:lvlJc w:val="right"/>
      <w:pPr>
        <w:tabs>
          <w:tab w:val="num" w:pos="0"/>
        </w:tabs>
        <w:ind w:left="7536" w:hanging="180"/>
      </w:pPr>
      <w:rPr>
        <w:rFonts w:cs="Times New Roman"/>
      </w:rPr>
    </w:lvl>
  </w:abstractNum>
  <w:abstractNum w:abstractNumId="7" w15:restartNumberingAfterBreak="0">
    <w:nsid w:val="0000000E"/>
    <w:multiLevelType w:val="multilevel"/>
    <w:tmpl w:val="0000000E"/>
    <w:name w:val="WW8Num14"/>
    <w:lvl w:ilvl="0">
      <w:start w:val="1"/>
      <w:numFmt w:val="decimal"/>
      <w:lvlText w:val="%1."/>
      <w:lvlJc w:val="left"/>
      <w:pPr>
        <w:tabs>
          <w:tab w:val="num" w:pos="0"/>
        </w:tabs>
        <w:ind w:left="1776" w:hanging="360"/>
      </w:pPr>
      <w:rPr>
        <w:rFonts w:cs="Times New Roman"/>
      </w:rPr>
    </w:lvl>
    <w:lvl w:ilvl="1">
      <w:start w:val="1"/>
      <w:numFmt w:val="lowerLetter"/>
      <w:lvlText w:val="%2."/>
      <w:lvlJc w:val="left"/>
      <w:pPr>
        <w:tabs>
          <w:tab w:val="num" w:pos="0"/>
        </w:tabs>
        <w:ind w:left="2496" w:hanging="360"/>
      </w:pPr>
      <w:rPr>
        <w:rFonts w:cs="Times New Roman"/>
      </w:rPr>
    </w:lvl>
    <w:lvl w:ilvl="2">
      <w:start w:val="1"/>
      <w:numFmt w:val="lowerRoman"/>
      <w:lvlText w:val="%2.%3."/>
      <w:lvlJc w:val="right"/>
      <w:pPr>
        <w:tabs>
          <w:tab w:val="num" w:pos="0"/>
        </w:tabs>
        <w:ind w:left="3216" w:hanging="180"/>
      </w:pPr>
      <w:rPr>
        <w:rFonts w:cs="Times New Roman"/>
      </w:rPr>
    </w:lvl>
    <w:lvl w:ilvl="3">
      <w:start w:val="1"/>
      <w:numFmt w:val="decimal"/>
      <w:lvlText w:val="%2.%3.%4."/>
      <w:lvlJc w:val="left"/>
      <w:pPr>
        <w:tabs>
          <w:tab w:val="num" w:pos="0"/>
        </w:tabs>
        <w:ind w:left="3936" w:hanging="360"/>
      </w:pPr>
      <w:rPr>
        <w:rFonts w:cs="Times New Roman"/>
      </w:rPr>
    </w:lvl>
    <w:lvl w:ilvl="4">
      <w:start w:val="1"/>
      <w:numFmt w:val="lowerLetter"/>
      <w:lvlText w:val="%2.%3.%4.%5."/>
      <w:lvlJc w:val="left"/>
      <w:pPr>
        <w:tabs>
          <w:tab w:val="num" w:pos="0"/>
        </w:tabs>
        <w:ind w:left="4656" w:hanging="360"/>
      </w:pPr>
      <w:rPr>
        <w:rFonts w:cs="Times New Roman"/>
      </w:rPr>
    </w:lvl>
    <w:lvl w:ilvl="5">
      <w:start w:val="1"/>
      <w:numFmt w:val="lowerRoman"/>
      <w:lvlText w:val="%2.%3.%4.%5.%6."/>
      <w:lvlJc w:val="right"/>
      <w:pPr>
        <w:tabs>
          <w:tab w:val="num" w:pos="0"/>
        </w:tabs>
        <w:ind w:left="5376" w:hanging="180"/>
      </w:pPr>
      <w:rPr>
        <w:rFonts w:cs="Times New Roman"/>
      </w:rPr>
    </w:lvl>
    <w:lvl w:ilvl="6">
      <w:start w:val="1"/>
      <w:numFmt w:val="decimal"/>
      <w:lvlText w:val="%2.%3.%4.%5.%6.%7."/>
      <w:lvlJc w:val="left"/>
      <w:pPr>
        <w:tabs>
          <w:tab w:val="num" w:pos="0"/>
        </w:tabs>
        <w:ind w:left="6096" w:hanging="360"/>
      </w:pPr>
      <w:rPr>
        <w:rFonts w:cs="Times New Roman"/>
      </w:rPr>
    </w:lvl>
    <w:lvl w:ilvl="7">
      <w:start w:val="1"/>
      <w:numFmt w:val="lowerLetter"/>
      <w:lvlText w:val="%2.%3.%4.%5.%6.%7.%8."/>
      <w:lvlJc w:val="left"/>
      <w:pPr>
        <w:tabs>
          <w:tab w:val="num" w:pos="0"/>
        </w:tabs>
        <w:ind w:left="6816" w:hanging="360"/>
      </w:pPr>
      <w:rPr>
        <w:rFonts w:cs="Times New Roman"/>
      </w:rPr>
    </w:lvl>
    <w:lvl w:ilvl="8">
      <w:start w:val="1"/>
      <w:numFmt w:val="lowerRoman"/>
      <w:lvlText w:val="%2.%3.%4.%5.%6.%7.%8.%9."/>
      <w:lvlJc w:val="right"/>
      <w:pPr>
        <w:tabs>
          <w:tab w:val="num" w:pos="0"/>
        </w:tabs>
        <w:ind w:left="7536" w:hanging="180"/>
      </w:pPr>
      <w:rPr>
        <w:rFonts w:cs="Times New Roman"/>
      </w:rPr>
    </w:lvl>
  </w:abstractNum>
  <w:abstractNum w:abstractNumId="8" w15:restartNumberingAfterBreak="0">
    <w:nsid w:val="0000000F"/>
    <w:multiLevelType w:val="multilevel"/>
    <w:tmpl w:val="0000000F"/>
    <w:name w:val="WW8Num15"/>
    <w:lvl w:ilvl="0">
      <w:start w:val="1"/>
      <w:numFmt w:val="decimal"/>
      <w:lvlText w:val="%1."/>
      <w:lvlJc w:val="left"/>
      <w:pPr>
        <w:tabs>
          <w:tab w:val="num" w:pos="0"/>
        </w:tabs>
        <w:ind w:left="1776" w:hanging="360"/>
      </w:pPr>
      <w:rPr>
        <w:rFonts w:cs="Times New Roman"/>
      </w:rPr>
    </w:lvl>
    <w:lvl w:ilvl="1">
      <w:start w:val="1"/>
      <w:numFmt w:val="lowerLetter"/>
      <w:lvlText w:val="%2."/>
      <w:lvlJc w:val="left"/>
      <w:pPr>
        <w:tabs>
          <w:tab w:val="num" w:pos="0"/>
        </w:tabs>
        <w:ind w:left="2496" w:hanging="360"/>
      </w:pPr>
      <w:rPr>
        <w:rFonts w:cs="Times New Roman"/>
      </w:rPr>
    </w:lvl>
    <w:lvl w:ilvl="2">
      <w:start w:val="1"/>
      <w:numFmt w:val="lowerRoman"/>
      <w:lvlText w:val="%2.%3."/>
      <w:lvlJc w:val="right"/>
      <w:pPr>
        <w:tabs>
          <w:tab w:val="num" w:pos="0"/>
        </w:tabs>
        <w:ind w:left="3216" w:hanging="180"/>
      </w:pPr>
      <w:rPr>
        <w:rFonts w:cs="Times New Roman"/>
      </w:rPr>
    </w:lvl>
    <w:lvl w:ilvl="3">
      <w:start w:val="1"/>
      <w:numFmt w:val="decimal"/>
      <w:lvlText w:val="%2.%3.%4."/>
      <w:lvlJc w:val="left"/>
      <w:pPr>
        <w:tabs>
          <w:tab w:val="num" w:pos="0"/>
        </w:tabs>
        <w:ind w:left="3936" w:hanging="360"/>
      </w:pPr>
      <w:rPr>
        <w:rFonts w:cs="Times New Roman"/>
      </w:rPr>
    </w:lvl>
    <w:lvl w:ilvl="4">
      <w:start w:val="1"/>
      <w:numFmt w:val="lowerLetter"/>
      <w:lvlText w:val="%2.%3.%4.%5."/>
      <w:lvlJc w:val="left"/>
      <w:pPr>
        <w:tabs>
          <w:tab w:val="num" w:pos="0"/>
        </w:tabs>
        <w:ind w:left="4656" w:hanging="360"/>
      </w:pPr>
      <w:rPr>
        <w:rFonts w:cs="Times New Roman"/>
      </w:rPr>
    </w:lvl>
    <w:lvl w:ilvl="5">
      <w:start w:val="1"/>
      <w:numFmt w:val="lowerRoman"/>
      <w:lvlText w:val="%2.%3.%4.%5.%6."/>
      <w:lvlJc w:val="right"/>
      <w:pPr>
        <w:tabs>
          <w:tab w:val="num" w:pos="0"/>
        </w:tabs>
        <w:ind w:left="5376" w:hanging="180"/>
      </w:pPr>
      <w:rPr>
        <w:rFonts w:cs="Times New Roman"/>
      </w:rPr>
    </w:lvl>
    <w:lvl w:ilvl="6">
      <w:start w:val="1"/>
      <w:numFmt w:val="decimal"/>
      <w:lvlText w:val="%2.%3.%4.%5.%6.%7."/>
      <w:lvlJc w:val="left"/>
      <w:pPr>
        <w:tabs>
          <w:tab w:val="num" w:pos="0"/>
        </w:tabs>
        <w:ind w:left="6096" w:hanging="360"/>
      </w:pPr>
      <w:rPr>
        <w:rFonts w:cs="Times New Roman"/>
      </w:rPr>
    </w:lvl>
    <w:lvl w:ilvl="7">
      <w:start w:val="1"/>
      <w:numFmt w:val="lowerLetter"/>
      <w:lvlText w:val="%2.%3.%4.%5.%6.%7.%8."/>
      <w:lvlJc w:val="left"/>
      <w:pPr>
        <w:tabs>
          <w:tab w:val="num" w:pos="0"/>
        </w:tabs>
        <w:ind w:left="6816" w:hanging="360"/>
      </w:pPr>
      <w:rPr>
        <w:rFonts w:cs="Times New Roman"/>
      </w:rPr>
    </w:lvl>
    <w:lvl w:ilvl="8">
      <w:start w:val="1"/>
      <w:numFmt w:val="lowerRoman"/>
      <w:lvlText w:val="%2.%3.%4.%5.%6.%7.%8.%9."/>
      <w:lvlJc w:val="right"/>
      <w:pPr>
        <w:tabs>
          <w:tab w:val="num" w:pos="0"/>
        </w:tabs>
        <w:ind w:left="7536" w:hanging="180"/>
      </w:pPr>
      <w:rPr>
        <w:rFonts w:cs="Times New Roman"/>
      </w:rPr>
    </w:lvl>
  </w:abstractNum>
  <w:abstractNum w:abstractNumId="9" w15:restartNumberingAfterBreak="0">
    <w:nsid w:val="01141BF0"/>
    <w:multiLevelType w:val="hybridMultilevel"/>
    <w:tmpl w:val="CBF4F772"/>
    <w:lvl w:ilvl="0" w:tplc="71729B70">
      <w:start w:val="4"/>
      <w:numFmt w:val="upperRoman"/>
      <w:lvlText w:val="%1."/>
      <w:lvlJc w:val="right"/>
      <w:pPr>
        <w:tabs>
          <w:tab w:val="num" w:pos="0"/>
        </w:tabs>
        <w:ind w:left="853" w:hanging="493"/>
      </w:pPr>
      <w:rPr>
        <w:rFonts w:cs="Times New Roman" w:hint="default"/>
        <w:b/>
        <w:i w:val="0"/>
        <w:color w:val="auto"/>
      </w:rPr>
    </w:lvl>
    <w:lvl w:ilvl="1" w:tplc="974A98C4">
      <w:start w:val="1"/>
      <w:numFmt w:val="decimal"/>
      <w:lvlText w:val="%2."/>
      <w:lvlJc w:val="left"/>
      <w:pPr>
        <w:tabs>
          <w:tab w:val="num" w:pos="1440"/>
        </w:tabs>
        <w:ind w:left="1440" w:hanging="360"/>
      </w:pPr>
      <w:rPr>
        <w:rFonts w:ascii="Times New Roman" w:eastAsia="Calibri" w:hAnsi="Times New Roman" w:cs="Times New Roman" w:hint="default"/>
      </w:rPr>
    </w:lvl>
    <w:lvl w:ilvl="2" w:tplc="0415001B">
      <w:start w:val="1"/>
      <w:numFmt w:val="lowerRoman"/>
      <w:lvlText w:val="%3."/>
      <w:lvlJc w:val="right"/>
      <w:pPr>
        <w:tabs>
          <w:tab w:val="num" w:pos="2160"/>
        </w:tabs>
        <w:ind w:left="2160" w:hanging="180"/>
      </w:pPr>
      <w:rPr>
        <w:rFonts w:cs="Times New Roman"/>
      </w:rPr>
    </w:lvl>
    <w:lvl w:ilvl="3" w:tplc="18D4D892">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013A3399"/>
    <w:multiLevelType w:val="hybridMultilevel"/>
    <w:tmpl w:val="12747294"/>
    <w:lvl w:ilvl="0" w:tplc="3850D2C4">
      <w:start w:val="1"/>
      <w:numFmt w:val="lowerLetter"/>
      <w:lvlText w:val="%1)"/>
      <w:lvlJc w:val="left"/>
      <w:pPr>
        <w:ind w:left="1932" w:hanging="360"/>
      </w:pPr>
      <w:rPr>
        <w:rFonts w:hint="default"/>
        <w:b w:val="0"/>
        <w:bCs/>
        <w:i w:val="0"/>
        <w:iCs/>
      </w:rPr>
    </w:lvl>
    <w:lvl w:ilvl="1" w:tplc="04150019" w:tentative="1">
      <w:start w:val="1"/>
      <w:numFmt w:val="lowerLetter"/>
      <w:lvlText w:val="%2."/>
      <w:lvlJc w:val="left"/>
      <w:pPr>
        <w:ind w:left="2652" w:hanging="360"/>
      </w:pPr>
    </w:lvl>
    <w:lvl w:ilvl="2" w:tplc="0415001B" w:tentative="1">
      <w:start w:val="1"/>
      <w:numFmt w:val="lowerRoman"/>
      <w:lvlText w:val="%3."/>
      <w:lvlJc w:val="right"/>
      <w:pPr>
        <w:ind w:left="3372" w:hanging="180"/>
      </w:pPr>
    </w:lvl>
    <w:lvl w:ilvl="3" w:tplc="0415000F" w:tentative="1">
      <w:start w:val="1"/>
      <w:numFmt w:val="decimal"/>
      <w:lvlText w:val="%4."/>
      <w:lvlJc w:val="left"/>
      <w:pPr>
        <w:ind w:left="4092" w:hanging="360"/>
      </w:pPr>
    </w:lvl>
    <w:lvl w:ilvl="4" w:tplc="04150019" w:tentative="1">
      <w:start w:val="1"/>
      <w:numFmt w:val="lowerLetter"/>
      <w:lvlText w:val="%5."/>
      <w:lvlJc w:val="left"/>
      <w:pPr>
        <w:ind w:left="4812" w:hanging="360"/>
      </w:pPr>
    </w:lvl>
    <w:lvl w:ilvl="5" w:tplc="0415001B" w:tentative="1">
      <w:start w:val="1"/>
      <w:numFmt w:val="lowerRoman"/>
      <w:lvlText w:val="%6."/>
      <w:lvlJc w:val="right"/>
      <w:pPr>
        <w:ind w:left="5532" w:hanging="180"/>
      </w:pPr>
    </w:lvl>
    <w:lvl w:ilvl="6" w:tplc="0415000F" w:tentative="1">
      <w:start w:val="1"/>
      <w:numFmt w:val="decimal"/>
      <w:lvlText w:val="%7."/>
      <w:lvlJc w:val="left"/>
      <w:pPr>
        <w:ind w:left="6252" w:hanging="360"/>
      </w:pPr>
    </w:lvl>
    <w:lvl w:ilvl="7" w:tplc="04150019" w:tentative="1">
      <w:start w:val="1"/>
      <w:numFmt w:val="lowerLetter"/>
      <w:lvlText w:val="%8."/>
      <w:lvlJc w:val="left"/>
      <w:pPr>
        <w:ind w:left="6972" w:hanging="360"/>
      </w:pPr>
    </w:lvl>
    <w:lvl w:ilvl="8" w:tplc="0415001B" w:tentative="1">
      <w:start w:val="1"/>
      <w:numFmt w:val="lowerRoman"/>
      <w:lvlText w:val="%9."/>
      <w:lvlJc w:val="right"/>
      <w:pPr>
        <w:ind w:left="7692" w:hanging="180"/>
      </w:pPr>
    </w:lvl>
  </w:abstractNum>
  <w:abstractNum w:abstractNumId="11" w15:restartNumberingAfterBreak="0">
    <w:nsid w:val="01A2488C"/>
    <w:multiLevelType w:val="hybridMultilevel"/>
    <w:tmpl w:val="E76843A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6DC52E4"/>
    <w:multiLevelType w:val="hybridMultilevel"/>
    <w:tmpl w:val="68B43E52"/>
    <w:lvl w:ilvl="0" w:tplc="45E275BC">
      <w:start w:val="1"/>
      <w:numFmt w:val="lowerLetter"/>
      <w:lvlText w:val="%1)"/>
      <w:lvlJc w:val="left"/>
      <w:pPr>
        <w:ind w:left="1493" w:hanging="360"/>
      </w:pPr>
      <w:rPr>
        <w:rFonts w:hint="default"/>
        <w:b w:val="0"/>
        <w:bCs/>
      </w:rPr>
    </w:lvl>
    <w:lvl w:ilvl="1" w:tplc="04150019" w:tentative="1">
      <w:start w:val="1"/>
      <w:numFmt w:val="lowerLetter"/>
      <w:lvlText w:val="%2."/>
      <w:lvlJc w:val="left"/>
      <w:pPr>
        <w:ind w:left="2213" w:hanging="360"/>
      </w:pPr>
    </w:lvl>
    <w:lvl w:ilvl="2" w:tplc="0415001B" w:tentative="1">
      <w:start w:val="1"/>
      <w:numFmt w:val="lowerRoman"/>
      <w:lvlText w:val="%3."/>
      <w:lvlJc w:val="right"/>
      <w:pPr>
        <w:ind w:left="2933" w:hanging="180"/>
      </w:pPr>
    </w:lvl>
    <w:lvl w:ilvl="3" w:tplc="0415000F" w:tentative="1">
      <w:start w:val="1"/>
      <w:numFmt w:val="decimal"/>
      <w:lvlText w:val="%4."/>
      <w:lvlJc w:val="left"/>
      <w:pPr>
        <w:ind w:left="3653" w:hanging="360"/>
      </w:pPr>
    </w:lvl>
    <w:lvl w:ilvl="4" w:tplc="04150019" w:tentative="1">
      <w:start w:val="1"/>
      <w:numFmt w:val="lowerLetter"/>
      <w:lvlText w:val="%5."/>
      <w:lvlJc w:val="left"/>
      <w:pPr>
        <w:ind w:left="4373" w:hanging="360"/>
      </w:pPr>
    </w:lvl>
    <w:lvl w:ilvl="5" w:tplc="0415001B" w:tentative="1">
      <w:start w:val="1"/>
      <w:numFmt w:val="lowerRoman"/>
      <w:lvlText w:val="%6."/>
      <w:lvlJc w:val="right"/>
      <w:pPr>
        <w:ind w:left="5093" w:hanging="180"/>
      </w:pPr>
    </w:lvl>
    <w:lvl w:ilvl="6" w:tplc="0415000F" w:tentative="1">
      <w:start w:val="1"/>
      <w:numFmt w:val="decimal"/>
      <w:lvlText w:val="%7."/>
      <w:lvlJc w:val="left"/>
      <w:pPr>
        <w:ind w:left="5813" w:hanging="360"/>
      </w:pPr>
    </w:lvl>
    <w:lvl w:ilvl="7" w:tplc="04150019" w:tentative="1">
      <w:start w:val="1"/>
      <w:numFmt w:val="lowerLetter"/>
      <w:lvlText w:val="%8."/>
      <w:lvlJc w:val="left"/>
      <w:pPr>
        <w:ind w:left="6533" w:hanging="360"/>
      </w:pPr>
    </w:lvl>
    <w:lvl w:ilvl="8" w:tplc="0415001B" w:tentative="1">
      <w:start w:val="1"/>
      <w:numFmt w:val="lowerRoman"/>
      <w:lvlText w:val="%9."/>
      <w:lvlJc w:val="right"/>
      <w:pPr>
        <w:ind w:left="7253" w:hanging="180"/>
      </w:pPr>
    </w:lvl>
  </w:abstractNum>
  <w:abstractNum w:abstractNumId="13" w15:restartNumberingAfterBreak="0">
    <w:nsid w:val="0A133CF7"/>
    <w:multiLevelType w:val="hybridMultilevel"/>
    <w:tmpl w:val="4EE660C4"/>
    <w:lvl w:ilvl="0" w:tplc="8A34542A">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4" w15:restartNumberingAfterBreak="0">
    <w:nsid w:val="130F4CEC"/>
    <w:multiLevelType w:val="hybridMultilevel"/>
    <w:tmpl w:val="5A8C2BE6"/>
    <w:lvl w:ilvl="0" w:tplc="04150011">
      <w:start w:val="1"/>
      <w:numFmt w:val="decimal"/>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15" w15:restartNumberingAfterBreak="0">
    <w:nsid w:val="18A64F70"/>
    <w:multiLevelType w:val="hybridMultilevel"/>
    <w:tmpl w:val="C4D49CD8"/>
    <w:lvl w:ilvl="0" w:tplc="0415000F">
      <w:start w:val="1"/>
      <w:numFmt w:val="decimal"/>
      <w:lvlText w:val="%1."/>
      <w:lvlJc w:val="left"/>
      <w:pPr>
        <w:ind w:left="1080" w:hanging="360"/>
      </w:pPr>
      <w:rPr>
        <w:rFonts w:cs="Times New Roman"/>
      </w:rPr>
    </w:lvl>
    <w:lvl w:ilvl="1" w:tplc="C152D9D6">
      <w:start w:val="1"/>
      <w:numFmt w:val="decimal"/>
      <w:lvlText w:val="%2)"/>
      <w:lvlJc w:val="left"/>
      <w:pPr>
        <w:tabs>
          <w:tab w:val="num" w:pos="2160"/>
        </w:tabs>
        <w:ind w:left="2160" w:hanging="720"/>
      </w:pPr>
      <w:rPr>
        <w:rFonts w:ascii="Times New Roman" w:eastAsia="Times New Roman" w:hAnsi="Times New Roman" w:cs="Times New Roman" w:hint="default"/>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16" w15:restartNumberingAfterBreak="0">
    <w:nsid w:val="19DA741D"/>
    <w:multiLevelType w:val="hybridMultilevel"/>
    <w:tmpl w:val="B9905100"/>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8" w15:restartNumberingAfterBreak="0">
    <w:nsid w:val="1CE52F15"/>
    <w:multiLevelType w:val="hybridMultilevel"/>
    <w:tmpl w:val="B50C1F3E"/>
    <w:lvl w:ilvl="0" w:tplc="71729B70">
      <w:start w:val="4"/>
      <w:numFmt w:val="upperRoman"/>
      <w:lvlText w:val="%1."/>
      <w:lvlJc w:val="right"/>
      <w:pPr>
        <w:tabs>
          <w:tab w:val="num" w:pos="0"/>
        </w:tabs>
        <w:ind w:left="853" w:hanging="493"/>
      </w:pPr>
      <w:rPr>
        <w:rFonts w:cs="Times New Roman" w:hint="default"/>
        <w:b/>
        <w:i w:val="0"/>
        <w:color w:val="auto"/>
      </w:rPr>
    </w:lvl>
    <w:lvl w:ilvl="1" w:tplc="1CAE8EBC">
      <w:start w:val="1"/>
      <w:numFmt w:val="decimal"/>
      <w:lvlText w:val="%2."/>
      <w:lvlJc w:val="left"/>
      <w:pPr>
        <w:tabs>
          <w:tab w:val="num" w:pos="1440"/>
        </w:tabs>
        <w:ind w:left="1440" w:hanging="360"/>
      </w:pPr>
      <w:rPr>
        <w:b w:val="0"/>
      </w:rPr>
    </w:lvl>
    <w:lvl w:ilvl="2" w:tplc="E9BEB4F6">
      <w:start w:val="1"/>
      <w:numFmt w:val="decimal"/>
      <w:lvlText w:val="%3)"/>
      <w:lvlJc w:val="left"/>
      <w:pPr>
        <w:tabs>
          <w:tab w:val="num" w:pos="2160"/>
        </w:tabs>
        <w:ind w:left="2160" w:hanging="180"/>
      </w:pPr>
      <w:rPr>
        <w:b w:val="0"/>
      </w:rPr>
    </w:lvl>
    <w:lvl w:ilvl="3" w:tplc="18D4D892">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217A0CCD"/>
    <w:multiLevelType w:val="hybridMultilevel"/>
    <w:tmpl w:val="9E0A5CF2"/>
    <w:lvl w:ilvl="0" w:tplc="04150017">
      <w:start w:val="1"/>
      <w:numFmt w:val="lowerLetter"/>
      <w:lvlText w:val="%1)"/>
      <w:lvlJc w:val="left"/>
      <w:pPr>
        <w:tabs>
          <w:tab w:val="num" w:pos="0"/>
        </w:tabs>
        <w:ind w:left="1723" w:hanging="360"/>
      </w:pPr>
      <w:rPr>
        <w:rFonts w:hint="default"/>
      </w:rPr>
    </w:lvl>
    <w:lvl w:ilvl="1" w:tplc="04150019" w:tentative="1">
      <w:start w:val="1"/>
      <w:numFmt w:val="lowerLetter"/>
      <w:lvlText w:val="%2."/>
      <w:lvlJc w:val="left"/>
      <w:pPr>
        <w:ind w:left="2443" w:hanging="360"/>
      </w:pPr>
      <w:rPr>
        <w:rFonts w:cs="Times New Roman"/>
      </w:rPr>
    </w:lvl>
    <w:lvl w:ilvl="2" w:tplc="0415001B" w:tentative="1">
      <w:start w:val="1"/>
      <w:numFmt w:val="lowerRoman"/>
      <w:lvlText w:val="%3."/>
      <w:lvlJc w:val="right"/>
      <w:pPr>
        <w:ind w:left="3163" w:hanging="180"/>
      </w:pPr>
      <w:rPr>
        <w:rFonts w:cs="Times New Roman"/>
      </w:rPr>
    </w:lvl>
    <w:lvl w:ilvl="3" w:tplc="0415000F" w:tentative="1">
      <w:start w:val="1"/>
      <w:numFmt w:val="decimal"/>
      <w:lvlText w:val="%4."/>
      <w:lvlJc w:val="left"/>
      <w:pPr>
        <w:ind w:left="3883" w:hanging="360"/>
      </w:pPr>
      <w:rPr>
        <w:rFonts w:cs="Times New Roman"/>
      </w:rPr>
    </w:lvl>
    <w:lvl w:ilvl="4" w:tplc="04150019" w:tentative="1">
      <w:start w:val="1"/>
      <w:numFmt w:val="lowerLetter"/>
      <w:lvlText w:val="%5."/>
      <w:lvlJc w:val="left"/>
      <w:pPr>
        <w:ind w:left="4603" w:hanging="360"/>
      </w:pPr>
      <w:rPr>
        <w:rFonts w:cs="Times New Roman"/>
      </w:rPr>
    </w:lvl>
    <w:lvl w:ilvl="5" w:tplc="0415001B" w:tentative="1">
      <w:start w:val="1"/>
      <w:numFmt w:val="lowerRoman"/>
      <w:lvlText w:val="%6."/>
      <w:lvlJc w:val="right"/>
      <w:pPr>
        <w:ind w:left="5323" w:hanging="180"/>
      </w:pPr>
      <w:rPr>
        <w:rFonts w:cs="Times New Roman"/>
      </w:rPr>
    </w:lvl>
    <w:lvl w:ilvl="6" w:tplc="0415000F" w:tentative="1">
      <w:start w:val="1"/>
      <w:numFmt w:val="decimal"/>
      <w:lvlText w:val="%7."/>
      <w:lvlJc w:val="left"/>
      <w:pPr>
        <w:ind w:left="6043" w:hanging="360"/>
      </w:pPr>
      <w:rPr>
        <w:rFonts w:cs="Times New Roman"/>
      </w:rPr>
    </w:lvl>
    <w:lvl w:ilvl="7" w:tplc="04150019" w:tentative="1">
      <w:start w:val="1"/>
      <w:numFmt w:val="lowerLetter"/>
      <w:lvlText w:val="%8."/>
      <w:lvlJc w:val="left"/>
      <w:pPr>
        <w:ind w:left="6763" w:hanging="360"/>
      </w:pPr>
      <w:rPr>
        <w:rFonts w:cs="Times New Roman"/>
      </w:rPr>
    </w:lvl>
    <w:lvl w:ilvl="8" w:tplc="0415001B" w:tentative="1">
      <w:start w:val="1"/>
      <w:numFmt w:val="lowerRoman"/>
      <w:lvlText w:val="%9."/>
      <w:lvlJc w:val="right"/>
      <w:pPr>
        <w:ind w:left="7483" w:hanging="180"/>
      </w:pPr>
      <w:rPr>
        <w:rFonts w:cs="Times New Roman"/>
      </w:rPr>
    </w:lvl>
  </w:abstractNum>
  <w:abstractNum w:abstractNumId="20" w15:restartNumberingAfterBreak="0">
    <w:nsid w:val="23565B5A"/>
    <w:multiLevelType w:val="hybridMultilevel"/>
    <w:tmpl w:val="AAB8FEB0"/>
    <w:lvl w:ilvl="0" w:tplc="656428A8">
      <w:start w:val="1"/>
      <w:numFmt w:val="decimal"/>
      <w:lvlText w:val="%1."/>
      <w:lvlJc w:val="left"/>
      <w:pPr>
        <w:ind w:left="360" w:hanging="360"/>
      </w:pPr>
      <w:rPr>
        <w:rFonts w:cs="Times New Roman"/>
        <w:b w:val="0"/>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start w:val="1"/>
      <w:numFmt w:val="decimal"/>
      <w:lvlText w:val="%4."/>
      <w:lvlJc w:val="left"/>
      <w:pPr>
        <w:ind w:left="2520" w:hanging="360"/>
      </w:pPr>
      <w:rPr>
        <w:rFonts w:cs="Times New Roman"/>
      </w:rPr>
    </w:lvl>
    <w:lvl w:ilvl="4" w:tplc="04150019">
      <w:start w:val="1"/>
      <w:numFmt w:val="lowerLetter"/>
      <w:lvlText w:val="%5."/>
      <w:lvlJc w:val="left"/>
      <w:pPr>
        <w:ind w:left="3240" w:hanging="360"/>
      </w:pPr>
      <w:rPr>
        <w:rFonts w:cs="Times New Roman"/>
      </w:rPr>
    </w:lvl>
    <w:lvl w:ilvl="5" w:tplc="0415001B">
      <w:start w:val="1"/>
      <w:numFmt w:val="lowerRoman"/>
      <w:lvlText w:val="%6."/>
      <w:lvlJc w:val="right"/>
      <w:pPr>
        <w:ind w:left="3960" w:hanging="180"/>
      </w:pPr>
      <w:rPr>
        <w:rFonts w:cs="Times New Roman"/>
      </w:rPr>
    </w:lvl>
    <w:lvl w:ilvl="6" w:tplc="0415000F">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21" w15:restartNumberingAfterBreak="0">
    <w:nsid w:val="23E66AB5"/>
    <w:multiLevelType w:val="hybridMultilevel"/>
    <w:tmpl w:val="8272C840"/>
    <w:lvl w:ilvl="0" w:tplc="ED4617B6">
      <w:start w:val="1"/>
      <w:numFmt w:val="decimal"/>
      <w:lvlText w:val="%1)"/>
      <w:lvlJc w:val="left"/>
      <w:pPr>
        <w:ind w:left="360" w:hanging="360"/>
      </w:pPr>
      <w:rPr>
        <w:rFonts w:ascii="Times New Roman" w:eastAsia="Times New Roman" w:hAnsi="Times New Roman" w:cs="Times New Roman"/>
        <w:b w:val="0"/>
        <w:color w:val="auto"/>
      </w:rPr>
    </w:lvl>
    <w:lvl w:ilvl="1" w:tplc="E42E3ECE">
      <w:start w:val="1"/>
      <w:numFmt w:val="lowerLetter"/>
      <w:lvlText w:val="%2)"/>
      <w:lvlJc w:val="left"/>
      <w:pPr>
        <w:ind w:left="1080" w:hanging="360"/>
      </w:pPr>
      <w:rPr>
        <w:strike w:val="0"/>
      </w:rPr>
    </w:lvl>
    <w:lvl w:ilvl="2" w:tplc="0415001B">
      <w:start w:val="1"/>
      <w:numFmt w:val="lowerRoman"/>
      <w:lvlText w:val="%3."/>
      <w:lvlJc w:val="right"/>
      <w:pPr>
        <w:ind w:left="1800" w:hanging="180"/>
      </w:pPr>
      <w:rPr>
        <w:rFonts w:cs="Times New Roman"/>
      </w:rPr>
    </w:lvl>
    <w:lvl w:ilvl="3" w:tplc="3C7018BC">
      <w:start w:val="1"/>
      <w:numFmt w:val="lowerLetter"/>
      <w:lvlText w:val="%4)"/>
      <w:lvlJc w:val="left"/>
      <w:pPr>
        <w:ind w:left="2520" w:hanging="360"/>
      </w:pPr>
      <w:rPr>
        <w:rFonts w:hint="default"/>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22" w15:restartNumberingAfterBreak="0">
    <w:nsid w:val="25AF58EA"/>
    <w:multiLevelType w:val="multilevel"/>
    <w:tmpl w:val="8FCCF776"/>
    <w:styleLink w:val="WWNum431"/>
    <w:lvl w:ilvl="0">
      <w:start w:val="1"/>
      <w:numFmt w:val="decimal"/>
      <w:lvlText w:val="%1)"/>
      <w:lvlJc w:val="left"/>
      <w:pPr>
        <w:ind w:left="720" w:hanging="360"/>
      </w:pPr>
      <w:rPr>
        <w:rFonts w:cs="Times New Roman"/>
      </w:r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23" w15:restartNumberingAfterBreak="0">
    <w:nsid w:val="269B5401"/>
    <w:multiLevelType w:val="hybridMultilevel"/>
    <w:tmpl w:val="2F380378"/>
    <w:lvl w:ilvl="0" w:tplc="73B21044">
      <w:start w:val="1"/>
      <w:numFmt w:val="bullet"/>
      <w:lvlText w:val=""/>
      <w:lvlJc w:val="left"/>
      <w:pPr>
        <w:ind w:left="720" w:hanging="360"/>
      </w:pPr>
      <w:rPr>
        <w:rFonts w:ascii="Wingdings" w:hAnsi="Wingding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280924B8"/>
    <w:multiLevelType w:val="hybridMultilevel"/>
    <w:tmpl w:val="AA284D68"/>
    <w:lvl w:ilvl="0" w:tplc="71729B70">
      <w:start w:val="4"/>
      <w:numFmt w:val="upperRoman"/>
      <w:lvlText w:val="%1."/>
      <w:lvlJc w:val="right"/>
      <w:pPr>
        <w:tabs>
          <w:tab w:val="num" w:pos="0"/>
        </w:tabs>
        <w:ind w:left="853" w:hanging="493"/>
      </w:pPr>
      <w:rPr>
        <w:rFonts w:cs="Times New Roman" w:hint="default"/>
        <w:b/>
        <w:i w:val="0"/>
        <w:color w:val="auto"/>
      </w:rPr>
    </w:lvl>
    <w:lvl w:ilvl="1" w:tplc="04150011">
      <w:start w:val="1"/>
      <w:numFmt w:val="decimal"/>
      <w:lvlText w:val="%2)"/>
      <w:lvlJc w:val="left"/>
      <w:pPr>
        <w:tabs>
          <w:tab w:val="num" w:pos="1440"/>
        </w:tabs>
        <w:ind w:left="1440" w:hanging="360"/>
      </w:pPr>
      <w:rPr>
        <w:rFonts w:hint="default"/>
      </w:rPr>
    </w:lvl>
    <w:lvl w:ilvl="2" w:tplc="0415001B">
      <w:start w:val="1"/>
      <w:numFmt w:val="lowerRoman"/>
      <w:lvlText w:val="%3."/>
      <w:lvlJc w:val="right"/>
      <w:pPr>
        <w:tabs>
          <w:tab w:val="num" w:pos="2160"/>
        </w:tabs>
        <w:ind w:left="2160" w:hanging="180"/>
      </w:pPr>
      <w:rPr>
        <w:rFonts w:cs="Times New Roman"/>
      </w:rPr>
    </w:lvl>
    <w:lvl w:ilvl="3" w:tplc="18D4D892">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288C36F7"/>
    <w:multiLevelType w:val="hybridMultilevel"/>
    <w:tmpl w:val="7818D67C"/>
    <w:lvl w:ilvl="0" w:tplc="037272AC">
      <w:start w:val="1"/>
      <w:numFmt w:val="decimal"/>
      <w:lvlText w:val="%1."/>
      <w:lvlJc w:val="left"/>
      <w:pPr>
        <w:ind w:left="1287" w:hanging="360"/>
      </w:pPr>
      <w:rPr>
        <w:rFonts w:cs="Times New Roman"/>
        <w:b w:val="0"/>
      </w:rPr>
    </w:lvl>
    <w:lvl w:ilvl="1" w:tplc="04150019" w:tentative="1">
      <w:start w:val="1"/>
      <w:numFmt w:val="lowerLetter"/>
      <w:lvlText w:val="%2."/>
      <w:lvlJc w:val="left"/>
      <w:pPr>
        <w:ind w:left="2007" w:hanging="360"/>
      </w:pPr>
      <w:rPr>
        <w:rFonts w:cs="Times New Roman"/>
      </w:rPr>
    </w:lvl>
    <w:lvl w:ilvl="2" w:tplc="0415001B" w:tentative="1">
      <w:start w:val="1"/>
      <w:numFmt w:val="lowerRoman"/>
      <w:lvlText w:val="%3."/>
      <w:lvlJc w:val="right"/>
      <w:pPr>
        <w:ind w:left="2727" w:hanging="180"/>
      </w:pPr>
      <w:rPr>
        <w:rFonts w:cs="Times New Roman"/>
      </w:rPr>
    </w:lvl>
    <w:lvl w:ilvl="3" w:tplc="0415000F" w:tentative="1">
      <w:start w:val="1"/>
      <w:numFmt w:val="decimal"/>
      <w:lvlText w:val="%4."/>
      <w:lvlJc w:val="left"/>
      <w:pPr>
        <w:ind w:left="3447" w:hanging="360"/>
      </w:pPr>
      <w:rPr>
        <w:rFonts w:cs="Times New Roman"/>
      </w:rPr>
    </w:lvl>
    <w:lvl w:ilvl="4" w:tplc="04150019" w:tentative="1">
      <w:start w:val="1"/>
      <w:numFmt w:val="lowerLetter"/>
      <w:lvlText w:val="%5."/>
      <w:lvlJc w:val="left"/>
      <w:pPr>
        <w:ind w:left="4167" w:hanging="360"/>
      </w:pPr>
      <w:rPr>
        <w:rFonts w:cs="Times New Roman"/>
      </w:rPr>
    </w:lvl>
    <w:lvl w:ilvl="5" w:tplc="0415001B" w:tentative="1">
      <w:start w:val="1"/>
      <w:numFmt w:val="lowerRoman"/>
      <w:lvlText w:val="%6."/>
      <w:lvlJc w:val="right"/>
      <w:pPr>
        <w:ind w:left="4887" w:hanging="180"/>
      </w:pPr>
      <w:rPr>
        <w:rFonts w:cs="Times New Roman"/>
      </w:rPr>
    </w:lvl>
    <w:lvl w:ilvl="6" w:tplc="0415000F" w:tentative="1">
      <w:start w:val="1"/>
      <w:numFmt w:val="decimal"/>
      <w:lvlText w:val="%7."/>
      <w:lvlJc w:val="left"/>
      <w:pPr>
        <w:ind w:left="5607" w:hanging="360"/>
      </w:pPr>
      <w:rPr>
        <w:rFonts w:cs="Times New Roman"/>
      </w:rPr>
    </w:lvl>
    <w:lvl w:ilvl="7" w:tplc="04150019" w:tentative="1">
      <w:start w:val="1"/>
      <w:numFmt w:val="lowerLetter"/>
      <w:lvlText w:val="%8."/>
      <w:lvlJc w:val="left"/>
      <w:pPr>
        <w:ind w:left="6327" w:hanging="360"/>
      </w:pPr>
      <w:rPr>
        <w:rFonts w:cs="Times New Roman"/>
      </w:rPr>
    </w:lvl>
    <w:lvl w:ilvl="8" w:tplc="0415001B" w:tentative="1">
      <w:start w:val="1"/>
      <w:numFmt w:val="lowerRoman"/>
      <w:lvlText w:val="%9."/>
      <w:lvlJc w:val="right"/>
      <w:pPr>
        <w:ind w:left="7047" w:hanging="180"/>
      </w:pPr>
      <w:rPr>
        <w:rFonts w:cs="Times New Roman"/>
      </w:rPr>
    </w:lvl>
  </w:abstractNum>
  <w:abstractNum w:abstractNumId="26"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7" w15:restartNumberingAfterBreak="0">
    <w:nsid w:val="378774A5"/>
    <w:multiLevelType w:val="hybridMultilevel"/>
    <w:tmpl w:val="635668EA"/>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8" w15:restartNumberingAfterBreak="0">
    <w:nsid w:val="3A417D72"/>
    <w:multiLevelType w:val="hybridMultilevel"/>
    <w:tmpl w:val="0D62DCD0"/>
    <w:lvl w:ilvl="0" w:tplc="71962B7E">
      <w:start w:val="1"/>
      <w:numFmt w:val="decimal"/>
      <w:lvlText w:val="%1)"/>
      <w:lvlJc w:val="left"/>
      <w:pPr>
        <w:tabs>
          <w:tab w:val="num" w:pos="0"/>
        </w:tabs>
        <w:ind w:left="1723" w:hanging="360"/>
      </w:pPr>
      <w:rPr>
        <w:rFonts w:cs="Times New Roman" w:hint="default"/>
      </w:rPr>
    </w:lvl>
    <w:lvl w:ilvl="1" w:tplc="04150019" w:tentative="1">
      <w:start w:val="1"/>
      <w:numFmt w:val="lowerLetter"/>
      <w:lvlText w:val="%2."/>
      <w:lvlJc w:val="left"/>
      <w:pPr>
        <w:ind w:left="2443" w:hanging="360"/>
      </w:pPr>
      <w:rPr>
        <w:rFonts w:cs="Times New Roman"/>
      </w:rPr>
    </w:lvl>
    <w:lvl w:ilvl="2" w:tplc="0415001B" w:tentative="1">
      <w:start w:val="1"/>
      <w:numFmt w:val="lowerRoman"/>
      <w:lvlText w:val="%3."/>
      <w:lvlJc w:val="right"/>
      <w:pPr>
        <w:ind w:left="3163" w:hanging="180"/>
      </w:pPr>
      <w:rPr>
        <w:rFonts w:cs="Times New Roman"/>
      </w:rPr>
    </w:lvl>
    <w:lvl w:ilvl="3" w:tplc="0415000F" w:tentative="1">
      <w:start w:val="1"/>
      <w:numFmt w:val="decimal"/>
      <w:lvlText w:val="%4."/>
      <w:lvlJc w:val="left"/>
      <w:pPr>
        <w:ind w:left="3883" w:hanging="360"/>
      </w:pPr>
      <w:rPr>
        <w:rFonts w:cs="Times New Roman"/>
      </w:rPr>
    </w:lvl>
    <w:lvl w:ilvl="4" w:tplc="04150019" w:tentative="1">
      <w:start w:val="1"/>
      <w:numFmt w:val="lowerLetter"/>
      <w:lvlText w:val="%5."/>
      <w:lvlJc w:val="left"/>
      <w:pPr>
        <w:ind w:left="4603" w:hanging="360"/>
      </w:pPr>
      <w:rPr>
        <w:rFonts w:cs="Times New Roman"/>
      </w:rPr>
    </w:lvl>
    <w:lvl w:ilvl="5" w:tplc="0415001B" w:tentative="1">
      <w:start w:val="1"/>
      <w:numFmt w:val="lowerRoman"/>
      <w:lvlText w:val="%6."/>
      <w:lvlJc w:val="right"/>
      <w:pPr>
        <w:ind w:left="5323" w:hanging="180"/>
      </w:pPr>
      <w:rPr>
        <w:rFonts w:cs="Times New Roman"/>
      </w:rPr>
    </w:lvl>
    <w:lvl w:ilvl="6" w:tplc="0415000F" w:tentative="1">
      <w:start w:val="1"/>
      <w:numFmt w:val="decimal"/>
      <w:lvlText w:val="%7."/>
      <w:lvlJc w:val="left"/>
      <w:pPr>
        <w:ind w:left="6043" w:hanging="360"/>
      </w:pPr>
      <w:rPr>
        <w:rFonts w:cs="Times New Roman"/>
      </w:rPr>
    </w:lvl>
    <w:lvl w:ilvl="7" w:tplc="04150019" w:tentative="1">
      <w:start w:val="1"/>
      <w:numFmt w:val="lowerLetter"/>
      <w:lvlText w:val="%8."/>
      <w:lvlJc w:val="left"/>
      <w:pPr>
        <w:ind w:left="6763" w:hanging="360"/>
      </w:pPr>
      <w:rPr>
        <w:rFonts w:cs="Times New Roman"/>
      </w:rPr>
    </w:lvl>
    <w:lvl w:ilvl="8" w:tplc="0415001B" w:tentative="1">
      <w:start w:val="1"/>
      <w:numFmt w:val="lowerRoman"/>
      <w:lvlText w:val="%9."/>
      <w:lvlJc w:val="right"/>
      <w:pPr>
        <w:ind w:left="7483" w:hanging="180"/>
      </w:pPr>
      <w:rPr>
        <w:rFonts w:cs="Times New Roman"/>
      </w:rPr>
    </w:lvl>
  </w:abstractNum>
  <w:abstractNum w:abstractNumId="29" w15:restartNumberingAfterBreak="0">
    <w:nsid w:val="41A34F3C"/>
    <w:multiLevelType w:val="multilevel"/>
    <w:tmpl w:val="FA484946"/>
    <w:lvl w:ilvl="0">
      <w:start w:val="1"/>
      <w:numFmt w:val="decimal"/>
      <w:lvlText w:val="%1)"/>
      <w:lvlJc w:val="left"/>
      <w:pPr>
        <w:ind w:left="720" w:hanging="360"/>
      </w:pPr>
      <w:rPr>
        <w:b w:val="0"/>
        <w:bCs w:val="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0" w15:restartNumberingAfterBreak="0">
    <w:nsid w:val="49BE38DA"/>
    <w:multiLevelType w:val="hybridMultilevel"/>
    <w:tmpl w:val="7DD6DE74"/>
    <w:lvl w:ilvl="0" w:tplc="2058203E">
      <w:start w:val="1"/>
      <w:numFmt w:val="decimal"/>
      <w:lvlText w:val="%1"/>
      <w:lvlJc w:val="left"/>
      <w:pPr>
        <w:ind w:left="3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45147CB8">
      <w:start w:val="1"/>
      <w:numFmt w:val="lowerLetter"/>
      <w:lvlText w:val="%2"/>
      <w:lvlJc w:val="left"/>
      <w:pPr>
        <w:ind w:left="502"/>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FCE809E8">
      <w:start w:val="1"/>
      <w:numFmt w:val="lowerRoman"/>
      <w:lvlText w:val="%3"/>
      <w:lvlJc w:val="left"/>
      <w:pPr>
        <w:ind w:left="64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6A94335E">
      <w:start w:val="1"/>
      <w:numFmt w:val="decimal"/>
      <w:lvlText w:val="%4"/>
      <w:lvlJc w:val="left"/>
      <w:pPr>
        <w:ind w:left="78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9A7627B8">
      <w:start w:val="1"/>
      <w:numFmt w:val="decimal"/>
      <w:lvlRestart w:val="0"/>
      <w:lvlText w:val="%5)"/>
      <w:lvlJc w:val="left"/>
      <w:pPr>
        <w:ind w:left="852"/>
      </w:pPr>
      <w:rPr>
        <w:rFonts w:ascii="Times New Roman" w:eastAsia="Verdana"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5" w:tplc="ED4AD7A6">
      <w:start w:val="1"/>
      <w:numFmt w:val="lowerRoman"/>
      <w:lvlText w:val="%6"/>
      <w:lvlJc w:val="left"/>
      <w:pPr>
        <w:ind w:left="1646"/>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9AEE1472">
      <w:start w:val="1"/>
      <w:numFmt w:val="decimal"/>
      <w:lvlText w:val="%7"/>
      <w:lvlJc w:val="left"/>
      <w:pPr>
        <w:ind w:left="2366"/>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9822B484">
      <w:start w:val="1"/>
      <w:numFmt w:val="lowerLetter"/>
      <w:lvlText w:val="%8"/>
      <w:lvlJc w:val="left"/>
      <w:pPr>
        <w:ind w:left="3086"/>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A94E882A">
      <w:start w:val="1"/>
      <w:numFmt w:val="lowerRoman"/>
      <w:lvlText w:val="%9"/>
      <w:lvlJc w:val="left"/>
      <w:pPr>
        <w:ind w:left="3806"/>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31" w15:restartNumberingAfterBreak="0">
    <w:nsid w:val="4BD90C5B"/>
    <w:multiLevelType w:val="multilevel"/>
    <w:tmpl w:val="A76ED09E"/>
    <w:styleLink w:val="WWNum291"/>
    <w:lvl w:ilvl="0">
      <w:start w:val="1"/>
      <w:numFmt w:val="lowerLetter"/>
      <w:lvlText w:val="%1)"/>
      <w:lvlJc w:val="left"/>
      <w:pPr>
        <w:ind w:left="1080" w:hanging="360"/>
      </w:pPr>
      <w:rPr>
        <w:rFonts w:ascii="Calibri" w:eastAsia="SimSun" w:hAnsi="Calibri" w:cs="Times New Roman"/>
        <w:color w:val="00000A"/>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32" w15:restartNumberingAfterBreak="0">
    <w:nsid w:val="51E61B29"/>
    <w:multiLevelType w:val="multilevel"/>
    <w:tmpl w:val="FF68F8D8"/>
    <w:lvl w:ilvl="0">
      <w:start w:val="1"/>
      <w:numFmt w:val="decimal"/>
      <w:lvlText w:val="%1)"/>
      <w:lvlJc w:val="left"/>
      <w:pPr>
        <w:ind w:left="720" w:hanging="360"/>
      </w:pPr>
      <w:rPr>
        <w:rFonts w:ascii="Times New Roman" w:hAnsi="Times New Roman" w:cs="Times New Roman" w:hint="default"/>
        <w:b w:val="0"/>
        <w:bCs w:val="0"/>
        <w:sz w:val="24"/>
        <w:szCs w:val="24"/>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3" w15:restartNumberingAfterBreak="0">
    <w:nsid w:val="55F27AED"/>
    <w:multiLevelType w:val="hybridMultilevel"/>
    <w:tmpl w:val="64381EB2"/>
    <w:lvl w:ilvl="0" w:tplc="139C9EEC">
      <w:start w:val="1"/>
      <w:numFmt w:val="decimal"/>
      <w:lvlText w:val="%1)"/>
      <w:lvlJc w:val="lef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A6C3C8C"/>
    <w:multiLevelType w:val="hybridMultilevel"/>
    <w:tmpl w:val="87B80818"/>
    <w:lvl w:ilvl="0" w:tplc="0415000F">
      <w:start w:val="1"/>
      <w:numFmt w:val="decimal"/>
      <w:lvlText w:val="%1."/>
      <w:lvlJc w:val="left"/>
      <w:pPr>
        <w:ind w:left="1477" w:hanging="360"/>
      </w:pPr>
      <w:rPr>
        <w:rFonts w:cs="Times New Roman"/>
      </w:rPr>
    </w:lvl>
    <w:lvl w:ilvl="1" w:tplc="DBC82836">
      <w:start w:val="50"/>
      <w:numFmt w:val="upperRoman"/>
      <w:lvlText w:val="%2."/>
      <w:lvlJc w:val="left"/>
      <w:pPr>
        <w:tabs>
          <w:tab w:val="num" w:pos="2557"/>
        </w:tabs>
        <w:ind w:left="2557" w:hanging="720"/>
      </w:pPr>
      <w:rPr>
        <w:rFonts w:cs="Times New Roman" w:hint="default"/>
      </w:rPr>
    </w:lvl>
    <w:lvl w:ilvl="2" w:tplc="0415001B" w:tentative="1">
      <w:start w:val="1"/>
      <w:numFmt w:val="lowerRoman"/>
      <w:lvlText w:val="%3."/>
      <w:lvlJc w:val="right"/>
      <w:pPr>
        <w:ind w:left="2917" w:hanging="180"/>
      </w:pPr>
      <w:rPr>
        <w:rFonts w:cs="Times New Roman"/>
      </w:rPr>
    </w:lvl>
    <w:lvl w:ilvl="3" w:tplc="0415000F" w:tentative="1">
      <w:start w:val="1"/>
      <w:numFmt w:val="decimal"/>
      <w:lvlText w:val="%4."/>
      <w:lvlJc w:val="left"/>
      <w:pPr>
        <w:ind w:left="3637" w:hanging="360"/>
      </w:pPr>
      <w:rPr>
        <w:rFonts w:cs="Times New Roman"/>
      </w:rPr>
    </w:lvl>
    <w:lvl w:ilvl="4" w:tplc="04150019" w:tentative="1">
      <w:start w:val="1"/>
      <w:numFmt w:val="lowerLetter"/>
      <w:lvlText w:val="%5."/>
      <w:lvlJc w:val="left"/>
      <w:pPr>
        <w:ind w:left="4357" w:hanging="360"/>
      </w:pPr>
      <w:rPr>
        <w:rFonts w:cs="Times New Roman"/>
      </w:rPr>
    </w:lvl>
    <w:lvl w:ilvl="5" w:tplc="0415001B" w:tentative="1">
      <w:start w:val="1"/>
      <w:numFmt w:val="lowerRoman"/>
      <w:lvlText w:val="%6."/>
      <w:lvlJc w:val="right"/>
      <w:pPr>
        <w:ind w:left="5077" w:hanging="180"/>
      </w:pPr>
      <w:rPr>
        <w:rFonts w:cs="Times New Roman"/>
      </w:rPr>
    </w:lvl>
    <w:lvl w:ilvl="6" w:tplc="0415000F" w:tentative="1">
      <w:start w:val="1"/>
      <w:numFmt w:val="decimal"/>
      <w:lvlText w:val="%7."/>
      <w:lvlJc w:val="left"/>
      <w:pPr>
        <w:ind w:left="5797" w:hanging="360"/>
      </w:pPr>
      <w:rPr>
        <w:rFonts w:cs="Times New Roman"/>
      </w:rPr>
    </w:lvl>
    <w:lvl w:ilvl="7" w:tplc="04150019" w:tentative="1">
      <w:start w:val="1"/>
      <w:numFmt w:val="lowerLetter"/>
      <w:lvlText w:val="%8."/>
      <w:lvlJc w:val="left"/>
      <w:pPr>
        <w:ind w:left="6517" w:hanging="360"/>
      </w:pPr>
      <w:rPr>
        <w:rFonts w:cs="Times New Roman"/>
      </w:rPr>
    </w:lvl>
    <w:lvl w:ilvl="8" w:tplc="0415001B" w:tentative="1">
      <w:start w:val="1"/>
      <w:numFmt w:val="lowerRoman"/>
      <w:lvlText w:val="%9."/>
      <w:lvlJc w:val="right"/>
      <w:pPr>
        <w:ind w:left="7237" w:hanging="180"/>
      </w:pPr>
      <w:rPr>
        <w:rFonts w:cs="Times New Roman"/>
      </w:rPr>
    </w:lvl>
  </w:abstractNum>
  <w:abstractNum w:abstractNumId="35" w15:restartNumberingAfterBreak="0">
    <w:nsid w:val="61733657"/>
    <w:multiLevelType w:val="hybridMultilevel"/>
    <w:tmpl w:val="64381EB2"/>
    <w:lvl w:ilvl="0" w:tplc="139C9EEC">
      <w:start w:val="1"/>
      <w:numFmt w:val="decimal"/>
      <w:lvlText w:val="%1)"/>
      <w:lvlJc w:val="lef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20D4622"/>
    <w:multiLevelType w:val="hybridMultilevel"/>
    <w:tmpl w:val="A32C791E"/>
    <w:lvl w:ilvl="0" w:tplc="C9C659DA">
      <w:start w:val="1"/>
      <w:numFmt w:val="upperRoman"/>
      <w:lvlText w:val="%1."/>
      <w:lvlJc w:val="right"/>
      <w:pPr>
        <w:ind w:left="853" w:hanging="493"/>
      </w:pPr>
      <w:rPr>
        <w:rFonts w:cs="Times New Roman" w:hint="default"/>
        <w:b/>
        <w:i w:val="0"/>
        <w:color w:val="auto"/>
      </w:rPr>
    </w:lvl>
    <w:lvl w:ilvl="1" w:tplc="FEFE19CA">
      <w:start w:val="1"/>
      <w:numFmt w:val="decimal"/>
      <w:lvlText w:val="%2."/>
      <w:lvlJc w:val="left"/>
      <w:pPr>
        <w:tabs>
          <w:tab w:val="num" w:pos="1440"/>
        </w:tabs>
        <w:ind w:left="1440" w:hanging="360"/>
      </w:pPr>
      <w:rPr>
        <w:rFonts w:cs="Times New Roman" w:hint="default"/>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7" w15:restartNumberingAfterBreak="0">
    <w:nsid w:val="623A1A16"/>
    <w:multiLevelType w:val="hybridMultilevel"/>
    <w:tmpl w:val="3B8A75A8"/>
    <w:lvl w:ilvl="0" w:tplc="ED4617B6">
      <w:start w:val="1"/>
      <w:numFmt w:val="decimal"/>
      <w:lvlText w:val="%1)"/>
      <w:lvlJc w:val="left"/>
      <w:pPr>
        <w:ind w:left="360" w:hanging="360"/>
      </w:pPr>
      <w:rPr>
        <w:rFonts w:ascii="Times New Roman" w:eastAsia="Times New Roman" w:hAnsi="Times New Roman" w:cs="Times New Roman"/>
        <w:b w:val="0"/>
        <w:color w:val="auto"/>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3C7018BC">
      <w:start w:val="1"/>
      <w:numFmt w:val="lowerLetter"/>
      <w:lvlText w:val="%4)"/>
      <w:lvlJc w:val="left"/>
      <w:pPr>
        <w:ind w:left="2520" w:hanging="360"/>
      </w:pPr>
      <w:rPr>
        <w:rFonts w:hint="default"/>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38" w15:restartNumberingAfterBreak="0">
    <w:nsid w:val="64056A5F"/>
    <w:multiLevelType w:val="hybridMultilevel"/>
    <w:tmpl w:val="13F28EE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7">
      <w:start w:val="1"/>
      <w:numFmt w:val="lowerLetter"/>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6AD47F1"/>
    <w:multiLevelType w:val="multilevel"/>
    <w:tmpl w:val="667E8540"/>
    <w:lvl w:ilvl="0">
      <w:start w:val="1"/>
      <w:numFmt w:val="decimal"/>
      <w:lvlText w:val="%1)"/>
      <w:lvlJc w:val="left"/>
      <w:pPr>
        <w:ind w:left="720" w:hanging="360"/>
      </w:pPr>
      <w:rPr>
        <w:b w:val="0"/>
        <w:bCs w:val="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0" w15:restartNumberingAfterBreak="0">
    <w:nsid w:val="6EA61C04"/>
    <w:multiLevelType w:val="hybridMultilevel"/>
    <w:tmpl w:val="41C2402C"/>
    <w:lvl w:ilvl="0" w:tplc="3D94BEF0">
      <w:start w:val="1"/>
      <w:numFmt w:val="decimal"/>
      <w:lvlText w:val="%1."/>
      <w:lvlJc w:val="left"/>
      <w:pPr>
        <w:ind w:left="1647" w:hanging="360"/>
      </w:pPr>
      <w:rPr>
        <w:rFonts w:cs="Times New Roman"/>
        <w:b w:val="0"/>
      </w:rPr>
    </w:lvl>
    <w:lvl w:ilvl="1" w:tplc="04150019" w:tentative="1">
      <w:start w:val="1"/>
      <w:numFmt w:val="lowerLetter"/>
      <w:lvlText w:val="%2."/>
      <w:lvlJc w:val="left"/>
      <w:pPr>
        <w:ind w:left="2367" w:hanging="360"/>
      </w:pPr>
      <w:rPr>
        <w:rFonts w:cs="Times New Roman"/>
      </w:rPr>
    </w:lvl>
    <w:lvl w:ilvl="2" w:tplc="0415001B" w:tentative="1">
      <w:start w:val="1"/>
      <w:numFmt w:val="lowerRoman"/>
      <w:lvlText w:val="%3."/>
      <w:lvlJc w:val="right"/>
      <w:pPr>
        <w:ind w:left="3087" w:hanging="180"/>
      </w:pPr>
      <w:rPr>
        <w:rFonts w:cs="Times New Roman"/>
      </w:rPr>
    </w:lvl>
    <w:lvl w:ilvl="3" w:tplc="0415000F" w:tentative="1">
      <w:start w:val="1"/>
      <w:numFmt w:val="decimal"/>
      <w:lvlText w:val="%4."/>
      <w:lvlJc w:val="left"/>
      <w:pPr>
        <w:ind w:left="3807" w:hanging="360"/>
      </w:pPr>
      <w:rPr>
        <w:rFonts w:cs="Times New Roman"/>
      </w:rPr>
    </w:lvl>
    <w:lvl w:ilvl="4" w:tplc="04150019" w:tentative="1">
      <w:start w:val="1"/>
      <w:numFmt w:val="lowerLetter"/>
      <w:lvlText w:val="%5."/>
      <w:lvlJc w:val="left"/>
      <w:pPr>
        <w:ind w:left="4527" w:hanging="360"/>
      </w:pPr>
      <w:rPr>
        <w:rFonts w:cs="Times New Roman"/>
      </w:rPr>
    </w:lvl>
    <w:lvl w:ilvl="5" w:tplc="0415001B" w:tentative="1">
      <w:start w:val="1"/>
      <w:numFmt w:val="lowerRoman"/>
      <w:lvlText w:val="%6."/>
      <w:lvlJc w:val="right"/>
      <w:pPr>
        <w:ind w:left="5247" w:hanging="180"/>
      </w:pPr>
      <w:rPr>
        <w:rFonts w:cs="Times New Roman"/>
      </w:rPr>
    </w:lvl>
    <w:lvl w:ilvl="6" w:tplc="0415000F" w:tentative="1">
      <w:start w:val="1"/>
      <w:numFmt w:val="decimal"/>
      <w:lvlText w:val="%7."/>
      <w:lvlJc w:val="left"/>
      <w:pPr>
        <w:ind w:left="5967" w:hanging="360"/>
      </w:pPr>
      <w:rPr>
        <w:rFonts w:cs="Times New Roman"/>
      </w:rPr>
    </w:lvl>
    <w:lvl w:ilvl="7" w:tplc="04150019" w:tentative="1">
      <w:start w:val="1"/>
      <w:numFmt w:val="lowerLetter"/>
      <w:lvlText w:val="%8."/>
      <w:lvlJc w:val="left"/>
      <w:pPr>
        <w:ind w:left="6687" w:hanging="360"/>
      </w:pPr>
      <w:rPr>
        <w:rFonts w:cs="Times New Roman"/>
      </w:rPr>
    </w:lvl>
    <w:lvl w:ilvl="8" w:tplc="0415001B" w:tentative="1">
      <w:start w:val="1"/>
      <w:numFmt w:val="lowerRoman"/>
      <w:lvlText w:val="%9."/>
      <w:lvlJc w:val="right"/>
      <w:pPr>
        <w:ind w:left="7407" w:hanging="180"/>
      </w:pPr>
      <w:rPr>
        <w:rFonts w:cs="Times New Roman"/>
      </w:rPr>
    </w:lvl>
  </w:abstractNum>
  <w:abstractNum w:abstractNumId="41" w15:restartNumberingAfterBreak="0">
    <w:nsid w:val="7529787E"/>
    <w:multiLevelType w:val="hybridMultilevel"/>
    <w:tmpl w:val="9B605D18"/>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2" w15:restartNumberingAfterBreak="0">
    <w:nsid w:val="7AD3468E"/>
    <w:multiLevelType w:val="hybridMultilevel"/>
    <w:tmpl w:val="CFFEB7FE"/>
    <w:lvl w:ilvl="0" w:tplc="71729B70">
      <w:start w:val="4"/>
      <w:numFmt w:val="upperRoman"/>
      <w:lvlText w:val="%1."/>
      <w:lvlJc w:val="right"/>
      <w:pPr>
        <w:tabs>
          <w:tab w:val="num" w:pos="0"/>
        </w:tabs>
        <w:ind w:left="853" w:hanging="493"/>
      </w:pPr>
      <w:rPr>
        <w:rFonts w:cs="Times New Roman" w:hint="default"/>
        <w:b/>
        <w:i w:val="0"/>
        <w:color w:val="auto"/>
      </w:rPr>
    </w:lvl>
    <w:lvl w:ilvl="1" w:tplc="1CAE8EBC">
      <w:start w:val="1"/>
      <w:numFmt w:val="decimal"/>
      <w:lvlText w:val="%2."/>
      <w:lvlJc w:val="left"/>
      <w:pPr>
        <w:tabs>
          <w:tab w:val="num" w:pos="1440"/>
        </w:tabs>
        <w:ind w:left="1440" w:hanging="360"/>
      </w:pPr>
      <w:rPr>
        <w:b w:val="0"/>
      </w:rPr>
    </w:lvl>
    <w:lvl w:ilvl="2" w:tplc="0415001B">
      <w:start w:val="1"/>
      <w:numFmt w:val="lowerRoman"/>
      <w:lvlText w:val="%3."/>
      <w:lvlJc w:val="right"/>
      <w:pPr>
        <w:tabs>
          <w:tab w:val="num" w:pos="2160"/>
        </w:tabs>
        <w:ind w:left="2160" w:hanging="180"/>
      </w:pPr>
      <w:rPr>
        <w:rFonts w:cs="Times New Roman"/>
      </w:rPr>
    </w:lvl>
    <w:lvl w:ilvl="3" w:tplc="18D4D892">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3" w15:restartNumberingAfterBreak="0">
    <w:nsid w:val="7D707451"/>
    <w:multiLevelType w:val="hybridMultilevel"/>
    <w:tmpl w:val="3EF231D4"/>
    <w:lvl w:ilvl="0" w:tplc="71729B70">
      <w:start w:val="4"/>
      <w:numFmt w:val="upperRoman"/>
      <w:lvlText w:val="%1."/>
      <w:lvlJc w:val="right"/>
      <w:pPr>
        <w:tabs>
          <w:tab w:val="num" w:pos="0"/>
        </w:tabs>
        <w:ind w:left="853" w:hanging="493"/>
      </w:pPr>
      <w:rPr>
        <w:rFonts w:cs="Times New Roman" w:hint="default"/>
        <w:b/>
        <w:i w:val="0"/>
        <w:color w:val="auto"/>
      </w:rPr>
    </w:lvl>
    <w:lvl w:ilvl="1" w:tplc="1CAE8EBC">
      <w:start w:val="1"/>
      <w:numFmt w:val="decimal"/>
      <w:lvlText w:val="%2."/>
      <w:lvlJc w:val="left"/>
      <w:pPr>
        <w:tabs>
          <w:tab w:val="num" w:pos="1440"/>
        </w:tabs>
        <w:ind w:left="1440" w:hanging="360"/>
      </w:pPr>
      <w:rPr>
        <w:b w:val="0"/>
      </w:rPr>
    </w:lvl>
    <w:lvl w:ilvl="2" w:tplc="0FF81A2E">
      <w:start w:val="1"/>
      <w:numFmt w:val="decimal"/>
      <w:lvlText w:val="%3)"/>
      <w:lvlJc w:val="left"/>
      <w:pPr>
        <w:tabs>
          <w:tab w:val="num" w:pos="2160"/>
        </w:tabs>
        <w:ind w:left="2160" w:hanging="180"/>
      </w:pPr>
      <w:rPr>
        <w:b w:val="0"/>
      </w:rPr>
    </w:lvl>
    <w:lvl w:ilvl="3" w:tplc="18D4D892">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num w:numId="1">
    <w:abstractNumId w:val="0"/>
    <w:lvlOverride w:ilvl="0">
      <w:startOverride w:val="1"/>
    </w:lvlOverride>
  </w:num>
  <w:num w:numId="2">
    <w:abstractNumId w:val="36"/>
  </w:num>
  <w:num w:numId="3">
    <w:abstractNumId w:val="28"/>
  </w:num>
  <w:num w:numId="4">
    <w:abstractNumId w:val="41"/>
  </w:num>
  <w:num w:numId="5">
    <w:abstractNumId w:val="37"/>
  </w:num>
  <w:num w:numId="6">
    <w:abstractNumId w:val="20"/>
  </w:num>
  <w:num w:numId="7">
    <w:abstractNumId w:val="15"/>
  </w:num>
  <w:num w:numId="8">
    <w:abstractNumId w:val="34"/>
  </w:num>
  <w:num w:numId="9">
    <w:abstractNumId w:val="25"/>
  </w:num>
  <w:num w:numId="10">
    <w:abstractNumId w:val="40"/>
  </w:num>
  <w:num w:numId="11">
    <w:abstractNumId w:val="9"/>
  </w:num>
  <w:num w:numId="12">
    <w:abstractNumId w:val="23"/>
  </w:num>
  <w:num w:numId="13">
    <w:abstractNumId w:val="17"/>
  </w:num>
  <w:num w:numId="14">
    <w:abstractNumId w:val="26"/>
  </w:num>
  <w:num w:numId="15">
    <w:abstractNumId w:val="13"/>
  </w:num>
  <w:num w:numId="16">
    <w:abstractNumId w:val="14"/>
  </w:num>
  <w:num w:numId="17">
    <w:abstractNumId w:val="35"/>
  </w:num>
  <w:num w:numId="18">
    <w:abstractNumId w:val="11"/>
  </w:num>
  <w:num w:numId="19">
    <w:abstractNumId w:val="16"/>
  </w:num>
  <w:num w:numId="20">
    <w:abstractNumId w:val="38"/>
  </w:num>
  <w:num w:numId="21">
    <w:abstractNumId w:val="31"/>
  </w:num>
  <w:num w:numId="22">
    <w:abstractNumId w:val="21"/>
  </w:num>
  <w:num w:numId="23">
    <w:abstractNumId w:val="39"/>
  </w:num>
  <w:num w:numId="24">
    <w:abstractNumId w:val="32"/>
  </w:num>
  <w:num w:numId="25">
    <w:abstractNumId w:val="29"/>
  </w:num>
  <w:num w:numId="26">
    <w:abstractNumId w:val="22"/>
  </w:num>
  <w:num w:numId="27">
    <w:abstractNumId w:val="42"/>
  </w:num>
  <w:num w:numId="28">
    <w:abstractNumId w:val="18"/>
  </w:num>
  <w:num w:numId="29">
    <w:abstractNumId w:val="43"/>
  </w:num>
  <w:num w:numId="30">
    <w:abstractNumId w:val="27"/>
  </w:num>
  <w:num w:numId="31">
    <w:abstractNumId w:val="19"/>
  </w:num>
  <w:num w:numId="32">
    <w:abstractNumId w:val="12"/>
  </w:num>
  <w:num w:numId="33">
    <w:abstractNumId w:val="10"/>
  </w:num>
  <w:num w:numId="34">
    <w:abstractNumId w:val="30"/>
  </w:num>
  <w:num w:numId="35">
    <w:abstractNumId w:val="24"/>
  </w:num>
  <w:num w:numId="36">
    <w:abstractNumId w:val="33"/>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63AD"/>
    <w:rsid w:val="0000281B"/>
    <w:rsid w:val="00004A1A"/>
    <w:rsid w:val="00030826"/>
    <w:rsid w:val="00032E12"/>
    <w:rsid w:val="00033209"/>
    <w:rsid w:val="00042E68"/>
    <w:rsid w:val="0004552A"/>
    <w:rsid w:val="000459DC"/>
    <w:rsid w:val="00052F0C"/>
    <w:rsid w:val="00054508"/>
    <w:rsid w:val="00061BF4"/>
    <w:rsid w:val="000623E5"/>
    <w:rsid w:val="00070E79"/>
    <w:rsid w:val="0007224D"/>
    <w:rsid w:val="0007398B"/>
    <w:rsid w:val="0007575D"/>
    <w:rsid w:val="00076EEE"/>
    <w:rsid w:val="0008018C"/>
    <w:rsid w:val="000804B2"/>
    <w:rsid w:val="000844E7"/>
    <w:rsid w:val="00085BB8"/>
    <w:rsid w:val="00087368"/>
    <w:rsid w:val="00097172"/>
    <w:rsid w:val="000A02B4"/>
    <w:rsid w:val="000A1D9F"/>
    <w:rsid w:val="000A2443"/>
    <w:rsid w:val="000A6DF9"/>
    <w:rsid w:val="000A7F03"/>
    <w:rsid w:val="000B0DE6"/>
    <w:rsid w:val="000B2B85"/>
    <w:rsid w:val="000B2BDD"/>
    <w:rsid w:val="000B435F"/>
    <w:rsid w:val="000B4A74"/>
    <w:rsid w:val="000B6A47"/>
    <w:rsid w:val="000C334F"/>
    <w:rsid w:val="000C447A"/>
    <w:rsid w:val="000C6A8C"/>
    <w:rsid w:val="000C6D7C"/>
    <w:rsid w:val="000D1BE4"/>
    <w:rsid w:val="000D2E99"/>
    <w:rsid w:val="000D4D5C"/>
    <w:rsid w:val="000F0742"/>
    <w:rsid w:val="000F152B"/>
    <w:rsid w:val="000F25B3"/>
    <w:rsid w:val="00105DA8"/>
    <w:rsid w:val="00110944"/>
    <w:rsid w:val="0011211A"/>
    <w:rsid w:val="001130DC"/>
    <w:rsid w:val="00120BD8"/>
    <w:rsid w:val="0012426B"/>
    <w:rsid w:val="001355DA"/>
    <w:rsid w:val="00136958"/>
    <w:rsid w:val="001411FC"/>
    <w:rsid w:val="0014175D"/>
    <w:rsid w:val="00152926"/>
    <w:rsid w:val="001554B5"/>
    <w:rsid w:val="001622E1"/>
    <w:rsid w:val="00162F51"/>
    <w:rsid w:val="00162F61"/>
    <w:rsid w:val="00170AF4"/>
    <w:rsid w:val="001710BB"/>
    <w:rsid w:val="00181ED9"/>
    <w:rsid w:val="001828B0"/>
    <w:rsid w:val="00182E40"/>
    <w:rsid w:val="0018576C"/>
    <w:rsid w:val="00190511"/>
    <w:rsid w:val="001A0123"/>
    <w:rsid w:val="001A3C31"/>
    <w:rsid w:val="001B15BF"/>
    <w:rsid w:val="001B5B8B"/>
    <w:rsid w:val="001B5BBB"/>
    <w:rsid w:val="001C6FF3"/>
    <w:rsid w:val="001C769B"/>
    <w:rsid w:val="001D1443"/>
    <w:rsid w:val="001D6837"/>
    <w:rsid w:val="001E2526"/>
    <w:rsid w:val="001F133D"/>
    <w:rsid w:val="001F62A7"/>
    <w:rsid w:val="00200595"/>
    <w:rsid w:val="00203D0D"/>
    <w:rsid w:val="002060D2"/>
    <w:rsid w:val="00212B2E"/>
    <w:rsid w:val="00227608"/>
    <w:rsid w:val="00230AA0"/>
    <w:rsid w:val="00244324"/>
    <w:rsid w:val="002516BF"/>
    <w:rsid w:val="00253D6D"/>
    <w:rsid w:val="00256DFA"/>
    <w:rsid w:val="0026240C"/>
    <w:rsid w:val="00264B9A"/>
    <w:rsid w:val="0026572B"/>
    <w:rsid w:val="0028185D"/>
    <w:rsid w:val="002876E4"/>
    <w:rsid w:val="00293D15"/>
    <w:rsid w:val="0029428D"/>
    <w:rsid w:val="00296A50"/>
    <w:rsid w:val="002A47E5"/>
    <w:rsid w:val="002A4E74"/>
    <w:rsid w:val="002A6240"/>
    <w:rsid w:val="002C002B"/>
    <w:rsid w:val="002D3099"/>
    <w:rsid w:val="002D5424"/>
    <w:rsid w:val="002D6365"/>
    <w:rsid w:val="002D6D29"/>
    <w:rsid w:val="002E0D41"/>
    <w:rsid w:val="002F32C9"/>
    <w:rsid w:val="003068A6"/>
    <w:rsid w:val="00307955"/>
    <w:rsid w:val="00314171"/>
    <w:rsid w:val="003147BD"/>
    <w:rsid w:val="00315D46"/>
    <w:rsid w:val="00322087"/>
    <w:rsid w:val="00324B03"/>
    <w:rsid w:val="003268EF"/>
    <w:rsid w:val="0034432F"/>
    <w:rsid w:val="00347F71"/>
    <w:rsid w:val="003561C9"/>
    <w:rsid w:val="00382715"/>
    <w:rsid w:val="003828D9"/>
    <w:rsid w:val="00383505"/>
    <w:rsid w:val="003838BE"/>
    <w:rsid w:val="00386AA7"/>
    <w:rsid w:val="003910CE"/>
    <w:rsid w:val="00395D80"/>
    <w:rsid w:val="003A7CEE"/>
    <w:rsid w:val="003B100E"/>
    <w:rsid w:val="003B1ABE"/>
    <w:rsid w:val="003C081F"/>
    <w:rsid w:val="003C2B23"/>
    <w:rsid w:val="003C32CA"/>
    <w:rsid w:val="003D272E"/>
    <w:rsid w:val="003E1C74"/>
    <w:rsid w:val="003E2FAA"/>
    <w:rsid w:val="003E48A0"/>
    <w:rsid w:val="003E51BF"/>
    <w:rsid w:val="003E7E10"/>
    <w:rsid w:val="003F2C47"/>
    <w:rsid w:val="003F766E"/>
    <w:rsid w:val="004000F4"/>
    <w:rsid w:val="00400E00"/>
    <w:rsid w:val="0040186B"/>
    <w:rsid w:val="00402505"/>
    <w:rsid w:val="0040269D"/>
    <w:rsid w:val="0041169B"/>
    <w:rsid w:val="004126FD"/>
    <w:rsid w:val="004129DA"/>
    <w:rsid w:val="00420393"/>
    <w:rsid w:val="00426D41"/>
    <w:rsid w:val="004310EC"/>
    <w:rsid w:val="00436F83"/>
    <w:rsid w:val="004438C8"/>
    <w:rsid w:val="0044430E"/>
    <w:rsid w:val="00452B4F"/>
    <w:rsid w:val="00454985"/>
    <w:rsid w:val="00454F78"/>
    <w:rsid w:val="00456E4F"/>
    <w:rsid w:val="004712AD"/>
    <w:rsid w:val="0048433D"/>
    <w:rsid w:val="00494989"/>
    <w:rsid w:val="00495D0D"/>
    <w:rsid w:val="004B324D"/>
    <w:rsid w:val="004B7213"/>
    <w:rsid w:val="004E045D"/>
    <w:rsid w:val="004E1C9C"/>
    <w:rsid w:val="004F0A92"/>
    <w:rsid w:val="004F4A17"/>
    <w:rsid w:val="005022D0"/>
    <w:rsid w:val="005042E6"/>
    <w:rsid w:val="005152F3"/>
    <w:rsid w:val="00526A53"/>
    <w:rsid w:val="00527623"/>
    <w:rsid w:val="00536B71"/>
    <w:rsid w:val="00542736"/>
    <w:rsid w:val="00546775"/>
    <w:rsid w:val="00551ECE"/>
    <w:rsid w:val="00551F01"/>
    <w:rsid w:val="00561187"/>
    <w:rsid w:val="00564AF8"/>
    <w:rsid w:val="00583693"/>
    <w:rsid w:val="00583DA9"/>
    <w:rsid w:val="00594266"/>
    <w:rsid w:val="005B01FB"/>
    <w:rsid w:val="005B1086"/>
    <w:rsid w:val="005B1559"/>
    <w:rsid w:val="005B15F2"/>
    <w:rsid w:val="005B53F9"/>
    <w:rsid w:val="005B665F"/>
    <w:rsid w:val="005C26F7"/>
    <w:rsid w:val="005C6A43"/>
    <w:rsid w:val="005D2A3C"/>
    <w:rsid w:val="005E2603"/>
    <w:rsid w:val="005E2898"/>
    <w:rsid w:val="005E4579"/>
    <w:rsid w:val="0061055B"/>
    <w:rsid w:val="00614B13"/>
    <w:rsid w:val="00624082"/>
    <w:rsid w:val="00626F9E"/>
    <w:rsid w:val="00631376"/>
    <w:rsid w:val="006317F0"/>
    <w:rsid w:val="00634502"/>
    <w:rsid w:val="00636F68"/>
    <w:rsid w:val="006432E2"/>
    <w:rsid w:val="00645B97"/>
    <w:rsid w:val="00652E0E"/>
    <w:rsid w:val="00653A4F"/>
    <w:rsid w:val="00660C2C"/>
    <w:rsid w:val="00672D6F"/>
    <w:rsid w:val="00683404"/>
    <w:rsid w:val="00684F28"/>
    <w:rsid w:val="00687FF5"/>
    <w:rsid w:val="00693E71"/>
    <w:rsid w:val="00694DAE"/>
    <w:rsid w:val="006976F0"/>
    <w:rsid w:val="006A7E89"/>
    <w:rsid w:val="006C0E8E"/>
    <w:rsid w:val="006C39D1"/>
    <w:rsid w:val="006E7114"/>
    <w:rsid w:val="006F3B67"/>
    <w:rsid w:val="006F68F7"/>
    <w:rsid w:val="006F7C78"/>
    <w:rsid w:val="00704135"/>
    <w:rsid w:val="00706812"/>
    <w:rsid w:val="007156BE"/>
    <w:rsid w:val="00716ADD"/>
    <w:rsid w:val="00744275"/>
    <w:rsid w:val="00757074"/>
    <w:rsid w:val="0076206B"/>
    <w:rsid w:val="00763EA3"/>
    <w:rsid w:val="00782124"/>
    <w:rsid w:val="007860A2"/>
    <w:rsid w:val="00791A43"/>
    <w:rsid w:val="0079745F"/>
    <w:rsid w:val="007A05E9"/>
    <w:rsid w:val="007A7C09"/>
    <w:rsid w:val="007B3825"/>
    <w:rsid w:val="007C0FF9"/>
    <w:rsid w:val="007C14DA"/>
    <w:rsid w:val="007D2415"/>
    <w:rsid w:val="007E4018"/>
    <w:rsid w:val="007E5ACA"/>
    <w:rsid w:val="00801BD3"/>
    <w:rsid w:val="00805A9D"/>
    <w:rsid w:val="0080698E"/>
    <w:rsid w:val="00812931"/>
    <w:rsid w:val="00814493"/>
    <w:rsid w:val="00820CE0"/>
    <w:rsid w:val="00821CA6"/>
    <w:rsid w:val="0083305E"/>
    <w:rsid w:val="00834C98"/>
    <w:rsid w:val="0084446D"/>
    <w:rsid w:val="00847226"/>
    <w:rsid w:val="00856D24"/>
    <w:rsid w:val="00857B7C"/>
    <w:rsid w:val="008628CC"/>
    <w:rsid w:val="00874195"/>
    <w:rsid w:val="00876587"/>
    <w:rsid w:val="00877145"/>
    <w:rsid w:val="008820F1"/>
    <w:rsid w:val="00887118"/>
    <w:rsid w:val="0089273E"/>
    <w:rsid w:val="008A0490"/>
    <w:rsid w:val="008A35B9"/>
    <w:rsid w:val="008C5B54"/>
    <w:rsid w:val="008C7283"/>
    <w:rsid w:val="008D0A0C"/>
    <w:rsid w:val="008D0CCD"/>
    <w:rsid w:val="008D1BB7"/>
    <w:rsid w:val="008D3734"/>
    <w:rsid w:val="008E0109"/>
    <w:rsid w:val="008F5E17"/>
    <w:rsid w:val="008F787B"/>
    <w:rsid w:val="008F7CD9"/>
    <w:rsid w:val="009063C6"/>
    <w:rsid w:val="009136C8"/>
    <w:rsid w:val="00916B32"/>
    <w:rsid w:val="009204CA"/>
    <w:rsid w:val="00924BC7"/>
    <w:rsid w:val="009335C0"/>
    <w:rsid w:val="00933B2E"/>
    <w:rsid w:val="00934B29"/>
    <w:rsid w:val="009429C3"/>
    <w:rsid w:val="00950D1A"/>
    <w:rsid w:val="009538C8"/>
    <w:rsid w:val="00955F79"/>
    <w:rsid w:val="00957CBA"/>
    <w:rsid w:val="00971065"/>
    <w:rsid w:val="00971CEE"/>
    <w:rsid w:val="009722B0"/>
    <w:rsid w:val="00973446"/>
    <w:rsid w:val="00981DE6"/>
    <w:rsid w:val="00981FC2"/>
    <w:rsid w:val="009863AD"/>
    <w:rsid w:val="009878C2"/>
    <w:rsid w:val="009903D9"/>
    <w:rsid w:val="00994A55"/>
    <w:rsid w:val="00997809"/>
    <w:rsid w:val="009A1636"/>
    <w:rsid w:val="009A654A"/>
    <w:rsid w:val="009A67BC"/>
    <w:rsid w:val="009B14E9"/>
    <w:rsid w:val="009C6BF7"/>
    <w:rsid w:val="009D0883"/>
    <w:rsid w:val="009D1A6D"/>
    <w:rsid w:val="009D21C3"/>
    <w:rsid w:val="009D4185"/>
    <w:rsid w:val="009D5550"/>
    <w:rsid w:val="009E3DE0"/>
    <w:rsid w:val="009F496B"/>
    <w:rsid w:val="00A02AF8"/>
    <w:rsid w:val="00A047C0"/>
    <w:rsid w:val="00A0662D"/>
    <w:rsid w:val="00A10370"/>
    <w:rsid w:val="00A10781"/>
    <w:rsid w:val="00A114B6"/>
    <w:rsid w:val="00A147C2"/>
    <w:rsid w:val="00A201B9"/>
    <w:rsid w:val="00A22C03"/>
    <w:rsid w:val="00A2310B"/>
    <w:rsid w:val="00A24241"/>
    <w:rsid w:val="00A253EE"/>
    <w:rsid w:val="00A321EA"/>
    <w:rsid w:val="00A36460"/>
    <w:rsid w:val="00A443E0"/>
    <w:rsid w:val="00A45BAF"/>
    <w:rsid w:val="00A45E26"/>
    <w:rsid w:val="00A45FAE"/>
    <w:rsid w:val="00A529DC"/>
    <w:rsid w:val="00A533AC"/>
    <w:rsid w:val="00A57495"/>
    <w:rsid w:val="00A64DD0"/>
    <w:rsid w:val="00A67434"/>
    <w:rsid w:val="00A723FD"/>
    <w:rsid w:val="00A81BC3"/>
    <w:rsid w:val="00A854C5"/>
    <w:rsid w:val="00AA1D7C"/>
    <w:rsid w:val="00AA4F94"/>
    <w:rsid w:val="00AA729D"/>
    <w:rsid w:val="00AB0900"/>
    <w:rsid w:val="00AC12AE"/>
    <w:rsid w:val="00AC6437"/>
    <w:rsid w:val="00AC6E7A"/>
    <w:rsid w:val="00AD5605"/>
    <w:rsid w:val="00AE00E9"/>
    <w:rsid w:val="00AE3191"/>
    <w:rsid w:val="00AE5259"/>
    <w:rsid w:val="00AF7C12"/>
    <w:rsid w:val="00AF7D12"/>
    <w:rsid w:val="00B029F5"/>
    <w:rsid w:val="00B05081"/>
    <w:rsid w:val="00B071F2"/>
    <w:rsid w:val="00B104F4"/>
    <w:rsid w:val="00B13287"/>
    <w:rsid w:val="00B14C76"/>
    <w:rsid w:val="00B2191D"/>
    <w:rsid w:val="00B24AFE"/>
    <w:rsid w:val="00B26B36"/>
    <w:rsid w:val="00B373A9"/>
    <w:rsid w:val="00B53489"/>
    <w:rsid w:val="00B575C7"/>
    <w:rsid w:val="00B610AD"/>
    <w:rsid w:val="00B6663B"/>
    <w:rsid w:val="00B6783A"/>
    <w:rsid w:val="00B71BAC"/>
    <w:rsid w:val="00B72CD8"/>
    <w:rsid w:val="00B73F93"/>
    <w:rsid w:val="00B93C0D"/>
    <w:rsid w:val="00BA5395"/>
    <w:rsid w:val="00BB054F"/>
    <w:rsid w:val="00BB0D27"/>
    <w:rsid w:val="00BB5288"/>
    <w:rsid w:val="00BC07F8"/>
    <w:rsid w:val="00BC3AD9"/>
    <w:rsid w:val="00BC47A5"/>
    <w:rsid w:val="00BC6DD2"/>
    <w:rsid w:val="00BD160A"/>
    <w:rsid w:val="00BD396A"/>
    <w:rsid w:val="00BD719F"/>
    <w:rsid w:val="00BE04D0"/>
    <w:rsid w:val="00BE0A23"/>
    <w:rsid w:val="00BE0C50"/>
    <w:rsid w:val="00BE55E2"/>
    <w:rsid w:val="00BE5CDB"/>
    <w:rsid w:val="00BF1F42"/>
    <w:rsid w:val="00BF7BBE"/>
    <w:rsid w:val="00C000B6"/>
    <w:rsid w:val="00C0090F"/>
    <w:rsid w:val="00C01122"/>
    <w:rsid w:val="00C122EE"/>
    <w:rsid w:val="00C1355D"/>
    <w:rsid w:val="00C15114"/>
    <w:rsid w:val="00C17AF7"/>
    <w:rsid w:val="00C30366"/>
    <w:rsid w:val="00C3400D"/>
    <w:rsid w:val="00C3482F"/>
    <w:rsid w:val="00C36C99"/>
    <w:rsid w:val="00C37278"/>
    <w:rsid w:val="00C417AE"/>
    <w:rsid w:val="00C44E26"/>
    <w:rsid w:val="00C45A81"/>
    <w:rsid w:val="00C50C30"/>
    <w:rsid w:val="00C52007"/>
    <w:rsid w:val="00C53FEE"/>
    <w:rsid w:val="00C70F86"/>
    <w:rsid w:val="00C72978"/>
    <w:rsid w:val="00C81A95"/>
    <w:rsid w:val="00C826C5"/>
    <w:rsid w:val="00C87A6E"/>
    <w:rsid w:val="00C90536"/>
    <w:rsid w:val="00C93944"/>
    <w:rsid w:val="00C9612B"/>
    <w:rsid w:val="00CA07D2"/>
    <w:rsid w:val="00CB2FB8"/>
    <w:rsid w:val="00CD3C91"/>
    <w:rsid w:val="00CD6DFE"/>
    <w:rsid w:val="00CE1F4B"/>
    <w:rsid w:val="00CE2B93"/>
    <w:rsid w:val="00CE4F73"/>
    <w:rsid w:val="00CF1E78"/>
    <w:rsid w:val="00CF5E1C"/>
    <w:rsid w:val="00CF7D2D"/>
    <w:rsid w:val="00D056D2"/>
    <w:rsid w:val="00D1352A"/>
    <w:rsid w:val="00D136FF"/>
    <w:rsid w:val="00D211A5"/>
    <w:rsid w:val="00D21BF2"/>
    <w:rsid w:val="00D22B9E"/>
    <w:rsid w:val="00D26754"/>
    <w:rsid w:val="00D31A21"/>
    <w:rsid w:val="00D349ED"/>
    <w:rsid w:val="00D42645"/>
    <w:rsid w:val="00D46F17"/>
    <w:rsid w:val="00D549A2"/>
    <w:rsid w:val="00D54BEA"/>
    <w:rsid w:val="00D550F3"/>
    <w:rsid w:val="00D570BE"/>
    <w:rsid w:val="00D57957"/>
    <w:rsid w:val="00D60228"/>
    <w:rsid w:val="00D60A54"/>
    <w:rsid w:val="00D70389"/>
    <w:rsid w:val="00D70A8A"/>
    <w:rsid w:val="00D74725"/>
    <w:rsid w:val="00D75C2F"/>
    <w:rsid w:val="00D80AFA"/>
    <w:rsid w:val="00D849DE"/>
    <w:rsid w:val="00D91E02"/>
    <w:rsid w:val="00DA60AC"/>
    <w:rsid w:val="00DC2910"/>
    <w:rsid w:val="00DC758E"/>
    <w:rsid w:val="00DD003C"/>
    <w:rsid w:val="00DD159D"/>
    <w:rsid w:val="00DE1259"/>
    <w:rsid w:val="00DF1D32"/>
    <w:rsid w:val="00DF3380"/>
    <w:rsid w:val="00DF3D72"/>
    <w:rsid w:val="00DF5B25"/>
    <w:rsid w:val="00DF6C02"/>
    <w:rsid w:val="00E0285A"/>
    <w:rsid w:val="00E2199F"/>
    <w:rsid w:val="00E227CB"/>
    <w:rsid w:val="00E23CEF"/>
    <w:rsid w:val="00E306C1"/>
    <w:rsid w:val="00E30EEC"/>
    <w:rsid w:val="00E52125"/>
    <w:rsid w:val="00E652C9"/>
    <w:rsid w:val="00E7485F"/>
    <w:rsid w:val="00E962A1"/>
    <w:rsid w:val="00EA0F27"/>
    <w:rsid w:val="00EA7270"/>
    <w:rsid w:val="00EC038F"/>
    <w:rsid w:val="00EC730A"/>
    <w:rsid w:val="00EC7D7D"/>
    <w:rsid w:val="00ED4E4C"/>
    <w:rsid w:val="00ED65BD"/>
    <w:rsid w:val="00EE0B7E"/>
    <w:rsid w:val="00F00124"/>
    <w:rsid w:val="00F033A2"/>
    <w:rsid w:val="00F22B0C"/>
    <w:rsid w:val="00F24592"/>
    <w:rsid w:val="00F25AA1"/>
    <w:rsid w:val="00F26E7C"/>
    <w:rsid w:val="00F37B56"/>
    <w:rsid w:val="00F61182"/>
    <w:rsid w:val="00F634D2"/>
    <w:rsid w:val="00F63882"/>
    <w:rsid w:val="00F70EFA"/>
    <w:rsid w:val="00F77F2E"/>
    <w:rsid w:val="00F91341"/>
    <w:rsid w:val="00FA0F05"/>
    <w:rsid w:val="00FB1D0C"/>
    <w:rsid w:val="00FB34AF"/>
    <w:rsid w:val="00FD54AA"/>
    <w:rsid w:val="00FE0036"/>
    <w:rsid w:val="00FE160B"/>
    <w:rsid w:val="00FE6B69"/>
    <w:rsid w:val="00FF0651"/>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511FD80"/>
  <w15:docId w15:val="{A08A3C9B-75B7-4777-846E-C923482A4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locked="1" w:uiPriority="0"/>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64DD0"/>
    <w:pPr>
      <w:spacing w:after="160" w:line="259" w:lineRule="auto"/>
    </w:pPr>
    <w:rPr>
      <w:sz w:val="22"/>
      <w:szCs w:val="22"/>
      <w:lang w:eastAsia="en-US"/>
    </w:rPr>
  </w:style>
  <w:style w:type="paragraph" w:styleId="Nagwek2">
    <w:name w:val="heading 2"/>
    <w:basedOn w:val="Normalny"/>
    <w:next w:val="Normalny"/>
    <w:link w:val="Nagwek2Znak"/>
    <w:unhideWhenUsed/>
    <w:qFormat/>
    <w:locked/>
    <w:rsid w:val="00801BD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Nagwek6">
    <w:name w:val="heading 6"/>
    <w:basedOn w:val="Normalny"/>
    <w:next w:val="Normalny"/>
    <w:link w:val="Nagwek6Znak"/>
    <w:uiPriority w:val="99"/>
    <w:qFormat/>
    <w:rsid w:val="003D272E"/>
    <w:pPr>
      <w:suppressAutoHyphens/>
      <w:spacing w:before="240" w:after="60" w:line="240" w:lineRule="auto"/>
      <w:outlineLvl w:val="5"/>
    </w:pPr>
    <w:rPr>
      <w:rFonts w:ascii="Times New Roman" w:eastAsia="Times New Roman" w:hAnsi="Times New Roman"/>
      <w:b/>
      <w:bCs/>
      <w:lang w:eastAsia="zh-C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6Znak">
    <w:name w:val="Nagłówek 6 Znak"/>
    <w:link w:val="Nagwek6"/>
    <w:uiPriority w:val="99"/>
    <w:semiHidden/>
    <w:locked/>
    <w:rsid w:val="003D272E"/>
    <w:rPr>
      <w:rFonts w:ascii="Times New Roman" w:hAnsi="Times New Roman" w:cs="Times New Roman"/>
      <w:b/>
      <w:bCs/>
      <w:lang w:eastAsia="zh-CN"/>
    </w:rPr>
  </w:style>
  <w:style w:type="character" w:styleId="Hipercze">
    <w:name w:val="Hyperlink"/>
    <w:uiPriority w:val="99"/>
    <w:rsid w:val="00950D1A"/>
    <w:rPr>
      <w:rFonts w:cs="Times New Roman"/>
      <w:color w:val="0563C1"/>
      <w:u w:val="single"/>
    </w:rPr>
  </w:style>
  <w:style w:type="paragraph" w:styleId="Akapitzlist">
    <w:name w:val="List Paragraph"/>
    <w:aliases w:val="Numerowanie,List Paragraph,Akapit z listą BS,Kolorowa lista — akcent 11,CW_Lista"/>
    <w:basedOn w:val="Normalny"/>
    <w:uiPriority w:val="34"/>
    <w:qFormat/>
    <w:rsid w:val="00BD396A"/>
    <w:pPr>
      <w:ind w:left="720"/>
      <w:contextualSpacing/>
    </w:pPr>
  </w:style>
  <w:style w:type="paragraph" w:customStyle="1" w:styleId="Akapitzlist1">
    <w:name w:val="Akapit z listą1"/>
    <w:basedOn w:val="Normalny"/>
    <w:uiPriority w:val="99"/>
    <w:rsid w:val="00456E4F"/>
    <w:pPr>
      <w:suppressAutoHyphens/>
      <w:spacing w:after="80" w:line="240" w:lineRule="auto"/>
      <w:ind w:left="720" w:firstLine="709"/>
      <w:jc w:val="both"/>
    </w:pPr>
    <w:rPr>
      <w:rFonts w:eastAsia="SimSun"/>
      <w:lang w:eastAsia="ar-SA"/>
    </w:rPr>
  </w:style>
  <w:style w:type="paragraph" w:customStyle="1" w:styleId="NormalnyWeb1">
    <w:name w:val="Normalny (Web)1"/>
    <w:basedOn w:val="Normalny"/>
    <w:uiPriority w:val="99"/>
    <w:rsid w:val="00594266"/>
    <w:pPr>
      <w:suppressAutoHyphens/>
      <w:spacing w:before="100" w:after="119" w:line="276" w:lineRule="auto"/>
    </w:pPr>
    <w:rPr>
      <w:rFonts w:ascii="Times New Roman" w:eastAsia="Times New Roman" w:hAnsi="Times New Roman"/>
      <w:color w:val="000000"/>
      <w:sz w:val="24"/>
      <w:szCs w:val="24"/>
      <w:lang w:eastAsia="ar-SA"/>
    </w:rPr>
  </w:style>
  <w:style w:type="paragraph" w:customStyle="1" w:styleId="Default">
    <w:name w:val="Default"/>
    <w:uiPriority w:val="99"/>
    <w:rsid w:val="00594266"/>
    <w:pPr>
      <w:autoSpaceDE w:val="0"/>
      <w:autoSpaceDN w:val="0"/>
      <w:adjustRightInd w:val="0"/>
    </w:pPr>
    <w:rPr>
      <w:rFonts w:ascii="Times New Roman" w:hAnsi="Times New Roman"/>
      <w:color w:val="000000"/>
      <w:sz w:val="24"/>
      <w:szCs w:val="24"/>
      <w:lang w:eastAsia="en-US"/>
    </w:rPr>
  </w:style>
  <w:style w:type="character" w:customStyle="1" w:styleId="BezodstpwZnak">
    <w:name w:val="Bez odstępów Znak"/>
    <w:link w:val="Bezodstpw"/>
    <w:uiPriority w:val="99"/>
    <w:locked/>
    <w:rsid w:val="00594266"/>
    <w:rPr>
      <w:sz w:val="22"/>
      <w:lang w:val="pl-PL" w:eastAsia="en-US"/>
    </w:rPr>
  </w:style>
  <w:style w:type="paragraph" w:styleId="Bezodstpw">
    <w:name w:val="No Spacing"/>
    <w:link w:val="BezodstpwZnak"/>
    <w:uiPriority w:val="99"/>
    <w:qFormat/>
    <w:rsid w:val="00594266"/>
    <w:rPr>
      <w:sz w:val="24"/>
      <w:szCs w:val="22"/>
      <w:lang w:eastAsia="en-US"/>
    </w:rPr>
  </w:style>
  <w:style w:type="character" w:customStyle="1" w:styleId="grame">
    <w:name w:val="grame"/>
    <w:uiPriority w:val="99"/>
    <w:rsid w:val="00BB054F"/>
    <w:rPr>
      <w:rFonts w:cs="Times New Roman"/>
    </w:rPr>
  </w:style>
  <w:style w:type="character" w:customStyle="1" w:styleId="txt-new">
    <w:name w:val="txt-new"/>
    <w:uiPriority w:val="99"/>
    <w:rsid w:val="00BB054F"/>
    <w:rPr>
      <w:rFonts w:cs="Times New Roman"/>
    </w:rPr>
  </w:style>
  <w:style w:type="character" w:customStyle="1" w:styleId="apple-converted-space">
    <w:name w:val="apple-converted-space"/>
    <w:uiPriority w:val="99"/>
    <w:rsid w:val="00BB054F"/>
    <w:rPr>
      <w:rFonts w:cs="Times New Roman"/>
    </w:rPr>
  </w:style>
  <w:style w:type="paragraph" w:styleId="Nagwek">
    <w:name w:val="header"/>
    <w:basedOn w:val="Normalny"/>
    <w:link w:val="NagwekZnak"/>
    <w:uiPriority w:val="99"/>
    <w:rsid w:val="00AE3191"/>
    <w:pPr>
      <w:tabs>
        <w:tab w:val="center" w:pos="4536"/>
        <w:tab w:val="right" w:pos="9072"/>
      </w:tabs>
      <w:spacing w:after="0" w:line="240" w:lineRule="auto"/>
    </w:pPr>
  </w:style>
  <w:style w:type="character" w:customStyle="1" w:styleId="NagwekZnak">
    <w:name w:val="Nagłówek Znak"/>
    <w:link w:val="Nagwek"/>
    <w:uiPriority w:val="99"/>
    <w:locked/>
    <w:rsid w:val="00AE3191"/>
    <w:rPr>
      <w:rFonts w:cs="Times New Roman"/>
    </w:rPr>
  </w:style>
  <w:style w:type="paragraph" w:styleId="Stopka">
    <w:name w:val="footer"/>
    <w:basedOn w:val="Normalny"/>
    <w:link w:val="StopkaZnak"/>
    <w:uiPriority w:val="99"/>
    <w:rsid w:val="00AE3191"/>
    <w:pPr>
      <w:tabs>
        <w:tab w:val="center" w:pos="4536"/>
        <w:tab w:val="right" w:pos="9072"/>
      </w:tabs>
      <w:spacing w:after="0" w:line="240" w:lineRule="auto"/>
    </w:pPr>
  </w:style>
  <w:style w:type="character" w:customStyle="1" w:styleId="StopkaZnak">
    <w:name w:val="Stopka Znak"/>
    <w:link w:val="Stopka"/>
    <w:uiPriority w:val="99"/>
    <w:locked/>
    <w:rsid w:val="00AE3191"/>
    <w:rPr>
      <w:rFonts w:cs="Times New Roman"/>
    </w:rPr>
  </w:style>
  <w:style w:type="paragraph" w:styleId="Tekstpodstawowywcity">
    <w:name w:val="Body Text Indent"/>
    <w:basedOn w:val="Normalny"/>
    <w:link w:val="TekstpodstawowywcityZnak"/>
    <w:uiPriority w:val="99"/>
    <w:semiHidden/>
    <w:rsid w:val="00EA7270"/>
    <w:pPr>
      <w:spacing w:after="120"/>
      <w:ind w:left="283"/>
    </w:pPr>
  </w:style>
  <w:style w:type="character" w:customStyle="1" w:styleId="TekstpodstawowywcityZnak">
    <w:name w:val="Tekst podstawowy wcięty Znak"/>
    <w:link w:val="Tekstpodstawowywcity"/>
    <w:uiPriority w:val="99"/>
    <w:semiHidden/>
    <w:locked/>
    <w:rsid w:val="00EA7270"/>
    <w:rPr>
      <w:rFonts w:cs="Times New Roman"/>
    </w:rPr>
  </w:style>
  <w:style w:type="paragraph" w:styleId="Tekstpodstawowyzwciciem2">
    <w:name w:val="Body Text First Indent 2"/>
    <w:basedOn w:val="Tekstpodstawowywcity"/>
    <w:link w:val="Tekstpodstawowyzwciciem2Znak"/>
    <w:uiPriority w:val="99"/>
    <w:semiHidden/>
    <w:rsid w:val="00EA7270"/>
    <w:pPr>
      <w:suppressAutoHyphens/>
      <w:spacing w:line="240" w:lineRule="auto"/>
      <w:ind w:firstLine="210"/>
    </w:pPr>
    <w:rPr>
      <w:rFonts w:ascii="Times New Roman" w:eastAsia="Times New Roman" w:hAnsi="Times New Roman"/>
      <w:sz w:val="24"/>
      <w:szCs w:val="24"/>
      <w:lang w:eastAsia="zh-CN"/>
    </w:rPr>
  </w:style>
  <w:style w:type="character" w:customStyle="1" w:styleId="Tekstpodstawowyzwciciem2Znak">
    <w:name w:val="Tekst podstawowy z wcięciem 2 Znak"/>
    <w:link w:val="Tekstpodstawowyzwciciem2"/>
    <w:uiPriority w:val="99"/>
    <w:semiHidden/>
    <w:locked/>
    <w:rsid w:val="00EA7270"/>
    <w:rPr>
      <w:rFonts w:ascii="Times New Roman" w:hAnsi="Times New Roman" w:cs="Times New Roman"/>
      <w:sz w:val="24"/>
      <w:szCs w:val="24"/>
      <w:lang w:eastAsia="zh-CN"/>
    </w:rPr>
  </w:style>
  <w:style w:type="paragraph" w:styleId="Tekstpodstawowy">
    <w:name w:val="Body Text"/>
    <w:basedOn w:val="Normalny"/>
    <w:link w:val="TekstpodstawowyZnak"/>
    <w:uiPriority w:val="99"/>
    <w:semiHidden/>
    <w:rsid w:val="003D272E"/>
    <w:pPr>
      <w:spacing w:after="120"/>
    </w:pPr>
  </w:style>
  <w:style w:type="character" w:customStyle="1" w:styleId="TekstpodstawowyZnak">
    <w:name w:val="Tekst podstawowy Znak"/>
    <w:link w:val="Tekstpodstawowy"/>
    <w:uiPriority w:val="99"/>
    <w:semiHidden/>
    <w:locked/>
    <w:rsid w:val="003D272E"/>
    <w:rPr>
      <w:rFonts w:cs="Times New Roman"/>
    </w:rPr>
  </w:style>
  <w:style w:type="paragraph" w:customStyle="1" w:styleId="Tekstpodstawowywcity21">
    <w:name w:val="Tekst podstawowy wcięty 21"/>
    <w:basedOn w:val="Normalny"/>
    <w:uiPriority w:val="99"/>
    <w:rsid w:val="003D272E"/>
    <w:pPr>
      <w:shd w:val="clear" w:color="auto" w:fill="FFFFFF"/>
      <w:suppressAutoHyphens/>
      <w:spacing w:after="0" w:line="317" w:lineRule="exact"/>
      <w:ind w:firstLine="360"/>
      <w:jc w:val="center"/>
    </w:pPr>
    <w:rPr>
      <w:rFonts w:ascii="Times New Roman" w:eastAsia="Times New Roman" w:hAnsi="Times New Roman"/>
      <w:b/>
      <w:bCs/>
      <w:color w:val="000000"/>
      <w:spacing w:val="-10"/>
      <w:sz w:val="32"/>
      <w:szCs w:val="20"/>
      <w:u w:val="single"/>
      <w:lang w:eastAsia="zh-CN"/>
    </w:rPr>
  </w:style>
  <w:style w:type="paragraph" w:styleId="Tekstpodstawowy2">
    <w:name w:val="Body Text 2"/>
    <w:basedOn w:val="Normalny"/>
    <w:link w:val="Tekstpodstawowy2Znak"/>
    <w:uiPriority w:val="99"/>
    <w:semiHidden/>
    <w:rsid w:val="00971065"/>
    <w:pPr>
      <w:spacing w:after="120" w:line="480" w:lineRule="auto"/>
    </w:pPr>
  </w:style>
  <w:style w:type="character" w:customStyle="1" w:styleId="Tekstpodstawowy2Znak">
    <w:name w:val="Tekst podstawowy 2 Znak"/>
    <w:link w:val="Tekstpodstawowy2"/>
    <w:uiPriority w:val="99"/>
    <w:locked/>
    <w:rsid w:val="00971065"/>
    <w:rPr>
      <w:rFonts w:cs="Times New Roman"/>
    </w:rPr>
  </w:style>
  <w:style w:type="paragraph" w:styleId="Tekstdymka">
    <w:name w:val="Balloon Text"/>
    <w:basedOn w:val="Normalny"/>
    <w:link w:val="TekstdymkaZnak"/>
    <w:uiPriority w:val="99"/>
    <w:semiHidden/>
    <w:rsid w:val="00672D6F"/>
    <w:pPr>
      <w:spacing w:after="0" w:line="240" w:lineRule="auto"/>
    </w:pPr>
    <w:rPr>
      <w:rFonts w:ascii="Segoe UI" w:hAnsi="Segoe UI" w:cs="Segoe UI"/>
      <w:sz w:val="18"/>
      <w:szCs w:val="18"/>
    </w:rPr>
  </w:style>
  <w:style w:type="character" w:customStyle="1" w:styleId="TekstdymkaZnak">
    <w:name w:val="Tekst dymka Znak"/>
    <w:link w:val="Tekstdymka"/>
    <w:uiPriority w:val="99"/>
    <w:semiHidden/>
    <w:locked/>
    <w:rsid w:val="00672D6F"/>
    <w:rPr>
      <w:rFonts w:ascii="Segoe UI" w:hAnsi="Segoe UI" w:cs="Segoe UI"/>
      <w:sz w:val="18"/>
      <w:szCs w:val="18"/>
    </w:rPr>
  </w:style>
  <w:style w:type="paragraph" w:customStyle="1" w:styleId="Akapitzlist2">
    <w:name w:val="Akapit z listą2"/>
    <w:basedOn w:val="Normalny"/>
    <w:uiPriority w:val="99"/>
    <w:rsid w:val="00CD3C91"/>
    <w:pPr>
      <w:spacing w:after="0" w:line="240" w:lineRule="auto"/>
      <w:ind w:left="720"/>
      <w:contextualSpacing/>
    </w:pPr>
    <w:rPr>
      <w:rFonts w:ascii="Times New Roman" w:eastAsia="Times New Roman" w:hAnsi="Times New Roman"/>
      <w:sz w:val="24"/>
    </w:rPr>
  </w:style>
  <w:style w:type="character" w:styleId="Uwydatnienie">
    <w:name w:val="Emphasis"/>
    <w:uiPriority w:val="99"/>
    <w:qFormat/>
    <w:locked/>
    <w:rsid w:val="00CD3C91"/>
    <w:rPr>
      <w:rFonts w:cs="Times New Roman"/>
      <w:i/>
      <w:iCs/>
    </w:rPr>
  </w:style>
  <w:style w:type="character" w:styleId="Pogrubienie">
    <w:name w:val="Strong"/>
    <w:uiPriority w:val="22"/>
    <w:qFormat/>
    <w:locked/>
    <w:rsid w:val="00C1355D"/>
    <w:rPr>
      <w:rFonts w:cs="Times New Roman"/>
      <w:b/>
      <w:bCs/>
    </w:rPr>
  </w:style>
  <w:style w:type="paragraph" w:customStyle="1" w:styleId="punktya">
    <w:name w:val="punkty a.)"/>
    <w:link w:val="punktyaZnakZnak"/>
    <w:uiPriority w:val="99"/>
    <w:rsid w:val="001A3C31"/>
    <w:pPr>
      <w:suppressAutoHyphens/>
      <w:spacing w:after="200" w:line="276" w:lineRule="auto"/>
      <w:jc w:val="both"/>
    </w:pPr>
    <w:rPr>
      <w:kern w:val="1"/>
      <w:sz w:val="24"/>
      <w:szCs w:val="24"/>
      <w:lang w:eastAsia="ar-SA"/>
    </w:rPr>
  </w:style>
  <w:style w:type="character" w:customStyle="1" w:styleId="punktyaZnakZnak">
    <w:name w:val="punkty a.) Znak Znak"/>
    <w:link w:val="punktya"/>
    <w:uiPriority w:val="99"/>
    <w:locked/>
    <w:rsid w:val="001A3C31"/>
    <w:rPr>
      <w:rFonts w:cs="Times New Roman"/>
      <w:kern w:val="1"/>
      <w:sz w:val="24"/>
      <w:szCs w:val="24"/>
      <w:lang w:val="pl-PL" w:eastAsia="ar-SA" w:bidi="ar-SA"/>
    </w:rPr>
  </w:style>
  <w:style w:type="character" w:styleId="Odwoaniedokomentarza">
    <w:name w:val="annotation reference"/>
    <w:rsid w:val="00957CBA"/>
    <w:rPr>
      <w:rFonts w:cs="Times New Roman"/>
      <w:sz w:val="16"/>
      <w:szCs w:val="16"/>
    </w:rPr>
  </w:style>
  <w:style w:type="paragraph" w:styleId="Tekstkomentarza">
    <w:name w:val="annotation text"/>
    <w:basedOn w:val="Normalny"/>
    <w:link w:val="TekstkomentarzaZnak"/>
    <w:rsid w:val="00957CBA"/>
    <w:rPr>
      <w:sz w:val="20"/>
      <w:szCs w:val="20"/>
    </w:rPr>
  </w:style>
  <w:style w:type="character" w:customStyle="1" w:styleId="TekstkomentarzaZnak">
    <w:name w:val="Tekst komentarza Znak"/>
    <w:link w:val="Tekstkomentarza"/>
    <w:locked/>
    <w:rsid w:val="00420393"/>
    <w:rPr>
      <w:rFonts w:cs="Times New Roman"/>
      <w:sz w:val="20"/>
      <w:szCs w:val="20"/>
      <w:lang w:eastAsia="en-US"/>
    </w:rPr>
  </w:style>
  <w:style w:type="paragraph" w:styleId="Tematkomentarza">
    <w:name w:val="annotation subject"/>
    <w:basedOn w:val="Tekstkomentarza"/>
    <w:next w:val="Tekstkomentarza"/>
    <w:link w:val="TematkomentarzaZnak"/>
    <w:uiPriority w:val="99"/>
    <w:semiHidden/>
    <w:rsid w:val="00957CBA"/>
    <w:rPr>
      <w:b/>
      <w:bCs/>
    </w:rPr>
  </w:style>
  <w:style w:type="character" w:customStyle="1" w:styleId="TematkomentarzaZnak">
    <w:name w:val="Temat komentarza Znak"/>
    <w:link w:val="Tematkomentarza"/>
    <w:uiPriority w:val="99"/>
    <w:semiHidden/>
    <w:locked/>
    <w:rsid w:val="00420393"/>
    <w:rPr>
      <w:rFonts w:cs="Times New Roman"/>
      <w:b/>
      <w:bCs/>
      <w:sz w:val="20"/>
      <w:szCs w:val="20"/>
      <w:lang w:eastAsia="en-US"/>
    </w:rPr>
  </w:style>
  <w:style w:type="character" w:styleId="Odwoanieprzypisukocowego">
    <w:name w:val="endnote reference"/>
    <w:uiPriority w:val="99"/>
    <w:semiHidden/>
    <w:rsid w:val="00BC6DD2"/>
    <w:rPr>
      <w:rFonts w:cs="Times New Roman"/>
      <w:vertAlign w:val="superscript"/>
    </w:rPr>
  </w:style>
  <w:style w:type="character" w:customStyle="1" w:styleId="lrzxr">
    <w:name w:val="lrzxr"/>
    <w:rsid w:val="00821CA6"/>
  </w:style>
  <w:style w:type="character" w:customStyle="1" w:styleId="Nagwek2Znak">
    <w:name w:val="Nagłówek 2 Znak"/>
    <w:basedOn w:val="Domylnaczcionkaakapitu"/>
    <w:link w:val="Nagwek2"/>
    <w:rsid w:val="00801BD3"/>
    <w:rPr>
      <w:rFonts w:asciiTheme="majorHAnsi" w:eastAsiaTheme="majorEastAsia" w:hAnsiTheme="majorHAnsi" w:cstheme="majorBidi"/>
      <w:color w:val="365F91" w:themeColor="accent1" w:themeShade="BF"/>
      <w:sz w:val="26"/>
      <w:szCs w:val="26"/>
      <w:lang w:eastAsia="en-US"/>
    </w:rPr>
  </w:style>
  <w:style w:type="numbering" w:customStyle="1" w:styleId="WWNum291">
    <w:name w:val="WWNum291"/>
    <w:basedOn w:val="Bezlisty"/>
    <w:rsid w:val="001B15BF"/>
    <w:pPr>
      <w:numPr>
        <w:numId w:val="21"/>
      </w:numPr>
    </w:pPr>
  </w:style>
  <w:style w:type="numbering" w:customStyle="1" w:styleId="WWNum431">
    <w:name w:val="WWNum431"/>
    <w:basedOn w:val="Bezlisty"/>
    <w:rsid w:val="00E652C9"/>
    <w:pPr>
      <w:numPr>
        <w:numId w:val="26"/>
      </w:numPr>
    </w:pPr>
  </w:style>
  <w:style w:type="paragraph" w:customStyle="1" w:styleId="footnotedescription">
    <w:name w:val="footnote description"/>
    <w:next w:val="Normalny"/>
    <w:link w:val="footnotedescriptionChar"/>
    <w:hidden/>
    <w:rsid w:val="00B73F93"/>
    <w:pPr>
      <w:spacing w:line="259" w:lineRule="auto"/>
    </w:pPr>
    <w:rPr>
      <w:rFonts w:ascii="Times New Roman" w:eastAsia="Times New Roman" w:hAnsi="Times New Roman"/>
      <w:color w:val="000000"/>
      <w:szCs w:val="22"/>
    </w:rPr>
  </w:style>
  <w:style w:type="character" w:customStyle="1" w:styleId="footnotedescriptionChar">
    <w:name w:val="footnote description Char"/>
    <w:link w:val="footnotedescription"/>
    <w:rsid w:val="00B73F93"/>
    <w:rPr>
      <w:rFonts w:ascii="Times New Roman" w:eastAsia="Times New Roman" w:hAnsi="Times New Roman"/>
      <w:color w:val="000000"/>
      <w:szCs w:val="22"/>
    </w:rPr>
  </w:style>
  <w:style w:type="character" w:customStyle="1" w:styleId="footnotemark">
    <w:name w:val="footnote mark"/>
    <w:hidden/>
    <w:rsid w:val="00B73F93"/>
    <w:rPr>
      <w:rFonts w:ascii="Times New Roman" w:eastAsia="Times New Roman" w:hAnsi="Times New Roman" w:cs="Times New Roman"/>
      <w:color w:val="000000"/>
      <w:sz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235663">
      <w:bodyDiv w:val="1"/>
      <w:marLeft w:val="0"/>
      <w:marRight w:val="0"/>
      <w:marTop w:val="0"/>
      <w:marBottom w:val="0"/>
      <w:divBdr>
        <w:top w:val="none" w:sz="0" w:space="0" w:color="auto"/>
        <w:left w:val="none" w:sz="0" w:space="0" w:color="auto"/>
        <w:bottom w:val="none" w:sz="0" w:space="0" w:color="auto"/>
        <w:right w:val="none" w:sz="0" w:space="0" w:color="auto"/>
      </w:divBdr>
    </w:div>
    <w:div w:id="534122792">
      <w:bodyDiv w:val="1"/>
      <w:marLeft w:val="0"/>
      <w:marRight w:val="0"/>
      <w:marTop w:val="0"/>
      <w:marBottom w:val="0"/>
      <w:divBdr>
        <w:top w:val="none" w:sz="0" w:space="0" w:color="auto"/>
        <w:left w:val="none" w:sz="0" w:space="0" w:color="auto"/>
        <w:bottom w:val="none" w:sz="0" w:space="0" w:color="auto"/>
        <w:right w:val="none" w:sz="0" w:space="0" w:color="auto"/>
      </w:divBdr>
    </w:div>
    <w:div w:id="885064474">
      <w:bodyDiv w:val="1"/>
      <w:marLeft w:val="0"/>
      <w:marRight w:val="0"/>
      <w:marTop w:val="0"/>
      <w:marBottom w:val="0"/>
      <w:divBdr>
        <w:top w:val="none" w:sz="0" w:space="0" w:color="auto"/>
        <w:left w:val="none" w:sz="0" w:space="0" w:color="auto"/>
        <w:bottom w:val="none" w:sz="0" w:space="0" w:color="auto"/>
        <w:right w:val="none" w:sz="0" w:space="0" w:color="auto"/>
      </w:divBdr>
    </w:div>
    <w:div w:id="1844472500">
      <w:marLeft w:val="0"/>
      <w:marRight w:val="0"/>
      <w:marTop w:val="0"/>
      <w:marBottom w:val="0"/>
      <w:divBdr>
        <w:top w:val="none" w:sz="0" w:space="0" w:color="auto"/>
        <w:left w:val="none" w:sz="0" w:space="0" w:color="auto"/>
        <w:bottom w:val="none" w:sz="0" w:space="0" w:color="auto"/>
        <w:right w:val="none" w:sz="0" w:space="0" w:color="auto"/>
      </w:divBdr>
    </w:div>
    <w:div w:id="1844472502">
      <w:marLeft w:val="0"/>
      <w:marRight w:val="0"/>
      <w:marTop w:val="0"/>
      <w:marBottom w:val="0"/>
      <w:divBdr>
        <w:top w:val="none" w:sz="0" w:space="0" w:color="auto"/>
        <w:left w:val="none" w:sz="0" w:space="0" w:color="auto"/>
        <w:bottom w:val="none" w:sz="0" w:space="0" w:color="auto"/>
        <w:right w:val="none" w:sz="0" w:space="0" w:color="auto"/>
      </w:divBdr>
    </w:div>
    <w:div w:id="1844472513">
      <w:marLeft w:val="0"/>
      <w:marRight w:val="0"/>
      <w:marTop w:val="0"/>
      <w:marBottom w:val="0"/>
      <w:divBdr>
        <w:top w:val="none" w:sz="0" w:space="0" w:color="auto"/>
        <w:left w:val="none" w:sz="0" w:space="0" w:color="auto"/>
        <w:bottom w:val="none" w:sz="0" w:space="0" w:color="auto"/>
        <w:right w:val="none" w:sz="0" w:space="0" w:color="auto"/>
      </w:divBdr>
    </w:div>
    <w:div w:id="1844472522">
      <w:marLeft w:val="0"/>
      <w:marRight w:val="0"/>
      <w:marTop w:val="0"/>
      <w:marBottom w:val="0"/>
      <w:divBdr>
        <w:top w:val="none" w:sz="0" w:space="0" w:color="auto"/>
        <w:left w:val="none" w:sz="0" w:space="0" w:color="auto"/>
        <w:bottom w:val="none" w:sz="0" w:space="0" w:color="auto"/>
        <w:right w:val="none" w:sz="0" w:space="0" w:color="auto"/>
      </w:divBdr>
    </w:div>
    <w:div w:id="1844472526">
      <w:marLeft w:val="0"/>
      <w:marRight w:val="0"/>
      <w:marTop w:val="0"/>
      <w:marBottom w:val="0"/>
      <w:divBdr>
        <w:top w:val="none" w:sz="0" w:space="0" w:color="auto"/>
        <w:left w:val="none" w:sz="0" w:space="0" w:color="auto"/>
        <w:bottom w:val="none" w:sz="0" w:space="0" w:color="auto"/>
        <w:right w:val="none" w:sz="0" w:space="0" w:color="auto"/>
      </w:divBdr>
    </w:div>
    <w:div w:id="1844472534">
      <w:marLeft w:val="0"/>
      <w:marRight w:val="0"/>
      <w:marTop w:val="0"/>
      <w:marBottom w:val="0"/>
      <w:divBdr>
        <w:top w:val="none" w:sz="0" w:space="0" w:color="auto"/>
        <w:left w:val="none" w:sz="0" w:space="0" w:color="auto"/>
        <w:bottom w:val="none" w:sz="0" w:space="0" w:color="auto"/>
        <w:right w:val="none" w:sz="0" w:space="0" w:color="auto"/>
      </w:divBdr>
    </w:div>
    <w:div w:id="1844472552">
      <w:marLeft w:val="0"/>
      <w:marRight w:val="0"/>
      <w:marTop w:val="0"/>
      <w:marBottom w:val="0"/>
      <w:divBdr>
        <w:top w:val="none" w:sz="0" w:space="0" w:color="auto"/>
        <w:left w:val="none" w:sz="0" w:space="0" w:color="auto"/>
        <w:bottom w:val="none" w:sz="0" w:space="0" w:color="auto"/>
        <w:right w:val="none" w:sz="0" w:space="0" w:color="auto"/>
      </w:divBdr>
    </w:div>
    <w:div w:id="1844472564">
      <w:marLeft w:val="0"/>
      <w:marRight w:val="0"/>
      <w:marTop w:val="0"/>
      <w:marBottom w:val="0"/>
      <w:divBdr>
        <w:top w:val="none" w:sz="0" w:space="0" w:color="auto"/>
        <w:left w:val="none" w:sz="0" w:space="0" w:color="auto"/>
        <w:bottom w:val="none" w:sz="0" w:space="0" w:color="auto"/>
        <w:right w:val="none" w:sz="0" w:space="0" w:color="auto"/>
      </w:divBdr>
      <w:divsChild>
        <w:div w:id="1844472514">
          <w:marLeft w:val="0"/>
          <w:marRight w:val="0"/>
          <w:marTop w:val="0"/>
          <w:marBottom w:val="0"/>
          <w:divBdr>
            <w:top w:val="none" w:sz="0" w:space="0" w:color="auto"/>
            <w:left w:val="none" w:sz="0" w:space="0" w:color="auto"/>
            <w:bottom w:val="none" w:sz="0" w:space="0" w:color="auto"/>
            <w:right w:val="none" w:sz="0" w:space="0" w:color="auto"/>
          </w:divBdr>
        </w:div>
        <w:div w:id="1844472517">
          <w:marLeft w:val="0"/>
          <w:marRight w:val="0"/>
          <w:marTop w:val="0"/>
          <w:marBottom w:val="0"/>
          <w:divBdr>
            <w:top w:val="none" w:sz="0" w:space="0" w:color="auto"/>
            <w:left w:val="none" w:sz="0" w:space="0" w:color="auto"/>
            <w:bottom w:val="none" w:sz="0" w:space="0" w:color="auto"/>
            <w:right w:val="none" w:sz="0" w:space="0" w:color="auto"/>
          </w:divBdr>
        </w:div>
        <w:div w:id="1844472533">
          <w:marLeft w:val="0"/>
          <w:marRight w:val="0"/>
          <w:marTop w:val="0"/>
          <w:marBottom w:val="0"/>
          <w:divBdr>
            <w:top w:val="none" w:sz="0" w:space="0" w:color="auto"/>
            <w:left w:val="none" w:sz="0" w:space="0" w:color="auto"/>
            <w:bottom w:val="none" w:sz="0" w:space="0" w:color="auto"/>
            <w:right w:val="none" w:sz="0" w:space="0" w:color="auto"/>
          </w:divBdr>
        </w:div>
        <w:div w:id="1844472567">
          <w:marLeft w:val="0"/>
          <w:marRight w:val="0"/>
          <w:marTop w:val="0"/>
          <w:marBottom w:val="0"/>
          <w:divBdr>
            <w:top w:val="none" w:sz="0" w:space="0" w:color="auto"/>
            <w:left w:val="none" w:sz="0" w:space="0" w:color="auto"/>
            <w:bottom w:val="none" w:sz="0" w:space="0" w:color="auto"/>
            <w:right w:val="none" w:sz="0" w:space="0" w:color="auto"/>
          </w:divBdr>
        </w:div>
        <w:div w:id="1844472570">
          <w:marLeft w:val="0"/>
          <w:marRight w:val="0"/>
          <w:marTop w:val="0"/>
          <w:marBottom w:val="0"/>
          <w:divBdr>
            <w:top w:val="none" w:sz="0" w:space="0" w:color="auto"/>
            <w:left w:val="none" w:sz="0" w:space="0" w:color="auto"/>
            <w:bottom w:val="none" w:sz="0" w:space="0" w:color="auto"/>
            <w:right w:val="none" w:sz="0" w:space="0" w:color="auto"/>
          </w:divBdr>
        </w:div>
        <w:div w:id="1844472589">
          <w:marLeft w:val="0"/>
          <w:marRight w:val="0"/>
          <w:marTop w:val="0"/>
          <w:marBottom w:val="0"/>
          <w:divBdr>
            <w:top w:val="none" w:sz="0" w:space="0" w:color="auto"/>
            <w:left w:val="none" w:sz="0" w:space="0" w:color="auto"/>
            <w:bottom w:val="none" w:sz="0" w:space="0" w:color="auto"/>
            <w:right w:val="none" w:sz="0" w:space="0" w:color="auto"/>
          </w:divBdr>
        </w:div>
        <w:div w:id="1844472591">
          <w:marLeft w:val="0"/>
          <w:marRight w:val="0"/>
          <w:marTop w:val="0"/>
          <w:marBottom w:val="0"/>
          <w:divBdr>
            <w:top w:val="none" w:sz="0" w:space="0" w:color="auto"/>
            <w:left w:val="none" w:sz="0" w:space="0" w:color="auto"/>
            <w:bottom w:val="none" w:sz="0" w:space="0" w:color="auto"/>
            <w:right w:val="none" w:sz="0" w:space="0" w:color="auto"/>
          </w:divBdr>
        </w:div>
        <w:div w:id="1844472592">
          <w:marLeft w:val="0"/>
          <w:marRight w:val="0"/>
          <w:marTop w:val="0"/>
          <w:marBottom w:val="0"/>
          <w:divBdr>
            <w:top w:val="none" w:sz="0" w:space="0" w:color="auto"/>
            <w:left w:val="none" w:sz="0" w:space="0" w:color="auto"/>
            <w:bottom w:val="none" w:sz="0" w:space="0" w:color="auto"/>
            <w:right w:val="none" w:sz="0" w:space="0" w:color="auto"/>
          </w:divBdr>
        </w:div>
        <w:div w:id="1844472633">
          <w:marLeft w:val="0"/>
          <w:marRight w:val="0"/>
          <w:marTop w:val="0"/>
          <w:marBottom w:val="0"/>
          <w:divBdr>
            <w:top w:val="none" w:sz="0" w:space="0" w:color="auto"/>
            <w:left w:val="none" w:sz="0" w:space="0" w:color="auto"/>
            <w:bottom w:val="none" w:sz="0" w:space="0" w:color="auto"/>
            <w:right w:val="none" w:sz="0" w:space="0" w:color="auto"/>
          </w:divBdr>
        </w:div>
        <w:div w:id="1844472635">
          <w:marLeft w:val="0"/>
          <w:marRight w:val="0"/>
          <w:marTop w:val="0"/>
          <w:marBottom w:val="0"/>
          <w:divBdr>
            <w:top w:val="none" w:sz="0" w:space="0" w:color="auto"/>
            <w:left w:val="none" w:sz="0" w:space="0" w:color="auto"/>
            <w:bottom w:val="none" w:sz="0" w:space="0" w:color="auto"/>
            <w:right w:val="none" w:sz="0" w:space="0" w:color="auto"/>
          </w:divBdr>
        </w:div>
        <w:div w:id="1844472637">
          <w:marLeft w:val="0"/>
          <w:marRight w:val="0"/>
          <w:marTop w:val="0"/>
          <w:marBottom w:val="0"/>
          <w:divBdr>
            <w:top w:val="none" w:sz="0" w:space="0" w:color="auto"/>
            <w:left w:val="none" w:sz="0" w:space="0" w:color="auto"/>
            <w:bottom w:val="none" w:sz="0" w:space="0" w:color="auto"/>
            <w:right w:val="none" w:sz="0" w:space="0" w:color="auto"/>
          </w:divBdr>
        </w:div>
        <w:div w:id="1844472666">
          <w:marLeft w:val="0"/>
          <w:marRight w:val="0"/>
          <w:marTop w:val="0"/>
          <w:marBottom w:val="0"/>
          <w:divBdr>
            <w:top w:val="none" w:sz="0" w:space="0" w:color="auto"/>
            <w:left w:val="none" w:sz="0" w:space="0" w:color="auto"/>
            <w:bottom w:val="none" w:sz="0" w:space="0" w:color="auto"/>
            <w:right w:val="none" w:sz="0" w:space="0" w:color="auto"/>
          </w:divBdr>
        </w:div>
        <w:div w:id="1844472678">
          <w:marLeft w:val="0"/>
          <w:marRight w:val="0"/>
          <w:marTop w:val="0"/>
          <w:marBottom w:val="0"/>
          <w:divBdr>
            <w:top w:val="none" w:sz="0" w:space="0" w:color="auto"/>
            <w:left w:val="none" w:sz="0" w:space="0" w:color="auto"/>
            <w:bottom w:val="none" w:sz="0" w:space="0" w:color="auto"/>
            <w:right w:val="none" w:sz="0" w:space="0" w:color="auto"/>
          </w:divBdr>
        </w:div>
        <w:div w:id="1844472684">
          <w:marLeft w:val="0"/>
          <w:marRight w:val="0"/>
          <w:marTop w:val="0"/>
          <w:marBottom w:val="0"/>
          <w:divBdr>
            <w:top w:val="none" w:sz="0" w:space="0" w:color="auto"/>
            <w:left w:val="none" w:sz="0" w:space="0" w:color="auto"/>
            <w:bottom w:val="none" w:sz="0" w:space="0" w:color="auto"/>
            <w:right w:val="none" w:sz="0" w:space="0" w:color="auto"/>
          </w:divBdr>
        </w:div>
        <w:div w:id="1844472694">
          <w:marLeft w:val="0"/>
          <w:marRight w:val="0"/>
          <w:marTop w:val="0"/>
          <w:marBottom w:val="0"/>
          <w:divBdr>
            <w:top w:val="none" w:sz="0" w:space="0" w:color="auto"/>
            <w:left w:val="none" w:sz="0" w:space="0" w:color="auto"/>
            <w:bottom w:val="none" w:sz="0" w:space="0" w:color="auto"/>
            <w:right w:val="none" w:sz="0" w:space="0" w:color="auto"/>
          </w:divBdr>
        </w:div>
        <w:div w:id="1844472695">
          <w:marLeft w:val="0"/>
          <w:marRight w:val="0"/>
          <w:marTop w:val="0"/>
          <w:marBottom w:val="0"/>
          <w:divBdr>
            <w:top w:val="none" w:sz="0" w:space="0" w:color="auto"/>
            <w:left w:val="none" w:sz="0" w:space="0" w:color="auto"/>
            <w:bottom w:val="none" w:sz="0" w:space="0" w:color="auto"/>
            <w:right w:val="none" w:sz="0" w:space="0" w:color="auto"/>
          </w:divBdr>
        </w:div>
        <w:div w:id="1844472709">
          <w:marLeft w:val="0"/>
          <w:marRight w:val="0"/>
          <w:marTop w:val="0"/>
          <w:marBottom w:val="0"/>
          <w:divBdr>
            <w:top w:val="none" w:sz="0" w:space="0" w:color="auto"/>
            <w:left w:val="none" w:sz="0" w:space="0" w:color="auto"/>
            <w:bottom w:val="none" w:sz="0" w:space="0" w:color="auto"/>
            <w:right w:val="none" w:sz="0" w:space="0" w:color="auto"/>
          </w:divBdr>
        </w:div>
        <w:div w:id="1844472712">
          <w:marLeft w:val="0"/>
          <w:marRight w:val="0"/>
          <w:marTop w:val="0"/>
          <w:marBottom w:val="0"/>
          <w:divBdr>
            <w:top w:val="none" w:sz="0" w:space="0" w:color="auto"/>
            <w:left w:val="none" w:sz="0" w:space="0" w:color="auto"/>
            <w:bottom w:val="none" w:sz="0" w:space="0" w:color="auto"/>
            <w:right w:val="none" w:sz="0" w:space="0" w:color="auto"/>
          </w:divBdr>
        </w:div>
        <w:div w:id="1844472726">
          <w:marLeft w:val="0"/>
          <w:marRight w:val="0"/>
          <w:marTop w:val="0"/>
          <w:marBottom w:val="0"/>
          <w:divBdr>
            <w:top w:val="none" w:sz="0" w:space="0" w:color="auto"/>
            <w:left w:val="none" w:sz="0" w:space="0" w:color="auto"/>
            <w:bottom w:val="none" w:sz="0" w:space="0" w:color="auto"/>
            <w:right w:val="none" w:sz="0" w:space="0" w:color="auto"/>
          </w:divBdr>
        </w:div>
      </w:divsChild>
    </w:div>
    <w:div w:id="1844472597">
      <w:marLeft w:val="0"/>
      <w:marRight w:val="0"/>
      <w:marTop w:val="0"/>
      <w:marBottom w:val="0"/>
      <w:divBdr>
        <w:top w:val="none" w:sz="0" w:space="0" w:color="auto"/>
        <w:left w:val="none" w:sz="0" w:space="0" w:color="auto"/>
        <w:bottom w:val="none" w:sz="0" w:space="0" w:color="auto"/>
        <w:right w:val="none" w:sz="0" w:space="0" w:color="auto"/>
      </w:divBdr>
    </w:div>
    <w:div w:id="1844472601">
      <w:marLeft w:val="0"/>
      <w:marRight w:val="0"/>
      <w:marTop w:val="0"/>
      <w:marBottom w:val="0"/>
      <w:divBdr>
        <w:top w:val="none" w:sz="0" w:space="0" w:color="auto"/>
        <w:left w:val="none" w:sz="0" w:space="0" w:color="auto"/>
        <w:bottom w:val="none" w:sz="0" w:space="0" w:color="auto"/>
        <w:right w:val="none" w:sz="0" w:space="0" w:color="auto"/>
      </w:divBdr>
      <w:divsChild>
        <w:div w:id="1844472509">
          <w:marLeft w:val="0"/>
          <w:marRight w:val="0"/>
          <w:marTop w:val="0"/>
          <w:marBottom w:val="0"/>
          <w:divBdr>
            <w:top w:val="none" w:sz="0" w:space="0" w:color="auto"/>
            <w:left w:val="none" w:sz="0" w:space="0" w:color="auto"/>
            <w:bottom w:val="none" w:sz="0" w:space="0" w:color="auto"/>
            <w:right w:val="none" w:sz="0" w:space="0" w:color="auto"/>
          </w:divBdr>
        </w:div>
        <w:div w:id="1844472511">
          <w:marLeft w:val="0"/>
          <w:marRight w:val="0"/>
          <w:marTop w:val="0"/>
          <w:marBottom w:val="0"/>
          <w:divBdr>
            <w:top w:val="none" w:sz="0" w:space="0" w:color="auto"/>
            <w:left w:val="none" w:sz="0" w:space="0" w:color="auto"/>
            <w:bottom w:val="none" w:sz="0" w:space="0" w:color="auto"/>
            <w:right w:val="none" w:sz="0" w:space="0" w:color="auto"/>
          </w:divBdr>
        </w:div>
        <w:div w:id="1844472512">
          <w:marLeft w:val="0"/>
          <w:marRight w:val="0"/>
          <w:marTop w:val="0"/>
          <w:marBottom w:val="0"/>
          <w:divBdr>
            <w:top w:val="none" w:sz="0" w:space="0" w:color="auto"/>
            <w:left w:val="none" w:sz="0" w:space="0" w:color="auto"/>
            <w:bottom w:val="none" w:sz="0" w:space="0" w:color="auto"/>
            <w:right w:val="none" w:sz="0" w:space="0" w:color="auto"/>
          </w:divBdr>
        </w:div>
        <w:div w:id="1844472519">
          <w:marLeft w:val="0"/>
          <w:marRight w:val="0"/>
          <w:marTop w:val="0"/>
          <w:marBottom w:val="0"/>
          <w:divBdr>
            <w:top w:val="none" w:sz="0" w:space="0" w:color="auto"/>
            <w:left w:val="none" w:sz="0" w:space="0" w:color="auto"/>
            <w:bottom w:val="none" w:sz="0" w:space="0" w:color="auto"/>
            <w:right w:val="none" w:sz="0" w:space="0" w:color="auto"/>
          </w:divBdr>
        </w:div>
        <w:div w:id="1844472540">
          <w:marLeft w:val="0"/>
          <w:marRight w:val="0"/>
          <w:marTop w:val="0"/>
          <w:marBottom w:val="0"/>
          <w:divBdr>
            <w:top w:val="none" w:sz="0" w:space="0" w:color="auto"/>
            <w:left w:val="none" w:sz="0" w:space="0" w:color="auto"/>
            <w:bottom w:val="none" w:sz="0" w:space="0" w:color="auto"/>
            <w:right w:val="none" w:sz="0" w:space="0" w:color="auto"/>
          </w:divBdr>
        </w:div>
        <w:div w:id="1844472545">
          <w:marLeft w:val="0"/>
          <w:marRight w:val="0"/>
          <w:marTop w:val="0"/>
          <w:marBottom w:val="0"/>
          <w:divBdr>
            <w:top w:val="none" w:sz="0" w:space="0" w:color="auto"/>
            <w:left w:val="none" w:sz="0" w:space="0" w:color="auto"/>
            <w:bottom w:val="none" w:sz="0" w:space="0" w:color="auto"/>
            <w:right w:val="none" w:sz="0" w:space="0" w:color="auto"/>
          </w:divBdr>
        </w:div>
        <w:div w:id="1844472580">
          <w:marLeft w:val="0"/>
          <w:marRight w:val="0"/>
          <w:marTop w:val="0"/>
          <w:marBottom w:val="0"/>
          <w:divBdr>
            <w:top w:val="none" w:sz="0" w:space="0" w:color="auto"/>
            <w:left w:val="none" w:sz="0" w:space="0" w:color="auto"/>
            <w:bottom w:val="none" w:sz="0" w:space="0" w:color="auto"/>
            <w:right w:val="none" w:sz="0" w:space="0" w:color="auto"/>
          </w:divBdr>
        </w:div>
        <w:div w:id="1844472587">
          <w:marLeft w:val="0"/>
          <w:marRight w:val="0"/>
          <w:marTop w:val="0"/>
          <w:marBottom w:val="0"/>
          <w:divBdr>
            <w:top w:val="none" w:sz="0" w:space="0" w:color="auto"/>
            <w:left w:val="none" w:sz="0" w:space="0" w:color="auto"/>
            <w:bottom w:val="none" w:sz="0" w:space="0" w:color="auto"/>
            <w:right w:val="none" w:sz="0" w:space="0" w:color="auto"/>
          </w:divBdr>
        </w:div>
        <w:div w:id="1844472600">
          <w:marLeft w:val="0"/>
          <w:marRight w:val="0"/>
          <w:marTop w:val="0"/>
          <w:marBottom w:val="0"/>
          <w:divBdr>
            <w:top w:val="none" w:sz="0" w:space="0" w:color="auto"/>
            <w:left w:val="none" w:sz="0" w:space="0" w:color="auto"/>
            <w:bottom w:val="none" w:sz="0" w:space="0" w:color="auto"/>
            <w:right w:val="none" w:sz="0" w:space="0" w:color="auto"/>
          </w:divBdr>
        </w:div>
        <w:div w:id="1844472604">
          <w:marLeft w:val="0"/>
          <w:marRight w:val="0"/>
          <w:marTop w:val="0"/>
          <w:marBottom w:val="0"/>
          <w:divBdr>
            <w:top w:val="none" w:sz="0" w:space="0" w:color="auto"/>
            <w:left w:val="none" w:sz="0" w:space="0" w:color="auto"/>
            <w:bottom w:val="none" w:sz="0" w:space="0" w:color="auto"/>
            <w:right w:val="none" w:sz="0" w:space="0" w:color="auto"/>
          </w:divBdr>
        </w:div>
        <w:div w:id="1844472640">
          <w:marLeft w:val="0"/>
          <w:marRight w:val="0"/>
          <w:marTop w:val="0"/>
          <w:marBottom w:val="0"/>
          <w:divBdr>
            <w:top w:val="none" w:sz="0" w:space="0" w:color="auto"/>
            <w:left w:val="none" w:sz="0" w:space="0" w:color="auto"/>
            <w:bottom w:val="none" w:sz="0" w:space="0" w:color="auto"/>
            <w:right w:val="none" w:sz="0" w:space="0" w:color="auto"/>
          </w:divBdr>
        </w:div>
        <w:div w:id="1844472643">
          <w:marLeft w:val="0"/>
          <w:marRight w:val="0"/>
          <w:marTop w:val="0"/>
          <w:marBottom w:val="0"/>
          <w:divBdr>
            <w:top w:val="none" w:sz="0" w:space="0" w:color="auto"/>
            <w:left w:val="none" w:sz="0" w:space="0" w:color="auto"/>
            <w:bottom w:val="none" w:sz="0" w:space="0" w:color="auto"/>
            <w:right w:val="none" w:sz="0" w:space="0" w:color="auto"/>
          </w:divBdr>
        </w:div>
        <w:div w:id="1844472645">
          <w:marLeft w:val="0"/>
          <w:marRight w:val="0"/>
          <w:marTop w:val="0"/>
          <w:marBottom w:val="0"/>
          <w:divBdr>
            <w:top w:val="none" w:sz="0" w:space="0" w:color="auto"/>
            <w:left w:val="none" w:sz="0" w:space="0" w:color="auto"/>
            <w:bottom w:val="none" w:sz="0" w:space="0" w:color="auto"/>
            <w:right w:val="none" w:sz="0" w:space="0" w:color="auto"/>
          </w:divBdr>
        </w:div>
        <w:div w:id="1844472683">
          <w:marLeft w:val="0"/>
          <w:marRight w:val="0"/>
          <w:marTop w:val="0"/>
          <w:marBottom w:val="0"/>
          <w:divBdr>
            <w:top w:val="none" w:sz="0" w:space="0" w:color="auto"/>
            <w:left w:val="none" w:sz="0" w:space="0" w:color="auto"/>
            <w:bottom w:val="none" w:sz="0" w:space="0" w:color="auto"/>
            <w:right w:val="none" w:sz="0" w:space="0" w:color="auto"/>
          </w:divBdr>
        </w:div>
        <w:div w:id="1844472704">
          <w:marLeft w:val="0"/>
          <w:marRight w:val="0"/>
          <w:marTop w:val="0"/>
          <w:marBottom w:val="0"/>
          <w:divBdr>
            <w:top w:val="none" w:sz="0" w:space="0" w:color="auto"/>
            <w:left w:val="none" w:sz="0" w:space="0" w:color="auto"/>
            <w:bottom w:val="none" w:sz="0" w:space="0" w:color="auto"/>
            <w:right w:val="none" w:sz="0" w:space="0" w:color="auto"/>
          </w:divBdr>
        </w:div>
        <w:div w:id="1844472724">
          <w:marLeft w:val="0"/>
          <w:marRight w:val="0"/>
          <w:marTop w:val="0"/>
          <w:marBottom w:val="0"/>
          <w:divBdr>
            <w:top w:val="none" w:sz="0" w:space="0" w:color="auto"/>
            <w:left w:val="none" w:sz="0" w:space="0" w:color="auto"/>
            <w:bottom w:val="none" w:sz="0" w:space="0" w:color="auto"/>
            <w:right w:val="none" w:sz="0" w:space="0" w:color="auto"/>
          </w:divBdr>
        </w:div>
        <w:div w:id="1844472736">
          <w:marLeft w:val="0"/>
          <w:marRight w:val="0"/>
          <w:marTop w:val="0"/>
          <w:marBottom w:val="0"/>
          <w:divBdr>
            <w:top w:val="none" w:sz="0" w:space="0" w:color="auto"/>
            <w:left w:val="none" w:sz="0" w:space="0" w:color="auto"/>
            <w:bottom w:val="none" w:sz="0" w:space="0" w:color="auto"/>
            <w:right w:val="none" w:sz="0" w:space="0" w:color="auto"/>
          </w:divBdr>
        </w:div>
      </w:divsChild>
    </w:div>
    <w:div w:id="1844472607">
      <w:marLeft w:val="0"/>
      <w:marRight w:val="0"/>
      <w:marTop w:val="0"/>
      <w:marBottom w:val="0"/>
      <w:divBdr>
        <w:top w:val="none" w:sz="0" w:space="0" w:color="auto"/>
        <w:left w:val="none" w:sz="0" w:space="0" w:color="auto"/>
        <w:bottom w:val="none" w:sz="0" w:space="0" w:color="auto"/>
        <w:right w:val="none" w:sz="0" w:space="0" w:color="auto"/>
      </w:divBdr>
    </w:div>
    <w:div w:id="1844472608">
      <w:marLeft w:val="0"/>
      <w:marRight w:val="0"/>
      <w:marTop w:val="0"/>
      <w:marBottom w:val="0"/>
      <w:divBdr>
        <w:top w:val="none" w:sz="0" w:space="0" w:color="auto"/>
        <w:left w:val="none" w:sz="0" w:space="0" w:color="auto"/>
        <w:bottom w:val="none" w:sz="0" w:space="0" w:color="auto"/>
        <w:right w:val="none" w:sz="0" w:space="0" w:color="auto"/>
      </w:divBdr>
    </w:div>
    <w:div w:id="1844472619">
      <w:marLeft w:val="0"/>
      <w:marRight w:val="0"/>
      <w:marTop w:val="0"/>
      <w:marBottom w:val="0"/>
      <w:divBdr>
        <w:top w:val="none" w:sz="0" w:space="0" w:color="auto"/>
        <w:left w:val="none" w:sz="0" w:space="0" w:color="auto"/>
        <w:bottom w:val="none" w:sz="0" w:space="0" w:color="auto"/>
        <w:right w:val="none" w:sz="0" w:space="0" w:color="auto"/>
      </w:divBdr>
    </w:div>
    <w:div w:id="1844472623">
      <w:marLeft w:val="0"/>
      <w:marRight w:val="0"/>
      <w:marTop w:val="0"/>
      <w:marBottom w:val="0"/>
      <w:divBdr>
        <w:top w:val="none" w:sz="0" w:space="0" w:color="auto"/>
        <w:left w:val="none" w:sz="0" w:space="0" w:color="auto"/>
        <w:bottom w:val="none" w:sz="0" w:space="0" w:color="auto"/>
        <w:right w:val="none" w:sz="0" w:space="0" w:color="auto"/>
      </w:divBdr>
    </w:div>
    <w:div w:id="1844472631">
      <w:marLeft w:val="0"/>
      <w:marRight w:val="0"/>
      <w:marTop w:val="0"/>
      <w:marBottom w:val="0"/>
      <w:divBdr>
        <w:top w:val="none" w:sz="0" w:space="0" w:color="auto"/>
        <w:left w:val="none" w:sz="0" w:space="0" w:color="auto"/>
        <w:bottom w:val="none" w:sz="0" w:space="0" w:color="auto"/>
        <w:right w:val="none" w:sz="0" w:space="0" w:color="auto"/>
      </w:divBdr>
      <w:divsChild>
        <w:div w:id="1844472524">
          <w:marLeft w:val="0"/>
          <w:marRight w:val="0"/>
          <w:marTop w:val="0"/>
          <w:marBottom w:val="0"/>
          <w:divBdr>
            <w:top w:val="none" w:sz="0" w:space="0" w:color="auto"/>
            <w:left w:val="none" w:sz="0" w:space="0" w:color="auto"/>
            <w:bottom w:val="none" w:sz="0" w:space="0" w:color="auto"/>
            <w:right w:val="none" w:sz="0" w:space="0" w:color="auto"/>
          </w:divBdr>
        </w:div>
        <w:div w:id="1844472528">
          <w:marLeft w:val="0"/>
          <w:marRight w:val="0"/>
          <w:marTop w:val="0"/>
          <w:marBottom w:val="0"/>
          <w:divBdr>
            <w:top w:val="none" w:sz="0" w:space="0" w:color="auto"/>
            <w:left w:val="none" w:sz="0" w:space="0" w:color="auto"/>
            <w:bottom w:val="none" w:sz="0" w:space="0" w:color="auto"/>
            <w:right w:val="none" w:sz="0" w:space="0" w:color="auto"/>
          </w:divBdr>
        </w:div>
        <w:div w:id="1844472541">
          <w:marLeft w:val="0"/>
          <w:marRight w:val="0"/>
          <w:marTop w:val="0"/>
          <w:marBottom w:val="0"/>
          <w:divBdr>
            <w:top w:val="none" w:sz="0" w:space="0" w:color="auto"/>
            <w:left w:val="none" w:sz="0" w:space="0" w:color="auto"/>
            <w:bottom w:val="none" w:sz="0" w:space="0" w:color="auto"/>
            <w:right w:val="none" w:sz="0" w:space="0" w:color="auto"/>
          </w:divBdr>
        </w:div>
        <w:div w:id="1844472551">
          <w:marLeft w:val="0"/>
          <w:marRight w:val="0"/>
          <w:marTop w:val="0"/>
          <w:marBottom w:val="0"/>
          <w:divBdr>
            <w:top w:val="none" w:sz="0" w:space="0" w:color="auto"/>
            <w:left w:val="none" w:sz="0" w:space="0" w:color="auto"/>
            <w:bottom w:val="none" w:sz="0" w:space="0" w:color="auto"/>
            <w:right w:val="none" w:sz="0" w:space="0" w:color="auto"/>
          </w:divBdr>
        </w:div>
        <w:div w:id="1844472558">
          <w:marLeft w:val="0"/>
          <w:marRight w:val="0"/>
          <w:marTop w:val="0"/>
          <w:marBottom w:val="0"/>
          <w:divBdr>
            <w:top w:val="none" w:sz="0" w:space="0" w:color="auto"/>
            <w:left w:val="none" w:sz="0" w:space="0" w:color="auto"/>
            <w:bottom w:val="none" w:sz="0" w:space="0" w:color="auto"/>
            <w:right w:val="none" w:sz="0" w:space="0" w:color="auto"/>
          </w:divBdr>
        </w:div>
        <w:div w:id="1844472559">
          <w:marLeft w:val="0"/>
          <w:marRight w:val="0"/>
          <w:marTop w:val="0"/>
          <w:marBottom w:val="0"/>
          <w:divBdr>
            <w:top w:val="none" w:sz="0" w:space="0" w:color="auto"/>
            <w:left w:val="none" w:sz="0" w:space="0" w:color="auto"/>
            <w:bottom w:val="none" w:sz="0" w:space="0" w:color="auto"/>
            <w:right w:val="none" w:sz="0" w:space="0" w:color="auto"/>
          </w:divBdr>
        </w:div>
        <w:div w:id="1844472561">
          <w:marLeft w:val="0"/>
          <w:marRight w:val="0"/>
          <w:marTop w:val="0"/>
          <w:marBottom w:val="0"/>
          <w:divBdr>
            <w:top w:val="none" w:sz="0" w:space="0" w:color="auto"/>
            <w:left w:val="none" w:sz="0" w:space="0" w:color="auto"/>
            <w:bottom w:val="none" w:sz="0" w:space="0" w:color="auto"/>
            <w:right w:val="none" w:sz="0" w:space="0" w:color="auto"/>
          </w:divBdr>
        </w:div>
        <w:div w:id="1844472563">
          <w:marLeft w:val="0"/>
          <w:marRight w:val="0"/>
          <w:marTop w:val="0"/>
          <w:marBottom w:val="0"/>
          <w:divBdr>
            <w:top w:val="none" w:sz="0" w:space="0" w:color="auto"/>
            <w:left w:val="none" w:sz="0" w:space="0" w:color="auto"/>
            <w:bottom w:val="none" w:sz="0" w:space="0" w:color="auto"/>
            <w:right w:val="none" w:sz="0" w:space="0" w:color="auto"/>
          </w:divBdr>
        </w:div>
        <w:div w:id="1844472572">
          <w:marLeft w:val="0"/>
          <w:marRight w:val="0"/>
          <w:marTop w:val="0"/>
          <w:marBottom w:val="0"/>
          <w:divBdr>
            <w:top w:val="none" w:sz="0" w:space="0" w:color="auto"/>
            <w:left w:val="none" w:sz="0" w:space="0" w:color="auto"/>
            <w:bottom w:val="none" w:sz="0" w:space="0" w:color="auto"/>
            <w:right w:val="none" w:sz="0" w:space="0" w:color="auto"/>
          </w:divBdr>
        </w:div>
        <w:div w:id="1844472574">
          <w:marLeft w:val="0"/>
          <w:marRight w:val="0"/>
          <w:marTop w:val="0"/>
          <w:marBottom w:val="0"/>
          <w:divBdr>
            <w:top w:val="none" w:sz="0" w:space="0" w:color="auto"/>
            <w:left w:val="none" w:sz="0" w:space="0" w:color="auto"/>
            <w:bottom w:val="none" w:sz="0" w:space="0" w:color="auto"/>
            <w:right w:val="none" w:sz="0" w:space="0" w:color="auto"/>
          </w:divBdr>
        </w:div>
        <w:div w:id="1844472579">
          <w:marLeft w:val="0"/>
          <w:marRight w:val="0"/>
          <w:marTop w:val="0"/>
          <w:marBottom w:val="0"/>
          <w:divBdr>
            <w:top w:val="none" w:sz="0" w:space="0" w:color="auto"/>
            <w:left w:val="none" w:sz="0" w:space="0" w:color="auto"/>
            <w:bottom w:val="none" w:sz="0" w:space="0" w:color="auto"/>
            <w:right w:val="none" w:sz="0" w:space="0" w:color="auto"/>
          </w:divBdr>
        </w:div>
        <w:div w:id="1844472581">
          <w:marLeft w:val="0"/>
          <w:marRight w:val="0"/>
          <w:marTop w:val="0"/>
          <w:marBottom w:val="0"/>
          <w:divBdr>
            <w:top w:val="none" w:sz="0" w:space="0" w:color="auto"/>
            <w:left w:val="none" w:sz="0" w:space="0" w:color="auto"/>
            <w:bottom w:val="none" w:sz="0" w:space="0" w:color="auto"/>
            <w:right w:val="none" w:sz="0" w:space="0" w:color="auto"/>
          </w:divBdr>
        </w:div>
        <w:div w:id="1844472590">
          <w:marLeft w:val="0"/>
          <w:marRight w:val="0"/>
          <w:marTop w:val="0"/>
          <w:marBottom w:val="0"/>
          <w:divBdr>
            <w:top w:val="none" w:sz="0" w:space="0" w:color="auto"/>
            <w:left w:val="none" w:sz="0" w:space="0" w:color="auto"/>
            <w:bottom w:val="none" w:sz="0" w:space="0" w:color="auto"/>
            <w:right w:val="none" w:sz="0" w:space="0" w:color="auto"/>
          </w:divBdr>
        </w:div>
        <w:div w:id="1844472595">
          <w:marLeft w:val="0"/>
          <w:marRight w:val="0"/>
          <w:marTop w:val="0"/>
          <w:marBottom w:val="0"/>
          <w:divBdr>
            <w:top w:val="none" w:sz="0" w:space="0" w:color="auto"/>
            <w:left w:val="none" w:sz="0" w:space="0" w:color="auto"/>
            <w:bottom w:val="none" w:sz="0" w:space="0" w:color="auto"/>
            <w:right w:val="none" w:sz="0" w:space="0" w:color="auto"/>
          </w:divBdr>
        </w:div>
        <w:div w:id="1844472605">
          <w:marLeft w:val="0"/>
          <w:marRight w:val="0"/>
          <w:marTop w:val="0"/>
          <w:marBottom w:val="0"/>
          <w:divBdr>
            <w:top w:val="none" w:sz="0" w:space="0" w:color="auto"/>
            <w:left w:val="none" w:sz="0" w:space="0" w:color="auto"/>
            <w:bottom w:val="none" w:sz="0" w:space="0" w:color="auto"/>
            <w:right w:val="none" w:sz="0" w:space="0" w:color="auto"/>
          </w:divBdr>
        </w:div>
        <w:div w:id="1844472612">
          <w:marLeft w:val="0"/>
          <w:marRight w:val="0"/>
          <w:marTop w:val="0"/>
          <w:marBottom w:val="0"/>
          <w:divBdr>
            <w:top w:val="none" w:sz="0" w:space="0" w:color="auto"/>
            <w:left w:val="none" w:sz="0" w:space="0" w:color="auto"/>
            <w:bottom w:val="none" w:sz="0" w:space="0" w:color="auto"/>
            <w:right w:val="none" w:sz="0" w:space="0" w:color="auto"/>
          </w:divBdr>
        </w:div>
        <w:div w:id="1844472622">
          <w:marLeft w:val="0"/>
          <w:marRight w:val="0"/>
          <w:marTop w:val="0"/>
          <w:marBottom w:val="0"/>
          <w:divBdr>
            <w:top w:val="none" w:sz="0" w:space="0" w:color="auto"/>
            <w:left w:val="none" w:sz="0" w:space="0" w:color="auto"/>
            <w:bottom w:val="none" w:sz="0" w:space="0" w:color="auto"/>
            <w:right w:val="none" w:sz="0" w:space="0" w:color="auto"/>
          </w:divBdr>
        </w:div>
        <w:div w:id="1844472624">
          <w:marLeft w:val="0"/>
          <w:marRight w:val="0"/>
          <w:marTop w:val="0"/>
          <w:marBottom w:val="0"/>
          <w:divBdr>
            <w:top w:val="none" w:sz="0" w:space="0" w:color="auto"/>
            <w:left w:val="none" w:sz="0" w:space="0" w:color="auto"/>
            <w:bottom w:val="none" w:sz="0" w:space="0" w:color="auto"/>
            <w:right w:val="none" w:sz="0" w:space="0" w:color="auto"/>
          </w:divBdr>
        </w:div>
        <w:div w:id="1844472648">
          <w:marLeft w:val="0"/>
          <w:marRight w:val="0"/>
          <w:marTop w:val="0"/>
          <w:marBottom w:val="0"/>
          <w:divBdr>
            <w:top w:val="none" w:sz="0" w:space="0" w:color="auto"/>
            <w:left w:val="none" w:sz="0" w:space="0" w:color="auto"/>
            <w:bottom w:val="none" w:sz="0" w:space="0" w:color="auto"/>
            <w:right w:val="none" w:sz="0" w:space="0" w:color="auto"/>
          </w:divBdr>
        </w:div>
        <w:div w:id="1844472654">
          <w:marLeft w:val="0"/>
          <w:marRight w:val="0"/>
          <w:marTop w:val="0"/>
          <w:marBottom w:val="0"/>
          <w:divBdr>
            <w:top w:val="none" w:sz="0" w:space="0" w:color="auto"/>
            <w:left w:val="none" w:sz="0" w:space="0" w:color="auto"/>
            <w:bottom w:val="none" w:sz="0" w:space="0" w:color="auto"/>
            <w:right w:val="none" w:sz="0" w:space="0" w:color="auto"/>
          </w:divBdr>
        </w:div>
        <w:div w:id="1844472665">
          <w:marLeft w:val="0"/>
          <w:marRight w:val="0"/>
          <w:marTop w:val="0"/>
          <w:marBottom w:val="0"/>
          <w:divBdr>
            <w:top w:val="none" w:sz="0" w:space="0" w:color="auto"/>
            <w:left w:val="none" w:sz="0" w:space="0" w:color="auto"/>
            <w:bottom w:val="none" w:sz="0" w:space="0" w:color="auto"/>
            <w:right w:val="none" w:sz="0" w:space="0" w:color="auto"/>
          </w:divBdr>
        </w:div>
        <w:div w:id="1844472688">
          <w:marLeft w:val="0"/>
          <w:marRight w:val="0"/>
          <w:marTop w:val="0"/>
          <w:marBottom w:val="0"/>
          <w:divBdr>
            <w:top w:val="none" w:sz="0" w:space="0" w:color="auto"/>
            <w:left w:val="none" w:sz="0" w:space="0" w:color="auto"/>
            <w:bottom w:val="none" w:sz="0" w:space="0" w:color="auto"/>
            <w:right w:val="none" w:sz="0" w:space="0" w:color="auto"/>
          </w:divBdr>
        </w:div>
        <w:div w:id="1844472696">
          <w:marLeft w:val="0"/>
          <w:marRight w:val="0"/>
          <w:marTop w:val="0"/>
          <w:marBottom w:val="0"/>
          <w:divBdr>
            <w:top w:val="none" w:sz="0" w:space="0" w:color="auto"/>
            <w:left w:val="none" w:sz="0" w:space="0" w:color="auto"/>
            <w:bottom w:val="none" w:sz="0" w:space="0" w:color="auto"/>
            <w:right w:val="none" w:sz="0" w:space="0" w:color="auto"/>
          </w:divBdr>
        </w:div>
        <w:div w:id="1844472705">
          <w:marLeft w:val="0"/>
          <w:marRight w:val="0"/>
          <w:marTop w:val="0"/>
          <w:marBottom w:val="0"/>
          <w:divBdr>
            <w:top w:val="none" w:sz="0" w:space="0" w:color="auto"/>
            <w:left w:val="none" w:sz="0" w:space="0" w:color="auto"/>
            <w:bottom w:val="none" w:sz="0" w:space="0" w:color="auto"/>
            <w:right w:val="none" w:sz="0" w:space="0" w:color="auto"/>
          </w:divBdr>
        </w:div>
        <w:div w:id="1844472729">
          <w:marLeft w:val="0"/>
          <w:marRight w:val="0"/>
          <w:marTop w:val="0"/>
          <w:marBottom w:val="0"/>
          <w:divBdr>
            <w:top w:val="none" w:sz="0" w:space="0" w:color="auto"/>
            <w:left w:val="none" w:sz="0" w:space="0" w:color="auto"/>
            <w:bottom w:val="none" w:sz="0" w:space="0" w:color="auto"/>
            <w:right w:val="none" w:sz="0" w:space="0" w:color="auto"/>
          </w:divBdr>
        </w:div>
        <w:div w:id="1844472731">
          <w:marLeft w:val="0"/>
          <w:marRight w:val="0"/>
          <w:marTop w:val="0"/>
          <w:marBottom w:val="0"/>
          <w:divBdr>
            <w:top w:val="none" w:sz="0" w:space="0" w:color="auto"/>
            <w:left w:val="none" w:sz="0" w:space="0" w:color="auto"/>
            <w:bottom w:val="none" w:sz="0" w:space="0" w:color="auto"/>
            <w:right w:val="none" w:sz="0" w:space="0" w:color="auto"/>
          </w:divBdr>
        </w:div>
        <w:div w:id="1844472732">
          <w:marLeft w:val="0"/>
          <w:marRight w:val="0"/>
          <w:marTop w:val="0"/>
          <w:marBottom w:val="0"/>
          <w:divBdr>
            <w:top w:val="none" w:sz="0" w:space="0" w:color="auto"/>
            <w:left w:val="none" w:sz="0" w:space="0" w:color="auto"/>
            <w:bottom w:val="none" w:sz="0" w:space="0" w:color="auto"/>
            <w:right w:val="none" w:sz="0" w:space="0" w:color="auto"/>
          </w:divBdr>
        </w:div>
        <w:div w:id="1844472733">
          <w:marLeft w:val="0"/>
          <w:marRight w:val="0"/>
          <w:marTop w:val="0"/>
          <w:marBottom w:val="0"/>
          <w:divBdr>
            <w:top w:val="none" w:sz="0" w:space="0" w:color="auto"/>
            <w:left w:val="none" w:sz="0" w:space="0" w:color="auto"/>
            <w:bottom w:val="none" w:sz="0" w:space="0" w:color="auto"/>
            <w:right w:val="none" w:sz="0" w:space="0" w:color="auto"/>
          </w:divBdr>
        </w:div>
        <w:div w:id="1844472741">
          <w:marLeft w:val="0"/>
          <w:marRight w:val="0"/>
          <w:marTop w:val="0"/>
          <w:marBottom w:val="0"/>
          <w:divBdr>
            <w:top w:val="none" w:sz="0" w:space="0" w:color="auto"/>
            <w:left w:val="none" w:sz="0" w:space="0" w:color="auto"/>
            <w:bottom w:val="none" w:sz="0" w:space="0" w:color="auto"/>
            <w:right w:val="none" w:sz="0" w:space="0" w:color="auto"/>
          </w:divBdr>
        </w:div>
      </w:divsChild>
    </w:div>
    <w:div w:id="1844472642">
      <w:marLeft w:val="0"/>
      <w:marRight w:val="0"/>
      <w:marTop w:val="0"/>
      <w:marBottom w:val="0"/>
      <w:divBdr>
        <w:top w:val="none" w:sz="0" w:space="0" w:color="auto"/>
        <w:left w:val="none" w:sz="0" w:space="0" w:color="auto"/>
        <w:bottom w:val="none" w:sz="0" w:space="0" w:color="auto"/>
        <w:right w:val="none" w:sz="0" w:space="0" w:color="auto"/>
      </w:divBdr>
      <w:divsChild>
        <w:div w:id="1844472503">
          <w:marLeft w:val="0"/>
          <w:marRight w:val="0"/>
          <w:marTop w:val="0"/>
          <w:marBottom w:val="0"/>
          <w:divBdr>
            <w:top w:val="none" w:sz="0" w:space="0" w:color="auto"/>
            <w:left w:val="none" w:sz="0" w:space="0" w:color="auto"/>
            <w:bottom w:val="none" w:sz="0" w:space="0" w:color="auto"/>
            <w:right w:val="none" w:sz="0" w:space="0" w:color="auto"/>
          </w:divBdr>
        </w:div>
        <w:div w:id="1844472504">
          <w:marLeft w:val="0"/>
          <w:marRight w:val="0"/>
          <w:marTop w:val="0"/>
          <w:marBottom w:val="0"/>
          <w:divBdr>
            <w:top w:val="none" w:sz="0" w:space="0" w:color="auto"/>
            <w:left w:val="none" w:sz="0" w:space="0" w:color="auto"/>
            <w:bottom w:val="none" w:sz="0" w:space="0" w:color="auto"/>
            <w:right w:val="none" w:sz="0" w:space="0" w:color="auto"/>
          </w:divBdr>
        </w:div>
        <w:div w:id="1844472505">
          <w:marLeft w:val="0"/>
          <w:marRight w:val="0"/>
          <w:marTop w:val="0"/>
          <w:marBottom w:val="0"/>
          <w:divBdr>
            <w:top w:val="none" w:sz="0" w:space="0" w:color="auto"/>
            <w:left w:val="none" w:sz="0" w:space="0" w:color="auto"/>
            <w:bottom w:val="none" w:sz="0" w:space="0" w:color="auto"/>
            <w:right w:val="none" w:sz="0" w:space="0" w:color="auto"/>
          </w:divBdr>
        </w:div>
        <w:div w:id="1844472515">
          <w:marLeft w:val="0"/>
          <w:marRight w:val="0"/>
          <w:marTop w:val="0"/>
          <w:marBottom w:val="0"/>
          <w:divBdr>
            <w:top w:val="none" w:sz="0" w:space="0" w:color="auto"/>
            <w:left w:val="none" w:sz="0" w:space="0" w:color="auto"/>
            <w:bottom w:val="none" w:sz="0" w:space="0" w:color="auto"/>
            <w:right w:val="none" w:sz="0" w:space="0" w:color="auto"/>
          </w:divBdr>
        </w:div>
        <w:div w:id="1844472520">
          <w:marLeft w:val="0"/>
          <w:marRight w:val="0"/>
          <w:marTop w:val="0"/>
          <w:marBottom w:val="0"/>
          <w:divBdr>
            <w:top w:val="none" w:sz="0" w:space="0" w:color="auto"/>
            <w:left w:val="none" w:sz="0" w:space="0" w:color="auto"/>
            <w:bottom w:val="none" w:sz="0" w:space="0" w:color="auto"/>
            <w:right w:val="none" w:sz="0" w:space="0" w:color="auto"/>
          </w:divBdr>
        </w:div>
        <w:div w:id="1844472527">
          <w:marLeft w:val="0"/>
          <w:marRight w:val="0"/>
          <w:marTop w:val="0"/>
          <w:marBottom w:val="0"/>
          <w:divBdr>
            <w:top w:val="none" w:sz="0" w:space="0" w:color="auto"/>
            <w:left w:val="none" w:sz="0" w:space="0" w:color="auto"/>
            <w:bottom w:val="none" w:sz="0" w:space="0" w:color="auto"/>
            <w:right w:val="none" w:sz="0" w:space="0" w:color="auto"/>
          </w:divBdr>
        </w:div>
        <w:div w:id="1844472538">
          <w:marLeft w:val="0"/>
          <w:marRight w:val="0"/>
          <w:marTop w:val="0"/>
          <w:marBottom w:val="0"/>
          <w:divBdr>
            <w:top w:val="none" w:sz="0" w:space="0" w:color="auto"/>
            <w:left w:val="none" w:sz="0" w:space="0" w:color="auto"/>
            <w:bottom w:val="none" w:sz="0" w:space="0" w:color="auto"/>
            <w:right w:val="none" w:sz="0" w:space="0" w:color="auto"/>
          </w:divBdr>
        </w:div>
        <w:div w:id="1844472596">
          <w:marLeft w:val="0"/>
          <w:marRight w:val="0"/>
          <w:marTop w:val="0"/>
          <w:marBottom w:val="0"/>
          <w:divBdr>
            <w:top w:val="none" w:sz="0" w:space="0" w:color="auto"/>
            <w:left w:val="none" w:sz="0" w:space="0" w:color="auto"/>
            <w:bottom w:val="none" w:sz="0" w:space="0" w:color="auto"/>
            <w:right w:val="none" w:sz="0" w:space="0" w:color="auto"/>
          </w:divBdr>
        </w:div>
        <w:div w:id="1844472599">
          <w:marLeft w:val="0"/>
          <w:marRight w:val="0"/>
          <w:marTop w:val="0"/>
          <w:marBottom w:val="0"/>
          <w:divBdr>
            <w:top w:val="none" w:sz="0" w:space="0" w:color="auto"/>
            <w:left w:val="none" w:sz="0" w:space="0" w:color="auto"/>
            <w:bottom w:val="none" w:sz="0" w:space="0" w:color="auto"/>
            <w:right w:val="none" w:sz="0" w:space="0" w:color="auto"/>
          </w:divBdr>
        </w:div>
        <w:div w:id="1844472621">
          <w:marLeft w:val="0"/>
          <w:marRight w:val="0"/>
          <w:marTop w:val="0"/>
          <w:marBottom w:val="0"/>
          <w:divBdr>
            <w:top w:val="none" w:sz="0" w:space="0" w:color="auto"/>
            <w:left w:val="none" w:sz="0" w:space="0" w:color="auto"/>
            <w:bottom w:val="none" w:sz="0" w:space="0" w:color="auto"/>
            <w:right w:val="none" w:sz="0" w:space="0" w:color="auto"/>
          </w:divBdr>
        </w:div>
        <w:div w:id="1844472626">
          <w:marLeft w:val="0"/>
          <w:marRight w:val="0"/>
          <w:marTop w:val="0"/>
          <w:marBottom w:val="0"/>
          <w:divBdr>
            <w:top w:val="none" w:sz="0" w:space="0" w:color="auto"/>
            <w:left w:val="none" w:sz="0" w:space="0" w:color="auto"/>
            <w:bottom w:val="none" w:sz="0" w:space="0" w:color="auto"/>
            <w:right w:val="none" w:sz="0" w:space="0" w:color="auto"/>
          </w:divBdr>
        </w:div>
        <w:div w:id="1844472636">
          <w:marLeft w:val="0"/>
          <w:marRight w:val="0"/>
          <w:marTop w:val="0"/>
          <w:marBottom w:val="0"/>
          <w:divBdr>
            <w:top w:val="none" w:sz="0" w:space="0" w:color="auto"/>
            <w:left w:val="none" w:sz="0" w:space="0" w:color="auto"/>
            <w:bottom w:val="none" w:sz="0" w:space="0" w:color="auto"/>
            <w:right w:val="none" w:sz="0" w:space="0" w:color="auto"/>
          </w:divBdr>
        </w:div>
      </w:divsChild>
    </w:div>
    <w:div w:id="1844472644">
      <w:marLeft w:val="0"/>
      <w:marRight w:val="0"/>
      <w:marTop w:val="0"/>
      <w:marBottom w:val="0"/>
      <w:divBdr>
        <w:top w:val="none" w:sz="0" w:space="0" w:color="auto"/>
        <w:left w:val="none" w:sz="0" w:space="0" w:color="auto"/>
        <w:bottom w:val="none" w:sz="0" w:space="0" w:color="auto"/>
        <w:right w:val="none" w:sz="0" w:space="0" w:color="auto"/>
      </w:divBdr>
      <w:divsChild>
        <w:div w:id="1844472530">
          <w:marLeft w:val="0"/>
          <w:marRight w:val="0"/>
          <w:marTop w:val="0"/>
          <w:marBottom w:val="0"/>
          <w:divBdr>
            <w:top w:val="none" w:sz="0" w:space="0" w:color="auto"/>
            <w:left w:val="none" w:sz="0" w:space="0" w:color="auto"/>
            <w:bottom w:val="none" w:sz="0" w:space="0" w:color="auto"/>
            <w:right w:val="none" w:sz="0" w:space="0" w:color="auto"/>
          </w:divBdr>
        </w:div>
        <w:div w:id="1844472543">
          <w:marLeft w:val="0"/>
          <w:marRight w:val="0"/>
          <w:marTop w:val="0"/>
          <w:marBottom w:val="0"/>
          <w:divBdr>
            <w:top w:val="none" w:sz="0" w:space="0" w:color="auto"/>
            <w:left w:val="none" w:sz="0" w:space="0" w:color="auto"/>
            <w:bottom w:val="none" w:sz="0" w:space="0" w:color="auto"/>
            <w:right w:val="none" w:sz="0" w:space="0" w:color="auto"/>
          </w:divBdr>
        </w:div>
        <w:div w:id="1844472577">
          <w:marLeft w:val="0"/>
          <w:marRight w:val="0"/>
          <w:marTop w:val="0"/>
          <w:marBottom w:val="0"/>
          <w:divBdr>
            <w:top w:val="none" w:sz="0" w:space="0" w:color="auto"/>
            <w:left w:val="none" w:sz="0" w:space="0" w:color="auto"/>
            <w:bottom w:val="none" w:sz="0" w:space="0" w:color="auto"/>
            <w:right w:val="none" w:sz="0" w:space="0" w:color="auto"/>
          </w:divBdr>
        </w:div>
        <w:div w:id="1844472630">
          <w:marLeft w:val="0"/>
          <w:marRight w:val="0"/>
          <w:marTop w:val="0"/>
          <w:marBottom w:val="0"/>
          <w:divBdr>
            <w:top w:val="none" w:sz="0" w:space="0" w:color="auto"/>
            <w:left w:val="none" w:sz="0" w:space="0" w:color="auto"/>
            <w:bottom w:val="none" w:sz="0" w:space="0" w:color="auto"/>
            <w:right w:val="none" w:sz="0" w:space="0" w:color="auto"/>
          </w:divBdr>
        </w:div>
        <w:div w:id="1844472668">
          <w:marLeft w:val="0"/>
          <w:marRight w:val="0"/>
          <w:marTop w:val="0"/>
          <w:marBottom w:val="0"/>
          <w:divBdr>
            <w:top w:val="none" w:sz="0" w:space="0" w:color="auto"/>
            <w:left w:val="none" w:sz="0" w:space="0" w:color="auto"/>
            <w:bottom w:val="none" w:sz="0" w:space="0" w:color="auto"/>
            <w:right w:val="none" w:sz="0" w:space="0" w:color="auto"/>
          </w:divBdr>
        </w:div>
        <w:div w:id="1844472698">
          <w:marLeft w:val="0"/>
          <w:marRight w:val="0"/>
          <w:marTop w:val="0"/>
          <w:marBottom w:val="0"/>
          <w:divBdr>
            <w:top w:val="none" w:sz="0" w:space="0" w:color="auto"/>
            <w:left w:val="none" w:sz="0" w:space="0" w:color="auto"/>
            <w:bottom w:val="none" w:sz="0" w:space="0" w:color="auto"/>
            <w:right w:val="none" w:sz="0" w:space="0" w:color="auto"/>
          </w:divBdr>
        </w:div>
        <w:div w:id="1844472715">
          <w:marLeft w:val="0"/>
          <w:marRight w:val="0"/>
          <w:marTop w:val="0"/>
          <w:marBottom w:val="0"/>
          <w:divBdr>
            <w:top w:val="none" w:sz="0" w:space="0" w:color="auto"/>
            <w:left w:val="none" w:sz="0" w:space="0" w:color="auto"/>
            <w:bottom w:val="none" w:sz="0" w:space="0" w:color="auto"/>
            <w:right w:val="none" w:sz="0" w:space="0" w:color="auto"/>
          </w:divBdr>
        </w:div>
        <w:div w:id="1844472717">
          <w:marLeft w:val="0"/>
          <w:marRight w:val="0"/>
          <w:marTop w:val="0"/>
          <w:marBottom w:val="0"/>
          <w:divBdr>
            <w:top w:val="none" w:sz="0" w:space="0" w:color="auto"/>
            <w:left w:val="none" w:sz="0" w:space="0" w:color="auto"/>
            <w:bottom w:val="none" w:sz="0" w:space="0" w:color="auto"/>
            <w:right w:val="none" w:sz="0" w:space="0" w:color="auto"/>
          </w:divBdr>
        </w:div>
      </w:divsChild>
    </w:div>
    <w:div w:id="1844472647">
      <w:marLeft w:val="0"/>
      <w:marRight w:val="0"/>
      <w:marTop w:val="0"/>
      <w:marBottom w:val="0"/>
      <w:divBdr>
        <w:top w:val="none" w:sz="0" w:space="0" w:color="auto"/>
        <w:left w:val="none" w:sz="0" w:space="0" w:color="auto"/>
        <w:bottom w:val="none" w:sz="0" w:space="0" w:color="auto"/>
        <w:right w:val="none" w:sz="0" w:space="0" w:color="auto"/>
      </w:divBdr>
    </w:div>
    <w:div w:id="1844472649">
      <w:marLeft w:val="0"/>
      <w:marRight w:val="0"/>
      <w:marTop w:val="0"/>
      <w:marBottom w:val="0"/>
      <w:divBdr>
        <w:top w:val="none" w:sz="0" w:space="0" w:color="auto"/>
        <w:left w:val="none" w:sz="0" w:space="0" w:color="auto"/>
        <w:bottom w:val="none" w:sz="0" w:space="0" w:color="auto"/>
        <w:right w:val="none" w:sz="0" w:space="0" w:color="auto"/>
      </w:divBdr>
      <w:divsChild>
        <w:div w:id="1844472546">
          <w:marLeft w:val="0"/>
          <w:marRight w:val="0"/>
          <w:marTop w:val="0"/>
          <w:marBottom w:val="0"/>
          <w:divBdr>
            <w:top w:val="none" w:sz="0" w:space="0" w:color="auto"/>
            <w:left w:val="none" w:sz="0" w:space="0" w:color="auto"/>
            <w:bottom w:val="none" w:sz="0" w:space="0" w:color="auto"/>
            <w:right w:val="none" w:sz="0" w:space="0" w:color="auto"/>
          </w:divBdr>
        </w:div>
        <w:div w:id="1844472547">
          <w:marLeft w:val="0"/>
          <w:marRight w:val="0"/>
          <w:marTop w:val="0"/>
          <w:marBottom w:val="0"/>
          <w:divBdr>
            <w:top w:val="none" w:sz="0" w:space="0" w:color="auto"/>
            <w:left w:val="none" w:sz="0" w:space="0" w:color="auto"/>
            <w:bottom w:val="none" w:sz="0" w:space="0" w:color="auto"/>
            <w:right w:val="none" w:sz="0" w:space="0" w:color="auto"/>
          </w:divBdr>
        </w:div>
        <w:div w:id="1844472553">
          <w:marLeft w:val="0"/>
          <w:marRight w:val="0"/>
          <w:marTop w:val="0"/>
          <w:marBottom w:val="0"/>
          <w:divBdr>
            <w:top w:val="none" w:sz="0" w:space="0" w:color="auto"/>
            <w:left w:val="none" w:sz="0" w:space="0" w:color="auto"/>
            <w:bottom w:val="none" w:sz="0" w:space="0" w:color="auto"/>
            <w:right w:val="none" w:sz="0" w:space="0" w:color="auto"/>
          </w:divBdr>
        </w:div>
        <w:div w:id="1844472562">
          <w:marLeft w:val="0"/>
          <w:marRight w:val="0"/>
          <w:marTop w:val="0"/>
          <w:marBottom w:val="0"/>
          <w:divBdr>
            <w:top w:val="none" w:sz="0" w:space="0" w:color="auto"/>
            <w:left w:val="none" w:sz="0" w:space="0" w:color="auto"/>
            <w:bottom w:val="none" w:sz="0" w:space="0" w:color="auto"/>
            <w:right w:val="none" w:sz="0" w:space="0" w:color="auto"/>
          </w:divBdr>
        </w:div>
        <w:div w:id="1844472569">
          <w:marLeft w:val="0"/>
          <w:marRight w:val="0"/>
          <w:marTop w:val="0"/>
          <w:marBottom w:val="0"/>
          <w:divBdr>
            <w:top w:val="none" w:sz="0" w:space="0" w:color="auto"/>
            <w:left w:val="none" w:sz="0" w:space="0" w:color="auto"/>
            <w:bottom w:val="none" w:sz="0" w:space="0" w:color="auto"/>
            <w:right w:val="none" w:sz="0" w:space="0" w:color="auto"/>
          </w:divBdr>
        </w:div>
        <w:div w:id="1844472582">
          <w:marLeft w:val="0"/>
          <w:marRight w:val="0"/>
          <w:marTop w:val="0"/>
          <w:marBottom w:val="0"/>
          <w:divBdr>
            <w:top w:val="none" w:sz="0" w:space="0" w:color="auto"/>
            <w:left w:val="none" w:sz="0" w:space="0" w:color="auto"/>
            <w:bottom w:val="none" w:sz="0" w:space="0" w:color="auto"/>
            <w:right w:val="none" w:sz="0" w:space="0" w:color="auto"/>
          </w:divBdr>
        </w:div>
        <w:div w:id="1844472585">
          <w:marLeft w:val="0"/>
          <w:marRight w:val="0"/>
          <w:marTop w:val="0"/>
          <w:marBottom w:val="0"/>
          <w:divBdr>
            <w:top w:val="none" w:sz="0" w:space="0" w:color="auto"/>
            <w:left w:val="none" w:sz="0" w:space="0" w:color="auto"/>
            <w:bottom w:val="none" w:sz="0" w:space="0" w:color="auto"/>
            <w:right w:val="none" w:sz="0" w:space="0" w:color="auto"/>
          </w:divBdr>
        </w:div>
        <w:div w:id="1844472593">
          <w:marLeft w:val="0"/>
          <w:marRight w:val="0"/>
          <w:marTop w:val="0"/>
          <w:marBottom w:val="0"/>
          <w:divBdr>
            <w:top w:val="none" w:sz="0" w:space="0" w:color="auto"/>
            <w:left w:val="none" w:sz="0" w:space="0" w:color="auto"/>
            <w:bottom w:val="none" w:sz="0" w:space="0" w:color="auto"/>
            <w:right w:val="none" w:sz="0" w:space="0" w:color="auto"/>
          </w:divBdr>
        </w:div>
        <w:div w:id="1844472610">
          <w:marLeft w:val="0"/>
          <w:marRight w:val="0"/>
          <w:marTop w:val="0"/>
          <w:marBottom w:val="0"/>
          <w:divBdr>
            <w:top w:val="none" w:sz="0" w:space="0" w:color="auto"/>
            <w:left w:val="none" w:sz="0" w:space="0" w:color="auto"/>
            <w:bottom w:val="none" w:sz="0" w:space="0" w:color="auto"/>
            <w:right w:val="none" w:sz="0" w:space="0" w:color="auto"/>
          </w:divBdr>
        </w:div>
        <w:div w:id="1844472639">
          <w:marLeft w:val="0"/>
          <w:marRight w:val="0"/>
          <w:marTop w:val="0"/>
          <w:marBottom w:val="0"/>
          <w:divBdr>
            <w:top w:val="none" w:sz="0" w:space="0" w:color="auto"/>
            <w:left w:val="none" w:sz="0" w:space="0" w:color="auto"/>
            <w:bottom w:val="none" w:sz="0" w:space="0" w:color="auto"/>
            <w:right w:val="none" w:sz="0" w:space="0" w:color="auto"/>
          </w:divBdr>
        </w:div>
        <w:div w:id="1844472650">
          <w:marLeft w:val="0"/>
          <w:marRight w:val="0"/>
          <w:marTop w:val="0"/>
          <w:marBottom w:val="0"/>
          <w:divBdr>
            <w:top w:val="none" w:sz="0" w:space="0" w:color="auto"/>
            <w:left w:val="none" w:sz="0" w:space="0" w:color="auto"/>
            <w:bottom w:val="none" w:sz="0" w:space="0" w:color="auto"/>
            <w:right w:val="none" w:sz="0" w:space="0" w:color="auto"/>
          </w:divBdr>
        </w:div>
        <w:div w:id="1844472692">
          <w:marLeft w:val="0"/>
          <w:marRight w:val="0"/>
          <w:marTop w:val="0"/>
          <w:marBottom w:val="0"/>
          <w:divBdr>
            <w:top w:val="none" w:sz="0" w:space="0" w:color="auto"/>
            <w:left w:val="none" w:sz="0" w:space="0" w:color="auto"/>
            <w:bottom w:val="none" w:sz="0" w:space="0" w:color="auto"/>
            <w:right w:val="none" w:sz="0" w:space="0" w:color="auto"/>
          </w:divBdr>
        </w:div>
        <w:div w:id="1844472716">
          <w:marLeft w:val="0"/>
          <w:marRight w:val="0"/>
          <w:marTop w:val="0"/>
          <w:marBottom w:val="0"/>
          <w:divBdr>
            <w:top w:val="none" w:sz="0" w:space="0" w:color="auto"/>
            <w:left w:val="none" w:sz="0" w:space="0" w:color="auto"/>
            <w:bottom w:val="none" w:sz="0" w:space="0" w:color="auto"/>
            <w:right w:val="none" w:sz="0" w:space="0" w:color="auto"/>
          </w:divBdr>
        </w:div>
        <w:div w:id="1844472737">
          <w:marLeft w:val="0"/>
          <w:marRight w:val="0"/>
          <w:marTop w:val="0"/>
          <w:marBottom w:val="0"/>
          <w:divBdr>
            <w:top w:val="none" w:sz="0" w:space="0" w:color="auto"/>
            <w:left w:val="none" w:sz="0" w:space="0" w:color="auto"/>
            <w:bottom w:val="none" w:sz="0" w:space="0" w:color="auto"/>
            <w:right w:val="none" w:sz="0" w:space="0" w:color="auto"/>
          </w:divBdr>
        </w:div>
        <w:div w:id="1844472739">
          <w:marLeft w:val="0"/>
          <w:marRight w:val="0"/>
          <w:marTop w:val="0"/>
          <w:marBottom w:val="0"/>
          <w:divBdr>
            <w:top w:val="none" w:sz="0" w:space="0" w:color="auto"/>
            <w:left w:val="none" w:sz="0" w:space="0" w:color="auto"/>
            <w:bottom w:val="none" w:sz="0" w:space="0" w:color="auto"/>
            <w:right w:val="none" w:sz="0" w:space="0" w:color="auto"/>
          </w:divBdr>
        </w:div>
      </w:divsChild>
    </w:div>
    <w:div w:id="1844472656">
      <w:marLeft w:val="0"/>
      <w:marRight w:val="0"/>
      <w:marTop w:val="0"/>
      <w:marBottom w:val="0"/>
      <w:divBdr>
        <w:top w:val="none" w:sz="0" w:space="0" w:color="auto"/>
        <w:left w:val="none" w:sz="0" w:space="0" w:color="auto"/>
        <w:bottom w:val="none" w:sz="0" w:space="0" w:color="auto"/>
        <w:right w:val="none" w:sz="0" w:space="0" w:color="auto"/>
      </w:divBdr>
      <w:divsChild>
        <w:div w:id="1844472568">
          <w:marLeft w:val="0"/>
          <w:marRight w:val="0"/>
          <w:marTop w:val="0"/>
          <w:marBottom w:val="0"/>
          <w:divBdr>
            <w:top w:val="none" w:sz="0" w:space="0" w:color="auto"/>
            <w:left w:val="none" w:sz="0" w:space="0" w:color="auto"/>
            <w:bottom w:val="none" w:sz="0" w:space="0" w:color="auto"/>
            <w:right w:val="none" w:sz="0" w:space="0" w:color="auto"/>
          </w:divBdr>
        </w:div>
        <w:div w:id="1844472578">
          <w:marLeft w:val="0"/>
          <w:marRight w:val="0"/>
          <w:marTop w:val="0"/>
          <w:marBottom w:val="0"/>
          <w:divBdr>
            <w:top w:val="none" w:sz="0" w:space="0" w:color="auto"/>
            <w:left w:val="none" w:sz="0" w:space="0" w:color="auto"/>
            <w:bottom w:val="none" w:sz="0" w:space="0" w:color="auto"/>
            <w:right w:val="none" w:sz="0" w:space="0" w:color="auto"/>
          </w:divBdr>
        </w:div>
        <w:div w:id="1844472594">
          <w:marLeft w:val="0"/>
          <w:marRight w:val="0"/>
          <w:marTop w:val="0"/>
          <w:marBottom w:val="0"/>
          <w:divBdr>
            <w:top w:val="none" w:sz="0" w:space="0" w:color="auto"/>
            <w:left w:val="none" w:sz="0" w:space="0" w:color="auto"/>
            <w:bottom w:val="none" w:sz="0" w:space="0" w:color="auto"/>
            <w:right w:val="none" w:sz="0" w:space="0" w:color="auto"/>
          </w:divBdr>
        </w:div>
        <w:div w:id="1844472625">
          <w:marLeft w:val="0"/>
          <w:marRight w:val="0"/>
          <w:marTop w:val="0"/>
          <w:marBottom w:val="0"/>
          <w:divBdr>
            <w:top w:val="none" w:sz="0" w:space="0" w:color="auto"/>
            <w:left w:val="none" w:sz="0" w:space="0" w:color="auto"/>
            <w:bottom w:val="none" w:sz="0" w:space="0" w:color="auto"/>
            <w:right w:val="none" w:sz="0" w:space="0" w:color="auto"/>
          </w:divBdr>
        </w:div>
        <w:div w:id="1844472638">
          <w:marLeft w:val="0"/>
          <w:marRight w:val="0"/>
          <w:marTop w:val="0"/>
          <w:marBottom w:val="0"/>
          <w:divBdr>
            <w:top w:val="none" w:sz="0" w:space="0" w:color="auto"/>
            <w:left w:val="none" w:sz="0" w:space="0" w:color="auto"/>
            <w:bottom w:val="none" w:sz="0" w:space="0" w:color="auto"/>
            <w:right w:val="none" w:sz="0" w:space="0" w:color="auto"/>
          </w:divBdr>
        </w:div>
        <w:div w:id="1844472719">
          <w:marLeft w:val="0"/>
          <w:marRight w:val="0"/>
          <w:marTop w:val="0"/>
          <w:marBottom w:val="0"/>
          <w:divBdr>
            <w:top w:val="none" w:sz="0" w:space="0" w:color="auto"/>
            <w:left w:val="none" w:sz="0" w:space="0" w:color="auto"/>
            <w:bottom w:val="none" w:sz="0" w:space="0" w:color="auto"/>
            <w:right w:val="none" w:sz="0" w:space="0" w:color="auto"/>
          </w:divBdr>
        </w:div>
      </w:divsChild>
    </w:div>
    <w:div w:id="1844472662">
      <w:marLeft w:val="0"/>
      <w:marRight w:val="0"/>
      <w:marTop w:val="0"/>
      <w:marBottom w:val="0"/>
      <w:divBdr>
        <w:top w:val="none" w:sz="0" w:space="0" w:color="auto"/>
        <w:left w:val="none" w:sz="0" w:space="0" w:color="auto"/>
        <w:bottom w:val="none" w:sz="0" w:space="0" w:color="auto"/>
        <w:right w:val="none" w:sz="0" w:space="0" w:color="auto"/>
      </w:divBdr>
    </w:div>
    <w:div w:id="1844472669">
      <w:marLeft w:val="0"/>
      <w:marRight w:val="0"/>
      <w:marTop w:val="0"/>
      <w:marBottom w:val="0"/>
      <w:divBdr>
        <w:top w:val="none" w:sz="0" w:space="0" w:color="auto"/>
        <w:left w:val="none" w:sz="0" w:space="0" w:color="auto"/>
        <w:bottom w:val="none" w:sz="0" w:space="0" w:color="auto"/>
        <w:right w:val="none" w:sz="0" w:space="0" w:color="auto"/>
      </w:divBdr>
      <w:divsChild>
        <w:div w:id="1844472499">
          <w:marLeft w:val="0"/>
          <w:marRight w:val="0"/>
          <w:marTop w:val="0"/>
          <w:marBottom w:val="0"/>
          <w:divBdr>
            <w:top w:val="none" w:sz="0" w:space="0" w:color="auto"/>
            <w:left w:val="none" w:sz="0" w:space="0" w:color="auto"/>
            <w:bottom w:val="none" w:sz="0" w:space="0" w:color="auto"/>
            <w:right w:val="none" w:sz="0" w:space="0" w:color="auto"/>
          </w:divBdr>
        </w:div>
        <w:div w:id="1844472501">
          <w:marLeft w:val="0"/>
          <w:marRight w:val="0"/>
          <w:marTop w:val="0"/>
          <w:marBottom w:val="0"/>
          <w:divBdr>
            <w:top w:val="none" w:sz="0" w:space="0" w:color="auto"/>
            <w:left w:val="none" w:sz="0" w:space="0" w:color="auto"/>
            <w:bottom w:val="none" w:sz="0" w:space="0" w:color="auto"/>
            <w:right w:val="none" w:sz="0" w:space="0" w:color="auto"/>
          </w:divBdr>
        </w:div>
        <w:div w:id="1844472508">
          <w:marLeft w:val="0"/>
          <w:marRight w:val="0"/>
          <w:marTop w:val="0"/>
          <w:marBottom w:val="0"/>
          <w:divBdr>
            <w:top w:val="none" w:sz="0" w:space="0" w:color="auto"/>
            <w:left w:val="none" w:sz="0" w:space="0" w:color="auto"/>
            <w:bottom w:val="none" w:sz="0" w:space="0" w:color="auto"/>
            <w:right w:val="none" w:sz="0" w:space="0" w:color="auto"/>
          </w:divBdr>
        </w:div>
        <w:div w:id="1844472518">
          <w:marLeft w:val="0"/>
          <w:marRight w:val="0"/>
          <w:marTop w:val="0"/>
          <w:marBottom w:val="0"/>
          <w:divBdr>
            <w:top w:val="none" w:sz="0" w:space="0" w:color="auto"/>
            <w:left w:val="none" w:sz="0" w:space="0" w:color="auto"/>
            <w:bottom w:val="none" w:sz="0" w:space="0" w:color="auto"/>
            <w:right w:val="none" w:sz="0" w:space="0" w:color="auto"/>
          </w:divBdr>
        </w:div>
        <w:div w:id="1844472529">
          <w:marLeft w:val="0"/>
          <w:marRight w:val="0"/>
          <w:marTop w:val="0"/>
          <w:marBottom w:val="0"/>
          <w:divBdr>
            <w:top w:val="none" w:sz="0" w:space="0" w:color="auto"/>
            <w:left w:val="none" w:sz="0" w:space="0" w:color="auto"/>
            <w:bottom w:val="none" w:sz="0" w:space="0" w:color="auto"/>
            <w:right w:val="none" w:sz="0" w:space="0" w:color="auto"/>
          </w:divBdr>
        </w:div>
        <w:div w:id="1844472531">
          <w:marLeft w:val="0"/>
          <w:marRight w:val="0"/>
          <w:marTop w:val="0"/>
          <w:marBottom w:val="0"/>
          <w:divBdr>
            <w:top w:val="none" w:sz="0" w:space="0" w:color="auto"/>
            <w:left w:val="none" w:sz="0" w:space="0" w:color="auto"/>
            <w:bottom w:val="none" w:sz="0" w:space="0" w:color="auto"/>
            <w:right w:val="none" w:sz="0" w:space="0" w:color="auto"/>
          </w:divBdr>
        </w:div>
        <w:div w:id="1844472532">
          <w:marLeft w:val="0"/>
          <w:marRight w:val="0"/>
          <w:marTop w:val="0"/>
          <w:marBottom w:val="0"/>
          <w:divBdr>
            <w:top w:val="none" w:sz="0" w:space="0" w:color="auto"/>
            <w:left w:val="none" w:sz="0" w:space="0" w:color="auto"/>
            <w:bottom w:val="none" w:sz="0" w:space="0" w:color="auto"/>
            <w:right w:val="none" w:sz="0" w:space="0" w:color="auto"/>
          </w:divBdr>
        </w:div>
        <w:div w:id="1844472535">
          <w:marLeft w:val="0"/>
          <w:marRight w:val="0"/>
          <w:marTop w:val="0"/>
          <w:marBottom w:val="0"/>
          <w:divBdr>
            <w:top w:val="none" w:sz="0" w:space="0" w:color="auto"/>
            <w:left w:val="none" w:sz="0" w:space="0" w:color="auto"/>
            <w:bottom w:val="none" w:sz="0" w:space="0" w:color="auto"/>
            <w:right w:val="none" w:sz="0" w:space="0" w:color="auto"/>
          </w:divBdr>
        </w:div>
        <w:div w:id="1844472536">
          <w:marLeft w:val="0"/>
          <w:marRight w:val="0"/>
          <w:marTop w:val="0"/>
          <w:marBottom w:val="0"/>
          <w:divBdr>
            <w:top w:val="none" w:sz="0" w:space="0" w:color="auto"/>
            <w:left w:val="none" w:sz="0" w:space="0" w:color="auto"/>
            <w:bottom w:val="none" w:sz="0" w:space="0" w:color="auto"/>
            <w:right w:val="none" w:sz="0" w:space="0" w:color="auto"/>
          </w:divBdr>
        </w:div>
        <w:div w:id="1844472537">
          <w:marLeft w:val="0"/>
          <w:marRight w:val="0"/>
          <w:marTop w:val="0"/>
          <w:marBottom w:val="0"/>
          <w:divBdr>
            <w:top w:val="none" w:sz="0" w:space="0" w:color="auto"/>
            <w:left w:val="none" w:sz="0" w:space="0" w:color="auto"/>
            <w:bottom w:val="none" w:sz="0" w:space="0" w:color="auto"/>
            <w:right w:val="none" w:sz="0" w:space="0" w:color="auto"/>
          </w:divBdr>
        </w:div>
        <w:div w:id="1844472539">
          <w:marLeft w:val="0"/>
          <w:marRight w:val="0"/>
          <w:marTop w:val="0"/>
          <w:marBottom w:val="0"/>
          <w:divBdr>
            <w:top w:val="none" w:sz="0" w:space="0" w:color="auto"/>
            <w:left w:val="none" w:sz="0" w:space="0" w:color="auto"/>
            <w:bottom w:val="none" w:sz="0" w:space="0" w:color="auto"/>
            <w:right w:val="none" w:sz="0" w:space="0" w:color="auto"/>
          </w:divBdr>
        </w:div>
        <w:div w:id="1844472544">
          <w:marLeft w:val="0"/>
          <w:marRight w:val="0"/>
          <w:marTop w:val="0"/>
          <w:marBottom w:val="0"/>
          <w:divBdr>
            <w:top w:val="none" w:sz="0" w:space="0" w:color="auto"/>
            <w:left w:val="none" w:sz="0" w:space="0" w:color="auto"/>
            <w:bottom w:val="none" w:sz="0" w:space="0" w:color="auto"/>
            <w:right w:val="none" w:sz="0" w:space="0" w:color="auto"/>
          </w:divBdr>
        </w:div>
        <w:div w:id="1844472550">
          <w:marLeft w:val="0"/>
          <w:marRight w:val="0"/>
          <w:marTop w:val="0"/>
          <w:marBottom w:val="0"/>
          <w:divBdr>
            <w:top w:val="none" w:sz="0" w:space="0" w:color="auto"/>
            <w:left w:val="none" w:sz="0" w:space="0" w:color="auto"/>
            <w:bottom w:val="none" w:sz="0" w:space="0" w:color="auto"/>
            <w:right w:val="none" w:sz="0" w:space="0" w:color="auto"/>
          </w:divBdr>
        </w:div>
        <w:div w:id="1844472557">
          <w:marLeft w:val="0"/>
          <w:marRight w:val="0"/>
          <w:marTop w:val="0"/>
          <w:marBottom w:val="0"/>
          <w:divBdr>
            <w:top w:val="none" w:sz="0" w:space="0" w:color="auto"/>
            <w:left w:val="none" w:sz="0" w:space="0" w:color="auto"/>
            <w:bottom w:val="none" w:sz="0" w:space="0" w:color="auto"/>
            <w:right w:val="none" w:sz="0" w:space="0" w:color="auto"/>
          </w:divBdr>
        </w:div>
        <w:div w:id="1844472560">
          <w:marLeft w:val="0"/>
          <w:marRight w:val="0"/>
          <w:marTop w:val="0"/>
          <w:marBottom w:val="0"/>
          <w:divBdr>
            <w:top w:val="none" w:sz="0" w:space="0" w:color="auto"/>
            <w:left w:val="none" w:sz="0" w:space="0" w:color="auto"/>
            <w:bottom w:val="none" w:sz="0" w:space="0" w:color="auto"/>
            <w:right w:val="none" w:sz="0" w:space="0" w:color="auto"/>
          </w:divBdr>
        </w:div>
        <w:div w:id="1844472566">
          <w:marLeft w:val="0"/>
          <w:marRight w:val="0"/>
          <w:marTop w:val="0"/>
          <w:marBottom w:val="0"/>
          <w:divBdr>
            <w:top w:val="none" w:sz="0" w:space="0" w:color="auto"/>
            <w:left w:val="none" w:sz="0" w:space="0" w:color="auto"/>
            <w:bottom w:val="none" w:sz="0" w:space="0" w:color="auto"/>
            <w:right w:val="none" w:sz="0" w:space="0" w:color="auto"/>
          </w:divBdr>
        </w:div>
        <w:div w:id="1844472571">
          <w:marLeft w:val="0"/>
          <w:marRight w:val="0"/>
          <w:marTop w:val="0"/>
          <w:marBottom w:val="0"/>
          <w:divBdr>
            <w:top w:val="none" w:sz="0" w:space="0" w:color="auto"/>
            <w:left w:val="none" w:sz="0" w:space="0" w:color="auto"/>
            <w:bottom w:val="none" w:sz="0" w:space="0" w:color="auto"/>
            <w:right w:val="none" w:sz="0" w:space="0" w:color="auto"/>
          </w:divBdr>
        </w:div>
        <w:div w:id="1844472576">
          <w:marLeft w:val="0"/>
          <w:marRight w:val="0"/>
          <w:marTop w:val="0"/>
          <w:marBottom w:val="0"/>
          <w:divBdr>
            <w:top w:val="none" w:sz="0" w:space="0" w:color="auto"/>
            <w:left w:val="none" w:sz="0" w:space="0" w:color="auto"/>
            <w:bottom w:val="none" w:sz="0" w:space="0" w:color="auto"/>
            <w:right w:val="none" w:sz="0" w:space="0" w:color="auto"/>
          </w:divBdr>
        </w:div>
        <w:div w:id="1844472586">
          <w:marLeft w:val="0"/>
          <w:marRight w:val="0"/>
          <w:marTop w:val="0"/>
          <w:marBottom w:val="0"/>
          <w:divBdr>
            <w:top w:val="none" w:sz="0" w:space="0" w:color="auto"/>
            <w:left w:val="none" w:sz="0" w:space="0" w:color="auto"/>
            <w:bottom w:val="none" w:sz="0" w:space="0" w:color="auto"/>
            <w:right w:val="none" w:sz="0" w:space="0" w:color="auto"/>
          </w:divBdr>
        </w:div>
        <w:div w:id="1844472613">
          <w:marLeft w:val="0"/>
          <w:marRight w:val="0"/>
          <w:marTop w:val="0"/>
          <w:marBottom w:val="0"/>
          <w:divBdr>
            <w:top w:val="none" w:sz="0" w:space="0" w:color="auto"/>
            <w:left w:val="none" w:sz="0" w:space="0" w:color="auto"/>
            <w:bottom w:val="none" w:sz="0" w:space="0" w:color="auto"/>
            <w:right w:val="none" w:sz="0" w:space="0" w:color="auto"/>
          </w:divBdr>
        </w:div>
        <w:div w:id="1844472617">
          <w:marLeft w:val="0"/>
          <w:marRight w:val="0"/>
          <w:marTop w:val="0"/>
          <w:marBottom w:val="0"/>
          <w:divBdr>
            <w:top w:val="none" w:sz="0" w:space="0" w:color="auto"/>
            <w:left w:val="none" w:sz="0" w:space="0" w:color="auto"/>
            <w:bottom w:val="none" w:sz="0" w:space="0" w:color="auto"/>
            <w:right w:val="none" w:sz="0" w:space="0" w:color="auto"/>
          </w:divBdr>
        </w:div>
        <w:div w:id="1844472628">
          <w:marLeft w:val="0"/>
          <w:marRight w:val="0"/>
          <w:marTop w:val="0"/>
          <w:marBottom w:val="0"/>
          <w:divBdr>
            <w:top w:val="none" w:sz="0" w:space="0" w:color="auto"/>
            <w:left w:val="none" w:sz="0" w:space="0" w:color="auto"/>
            <w:bottom w:val="none" w:sz="0" w:space="0" w:color="auto"/>
            <w:right w:val="none" w:sz="0" w:space="0" w:color="auto"/>
          </w:divBdr>
        </w:div>
        <w:div w:id="1844472629">
          <w:marLeft w:val="0"/>
          <w:marRight w:val="0"/>
          <w:marTop w:val="0"/>
          <w:marBottom w:val="0"/>
          <w:divBdr>
            <w:top w:val="none" w:sz="0" w:space="0" w:color="auto"/>
            <w:left w:val="none" w:sz="0" w:space="0" w:color="auto"/>
            <w:bottom w:val="none" w:sz="0" w:space="0" w:color="auto"/>
            <w:right w:val="none" w:sz="0" w:space="0" w:color="auto"/>
          </w:divBdr>
        </w:div>
        <w:div w:id="1844472632">
          <w:marLeft w:val="0"/>
          <w:marRight w:val="0"/>
          <w:marTop w:val="0"/>
          <w:marBottom w:val="0"/>
          <w:divBdr>
            <w:top w:val="none" w:sz="0" w:space="0" w:color="auto"/>
            <w:left w:val="none" w:sz="0" w:space="0" w:color="auto"/>
            <w:bottom w:val="none" w:sz="0" w:space="0" w:color="auto"/>
            <w:right w:val="none" w:sz="0" w:space="0" w:color="auto"/>
          </w:divBdr>
        </w:div>
        <w:div w:id="1844472651">
          <w:marLeft w:val="0"/>
          <w:marRight w:val="0"/>
          <w:marTop w:val="0"/>
          <w:marBottom w:val="0"/>
          <w:divBdr>
            <w:top w:val="none" w:sz="0" w:space="0" w:color="auto"/>
            <w:left w:val="none" w:sz="0" w:space="0" w:color="auto"/>
            <w:bottom w:val="none" w:sz="0" w:space="0" w:color="auto"/>
            <w:right w:val="none" w:sz="0" w:space="0" w:color="auto"/>
          </w:divBdr>
        </w:div>
        <w:div w:id="1844472657">
          <w:marLeft w:val="0"/>
          <w:marRight w:val="0"/>
          <w:marTop w:val="0"/>
          <w:marBottom w:val="0"/>
          <w:divBdr>
            <w:top w:val="none" w:sz="0" w:space="0" w:color="auto"/>
            <w:left w:val="none" w:sz="0" w:space="0" w:color="auto"/>
            <w:bottom w:val="none" w:sz="0" w:space="0" w:color="auto"/>
            <w:right w:val="none" w:sz="0" w:space="0" w:color="auto"/>
          </w:divBdr>
        </w:div>
        <w:div w:id="1844472658">
          <w:marLeft w:val="0"/>
          <w:marRight w:val="0"/>
          <w:marTop w:val="0"/>
          <w:marBottom w:val="0"/>
          <w:divBdr>
            <w:top w:val="none" w:sz="0" w:space="0" w:color="auto"/>
            <w:left w:val="none" w:sz="0" w:space="0" w:color="auto"/>
            <w:bottom w:val="none" w:sz="0" w:space="0" w:color="auto"/>
            <w:right w:val="none" w:sz="0" w:space="0" w:color="auto"/>
          </w:divBdr>
        </w:div>
        <w:div w:id="1844472659">
          <w:marLeft w:val="0"/>
          <w:marRight w:val="0"/>
          <w:marTop w:val="0"/>
          <w:marBottom w:val="0"/>
          <w:divBdr>
            <w:top w:val="none" w:sz="0" w:space="0" w:color="auto"/>
            <w:left w:val="none" w:sz="0" w:space="0" w:color="auto"/>
            <w:bottom w:val="none" w:sz="0" w:space="0" w:color="auto"/>
            <w:right w:val="none" w:sz="0" w:space="0" w:color="auto"/>
          </w:divBdr>
        </w:div>
        <w:div w:id="1844472661">
          <w:marLeft w:val="0"/>
          <w:marRight w:val="0"/>
          <w:marTop w:val="0"/>
          <w:marBottom w:val="0"/>
          <w:divBdr>
            <w:top w:val="none" w:sz="0" w:space="0" w:color="auto"/>
            <w:left w:val="none" w:sz="0" w:space="0" w:color="auto"/>
            <w:bottom w:val="none" w:sz="0" w:space="0" w:color="auto"/>
            <w:right w:val="none" w:sz="0" w:space="0" w:color="auto"/>
          </w:divBdr>
        </w:div>
        <w:div w:id="1844472663">
          <w:marLeft w:val="0"/>
          <w:marRight w:val="0"/>
          <w:marTop w:val="0"/>
          <w:marBottom w:val="0"/>
          <w:divBdr>
            <w:top w:val="none" w:sz="0" w:space="0" w:color="auto"/>
            <w:left w:val="none" w:sz="0" w:space="0" w:color="auto"/>
            <w:bottom w:val="none" w:sz="0" w:space="0" w:color="auto"/>
            <w:right w:val="none" w:sz="0" w:space="0" w:color="auto"/>
          </w:divBdr>
        </w:div>
        <w:div w:id="1844472667">
          <w:marLeft w:val="0"/>
          <w:marRight w:val="0"/>
          <w:marTop w:val="0"/>
          <w:marBottom w:val="0"/>
          <w:divBdr>
            <w:top w:val="none" w:sz="0" w:space="0" w:color="auto"/>
            <w:left w:val="none" w:sz="0" w:space="0" w:color="auto"/>
            <w:bottom w:val="none" w:sz="0" w:space="0" w:color="auto"/>
            <w:right w:val="none" w:sz="0" w:space="0" w:color="auto"/>
          </w:divBdr>
        </w:div>
        <w:div w:id="1844472672">
          <w:marLeft w:val="0"/>
          <w:marRight w:val="0"/>
          <w:marTop w:val="0"/>
          <w:marBottom w:val="0"/>
          <w:divBdr>
            <w:top w:val="none" w:sz="0" w:space="0" w:color="auto"/>
            <w:left w:val="none" w:sz="0" w:space="0" w:color="auto"/>
            <w:bottom w:val="none" w:sz="0" w:space="0" w:color="auto"/>
            <w:right w:val="none" w:sz="0" w:space="0" w:color="auto"/>
          </w:divBdr>
        </w:div>
        <w:div w:id="1844472675">
          <w:marLeft w:val="0"/>
          <w:marRight w:val="0"/>
          <w:marTop w:val="0"/>
          <w:marBottom w:val="0"/>
          <w:divBdr>
            <w:top w:val="none" w:sz="0" w:space="0" w:color="auto"/>
            <w:left w:val="none" w:sz="0" w:space="0" w:color="auto"/>
            <w:bottom w:val="none" w:sz="0" w:space="0" w:color="auto"/>
            <w:right w:val="none" w:sz="0" w:space="0" w:color="auto"/>
          </w:divBdr>
        </w:div>
        <w:div w:id="1844472679">
          <w:marLeft w:val="0"/>
          <w:marRight w:val="0"/>
          <w:marTop w:val="0"/>
          <w:marBottom w:val="0"/>
          <w:divBdr>
            <w:top w:val="none" w:sz="0" w:space="0" w:color="auto"/>
            <w:left w:val="none" w:sz="0" w:space="0" w:color="auto"/>
            <w:bottom w:val="none" w:sz="0" w:space="0" w:color="auto"/>
            <w:right w:val="none" w:sz="0" w:space="0" w:color="auto"/>
          </w:divBdr>
        </w:div>
        <w:div w:id="1844472686">
          <w:marLeft w:val="0"/>
          <w:marRight w:val="0"/>
          <w:marTop w:val="0"/>
          <w:marBottom w:val="0"/>
          <w:divBdr>
            <w:top w:val="none" w:sz="0" w:space="0" w:color="auto"/>
            <w:left w:val="none" w:sz="0" w:space="0" w:color="auto"/>
            <w:bottom w:val="none" w:sz="0" w:space="0" w:color="auto"/>
            <w:right w:val="none" w:sz="0" w:space="0" w:color="auto"/>
          </w:divBdr>
        </w:div>
        <w:div w:id="1844472701">
          <w:marLeft w:val="0"/>
          <w:marRight w:val="0"/>
          <w:marTop w:val="0"/>
          <w:marBottom w:val="0"/>
          <w:divBdr>
            <w:top w:val="none" w:sz="0" w:space="0" w:color="auto"/>
            <w:left w:val="none" w:sz="0" w:space="0" w:color="auto"/>
            <w:bottom w:val="none" w:sz="0" w:space="0" w:color="auto"/>
            <w:right w:val="none" w:sz="0" w:space="0" w:color="auto"/>
          </w:divBdr>
        </w:div>
        <w:div w:id="1844472713">
          <w:marLeft w:val="0"/>
          <w:marRight w:val="0"/>
          <w:marTop w:val="0"/>
          <w:marBottom w:val="0"/>
          <w:divBdr>
            <w:top w:val="none" w:sz="0" w:space="0" w:color="auto"/>
            <w:left w:val="none" w:sz="0" w:space="0" w:color="auto"/>
            <w:bottom w:val="none" w:sz="0" w:space="0" w:color="auto"/>
            <w:right w:val="none" w:sz="0" w:space="0" w:color="auto"/>
          </w:divBdr>
        </w:div>
        <w:div w:id="1844472728">
          <w:marLeft w:val="0"/>
          <w:marRight w:val="0"/>
          <w:marTop w:val="0"/>
          <w:marBottom w:val="0"/>
          <w:divBdr>
            <w:top w:val="none" w:sz="0" w:space="0" w:color="auto"/>
            <w:left w:val="none" w:sz="0" w:space="0" w:color="auto"/>
            <w:bottom w:val="none" w:sz="0" w:space="0" w:color="auto"/>
            <w:right w:val="none" w:sz="0" w:space="0" w:color="auto"/>
          </w:divBdr>
        </w:div>
        <w:div w:id="1844472735">
          <w:marLeft w:val="0"/>
          <w:marRight w:val="0"/>
          <w:marTop w:val="0"/>
          <w:marBottom w:val="0"/>
          <w:divBdr>
            <w:top w:val="none" w:sz="0" w:space="0" w:color="auto"/>
            <w:left w:val="none" w:sz="0" w:space="0" w:color="auto"/>
            <w:bottom w:val="none" w:sz="0" w:space="0" w:color="auto"/>
            <w:right w:val="none" w:sz="0" w:space="0" w:color="auto"/>
          </w:divBdr>
        </w:div>
        <w:div w:id="1844472742">
          <w:marLeft w:val="0"/>
          <w:marRight w:val="0"/>
          <w:marTop w:val="0"/>
          <w:marBottom w:val="0"/>
          <w:divBdr>
            <w:top w:val="none" w:sz="0" w:space="0" w:color="auto"/>
            <w:left w:val="none" w:sz="0" w:space="0" w:color="auto"/>
            <w:bottom w:val="none" w:sz="0" w:space="0" w:color="auto"/>
            <w:right w:val="none" w:sz="0" w:space="0" w:color="auto"/>
          </w:divBdr>
        </w:div>
      </w:divsChild>
    </w:div>
    <w:div w:id="1844472671">
      <w:marLeft w:val="0"/>
      <w:marRight w:val="0"/>
      <w:marTop w:val="0"/>
      <w:marBottom w:val="0"/>
      <w:divBdr>
        <w:top w:val="none" w:sz="0" w:space="0" w:color="auto"/>
        <w:left w:val="none" w:sz="0" w:space="0" w:color="auto"/>
        <w:bottom w:val="none" w:sz="0" w:space="0" w:color="auto"/>
        <w:right w:val="none" w:sz="0" w:space="0" w:color="auto"/>
      </w:divBdr>
    </w:div>
    <w:div w:id="1844472674">
      <w:marLeft w:val="0"/>
      <w:marRight w:val="0"/>
      <w:marTop w:val="0"/>
      <w:marBottom w:val="0"/>
      <w:divBdr>
        <w:top w:val="none" w:sz="0" w:space="0" w:color="auto"/>
        <w:left w:val="none" w:sz="0" w:space="0" w:color="auto"/>
        <w:bottom w:val="none" w:sz="0" w:space="0" w:color="auto"/>
        <w:right w:val="none" w:sz="0" w:space="0" w:color="auto"/>
      </w:divBdr>
    </w:div>
    <w:div w:id="1844472681">
      <w:marLeft w:val="0"/>
      <w:marRight w:val="0"/>
      <w:marTop w:val="0"/>
      <w:marBottom w:val="0"/>
      <w:divBdr>
        <w:top w:val="none" w:sz="0" w:space="0" w:color="auto"/>
        <w:left w:val="none" w:sz="0" w:space="0" w:color="auto"/>
        <w:bottom w:val="none" w:sz="0" w:space="0" w:color="auto"/>
        <w:right w:val="none" w:sz="0" w:space="0" w:color="auto"/>
      </w:divBdr>
      <w:divsChild>
        <w:div w:id="1844472506">
          <w:marLeft w:val="0"/>
          <w:marRight w:val="0"/>
          <w:marTop w:val="0"/>
          <w:marBottom w:val="0"/>
          <w:divBdr>
            <w:top w:val="none" w:sz="0" w:space="0" w:color="auto"/>
            <w:left w:val="none" w:sz="0" w:space="0" w:color="auto"/>
            <w:bottom w:val="none" w:sz="0" w:space="0" w:color="auto"/>
            <w:right w:val="none" w:sz="0" w:space="0" w:color="auto"/>
          </w:divBdr>
        </w:div>
        <w:div w:id="1844472507">
          <w:marLeft w:val="0"/>
          <w:marRight w:val="0"/>
          <w:marTop w:val="0"/>
          <w:marBottom w:val="0"/>
          <w:divBdr>
            <w:top w:val="none" w:sz="0" w:space="0" w:color="auto"/>
            <w:left w:val="none" w:sz="0" w:space="0" w:color="auto"/>
            <w:bottom w:val="none" w:sz="0" w:space="0" w:color="auto"/>
            <w:right w:val="none" w:sz="0" w:space="0" w:color="auto"/>
          </w:divBdr>
        </w:div>
        <w:div w:id="1844472516">
          <w:marLeft w:val="0"/>
          <w:marRight w:val="0"/>
          <w:marTop w:val="0"/>
          <w:marBottom w:val="0"/>
          <w:divBdr>
            <w:top w:val="none" w:sz="0" w:space="0" w:color="auto"/>
            <w:left w:val="none" w:sz="0" w:space="0" w:color="auto"/>
            <w:bottom w:val="none" w:sz="0" w:space="0" w:color="auto"/>
            <w:right w:val="none" w:sz="0" w:space="0" w:color="auto"/>
          </w:divBdr>
        </w:div>
        <w:div w:id="1844472521">
          <w:marLeft w:val="0"/>
          <w:marRight w:val="0"/>
          <w:marTop w:val="0"/>
          <w:marBottom w:val="0"/>
          <w:divBdr>
            <w:top w:val="none" w:sz="0" w:space="0" w:color="auto"/>
            <w:left w:val="none" w:sz="0" w:space="0" w:color="auto"/>
            <w:bottom w:val="none" w:sz="0" w:space="0" w:color="auto"/>
            <w:right w:val="none" w:sz="0" w:space="0" w:color="auto"/>
          </w:divBdr>
        </w:div>
        <w:div w:id="1844472554">
          <w:marLeft w:val="0"/>
          <w:marRight w:val="0"/>
          <w:marTop w:val="0"/>
          <w:marBottom w:val="0"/>
          <w:divBdr>
            <w:top w:val="none" w:sz="0" w:space="0" w:color="auto"/>
            <w:left w:val="none" w:sz="0" w:space="0" w:color="auto"/>
            <w:bottom w:val="none" w:sz="0" w:space="0" w:color="auto"/>
            <w:right w:val="none" w:sz="0" w:space="0" w:color="auto"/>
          </w:divBdr>
        </w:div>
        <w:div w:id="1844472565">
          <w:marLeft w:val="0"/>
          <w:marRight w:val="0"/>
          <w:marTop w:val="0"/>
          <w:marBottom w:val="0"/>
          <w:divBdr>
            <w:top w:val="none" w:sz="0" w:space="0" w:color="auto"/>
            <w:left w:val="none" w:sz="0" w:space="0" w:color="auto"/>
            <w:bottom w:val="none" w:sz="0" w:space="0" w:color="auto"/>
            <w:right w:val="none" w:sz="0" w:space="0" w:color="auto"/>
          </w:divBdr>
        </w:div>
        <w:div w:id="1844472584">
          <w:marLeft w:val="0"/>
          <w:marRight w:val="0"/>
          <w:marTop w:val="0"/>
          <w:marBottom w:val="0"/>
          <w:divBdr>
            <w:top w:val="none" w:sz="0" w:space="0" w:color="auto"/>
            <w:left w:val="none" w:sz="0" w:space="0" w:color="auto"/>
            <w:bottom w:val="none" w:sz="0" w:space="0" w:color="auto"/>
            <w:right w:val="none" w:sz="0" w:space="0" w:color="auto"/>
          </w:divBdr>
        </w:div>
        <w:div w:id="1844472602">
          <w:marLeft w:val="0"/>
          <w:marRight w:val="0"/>
          <w:marTop w:val="0"/>
          <w:marBottom w:val="0"/>
          <w:divBdr>
            <w:top w:val="none" w:sz="0" w:space="0" w:color="auto"/>
            <w:left w:val="none" w:sz="0" w:space="0" w:color="auto"/>
            <w:bottom w:val="none" w:sz="0" w:space="0" w:color="auto"/>
            <w:right w:val="none" w:sz="0" w:space="0" w:color="auto"/>
          </w:divBdr>
        </w:div>
        <w:div w:id="1844472603">
          <w:marLeft w:val="0"/>
          <w:marRight w:val="0"/>
          <w:marTop w:val="0"/>
          <w:marBottom w:val="0"/>
          <w:divBdr>
            <w:top w:val="none" w:sz="0" w:space="0" w:color="auto"/>
            <w:left w:val="none" w:sz="0" w:space="0" w:color="auto"/>
            <w:bottom w:val="none" w:sz="0" w:space="0" w:color="auto"/>
            <w:right w:val="none" w:sz="0" w:space="0" w:color="auto"/>
          </w:divBdr>
        </w:div>
        <w:div w:id="1844472618">
          <w:marLeft w:val="0"/>
          <w:marRight w:val="0"/>
          <w:marTop w:val="0"/>
          <w:marBottom w:val="0"/>
          <w:divBdr>
            <w:top w:val="none" w:sz="0" w:space="0" w:color="auto"/>
            <w:left w:val="none" w:sz="0" w:space="0" w:color="auto"/>
            <w:bottom w:val="none" w:sz="0" w:space="0" w:color="auto"/>
            <w:right w:val="none" w:sz="0" w:space="0" w:color="auto"/>
          </w:divBdr>
        </w:div>
        <w:div w:id="1844472620">
          <w:marLeft w:val="0"/>
          <w:marRight w:val="0"/>
          <w:marTop w:val="0"/>
          <w:marBottom w:val="0"/>
          <w:divBdr>
            <w:top w:val="none" w:sz="0" w:space="0" w:color="auto"/>
            <w:left w:val="none" w:sz="0" w:space="0" w:color="auto"/>
            <w:bottom w:val="none" w:sz="0" w:space="0" w:color="auto"/>
            <w:right w:val="none" w:sz="0" w:space="0" w:color="auto"/>
          </w:divBdr>
        </w:div>
        <w:div w:id="1844472646">
          <w:marLeft w:val="0"/>
          <w:marRight w:val="0"/>
          <w:marTop w:val="0"/>
          <w:marBottom w:val="0"/>
          <w:divBdr>
            <w:top w:val="none" w:sz="0" w:space="0" w:color="auto"/>
            <w:left w:val="none" w:sz="0" w:space="0" w:color="auto"/>
            <w:bottom w:val="none" w:sz="0" w:space="0" w:color="auto"/>
            <w:right w:val="none" w:sz="0" w:space="0" w:color="auto"/>
          </w:divBdr>
        </w:div>
        <w:div w:id="1844472660">
          <w:marLeft w:val="0"/>
          <w:marRight w:val="0"/>
          <w:marTop w:val="0"/>
          <w:marBottom w:val="0"/>
          <w:divBdr>
            <w:top w:val="none" w:sz="0" w:space="0" w:color="auto"/>
            <w:left w:val="none" w:sz="0" w:space="0" w:color="auto"/>
            <w:bottom w:val="none" w:sz="0" w:space="0" w:color="auto"/>
            <w:right w:val="none" w:sz="0" w:space="0" w:color="auto"/>
          </w:divBdr>
        </w:div>
        <w:div w:id="1844472664">
          <w:marLeft w:val="0"/>
          <w:marRight w:val="0"/>
          <w:marTop w:val="0"/>
          <w:marBottom w:val="0"/>
          <w:divBdr>
            <w:top w:val="none" w:sz="0" w:space="0" w:color="auto"/>
            <w:left w:val="none" w:sz="0" w:space="0" w:color="auto"/>
            <w:bottom w:val="none" w:sz="0" w:space="0" w:color="auto"/>
            <w:right w:val="none" w:sz="0" w:space="0" w:color="auto"/>
          </w:divBdr>
        </w:div>
        <w:div w:id="1844472670">
          <w:marLeft w:val="0"/>
          <w:marRight w:val="0"/>
          <w:marTop w:val="0"/>
          <w:marBottom w:val="0"/>
          <w:divBdr>
            <w:top w:val="none" w:sz="0" w:space="0" w:color="auto"/>
            <w:left w:val="none" w:sz="0" w:space="0" w:color="auto"/>
            <w:bottom w:val="none" w:sz="0" w:space="0" w:color="auto"/>
            <w:right w:val="none" w:sz="0" w:space="0" w:color="auto"/>
          </w:divBdr>
        </w:div>
        <w:div w:id="1844472673">
          <w:marLeft w:val="0"/>
          <w:marRight w:val="0"/>
          <w:marTop w:val="0"/>
          <w:marBottom w:val="0"/>
          <w:divBdr>
            <w:top w:val="none" w:sz="0" w:space="0" w:color="auto"/>
            <w:left w:val="none" w:sz="0" w:space="0" w:color="auto"/>
            <w:bottom w:val="none" w:sz="0" w:space="0" w:color="auto"/>
            <w:right w:val="none" w:sz="0" w:space="0" w:color="auto"/>
          </w:divBdr>
        </w:div>
        <w:div w:id="1844472682">
          <w:marLeft w:val="0"/>
          <w:marRight w:val="0"/>
          <w:marTop w:val="0"/>
          <w:marBottom w:val="0"/>
          <w:divBdr>
            <w:top w:val="none" w:sz="0" w:space="0" w:color="auto"/>
            <w:left w:val="none" w:sz="0" w:space="0" w:color="auto"/>
            <w:bottom w:val="none" w:sz="0" w:space="0" w:color="auto"/>
            <w:right w:val="none" w:sz="0" w:space="0" w:color="auto"/>
          </w:divBdr>
        </w:div>
        <w:div w:id="1844472691">
          <w:marLeft w:val="0"/>
          <w:marRight w:val="0"/>
          <w:marTop w:val="0"/>
          <w:marBottom w:val="0"/>
          <w:divBdr>
            <w:top w:val="none" w:sz="0" w:space="0" w:color="auto"/>
            <w:left w:val="none" w:sz="0" w:space="0" w:color="auto"/>
            <w:bottom w:val="none" w:sz="0" w:space="0" w:color="auto"/>
            <w:right w:val="none" w:sz="0" w:space="0" w:color="auto"/>
          </w:divBdr>
        </w:div>
        <w:div w:id="1844472697">
          <w:marLeft w:val="0"/>
          <w:marRight w:val="0"/>
          <w:marTop w:val="0"/>
          <w:marBottom w:val="0"/>
          <w:divBdr>
            <w:top w:val="none" w:sz="0" w:space="0" w:color="auto"/>
            <w:left w:val="none" w:sz="0" w:space="0" w:color="auto"/>
            <w:bottom w:val="none" w:sz="0" w:space="0" w:color="auto"/>
            <w:right w:val="none" w:sz="0" w:space="0" w:color="auto"/>
          </w:divBdr>
        </w:div>
        <w:div w:id="1844472707">
          <w:marLeft w:val="0"/>
          <w:marRight w:val="0"/>
          <w:marTop w:val="0"/>
          <w:marBottom w:val="0"/>
          <w:divBdr>
            <w:top w:val="none" w:sz="0" w:space="0" w:color="auto"/>
            <w:left w:val="none" w:sz="0" w:space="0" w:color="auto"/>
            <w:bottom w:val="none" w:sz="0" w:space="0" w:color="auto"/>
            <w:right w:val="none" w:sz="0" w:space="0" w:color="auto"/>
          </w:divBdr>
        </w:div>
        <w:div w:id="1844472708">
          <w:marLeft w:val="0"/>
          <w:marRight w:val="0"/>
          <w:marTop w:val="0"/>
          <w:marBottom w:val="0"/>
          <w:divBdr>
            <w:top w:val="none" w:sz="0" w:space="0" w:color="auto"/>
            <w:left w:val="none" w:sz="0" w:space="0" w:color="auto"/>
            <w:bottom w:val="none" w:sz="0" w:space="0" w:color="auto"/>
            <w:right w:val="none" w:sz="0" w:space="0" w:color="auto"/>
          </w:divBdr>
        </w:div>
        <w:div w:id="1844472720">
          <w:marLeft w:val="0"/>
          <w:marRight w:val="0"/>
          <w:marTop w:val="0"/>
          <w:marBottom w:val="0"/>
          <w:divBdr>
            <w:top w:val="none" w:sz="0" w:space="0" w:color="auto"/>
            <w:left w:val="none" w:sz="0" w:space="0" w:color="auto"/>
            <w:bottom w:val="none" w:sz="0" w:space="0" w:color="auto"/>
            <w:right w:val="none" w:sz="0" w:space="0" w:color="auto"/>
          </w:divBdr>
        </w:div>
        <w:div w:id="1844472727">
          <w:marLeft w:val="0"/>
          <w:marRight w:val="0"/>
          <w:marTop w:val="0"/>
          <w:marBottom w:val="0"/>
          <w:divBdr>
            <w:top w:val="none" w:sz="0" w:space="0" w:color="auto"/>
            <w:left w:val="none" w:sz="0" w:space="0" w:color="auto"/>
            <w:bottom w:val="none" w:sz="0" w:space="0" w:color="auto"/>
            <w:right w:val="none" w:sz="0" w:space="0" w:color="auto"/>
          </w:divBdr>
        </w:div>
        <w:div w:id="1844472734">
          <w:marLeft w:val="0"/>
          <w:marRight w:val="0"/>
          <w:marTop w:val="0"/>
          <w:marBottom w:val="0"/>
          <w:divBdr>
            <w:top w:val="none" w:sz="0" w:space="0" w:color="auto"/>
            <w:left w:val="none" w:sz="0" w:space="0" w:color="auto"/>
            <w:bottom w:val="none" w:sz="0" w:space="0" w:color="auto"/>
            <w:right w:val="none" w:sz="0" w:space="0" w:color="auto"/>
          </w:divBdr>
        </w:div>
      </w:divsChild>
    </w:div>
    <w:div w:id="1844472687">
      <w:marLeft w:val="0"/>
      <w:marRight w:val="0"/>
      <w:marTop w:val="0"/>
      <w:marBottom w:val="0"/>
      <w:divBdr>
        <w:top w:val="none" w:sz="0" w:space="0" w:color="auto"/>
        <w:left w:val="none" w:sz="0" w:space="0" w:color="auto"/>
        <w:bottom w:val="none" w:sz="0" w:space="0" w:color="auto"/>
        <w:right w:val="none" w:sz="0" w:space="0" w:color="auto"/>
      </w:divBdr>
    </w:div>
    <w:div w:id="1844472689">
      <w:marLeft w:val="0"/>
      <w:marRight w:val="0"/>
      <w:marTop w:val="0"/>
      <w:marBottom w:val="0"/>
      <w:divBdr>
        <w:top w:val="none" w:sz="0" w:space="0" w:color="auto"/>
        <w:left w:val="none" w:sz="0" w:space="0" w:color="auto"/>
        <w:bottom w:val="none" w:sz="0" w:space="0" w:color="auto"/>
        <w:right w:val="none" w:sz="0" w:space="0" w:color="auto"/>
      </w:divBdr>
      <w:divsChild>
        <w:div w:id="1844472573">
          <w:marLeft w:val="0"/>
          <w:marRight w:val="0"/>
          <w:marTop w:val="0"/>
          <w:marBottom w:val="0"/>
          <w:divBdr>
            <w:top w:val="none" w:sz="0" w:space="0" w:color="auto"/>
            <w:left w:val="none" w:sz="0" w:space="0" w:color="auto"/>
            <w:bottom w:val="none" w:sz="0" w:space="0" w:color="auto"/>
            <w:right w:val="none" w:sz="0" w:space="0" w:color="auto"/>
          </w:divBdr>
        </w:div>
        <w:div w:id="1844472588">
          <w:marLeft w:val="0"/>
          <w:marRight w:val="0"/>
          <w:marTop w:val="0"/>
          <w:marBottom w:val="0"/>
          <w:divBdr>
            <w:top w:val="none" w:sz="0" w:space="0" w:color="auto"/>
            <w:left w:val="none" w:sz="0" w:space="0" w:color="auto"/>
            <w:bottom w:val="none" w:sz="0" w:space="0" w:color="auto"/>
            <w:right w:val="none" w:sz="0" w:space="0" w:color="auto"/>
          </w:divBdr>
        </w:div>
        <w:div w:id="1844472598">
          <w:marLeft w:val="0"/>
          <w:marRight w:val="0"/>
          <w:marTop w:val="0"/>
          <w:marBottom w:val="0"/>
          <w:divBdr>
            <w:top w:val="none" w:sz="0" w:space="0" w:color="auto"/>
            <w:left w:val="none" w:sz="0" w:space="0" w:color="auto"/>
            <w:bottom w:val="none" w:sz="0" w:space="0" w:color="auto"/>
            <w:right w:val="none" w:sz="0" w:space="0" w:color="auto"/>
          </w:divBdr>
        </w:div>
        <w:div w:id="1844472606">
          <w:marLeft w:val="0"/>
          <w:marRight w:val="0"/>
          <w:marTop w:val="0"/>
          <w:marBottom w:val="0"/>
          <w:divBdr>
            <w:top w:val="none" w:sz="0" w:space="0" w:color="auto"/>
            <w:left w:val="none" w:sz="0" w:space="0" w:color="auto"/>
            <w:bottom w:val="none" w:sz="0" w:space="0" w:color="auto"/>
            <w:right w:val="none" w:sz="0" w:space="0" w:color="auto"/>
          </w:divBdr>
        </w:div>
        <w:div w:id="1844472653">
          <w:marLeft w:val="0"/>
          <w:marRight w:val="0"/>
          <w:marTop w:val="0"/>
          <w:marBottom w:val="0"/>
          <w:divBdr>
            <w:top w:val="none" w:sz="0" w:space="0" w:color="auto"/>
            <w:left w:val="none" w:sz="0" w:space="0" w:color="auto"/>
            <w:bottom w:val="none" w:sz="0" w:space="0" w:color="auto"/>
            <w:right w:val="none" w:sz="0" w:space="0" w:color="auto"/>
          </w:divBdr>
        </w:div>
        <w:div w:id="1844472703">
          <w:marLeft w:val="0"/>
          <w:marRight w:val="0"/>
          <w:marTop w:val="0"/>
          <w:marBottom w:val="0"/>
          <w:divBdr>
            <w:top w:val="none" w:sz="0" w:space="0" w:color="auto"/>
            <w:left w:val="none" w:sz="0" w:space="0" w:color="auto"/>
            <w:bottom w:val="none" w:sz="0" w:space="0" w:color="auto"/>
            <w:right w:val="none" w:sz="0" w:space="0" w:color="auto"/>
          </w:divBdr>
        </w:div>
      </w:divsChild>
    </w:div>
    <w:div w:id="1844472690">
      <w:marLeft w:val="0"/>
      <w:marRight w:val="0"/>
      <w:marTop w:val="0"/>
      <w:marBottom w:val="0"/>
      <w:divBdr>
        <w:top w:val="none" w:sz="0" w:space="0" w:color="auto"/>
        <w:left w:val="none" w:sz="0" w:space="0" w:color="auto"/>
        <w:bottom w:val="none" w:sz="0" w:space="0" w:color="auto"/>
        <w:right w:val="none" w:sz="0" w:space="0" w:color="auto"/>
      </w:divBdr>
      <w:divsChild>
        <w:div w:id="1844472498">
          <w:marLeft w:val="0"/>
          <w:marRight w:val="0"/>
          <w:marTop w:val="0"/>
          <w:marBottom w:val="0"/>
          <w:divBdr>
            <w:top w:val="none" w:sz="0" w:space="0" w:color="auto"/>
            <w:left w:val="none" w:sz="0" w:space="0" w:color="auto"/>
            <w:bottom w:val="none" w:sz="0" w:space="0" w:color="auto"/>
            <w:right w:val="none" w:sz="0" w:space="0" w:color="auto"/>
          </w:divBdr>
        </w:div>
        <w:div w:id="1844472510">
          <w:marLeft w:val="0"/>
          <w:marRight w:val="0"/>
          <w:marTop w:val="0"/>
          <w:marBottom w:val="0"/>
          <w:divBdr>
            <w:top w:val="none" w:sz="0" w:space="0" w:color="auto"/>
            <w:left w:val="none" w:sz="0" w:space="0" w:color="auto"/>
            <w:bottom w:val="none" w:sz="0" w:space="0" w:color="auto"/>
            <w:right w:val="none" w:sz="0" w:space="0" w:color="auto"/>
          </w:divBdr>
        </w:div>
        <w:div w:id="1844472523">
          <w:marLeft w:val="0"/>
          <w:marRight w:val="0"/>
          <w:marTop w:val="0"/>
          <w:marBottom w:val="0"/>
          <w:divBdr>
            <w:top w:val="none" w:sz="0" w:space="0" w:color="auto"/>
            <w:left w:val="none" w:sz="0" w:space="0" w:color="auto"/>
            <w:bottom w:val="none" w:sz="0" w:space="0" w:color="auto"/>
            <w:right w:val="none" w:sz="0" w:space="0" w:color="auto"/>
          </w:divBdr>
        </w:div>
        <w:div w:id="1844472525">
          <w:marLeft w:val="0"/>
          <w:marRight w:val="0"/>
          <w:marTop w:val="0"/>
          <w:marBottom w:val="0"/>
          <w:divBdr>
            <w:top w:val="none" w:sz="0" w:space="0" w:color="auto"/>
            <w:left w:val="none" w:sz="0" w:space="0" w:color="auto"/>
            <w:bottom w:val="none" w:sz="0" w:space="0" w:color="auto"/>
            <w:right w:val="none" w:sz="0" w:space="0" w:color="auto"/>
          </w:divBdr>
        </w:div>
        <w:div w:id="1844472548">
          <w:marLeft w:val="0"/>
          <w:marRight w:val="0"/>
          <w:marTop w:val="0"/>
          <w:marBottom w:val="0"/>
          <w:divBdr>
            <w:top w:val="none" w:sz="0" w:space="0" w:color="auto"/>
            <w:left w:val="none" w:sz="0" w:space="0" w:color="auto"/>
            <w:bottom w:val="none" w:sz="0" w:space="0" w:color="auto"/>
            <w:right w:val="none" w:sz="0" w:space="0" w:color="auto"/>
          </w:divBdr>
        </w:div>
        <w:div w:id="1844472549">
          <w:marLeft w:val="0"/>
          <w:marRight w:val="0"/>
          <w:marTop w:val="0"/>
          <w:marBottom w:val="0"/>
          <w:divBdr>
            <w:top w:val="none" w:sz="0" w:space="0" w:color="auto"/>
            <w:left w:val="none" w:sz="0" w:space="0" w:color="auto"/>
            <w:bottom w:val="none" w:sz="0" w:space="0" w:color="auto"/>
            <w:right w:val="none" w:sz="0" w:space="0" w:color="auto"/>
          </w:divBdr>
        </w:div>
        <w:div w:id="1844472555">
          <w:marLeft w:val="0"/>
          <w:marRight w:val="0"/>
          <w:marTop w:val="0"/>
          <w:marBottom w:val="0"/>
          <w:divBdr>
            <w:top w:val="none" w:sz="0" w:space="0" w:color="auto"/>
            <w:left w:val="none" w:sz="0" w:space="0" w:color="auto"/>
            <w:bottom w:val="none" w:sz="0" w:space="0" w:color="auto"/>
            <w:right w:val="none" w:sz="0" w:space="0" w:color="auto"/>
          </w:divBdr>
        </w:div>
        <w:div w:id="1844472575">
          <w:marLeft w:val="0"/>
          <w:marRight w:val="0"/>
          <w:marTop w:val="0"/>
          <w:marBottom w:val="0"/>
          <w:divBdr>
            <w:top w:val="none" w:sz="0" w:space="0" w:color="auto"/>
            <w:left w:val="none" w:sz="0" w:space="0" w:color="auto"/>
            <w:bottom w:val="none" w:sz="0" w:space="0" w:color="auto"/>
            <w:right w:val="none" w:sz="0" w:space="0" w:color="auto"/>
          </w:divBdr>
        </w:div>
        <w:div w:id="1844472583">
          <w:marLeft w:val="0"/>
          <w:marRight w:val="0"/>
          <w:marTop w:val="0"/>
          <w:marBottom w:val="0"/>
          <w:divBdr>
            <w:top w:val="none" w:sz="0" w:space="0" w:color="auto"/>
            <w:left w:val="none" w:sz="0" w:space="0" w:color="auto"/>
            <w:bottom w:val="none" w:sz="0" w:space="0" w:color="auto"/>
            <w:right w:val="none" w:sz="0" w:space="0" w:color="auto"/>
          </w:divBdr>
        </w:div>
        <w:div w:id="1844472609">
          <w:marLeft w:val="0"/>
          <w:marRight w:val="0"/>
          <w:marTop w:val="0"/>
          <w:marBottom w:val="0"/>
          <w:divBdr>
            <w:top w:val="none" w:sz="0" w:space="0" w:color="auto"/>
            <w:left w:val="none" w:sz="0" w:space="0" w:color="auto"/>
            <w:bottom w:val="none" w:sz="0" w:space="0" w:color="auto"/>
            <w:right w:val="none" w:sz="0" w:space="0" w:color="auto"/>
          </w:divBdr>
        </w:div>
        <w:div w:id="1844472611">
          <w:marLeft w:val="0"/>
          <w:marRight w:val="0"/>
          <w:marTop w:val="0"/>
          <w:marBottom w:val="0"/>
          <w:divBdr>
            <w:top w:val="none" w:sz="0" w:space="0" w:color="auto"/>
            <w:left w:val="none" w:sz="0" w:space="0" w:color="auto"/>
            <w:bottom w:val="none" w:sz="0" w:space="0" w:color="auto"/>
            <w:right w:val="none" w:sz="0" w:space="0" w:color="auto"/>
          </w:divBdr>
        </w:div>
        <w:div w:id="1844472615">
          <w:marLeft w:val="0"/>
          <w:marRight w:val="0"/>
          <w:marTop w:val="0"/>
          <w:marBottom w:val="0"/>
          <w:divBdr>
            <w:top w:val="none" w:sz="0" w:space="0" w:color="auto"/>
            <w:left w:val="none" w:sz="0" w:space="0" w:color="auto"/>
            <w:bottom w:val="none" w:sz="0" w:space="0" w:color="auto"/>
            <w:right w:val="none" w:sz="0" w:space="0" w:color="auto"/>
          </w:divBdr>
        </w:div>
        <w:div w:id="1844472616">
          <w:marLeft w:val="0"/>
          <w:marRight w:val="0"/>
          <w:marTop w:val="0"/>
          <w:marBottom w:val="0"/>
          <w:divBdr>
            <w:top w:val="none" w:sz="0" w:space="0" w:color="auto"/>
            <w:left w:val="none" w:sz="0" w:space="0" w:color="auto"/>
            <w:bottom w:val="none" w:sz="0" w:space="0" w:color="auto"/>
            <w:right w:val="none" w:sz="0" w:space="0" w:color="auto"/>
          </w:divBdr>
        </w:div>
        <w:div w:id="1844472634">
          <w:marLeft w:val="0"/>
          <w:marRight w:val="0"/>
          <w:marTop w:val="0"/>
          <w:marBottom w:val="0"/>
          <w:divBdr>
            <w:top w:val="none" w:sz="0" w:space="0" w:color="auto"/>
            <w:left w:val="none" w:sz="0" w:space="0" w:color="auto"/>
            <w:bottom w:val="none" w:sz="0" w:space="0" w:color="auto"/>
            <w:right w:val="none" w:sz="0" w:space="0" w:color="auto"/>
          </w:divBdr>
        </w:div>
        <w:div w:id="1844472641">
          <w:marLeft w:val="0"/>
          <w:marRight w:val="0"/>
          <w:marTop w:val="0"/>
          <w:marBottom w:val="0"/>
          <w:divBdr>
            <w:top w:val="none" w:sz="0" w:space="0" w:color="auto"/>
            <w:left w:val="none" w:sz="0" w:space="0" w:color="auto"/>
            <w:bottom w:val="none" w:sz="0" w:space="0" w:color="auto"/>
            <w:right w:val="none" w:sz="0" w:space="0" w:color="auto"/>
          </w:divBdr>
        </w:div>
        <w:div w:id="1844472652">
          <w:marLeft w:val="0"/>
          <w:marRight w:val="0"/>
          <w:marTop w:val="0"/>
          <w:marBottom w:val="0"/>
          <w:divBdr>
            <w:top w:val="none" w:sz="0" w:space="0" w:color="auto"/>
            <w:left w:val="none" w:sz="0" w:space="0" w:color="auto"/>
            <w:bottom w:val="none" w:sz="0" w:space="0" w:color="auto"/>
            <w:right w:val="none" w:sz="0" w:space="0" w:color="auto"/>
          </w:divBdr>
        </w:div>
        <w:div w:id="1844472655">
          <w:marLeft w:val="0"/>
          <w:marRight w:val="0"/>
          <w:marTop w:val="0"/>
          <w:marBottom w:val="0"/>
          <w:divBdr>
            <w:top w:val="none" w:sz="0" w:space="0" w:color="auto"/>
            <w:left w:val="none" w:sz="0" w:space="0" w:color="auto"/>
            <w:bottom w:val="none" w:sz="0" w:space="0" w:color="auto"/>
            <w:right w:val="none" w:sz="0" w:space="0" w:color="auto"/>
          </w:divBdr>
        </w:div>
        <w:div w:id="1844472676">
          <w:marLeft w:val="0"/>
          <w:marRight w:val="0"/>
          <w:marTop w:val="0"/>
          <w:marBottom w:val="0"/>
          <w:divBdr>
            <w:top w:val="none" w:sz="0" w:space="0" w:color="auto"/>
            <w:left w:val="none" w:sz="0" w:space="0" w:color="auto"/>
            <w:bottom w:val="none" w:sz="0" w:space="0" w:color="auto"/>
            <w:right w:val="none" w:sz="0" w:space="0" w:color="auto"/>
          </w:divBdr>
        </w:div>
        <w:div w:id="1844472680">
          <w:marLeft w:val="0"/>
          <w:marRight w:val="0"/>
          <w:marTop w:val="0"/>
          <w:marBottom w:val="0"/>
          <w:divBdr>
            <w:top w:val="none" w:sz="0" w:space="0" w:color="auto"/>
            <w:left w:val="none" w:sz="0" w:space="0" w:color="auto"/>
            <w:bottom w:val="none" w:sz="0" w:space="0" w:color="auto"/>
            <w:right w:val="none" w:sz="0" w:space="0" w:color="auto"/>
          </w:divBdr>
        </w:div>
        <w:div w:id="1844472693">
          <w:marLeft w:val="0"/>
          <w:marRight w:val="0"/>
          <w:marTop w:val="0"/>
          <w:marBottom w:val="0"/>
          <w:divBdr>
            <w:top w:val="none" w:sz="0" w:space="0" w:color="auto"/>
            <w:left w:val="none" w:sz="0" w:space="0" w:color="auto"/>
            <w:bottom w:val="none" w:sz="0" w:space="0" w:color="auto"/>
            <w:right w:val="none" w:sz="0" w:space="0" w:color="auto"/>
          </w:divBdr>
        </w:div>
        <w:div w:id="1844472706">
          <w:marLeft w:val="0"/>
          <w:marRight w:val="0"/>
          <w:marTop w:val="0"/>
          <w:marBottom w:val="0"/>
          <w:divBdr>
            <w:top w:val="none" w:sz="0" w:space="0" w:color="auto"/>
            <w:left w:val="none" w:sz="0" w:space="0" w:color="auto"/>
            <w:bottom w:val="none" w:sz="0" w:space="0" w:color="auto"/>
            <w:right w:val="none" w:sz="0" w:space="0" w:color="auto"/>
          </w:divBdr>
        </w:div>
        <w:div w:id="1844472710">
          <w:marLeft w:val="0"/>
          <w:marRight w:val="0"/>
          <w:marTop w:val="0"/>
          <w:marBottom w:val="0"/>
          <w:divBdr>
            <w:top w:val="none" w:sz="0" w:space="0" w:color="auto"/>
            <w:left w:val="none" w:sz="0" w:space="0" w:color="auto"/>
            <w:bottom w:val="none" w:sz="0" w:space="0" w:color="auto"/>
            <w:right w:val="none" w:sz="0" w:space="0" w:color="auto"/>
          </w:divBdr>
        </w:div>
        <w:div w:id="1844472714">
          <w:marLeft w:val="0"/>
          <w:marRight w:val="0"/>
          <w:marTop w:val="0"/>
          <w:marBottom w:val="0"/>
          <w:divBdr>
            <w:top w:val="none" w:sz="0" w:space="0" w:color="auto"/>
            <w:left w:val="none" w:sz="0" w:space="0" w:color="auto"/>
            <w:bottom w:val="none" w:sz="0" w:space="0" w:color="auto"/>
            <w:right w:val="none" w:sz="0" w:space="0" w:color="auto"/>
          </w:divBdr>
        </w:div>
        <w:div w:id="1844472718">
          <w:marLeft w:val="0"/>
          <w:marRight w:val="0"/>
          <w:marTop w:val="0"/>
          <w:marBottom w:val="0"/>
          <w:divBdr>
            <w:top w:val="none" w:sz="0" w:space="0" w:color="auto"/>
            <w:left w:val="none" w:sz="0" w:space="0" w:color="auto"/>
            <w:bottom w:val="none" w:sz="0" w:space="0" w:color="auto"/>
            <w:right w:val="none" w:sz="0" w:space="0" w:color="auto"/>
          </w:divBdr>
        </w:div>
        <w:div w:id="1844472721">
          <w:marLeft w:val="0"/>
          <w:marRight w:val="0"/>
          <w:marTop w:val="0"/>
          <w:marBottom w:val="0"/>
          <w:divBdr>
            <w:top w:val="none" w:sz="0" w:space="0" w:color="auto"/>
            <w:left w:val="none" w:sz="0" w:space="0" w:color="auto"/>
            <w:bottom w:val="none" w:sz="0" w:space="0" w:color="auto"/>
            <w:right w:val="none" w:sz="0" w:space="0" w:color="auto"/>
          </w:divBdr>
        </w:div>
        <w:div w:id="1844472723">
          <w:marLeft w:val="0"/>
          <w:marRight w:val="0"/>
          <w:marTop w:val="0"/>
          <w:marBottom w:val="0"/>
          <w:divBdr>
            <w:top w:val="none" w:sz="0" w:space="0" w:color="auto"/>
            <w:left w:val="none" w:sz="0" w:space="0" w:color="auto"/>
            <w:bottom w:val="none" w:sz="0" w:space="0" w:color="auto"/>
            <w:right w:val="none" w:sz="0" w:space="0" w:color="auto"/>
          </w:divBdr>
        </w:div>
      </w:divsChild>
    </w:div>
    <w:div w:id="1844472699">
      <w:marLeft w:val="0"/>
      <w:marRight w:val="0"/>
      <w:marTop w:val="0"/>
      <w:marBottom w:val="0"/>
      <w:divBdr>
        <w:top w:val="none" w:sz="0" w:space="0" w:color="auto"/>
        <w:left w:val="none" w:sz="0" w:space="0" w:color="auto"/>
        <w:bottom w:val="none" w:sz="0" w:space="0" w:color="auto"/>
        <w:right w:val="none" w:sz="0" w:space="0" w:color="auto"/>
      </w:divBdr>
    </w:div>
    <w:div w:id="1844472700">
      <w:marLeft w:val="0"/>
      <w:marRight w:val="0"/>
      <w:marTop w:val="0"/>
      <w:marBottom w:val="0"/>
      <w:divBdr>
        <w:top w:val="none" w:sz="0" w:space="0" w:color="auto"/>
        <w:left w:val="none" w:sz="0" w:space="0" w:color="auto"/>
        <w:bottom w:val="none" w:sz="0" w:space="0" w:color="auto"/>
        <w:right w:val="none" w:sz="0" w:space="0" w:color="auto"/>
      </w:divBdr>
      <w:divsChild>
        <w:div w:id="1844472542">
          <w:marLeft w:val="0"/>
          <w:marRight w:val="0"/>
          <w:marTop w:val="0"/>
          <w:marBottom w:val="0"/>
          <w:divBdr>
            <w:top w:val="none" w:sz="0" w:space="0" w:color="auto"/>
            <w:left w:val="none" w:sz="0" w:space="0" w:color="auto"/>
            <w:bottom w:val="none" w:sz="0" w:space="0" w:color="auto"/>
            <w:right w:val="none" w:sz="0" w:space="0" w:color="auto"/>
          </w:divBdr>
        </w:div>
        <w:div w:id="1844472556">
          <w:marLeft w:val="0"/>
          <w:marRight w:val="0"/>
          <w:marTop w:val="0"/>
          <w:marBottom w:val="0"/>
          <w:divBdr>
            <w:top w:val="none" w:sz="0" w:space="0" w:color="auto"/>
            <w:left w:val="none" w:sz="0" w:space="0" w:color="auto"/>
            <w:bottom w:val="none" w:sz="0" w:space="0" w:color="auto"/>
            <w:right w:val="none" w:sz="0" w:space="0" w:color="auto"/>
          </w:divBdr>
        </w:div>
        <w:div w:id="1844472614">
          <w:marLeft w:val="0"/>
          <w:marRight w:val="0"/>
          <w:marTop w:val="0"/>
          <w:marBottom w:val="0"/>
          <w:divBdr>
            <w:top w:val="none" w:sz="0" w:space="0" w:color="auto"/>
            <w:left w:val="none" w:sz="0" w:space="0" w:color="auto"/>
            <w:bottom w:val="none" w:sz="0" w:space="0" w:color="auto"/>
            <w:right w:val="none" w:sz="0" w:space="0" w:color="auto"/>
          </w:divBdr>
        </w:div>
        <w:div w:id="1844472627">
          <w:marLeft w:val="0"/>
          <w:marRight w:val="0"/>
          <w:marTop w:val="0"/>
          <w:marBottom w:val="0"/>
          <w:divBdr>
            <w:top w:val="none" w:sz="0" w:space="0" w:color="auto"/>
            <w:left w:val="none" w:sz="0" w:space="0" w:color="auto"/>
            <w:bottom w:val="none" w:sz="0" w:space="0" w:color="auto"/>
            <w:right w:val="none" w:sz="0" w:space="0" w:color="auto"/>
          </w:divBdr>
        </w:div>
        <w:div w:id="1844472677">
          <w:marLeft w:val="0"/>
          <w:marRight w:val="0"/>
          <w:marTop w:val="0"/>
          <w:marBottom w:val="0"/>
          <w:divBdr>
            <w:top w:val="none" w:sz="0" w:space="0" w:color="auto"/>
            <w:left w:val="none" w:sz="0" w:space="0" w:color="auto"/>
            <w:bottom w:val="none" w:sz="0" w:space="0" w:color="auto"/>
            <w:right w:val="none" w:sz="0" w:space="0" w:color="auto"/>
          </w:divBdr>
        </w:div>
        <w:div w:id="1844472685">
          <w:marLeft w:val="0"/>
          <w:marRight w:val="0"/>
          <w:marTop w:val="0"/>
          <w:marBottom w:val="0"/>
          <w:divBdr>
            <w:top w:val="none" w:sz="0" w:space="0" w:color="auto"/>
            <w:left w:val="none" w:sz="0" w:space="0" w:color="auto"/>
            <w:bottom w:val="none" w:sz="0" w:space="0" w:color="auto"/>
            <w:right w:val="none" w:sz="0" w:space="0" w:color="auto"/>
          </w:divBdr>
        </w:div>
        <w:div w:id="1844472722">
          <w:marLeft w:val="0"/>
          <w:marRight w:val="0"/>
          <w:marTop w:val="0"/>
          <w:marBottom w:val="0"/>
          <w:divBdr>
            <w:top w:val="none" w:sz="0" w:space="0" w:color="auto"/>
            <w:left w:val="none" w:sz="0" w:space="0" w:color="auto"/>
            <w:bottom w:val="none" w:sz="0" w:space="0" w:color="auto"/>
            <w:right w:val="none" w:sz="0" w:space="0" w:color="auto"/>
          </w:divBdr>
        </w:div>
        <w:div w:id="1844472725">
          <w:marLeft w:val="0"/>
          <w:marRight w:val="0"/>
          <w:marTop w:val="0"/>
          <w:marBottom w:val="0"/>
          <w:divBdr>
            <w:top w:val="none" w:sz="0" w:space="0" w:color="auto"/>
            <w:left w:val="none" w:sz="0" w:space="0" w:color="auto"/>
            <w:bottom w:val="none" w:sz="0" w:space="0" w:color="auto"/>
            <w:right w:val="none" w:sz="0" w:space="0" w:color="auto"/>
          </w:divBdr>
        </w:div>
        <w:div w:id="1844472740">
          <w:marLeft w:val="0"/>
          <w:marRight w:val="0"/>
          <w:marTop w:val="0"/>
          <w:marBottom w:val="0"/>
          <w:divBdr>
            <w:top w:val="none" w:sz="0" w:space="0" w:color="auto"/>
            <w:left w:val="none" w:sz="0" w:space="0" w:color="auto"/>
            <w:bottom w:val="none" w:sz="0" w:space="0" w:color="auto"/>
            <w:right w:val="none" w:sz="0" w:space="0" w:color="auto"/>
          </w:divBdr>
        </w:div>
      </w:divsChild>
    </w:div>
    <w:div w:id="1844472702">
      <w:marLeft w:val="0"/>
      <w:marRight w:val="0"/>
      <w:marTop w:val="0"/>
      <w:marBottom w:val="0"/>
      <w:divBdr>
        <w:top w:val="none" w:sz="0" w:space="0" w:color="auto"/>
        <w:left w:val="none" w:sz="0" w:space="0" w:color="auto"/>
        <w:bottom w:val="none" w:sz="0" w:space="0" w:color="auto"/>
        <w:right w:val="none" w:sz="0" w:space="0" w:color="auto"/>
      </w:divBdr>
    </w:div>
    <w:div w:id="1844472711">
      <w:marLeft w:val="0"/>
      <w:marRight w:val="0"/>
      <w:marTop w:val="0"/>
      <w:marBottom w:val="0"/>
      <w:divBdr>
        <w:top w:val="none" w:sz="0" w:space="0" w:color="auto"/>
        <w:left w:val="none" w:sz="0" w:space="0" w:color="auto"/>
        <w:bottom w:val="none" w:sz="0" w:space="0" w:color="auto"/>
        <w:right w:val="none" w:sz="0" w:space="0" w:color="auto"/>
      </w:divBdr>
    </w:div>
    <w:div w:id="1844472730">
      <w:marLeft w:val="0"/>
      <w:marRight w:val="0"/>
      <w:marTop w:val="0"/>
      <w:marBottom w:val="0"/>
      <w:divBdr>
        <w:top w:val="none" w:sz="0" w:space="0" w:color="auto"/>
        <w:left w:val="none" w:sz="0" w:space="0" w:color="auto"/>
        <w:bottom w:val="none" w:sz="0" w:space="0" w:color="auto"/>
        <w:right w:val="none" w:sz="0" w:space="0" w:color="auto"/>
      </w:divBdr>
    </w:div>
    <w:div w:id="184447273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ezamowienia.gov.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zamowienia.gov.p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zamowienia.gov.pl/mp-client/search/lis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schronisko@schronisko.bialystok.pl" TargetMode="External"/><Relationship Id="rId4" Type="http://schemas.openxmlformats.org/officeDocument/2006/relationships/settings" Target="settings.xml"/><Relationship Id="rId9" Type="http://schemas.openxmlformats.org/officeDocument/2006/relationships/hyperlink" Target="https://ezamowienia.gov.pl" TargetMode="External"/><Relationship Id="rId14" Type="http://schemas.openxmlformats.org/officeDocument/2006/relationships/hyperlink" Target="mailto:schronisko@schronisko.bialystok.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1967FA-A5F8-462E-BD6F-A6BEC42D2D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1375</TotalTime>
  <Pages>1</Pages>
  <Words>6296</Words>
  <Characters>37779</Characters>
  <Application>Microsoft Office Word</Application>
  <DocSecurity>0</DocSecurity>
  <Lines>314</Lines>
  <Paragraphs>87</Paragraphs>
  <ScaleCrop>false</ScaleCrop>
  <HeadingPairs>
    <vt:vector size="2" baseType="variant">
      <vt:variant>
        <vt:lpstr>Tytuł</vt:lpstr>
      </vt:variant>
      <vt:variant>
        <vt:i4>1</vt:i4>
      </vt:variant>
    </vt:vector>
  </HeadingPairs>
  <TitlesOfParts>
    <vt:vector size="1" baseType="lpstr">
      <vt:lpstr>Białystok,           luty 2017 r</vt:lpstr>
    </vt:vector>
  </TitlesOfParts>
  <Company>Microsoft</Company>
  <LinksUpToDate>false</LinksUpToDate>
  <CharactersWithSpaces>43988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Białystok,           luty 2017 r</dc:title>
  <dc:creator>Zygmunt</dc:creator>
  <cp:lastModifiedBy>Użytkownik systemu Windows</cp:lastModifiedBy>
  <cp:revision>50</cp:revision>
  <cp:lastPrinted>2025-02-11T08:18:00Z</cp:lastPrinted>
  <dcterms:created xsi:type="dcterms:W3CDTF">2021-03-10T14:00:00Z</dcterms:created>
  <dcterms:modified xsi:type="dcterms:W3CDTF">2025-02-11T11:21:00Z</dcterms:modified>
</cp:coreProperties>
</file>