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BA7EED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10.03.2025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BA7EED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/09/2025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P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374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Działając na podstawie art. 260 ust. 2 ustawy z dnia 11 września 2019 r. Prawo za</w:t>
      </w:r>
      <w:r w:rsidR="00BA7EED">
        <w:rPr>
          <w:rFonts w:ascii="Times New Roman" w:hAnsi="Times New Roman" w:cs="Times New Roman"/>
          <w:sz w:val="24"/>
          <w:szCs w:val="24"/>
        </w:rPr>
        <w:t>mówień publicznych (Dz.U. z 2024r. poz. 1320</w:t>
      </w:r>
      <w:r w:rsidR="00B93A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ze zm.), zwanej dalej ustawą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informuję o unieważnieniu postępowania o udzielenie zamówienia publicznego</w:t>
      </w:r>
      <w:r w:rsidR="00B93A16">
        <w:rPr>
          <w:rFonts w:ascii="Times New Roman" w:hAnsi="Times New Roman" w:cs="Times New Roman"/>
          <w:sz w:val="24"/>
          <w:szCs w:val="24"/>
        </w:rPr>
        <w:t xml:space="preserve"> w części I </w:t>
      </w:r>
      <w:r w:rsidR="00BA7EED">
        <w:rPr>
          <w:rFonts w:ascii="Times New Roman" w:hAnsi="Times New Roman" w:cs="Times New Roman"/>
          <w:sz w:val="24"/>
          <w:szCs w:val="24"/>
        </w:rPr>
        <w:t xml:space="preserve">oraz części II, </w:t>
      </w:r>
      <w:r w:rsidR="00F07374">
        <w:rPr>
          <w:rFonts w:ascii="Times New Roman" w:hAnsi="Times New Roman" w:cs="Times New Roman"/>
          <w:sz w:val="24"/>
          <w:szCs w:val="24"/>
        </w:rPr>
        <w:t>prowadzonego w trybie podstawowym bez negocjacji pn.:</w:t>
      </w:r>
    </w:p>
    <w:p w:rsidR="00DB14C9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8C6" w:rsidRPr="001D68C6" w:rsidRDefault="00F07374" w:rsidP="00F073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Obsługa weterynaryjna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1D68C6" w:rsidRPr="001D68C6" w:rsidRDefault="001D68C6" w:rsidP="008F74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68C6" w:rsidRDefault="00F07374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Postępowanie zostało unieważni</w:t>
      </w:r>
      <w:r w:rsidR="00BA7EED">
        <w:rPr>
          <w:rFonts w:ascii="Times New Roman" w:hAnsi="Times New Roman" w:cs="Times New Roman"/>
          <w:sz w:val="24"/>
          <w:szCs w:val="24"/>
        </w:rPr>
        <w:t>one na podstawie art. 255 pkt. 1</w:t>
      </w:r>
      <w:r>
        <w:rPr>
          <w:rFonts w:ascii="Times New Roman" w:hAnsi="Times New Roman" w:cs="Times New Roman"/>
          <w:sz w:val="24"/>
          <w:szCs w:val="24"/>
        </w:rPr>
        <w:t xml:space="preserve">)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ponieważ </w:t>
      </w:r>
      <w:r w:rsidR="00BA7EED">
        <w:rPr>
          <w:rFonts w:ascii="Times New Roman" w:hAnsi="Times New Roman" w:cs="Times New Roman"/>
          <w:sz w:val="24"/>
          <w:szCs w:val="24"/>
        </w:rPr>
        <w:t>nie złożono żadnej oferty.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A7EED" w:rsidRDefault="00BA7EED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7EED" w:rsidRDefault="00BA7EED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7EED" w:rsidRDefault="00BA7EED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592" w:rsidRPr="004F7592" w:rsidRDefault="004F7592" w:rsidP="004F7592">
      <w:pPr>
        <w:ind w:left="5387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4F7592">
        <w:rPr>
          <w:rFonts w:ascii="Times New Roman" w:hAnsi="Times New Roman" w:cs="Times New Roman"/>
          <w:i/>
          <w:sz w:val="32"/>
          <w:szCs w:val="32"/>
        </w:rPr>
        <w:t>Kierownik</w:t>
      </w:r>
    </w:p>
    <w:p w:rsidR="004F7592" w:rsidRPr="004F7592" w:rsidRDefault="004F7592" w:rsidP="004F7592">
      <w:pPr>
        <w:ind w:left="5387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4F7592">
        <w:rPr>
          <w:rFonts w:ascii="Times New Roman" w:hAnsi="Times New Roman" w:cs="Times New Roman"/>
          <w:i/>
          <w:sz w:val="32"/>
          <w:szCs w:val="32"/>
        </w:rPr>
        <w:t>Anna Jaroszewicz</w:t>
      </w:r>
    </w:p>
    <w:p w:rsidR="001D68C6" w:rsidRPr="001D68C6" w:rsidRDefault="001D68C6" w:rsidP="00156CFF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828DB"/>
    <w:rsid w:val="00156CFF"/>
    <w:rsid w:val="001828B0"/>
    <w:rsid w:val="001D68C6"/>
    <w:rsid w:val="001E0F93"/>
    <w:rsid w:val="002129B0"/>
    <w:rsid w:val="00337C07"/>
    <w:rsid w:val="003B49E0"/>
    <w:rsid w:val="00470CE6"/>
    <w:rsid w:val="004F7592"/>
    <w:rsid w:val="005D6448"/>
    <w:rsid w:val="0060571B"/>
    <w:rsid w:val="00691A2E"/>
    <w:rsid w:val="008352FE"/>
    <w:rsid w:val="00881CA4"/>
    <w:rsid w:val="008C5B54"/>
    <w:rsid w:val="008F7497"/>
    <w:rsid w:val="00934016"/>
    <w:rsid w:val="00AA2707"/>
    <w:rsid w:val="00AA7098"/>
    <w:rsid w:val="00B93A16"/>
    <w:rsid w:val="00BA7EED"/>
    <w:rsid w:val="00D97C37"/>
    <w:rsid w:val="00DB14C9"/>
    <w:rsid w:val="00E350F7"/>
    <w:rsid w:val="00E45876"/>
    <w:rsid w:val="00EA429E"/>
    <w:rsid w:val="00EF6A47"/>
    <w:rsid w:val="00F0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14</cp:revision>
  <cp:lastPrinted>2025-03-10T09:16:00Z</cp:lastPrinted>
  <dcterms:created xsi:type="dcterms:W3CDTF">2022-03-11T12:22:00Z</dcterms:created>
  <dcterms:modified xsi:type="dcterms:W3CDTF">2025-03-10T10:39:00Z</dcterms:modified>
</cp:coreProperties>
</file>