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942" w:rsidRPr="0082025A" w:rsidRDefault="0082025A" w:rsidP="00A10279">
      <w:pPr>
        <w:jc w:val="right"/>
        <w:rPr>
          <w:rStyle w:val="Wyrnienieintensywne"/>
          <w:rFonts w:ascii="Times New Roman" w:hAnsi="Times New Roman"/>
          <w:bCs/>
          <w:i w:val="0"/>
          <w:iCs w:val="0"/>
          <w:color w:val="auto"/>
          <w:lang w:val="pl-PL"/>
        </w:rPr>
      </w:pPr>
      <w:r w:rsidRPr="0082025A">
        <w:rPr>
          <w:rStyle w:val="Wyrnienieintensywne"/>
          <w:rFonts w:ascii="Times New Roman" w:hAnsi="Times New Roman"/>
          <w:bCs/>
          <w:i w:val="0"/>
          <w:iCs w:val="0"/>
          <w:color w:val="auto"/>
          <w:lang w:val="pl-PL"/>
        </w:rPr>
        <w:t xml:space="preserve">Białystok, </w:t>
      </w:r>
      <w:r w:rsidR="006C65D2" w:rsidRPr="0082025A">
        <w:rPr>
          <w:rStyle w:val="Wyrnienieintensywne"/>
          <w:rFonts w:ascii="Times New Roman" w:hAnsi="Times New Roman"/>
          <w:bCs/>
          <w:i w:val="0"/>
          <w:iCs w:val="0"/>
          <w:color w:val="auto"/>
          <w:lang w:val="pl-PL"/>
        </w:rPr>
        <w:t>26.03.2025</w:t>
      </w:r>
      <w:r w:rsidR="00361607" w:rsidRPr="0082025A">
        <w:rPr>
          <w:rStyle w:val="Wyrnienieintensywne"/>
          <w:rFonts w:ascii="Times New Roman" w:hAnsi="Times New Roman"/>
          <w:bCs/>
          <w:i w:val="0"/>
          <w:iCs w:val="0"/>
          <w:color w:val="auto"/>
          <w:lang w:val="pl-PL"/>
        </w:rPr>
        <w:t xml:space="preserve"> r.</w:t>
      </w:r>
    </w:p>
    <w:p w:rsidR="0082025A" w:rsidRDefault="0082025A" w:rsidP="0082025A">
      <w:pPr>
        <w:rPr>
          <w:bCs/>
          <w:spacing w:val="-1"/>
        </w:rPr>
      </w:pPr>
    </w:p>
    <w:p w:rsidR="0082025A" w:rsidRPr="009709A7" w:rsidRDefault="0082025A" w:rsidP="0082025A">
      <w:pPr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proofErr w:type="spellStart"/>
      <w:r>
        <w:rPr>
          <w:bCs/>
          <w:spacing w:val="-1"/>
        </w:rPr>
        <w:t>Sch.Z</w:t>
      </w:r>
      <w:proofErr w:type="spellEnd"/>
      <w:r>
        <w:rPr>
          <w:bCs/>
          <w:spacing w:val="-1"/>
        </w:rPr>
        <w:t>/10/2025</w:t>
      </w:r>
    </w:p>
    <w:p w:rsidR="00A10279" w:rsidRPr="00A10279" w:rsidRDefault="00A10279" w:rsidP="008C0FE1">
      <w:pPr>
        <w:rPr>
          <w:rStyle w:val="Wyrnienieintensywne"/>
          <w:lang w:val="pl-PL"/>
        </w:rPr>
      </w:pPr>
    </w:p>
    <w:p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26.03.2025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Schronisko dla Zwierząt w Białymstoku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 xml:space="preserve">Zakup wraz z dostawą domku mobilnego na potrzeby Schroniska dla Zwierząt "Dolina </w:t>
      </w:r>
      <w:proofErr w:type="spellStart"/>
      <w:r w:rsidRPr="00B015A6">
        <w:rPr>
          <w:rFonts w:ascii="Times New Roman" w:hAnsi="Times New Roman"/>
          <w:b/>
          <w:sz w:val="24"/>
          <w:szCs w:val="24"/>
        </w:rPr>
        <w:t>Dolistówki</w:t>
      </w:r>
      <w:proofErr w:type="spellEnd"/>
      <w:r w:rsidRPr="00B015A6">
        <w:rPr>
          <w:rFonts w:ascii="Times New Roman" w:hAnsi="Times New Roman"/>
          <w:b/>
          <w:sz w:val="24"/>
          <w:szCs w:val="24"/>
        </w:rPr>
        <w:t xml:space="preserve">" w </w:t>
      </w:r>
      <w:proofErr w:type="spellStart"/>
      <w:r w:rsidRPr="00B015A6">
        <w:rPr>
          <w:rFonts w:ascii="Times New Roman" w:hAnsi="Times New Roman"/>
          <w:b/>
          <w:sz w:val="24"/>
          <w:szCs w:val="24"/>
        </w:rPr>
        <w:t>Bisłymstoku</w:t>
      </w:r>
      <w:proofErr w:type="spellEnd"/>
    </w:p>
    <w:p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200 000,00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:rsidR="00A5236E" w:rsidRPr="00A5236E" w:rsidRDefault="00A5236E" w:rsidP="00A5236E">
      <w:pPr>
        <w:pStyle w:val="Tekstpodstawowy"/>
        <w:numPr>
          <w:ilvl w:val="1"/>
          <w:numId w:val="4"/>
        </w:numPr>
        <w:spacing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Tronus</w:t>
      </w:r>
      <w:proofErr w:type="spellEnd"/>
      <w:r>
        <w:rPr>
          <w:rFonts w:ascii="Times New Roman" w:hAnsi="Times New Roman"/>
          <w:sz w:val="24"/>
          <w:szCs w:val="24"/>
        </w:rPr>
        <w:t xml:space="preserve"> Polska Sp. z o.o., ul. Ordona 2a, 01 – 237 Warszawa, cena: 604 065,30zł, gwarancja: 60 miesięcy</w:t>
      </w:r>
    </w:p>
    <w:p w:rsidR="005C4E1F" w:rsidRDefault="00A5236E" w:rsidP="00A5236E">
      <w:pPr>
        <w:pStyle w:val="Tekstpodstawowy"/>
        <w:numPr>
          <w:ilvl w:val="1"/>
          <w:numId w:val="4"/>
        </w:numPr>
        <w:spacing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Tomasz Pakuła, Jacnia 55, 22 – 442 Adamów, cena: 303 810,00, gwarancja: 60 miesięcy</w:t>
      </w:r>
    </w:p>
    <w:p w:rsidR="005C4E1F" w:rsidRPr="00A5236E" w:rsidRDefault="00A5236E" w:rsidP="00A5236E">
      <w:pPr>
        <w:pStyle w:val="Tekstpodstawowy"/>
        <w:numPr>
          <w:ilvl w:val="1"/>
          <w:numId w:val="4"/>
        </w:numPr>
        <w:spacing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r w:rsidRPr="00A5236E">
        <w:rPr>
          <w:rFonts w:ascii="Times New Roman" w:hAnsi="Times New Roman"/>
          <w:bCs/>
          <w:sz w:val="24"/>
          <w:szCs w:val="24"/>
        </w:rPr>
        <w:t xml:space="preserve">Atlant </w:t>
      </w:r>
      <w:proofErr w:type="spellStart"/>
      <w:r w:rsidRPr="00A5236E">
        <w:rPr>
          <w:rFonts w:ascii="Times New Roman" w:hAnsi="Times New Roman"/>
          <w:bCs/>
          <w:sz w:val="24"/>
          <w:szCs w:val="24"/>
        </w:rPr>
        <w:t>Haus</w:t>
      </w:r>
      <w:proofErr w:type="spellEnd"/>
      <w:r w:rsidRPr="00A5236E">
        <w:rPr>
          <w:rFonts w:ascii="Times New Roman" w:hAnsi="Times New Roman"/>
          <w:bCs/>
          <w:sz w:val="24"/>
          <w:szCs w:val="24"/>
        </w:rPr>
        <w:t xml:space="preserve"> Sp. z o.o., ul. Świerkowa 5, 18 – 106 Baciuty, cena: 236 775,00zł, gwarancja: 60 miesięcy</w:t>
      </w:r>
    </w:p>
    <w:p w:rsidR="00A10279" w:rsidRPr="00A5236E" w:rsidRDefault="00A5236E" w:rsidP="00A5236E">
      <w:pPr>
        <w:pStyle w:val="Tekstpodstawowy"/>
        <w:numPr>
          <w:ilvl w:val="1"/>
          <w:numId w:val="4"/>
        </w:numPr>
        <w:spacing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5236E">
        <w:rPr>
          <w:rFonts w:ascii="Times New Roman" w:hAnsi="Times New Roman"/>
          <w:bCs/>
          <w:sz w:val="24"/>
          <w:szCs w:val="24"/>
        </w:rPr>
        <w:t>Baxcontainer</w:t>
      </w:r>
      <w:proofErr w:type="spellEnd"/>
      <w:r w:rsidRPr="00A5236E">
        <w:rPr>
          <w:rFonts w:ascii="Times New Roman" w:hAnsi="Times New Roman"/>
          <w:bCs/>
          <w:sz w:val="24"/>
          <w:szCs w:val="24"/>
        </w:rPr>
        <w:t xml:space="preserve"> Sp. z o.o., ul. Święty Marcin 29/8, 61 – 806 Poznań, cena: 228 906,00, gwarancja: 36 miesięcy</w:t>
      </w:r>
    </w:p>
    <w:p w:rsidR="00AF4A7C" w:rsidRDefault="00AF4A7C" w:rsidP="00F63CAA">
      <w:pPr>
        <w:rPr>
          <w:rFonts w:ascii="Calibri" w:hAnsi="Calibri"/>
          <w:lang w:val="pl-PL"/>
        </w:rPr>
      </w:pPr>
    </w:p>
    <w:p w:rsidR="00BC34E9" w:rsidRDefault="00BC34E9" w:rsidP="00F63CAA">
      <w:pPr>
        <w:rPr>
          <w:rFonts w:ascii="Calibri" w:hAnsi="Calibri"/>
          <w:lang w:val="pl-PL"/>
        </w:rPr>
      </w:pPr>
    </w:p>
    <w:p w:rsidR="00BC34E9" w:rsidRDefault="00BC34E9" w:rsidP="00BC34E9">
      <w:pPr>
        <w:spacing w:after="160" w:line="256" w:lineRule="auto"/>
        <w:ind w:left="5387"/>
        <w:jc w:val="center"/>
        <w:rPr>
          <w:rFonts w:eastAsia="Calibri"/>
          <w:i/>
          <w:sz w:val="32"/>
          <w:szCs w:val="32"/>
          <w:lang w:val="pl-PL" w:eastAsia="en-US"/>
        </w:rPr>
      </w:pPr>
    </w:p>
    <w:p w:rsidR="00BC34E9" w:rsidRPr="00BC34E9" w:rsidRDefault="00BC34E9" w:rsidP="00BC34E9">
      <w:pPr>
        <w:spacing w:after="160" w:line="256" w:lineRule="auto"/>
        <w:ind w:left="5387"/>
        <w:jc w:val="center"/>
        <w:rPr>
          <w:rFonts w:eastAsia="Calibri"/>
          <w:i/>
          <w:sz w:val="32"/>
          <w:szCs w:val="32"/>
          <w:lang w:val="pl-PL" w:eastAsia="en-US"/>
        </w:rPr>
      </w:pPr>
      <w:bookmarkStart w:id="0" w:name="_GoBack"/>
      <w:bookmarkEnd w:id="0"/>
      <w:r w:rsidRPr="00BC34E9">
        <w:rPr>
          <w:rFonts w:eastAsia="Calibri"/>
          <w:i/>
          <w:sz w:val="32"/>
          <w:szCs w:val="32"/>
          <w:lang w:val="pl-PL" w:eastAsia="en-US"/>
        </w:rPr>
        <w:t>Kierownik</w:t>
      </w:r>
    </w:p>
    <w:p w:rsidR="00BC34E9" w:rsidRPr="00BC34E9" w:rsidRDefault="00BC34E9" w:rsidP="00BC34E9">
      <w:pPr>
        <w:spacing w:after="160" w:line="256" w:lineRule="auto"/>
        <w:ind w:left="5387"/>
        <w:jc w:val="center"/>
        <w:rPr>
          <w:rFonts w:eastAsia="Calibri"/>
          <w:i/>
          <w:sz w:val="32"/>
          <w:szCs w:val="32"/>
          <w:lang w:val="pl-PL" w:eastAsia="en-US"/>
        </w:rPr>
      </w:pPr>
      <w:r w:rsidRPr="00BC34E9">
        <w:rPr>
          <w:rFonts w:eastAsia="Calibri"/>
          <w:i/>
          <w:sz w:val="32"/>
          <w:szCs w:val="32"/>
          <w:lang w:val="pl-PL" w:eastAsia="en-US"/>
        </w:rPr>
        <w:t>Anna Jaroszewicz</w:t>
      </w:r>
    </w:p>
    <w:p w:rsidR="00BC34E9" w:rsidRPr="00AF4A7C" w:rsidRDefault="00BC34E9" w:rsidP="00F63CAA">
      <w:pPr>
        <w:rPr>
          <w:rFonts w:ascii="Calibri" w:hAnsi="Calibri"/>
          <w:lang w:val="pl-PL"/>
        </w:rPr>
      </w:pPr>
    </w:p>
    <w:sectPr w:rsidR="00BC34E9" w:rsidRPr="00AF4A7C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2BFB" w:rsidRDefault="007D2BFB">
      <w:r>
        <w:separator/>
      </w:r>
    </w:p>
  </w:endnote>
  <w:endnote w:type="continuationSeparator" w:id="0">
    <w:p w:rsidR="007D2BFB" w:rsidRDefault="007D2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2BFB" w:rsidRDefault="007D2BFB">
      <w:r>
        <w:separator/>
      </w:r>
    </w:p>
  </w:footnote>
  <w:footnote w:type="continuationSeparator" w:id="0">
    <w:p w:rsidR="007D2BFB" w:rsidRDefault="007D2B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FE2" w:rsidRDefault="007D2BFB">
    <w:r>
      <w:pict w14:anchorId="1A66281F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alt="" style="position:absolute;margin-left:0;margin-top:0;width:281pt;height:25pt;z-index:-251658752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FE2" w:rsidRDefault="007D2BFB">
    <w:r>
      <w:pict w14:anchorId="5C1DE0F6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alt="" style="position:absolute;margin-left:0;margin-top:0;width:281pt;height:25pt;z-index:-251657728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BD0FE2"/>
            </w:txbxContent>
          </v:textbox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FE2" w:rsidRDefault="007D2BFB">
    <w:r>
      <w:pict w14:anchorId="014C23F3"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2049" type="#_x0000_t202" alt="" style="position:absolute;margin-left:0;margin-top:0;width:281pt;height:25pt;z-index:-251659776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732E4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4E1F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2BFB"/>
    <w:rsid w:val="007D527C"/>
    <w:rsid w:val="007F709A"/>
    <w:rsid w:val="00805FD9"/>
    <w:rsid w:val="0082025A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5236E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1060"/>
    <w:rsid w:val="00B75615"/>
    <w:rsid w:val="00B7660B"/>
    <w:rsid w:val="00B82A63"/>
    <w:rsid w:val="00B87A04"/>
    <w:rsid w:val="00B97E8F"/>
    <w:rsid w:val="00BA398F"/>
    <w:rsid w:val="00BA6358"/>
    <w:rsid w:val="00BC34E9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66A58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A4132E-B968-44D0-8387-91A9AE34C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3452</TotalTime>
  <Pages>1</Pages>
  <Words>127</Words>
  <Characters>766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Użytkownik systemu Windows</cp:lastModifiedBy>
  <cp:revision>38</cp:revision>
  <cp:lastPrinted>2025-03-26T10:34:00Z</cp:lastPrinted>
  <dcterms:created xsi:type="dcterms:W3CDTF">2020-08-04T18:52:00Z</dcterms:created>
  <dcterms:modified xsi:type="dcterms:W3CDTF">2025-03-26T11:22:00Z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