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D83048" w14:textId="2635073D" w:rsidR="00030826" w:rsidRDefault="000A0502" w:rsidP="0044430E">
      <w:pPr>
        <w:tabs>
          <w:tab w:val="left" w:pos="4820"/>
        </w:tabs>
        <w:ind w:left="4820"/>
        <w:jc w:val="right"/>
        <w:rPr>
          <w:rFonts w:ascii="Times New Roman" w:hAnsi="Times New Roman"/>
          <w:sz w:val="24"/>
        </w:rPr>
      </w:pPr>
      <w:r>
        <w:rPr>
          <w:rFonts w:ascii="Times New Roman" w:hAnsi="Times New Roman"/>
          <w:sz w:val="24"/>
        </w:rPr>
        <w:t>Białystok, 18.03.</w:t>
      </w:r>
      <w:r w:rsidR="00A36460">
        <w:rPr>
          <w:rFonts w:ascii="Times New Roman" w:hAnsi="Times New Roman"/>
          <w:sz w:val="24"/>
        </w:rPr>
        <w:t>2025</w:t>
      </w:r>
      <w:r w:rsidR="00D46F17">
        <w:rPr>
          <w:rFonts w:ascii="Times New Roman" w:hAnsi="Times New Roman"/>
          <w:sz w:val="24"/>
        </w:rPr>
        <w:t>r.</w:t>
      </w:r>
    </w:p>
    <w:p w14:paraId="100DFC28" w14:textId="34322C71" w:rsidR="00D549A2" w:rsidRPr="00AA4F94" w:rsidRDefault="006938A6" w:rsidP="00D549A2">
      <w:pPr>
        <w:tabs>
          <w:tab w:val="left" w:pos="4820"/>
        </w:tabs>
        <w:rPr>
          <w:rFonts w:ascii="Times New Roman" w:hAnsi="Times New Roman"/>
          <w:sz w:val="24"/>
        </w:rPr>
      </w:pPr>
      <w:r>
        <w:rPr>
          <w:rFonts w:ascii="Times New Roman" w:hAnsi="Times New Roman"/>
          <w:sz w:val="24"/>
        </w:rPr>
        <w:t>Sch.Z/10</w:t>
      </w:r>
      <w:r w:rsidR="00A36460">
        <w:rPr>
          <w:rFonts w:ascii="Times New Roman" w:hAnsi="Times New Roman"/>
          <w:sz w:val="24"/>
        </w:rPr>
        <w:t>/2025</w:t>
      </w:r>
    </w:p>
    <w:p w14:paraId="6A6C46CD" w14:textId="45D8BAA5" w:rsidR="00D549A2" w:rsidRPr="00D549A2" w:rsidRDefault="00D549A2" w:rsidP="00D549A2">
      <w:pPr>
        <w:spacing w:after="0" w:line="240" w:lineRule="auto"/>
        <w:jc w:val="center"/>
        <w:rPr>
          <w:rFonts w:ascii="Times New Roman" w:hAnsi="Times New Roman"/>
          <w:sz w:val="40"/>
          <w:szCs w:val="40"/>
          <w:lang w:eastAsia="pl-PL"/>
        </w:rPr>
      </w:pPr>
      <w:r w:rsidRPr="00132CA5">
        <w:rPr>
          <w:rFonts w:ascii="Times New Roman" w:hAnsi="Times New Roman"/>
          <w:b/>
          <w:bCs/>
          <w:noProof/>
          <w:sz w:val="24"/>
          <w:lang w:eastAsia="pl-PL"/>
        </w:rPr>
        <w:drawing>
          <wp:inline distT="0" distB="0" distL="0" distR="0" wp14:anchorId="779B178C" wp14:editId="7382F7CD">
            <wp:extent cx="3048000" cy="3207026"/>
            <wp:effectExtent l="0" t="0" r="0" b="0"/>
            <wp:docPr id="1" name="Obraz 1" descr="C:\Users\Julita\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ita\Desktop\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2969" cy="3233297"/>
                    </a:xfrm>
                    <a:prstGeom prst="rect">
                      <a:avLst/>
                    </a:prstGeom>
                    <a:noFill/>
                    <a:ln>
                      <a:noFill/>
                    </a:ln>
                  </pic:spPr>
                </pic:pic>
              </a:graphicData>
            </a:graphic>
          </wp:inline>
        </w:drawing>
      </w:r>
    </w:p>
    <w:p w14:paraId="56E5160A" w14:textId="77777777" w:rsidR="00D549A2" w:rsidRDefault="00D549A2" w:rsidP="00322087">
      <w:pPr>
        <w:jc w:val="center"/>
        <w:rPr>
          <w:rFonts w:ascii="Times New Roman" w:hAnsi="Times New Roman"/>
          <w:b/>
          <w:bCs/>
          <w:sz w:val="24"/>
        </w:rPr>
      </w:pPr>
    </w:p>
    <w:p w14:paraId="2205DDAE" w14:textId="55E3FE7A" w:rsidR="00030826" w:rsidRPr="00AA4F94" w:rsidRDefault="00C3482F" w:rsidP="00322087">
      <w:pPr>
        <w:jc w:val="center"/>
        <w:rPr>
          <w:rFonts w:ascii="Times New Roman" w:hAnsi="Times New Roman"/>
          <w:b/>
          <w:bCs/>
          <w:sz w:val="24"/>
        </w:rPr>
      </w:pPr>
      <w:r>
        <w:rPr>
          <w:rFonts w:ascii="Times New Roman" w:hAnsi="Times New Roman"/>
          <w:b/>
          <w:bCs/>
          <w:sz w:val="24"/>
        </w:rPr>
        <w:t xml:space="preserve">SPECYFIKACJA </w:t>
      </w:r>
      <w:r w:rsidR="00030826" w:rsidRPr="00AA4F94">
        <w:rPr>
          <w:rFonts w:ascii="Times New Roman" w:hAnsi="Times New Roman"/>
          <w:b/>
          <w:bCs/>
          <w:sz w:val="24"/>
        </w:rPr>
        <w:t xml:space="preserve">WARUNKÓW ZAMÓWIENIA </w:t>
      </w:r>
      <w:r w:rsidR="00030826" w:rsidRPr="00162F51">
        <w:rPr>
          <w:rFonts w:ascii="Times New Roman" w:hAnsi="Times New Roman"/>
          <w:b/>
          <w:bCs/>
          <w:i/>
          <w:sz w:val="24"/>
        </w:rPr>
        <w:t>(</w:t>
      </w:r>
      <w:r w:rsidRPr="00162F51">
        <w:rPr>
          <w:rFonts w:ascii="Times New Roman" w:hAnsi="Times New Roman"/>
          <w:b/>
          <w:bCs/>
          <w:i/>
          <w:sz w:val="24"/>
        </w:rPr>
        <w:t>S</w:t>
      </w:r>
      <w:r w:rsidR="00030826" w:rsidRPr="00162F51">
        <w:rPr>
          <w:rFonts w:ascii="Times New Roman" w:hAnsi="Times New Roman"/>
          <w:b/>
          <w:bCs/>
          <w:i/>
          <w:sz w:val="24"/>
        </w:rPr>
        <w:t>WZ)</w:t>
      </w:r>
    </w:p>
    <w:p w14:paraId="56162A6F" w14:textId="6BBEA626" w:rsidR="00030826" w:rsidRPr="00AA4F94" w:rsidRDefault="00A36460" w:rsidP="00322087">
      <w:pPr>
        <w:jc w:val="center"/>
        <w:rPr>
          <w:rFonts w:ascii="Times New Roman" w:hAnsi="Times New Roman"/>
          <w:b/>
          <w:bCs/>
          <w:sz w:val="24"/>
        </w:rPr>
      </w:pPr>
      <w:r>
        <w:rPr>
          <w:rFonts w:ascii="Times New Roman" w:hAnsi="Times New Roman"/>
          <w:b/>
          <w:bCs/>
          <w:sz w:val="24"/>
        </w:rPr>
        <w:t>w postępowaniu o udzielenie zamówienia publicznego na:</w:t>
      </w:r>
    </w:p>
    <w:p w14:paraId="068D7E75" w14:textId="77777777" w:rsidR="006938A6" w:rsidRDefault="00181ED9" w:rsidP="006938A6">
      <w:pPr>
        <w:spacing w:after="0" w:line="240" w:lineRule="auto"/>
        <w:jc w:val="center"/>
        <w:rPr>
          <w:rFonts w:ascii="Times New Roman" w:hAnsi="Times New Roman"/>
          <w:b/>
          <w:sz w:val="36"/>
          <w:szCs w:val="32"/>
          <w:lang w:eastAsia="pl-PL"/>
        </w:rPr>
      </w:pPr>
      <w:r>
        <w:rPr>
          <w:rFonts w:ascii="Times New Roman" w:hAnsi="Times New Roman"/>
          <w:b/>
          <w:sz w:val="36"/>
          <w:szCs w:val="32"/>
          <w:lang w:eastAsia="pl-PL"/>
        </w:rPr>
        <w:t>„</w:t>
      </w:r>
      <w:r w:rsidR="006938A6">
        <w:rPr>
          <w:rFonts w:ascii="Times New Roman" w:hAnsi="Times New Roman"/>
          <w:b/>
          <w:sz w:val="36"/>
          <w:szCs w:val="32"/>
          <w:lang w:eastAsia="pl-PL"/>
        </w:rPr>
        <w:t xml:space="preserve">Zakup wraz z dostawą domku mobilnego na potrzeby Schroniska dla Zwierząt „Dolina Dolistówki” </w:t>
      </w:r>
    </w:p>
    <w:p w14:paraId="2B66D671" w14:textId="7D38F769" w:rsidR="00030826" w:rsidRPr="00950D1A" w:rsidRDefault="006938A6" w:rsidP="006938A6">
      <w:pPr>
        <w:spacing w:after="0" w:line="240" w:lineRule="auto"/>
        <w:jc w:val="center"/>
        <w:rPr>
          <w:rFonts w:ascii="Times New Roman" w:hAnsi="Times New Roman"/>
          <w:b/>
          <w:sz w:val="36"/>
          <w:szCs w:val="32"/>
          <w:lang w:eastAsia="pl-PL"/>
        </w:rPr>
      </w:pPr>
      <w:r>
        <w:rPr>
          <w:rFonts w:ascii="Times New Roman" w:hAnsi="Times New Roman"/>
          <w:b/>
          <w:sz w:val="36"/>
          <w:szCs w:val="32"/>
          <w:lang w:eastAsia="pl-PL"/>
        </w:rPr>
        <w:t>w Białymstoku</w:t>
      </w:r>
      <w:r w:rsidR="00030826" w:rsidRPr="00950D1A">
        <w:rPr>
          <w:rFonts w:ascii="Times New Roman" w:hAnsi="Times New Roman"/>
          <w:b/>
          <w:sz w:val="36"/>
          <w:szCs w:val="32"/>
          <w:lang w:eastAsia="pl-PL"/>
        </w:rPr>
        <w:t>”</w:t>
      </w:r>
    </w:p>
    <w:p w14:paraId="233D7908" w14:textId="77777777" w:rsidR="00030826" w:rsidRPr="00322087" w:rsidRDefault="00030826" w:rsidP="00950D1A">
      <w:pPr>
        <w:spacing w:after="0" w:line="240" w:lineRule="auto"/>
        <w:jc w:val="center"/>
        <w:rPr>
          <w:rFonts w:ascii="Times New Roman" w:hAnsi="Times New Roman"/>
          <w:sz w:val="24"/>
          <w:szCs w:val="24"/>
          <w:lang w:eastAsia="pl-PL"/>
        </w:rPr>
      </w:pPr>
    </w:p>
    <w:p w14:paraId="0858E26E" w14:textId="77777777" w:rsidR="00030826" w:rsidRPr="00322087" w:rsidRDefault="00030826" w:rsidP="002A6240">
      <w:pPr>
        <w:numPr>
          <w:ilvl w:val="0"/>
          <w:numId w:val="2"/>
        </w:numPr>
        <w:tabs>
          <w:tab w:val="left" w:pos="284"/>
          <w:tab w:val="left" w:pos="1134"/>
        </w:tabs>
        <w:spacing w:after="120" w:line="240" w:lineRule="auto"/>
        <w:ind w:left="142" w:firstLine="0"/>
        <w:rPr>
          <w:rFonts w:ascii="Times New Roman" w:hAnsi="Times New Roman"/>
          <w:b/>
          <w:sz w:val="24"/>
          <w:szCs w:val="24"/>
        </w:rPr>
      </w:pPr>
      <w:r w:rsidRPr="00322087">
        <w:rPr>
          <w:rFonts w:ascii="Times New Roman" w:hAnsi="Times New Roman"/>
          <w:b/>
          <w:sz w:val="24"/>
          <w:szCs w:val="24"/>
        </w:rPr>
        <w:t>NAZWA I ADRES ZAMAWIAJĄCEGO:</w:t>
      </w:r>
    </w:p>
    <w:p w14:paraId="33DA1BEA" w14:textId="63A3FED3" w:rsidR="00C3482F" w:rsidRDefault="00030826" w:rsidP="002A6240">
      <w:pPr>
        <w:spacing w:after="0"/>
        <w:ind w:left="142"/>
      </w:pPr>
      <w:r w:rsidRPr="00322087">
        <w:rPr>
          <w:rFonts w:ascii="Times New Roman" w:hAnsi="Times New Roman"/>
          <w:sz w:val="24"/>
          <w:szCs w:val="24"/>
        </w:rPr>
        <w:t>Schronisko dla Zwierząt</w:t>
      </w:r>
      <w:r w:rsidR="00D549A2">
        <w:rPr>
          <w:rFonts w:ascii="Times New Roman" w:hAnsi="Times New Roman"/>
          <w:sz w:val="24"/>
          <w:szCs w:val="24"/>
        </w:rPr>
        <w:t xml:space="preserve"> „Dolina Dolistówki”</w:t>
      </w:r>
      <w:r w:rsidRPr="00322087">
        <w:rPr>
          <w:rFonts w:ascii="Times New Roman" w:hAnsi="Times New Roman"/>
          <w:sz w:val="24"/>
          <w:szCs w:val="24"/>
        </w:rPr>
        <w:t xml:space="preserve"> w Białymstoku</w:t>
      </w:r>
      <w:r w:rsidR="0089273E" w:rsidRPr="0089273E">
        <w:t xml:space="preserve"> </w:t>
      </w:r>
    </w:p>
    <w:p w14:paraId="226B0E52" w14:textId="77777777" w:rsidR="009A1636" w:rsidRDefault="0089273E" w:rsidP="002A6240">
      <w:pPr>
        <w:spacing w:after="0"/>
        <w:ind w:left="142"/>
        <w:rPr>
          <w:rFonts w:ascii="Times New Roman" w:hAnsi="Times New Roman"/>
          <w:sz w:val="24"/>
          <w:szCs w:val="24"/>
        </w:rPr>
      </w:pPr>
      <w:r w:rsidRPr="00EC038F">
        <w:rPr>
          <w:rFonts w:ascii="Times New Roman" w:hAnsi="Times New Roman"/>
          <w:sz w:val="24"/>
          <w:szCs w:val="24"/>
        </w:rPr>
        <w:t>reprezentowane przez</w:t>
      </w:r>
      <w:r w:rsidR="009A1636">
        <w:rPr>
          <w:rFonts w:ascii="Times New Roman" w:hAnsi="Times New Roman"/>
          <w:sz w:val="24"/>
          <w:szCs w:val="24"/>
        </w:rPr>
        <w:t>:</w:t>
      </w:r>
    </w:p>
    <w:p w14:paraId="54F3441E" w14:textId="2DA380C5" w:rsidR="00030826" w:rsidRDefault="0089273E" w:rsidP="002A6240">
      <w:pPr>
        <w:spacing w:after="0"/>
        <w:ind w:left="142"/>
        <w:rPr>
          <w:rFonts w:ascii="Times New Roman" w:hAnsi="Times New Roman"/>
          <w:sz w:val="24"/>
          <w:szCs w:val="24"/>
        </w:rPr>
      </w:pPr>
      <w:r w:rsidRPr="00EC038F">
        <w:rPr>
          <w:rFonts w:ascii="Times New Roman" w:hAnsi="Times New Roman"/>
          <w:sz w:val="24"/>
          <w:szCs w:val="24"/>
        </w:rPr>
        <w:t>Kierownika Schroniska Panią Annę Jaroszewicz</w:t>
      </w:r>
    </w:p>
    <w:p w14:paraId="1389088B" w14:textId="77777777" w:rsidR="00030826" w:rsidRPr="00EC038F" w:rsidRDefault="00030826" w:rsidP="002A6240">
      <w:pPr>
        <w:spacing w:after="0"/>
        <w:ind w:left="142"/>
        <w:rPr>
          <w:rFonts w:ascii="Times New Roman" w:hAnsi="Times New Roman"/>
          <w:sz w:val="24"/>
          <w:szCs w:val="24"/>
        </w:rPr>
      </w:pPr>
      <w:r w:rsidRPr="00EC038F">
        <w:rPr>
          <w:rFonts w:ascii="Times New Roman" w:hAnsi="Times New Roman"/>
          <w:sz w:val="24"/>
          <w:szCs w:val="24"/>
        </w:rPr>
        <w:t>ul. Dolistowska 2</w:t>
      </w:r>
    </w:p>
    <w:p w14:paraId="0B198794" w14:textId="77777777" w:rsidR="00030826" w:rsidRPr="00322087" w:rsidRDefault="00030826" w:rsidP="002A6240">
      <w:pPr>
        <w:spacing w:after="0"/>
        <w:ind w:left="142"/>
        <w:rPr>
          <w:rFonts w:ascii="Times New Roman" w:hAnsi="Times New Roman"/>
          <w:sz w:val="24"/>
          <w:szCs w:val="24"/>
        </w:rPr>
      </w:pPr>
      <w:r w:rsidRPr="00322087">
        <w:rPr>
          <w:rFonts w:ascii="Times New Roman" w:hAnsi="Times New Roman"/>
          <w:sz w:val="24"/>
          <w:szCs w:val="24"/>
        </w:rPr>
        <w:t>15-197 Białystok</w:t>
      </w:r>
    </w:p>
    <w:p w14:paraId="7C1F23D2" w14:textId="28801AD7" w:rsidR="0008018C" w:rsidRDefault="00030826" w:rsidP="002A6240">
      <w:pPr>
        <w:spacing w:after="0"/>
        <w:ind w:left="142"/>
        <w:rPr>
          <w:rFonts w:ascii="Times New Roman" w:hAnsi="Times New Roman"/>
          <w:sz w:val="24"/>
          <w:szCs w:val="24"/>
        </w:rPr>
      </w:pPr>
      <w:r w:rsidRPr="00322087">
        <w:rPr>
          <w:rFonts w:ascii="Times New Roman" w:hAnsi="Times New Roman"/>
          <w:sz w:val="24"/>
          <w:szCs w:val="24"/>
        </w:rPr>
        <w:t>tel.  85 675 37 00</w:t>
      </w:r>
      <w:r w:rsidR="0008018C">
        <w:rPr>
          <w:rFonts w:ascii="Times New Roman" w:hAnsi="Times New Roman"/>
          <w:sz w:val="24"/>
          <w:szCs w:val="24"/>
        </w:rPr>
        <w:t xml:space="preserve"> </w:t>
      </w:r>
    </w:p>
    <w:p w14:paraId="718E7408" w14:textId="77777777" w:rsidR="002A6240" w:rsidRPr="0008018C" w:rsidRDefault="002A6240" w:rsidP="002A6240">
      <w:pPr>
        <w:spacing w:after="0"/>
        <w:ind w:left="142"/>
        <w:rPr>
          <w:rFonts w:ascii="Times New Roman" w:hAnsi="Times New Roman"/>
          <w:sz w:val="24"/>
          <w:szCs w:val="24"/>
        </w:rPr>
      </w:pPr>
    </w:p>
    <w:p w14:paraId="7248A355" w14:textId="45E1FF82" w:rsidR="00030826" w:rsidRPr="0008018C" w:rsidRDefault="00030826" w:rsidP="00296A50">
      <w:pPr>
        <w:pStyle w:val="Akapitzlist"/>
        <w:numPr>
          <w:ilvl w:val="0"/>
          <w:numId w:val="15"/>
        </w:numPr>
        <w:spacing w:after="120"/>
        <w:ind w:hanging="357"/>
        <w:contextualSpacing w:val="0"/>
        <w:rPr>
          <w:rFonts w:ascii="Times New Roman" w:hAnsi="Times New Roman"/>
          <w:sz w:val="24"/>
          <w:szCs w:val="24"/>
        </w:rPr>
      </w:pPr>
      <w:r w:rsidRPr="0008018C">
        <w:rPr>
          <w:rFonts w:ascii="Times New Roman" w:hAnsi="Times New Roman"/>
          <w:sz w:val="24"/>
          <w:szCs w:val="24"/>
        </w:rPr>
        <w:t>Osoby do kontaktów:</w:t>
      </w:r>
    </w:p>
    <w:p w14:paraId="67AEE94A" w14:textId="77777777" w:rsidR="00030826" w:rsidRPr="0008018C" w:rsidRDefault="00030826" w:rsidP="00296A50">
      <w:pPr>
        <w:pStyle w:val="Akapitzlist"/>
        <w:numPr>
          <w:ilvl w:val="0"/>
          <w:numId w:val="16"/>
        </w:numPr>
        <w:spacing w:after="120"/>
        <w:ind w:hanging="357"/>
        <w:contextualSpacing w:val="0"/>
        <w:rPr>
          <w:rFonts w:ascii="Times New Roman" w:hAnsi="Times New Roman"/>
          <w:sz w:val="24"/>
          <w:szCs w:val="24"/>
        </w:rPr>
      </w:pPr>
      <w:r w:rsidRPr="0008018C">
        <w:rPr>
          <w:rFonts w:ascii="Times New Roman" w:hAnsi="Times New Roman"/>
          <w:sz w:val="24"/>
          <w:szCs w:val="24"/>
        </w:rPr>
        <w:t>w sprawach merytorycznych:  Pan</w:t>
      </w:r>
      <w:r w:rsidR="00454985" w:rsidRPr="0008018C">
        <w:rPr>
          <w:rFonts w:ascii="Times New Roman" w:hAnsi="Times New Roman"/>
          <w:sz w:val="24"/>
          <w:szCs w:val="24"/>
        </w:rPr>
        <w:t>i Anna Jaroszewicz, tel. 509 281 127</w:t>
      </w:r>
      <w:r w:rsidRPr="0008018C">
        <w:rPr>
          <w:rFonts w:ascii="Times New Roman" w:hAnsi="Times New Roman"/>
          <w:sz w:val="24"/>
          <w:szCs w:val="24"/>
        </w:rPr>
        <w:t xml:space="preserve">, </w:t>
      </w:r>
    </w:p>
    <w:p w14:paraId="51AE1976" w14:textId="5B63784A" w:rsidR="0008018C" w:rsidRPr="0008018C" w:rsidRDefault="0089273E" w:rsidP="00296A50">
      <w:pPr>
        <w:pStyle w:val="Akapitzlist"/>
        <w:numPr>
          <w:ilvl w:val="0"/>
          <w:numId w:val="16"/>
        </w:numPr>
        <w:spacing w:after="120"/>
        <w:ind w:hanging="357"/>
        <w:contextualSpacing w:val="0"/>
        <w:rPr>
          <w:rFonts w:ascii="Times New Roman" w:hAnsi="Times New Roman"/>
          <w:sz w:val="24"/>
          <w:szCs w:val="24"/>
        </w:rPr>
      </w:pPr>
      <w:r w:rsidRPr="0008018C">
        <w:rPr>
          <w:rFonts w:ascii="Times New Roman" w:hAnsi="Times New Roman"/>
          <w:sz w:val="24"/>
          <w:szCs w:val="24"/>
        </w:rPr>
        <w:t>w sprawach proceduralnych: Pan</w:t>
      </w:r>
      <w:r w:rsidR="00C3482F" w:rsidRPr="0008018C">
        <w:rPr>
          <w:rFonts w:ascii="Times New Roman" w:hAnsi="Times New Roman"/>
          <w:sz w:val="24"/>
          <w:szCs w:val="24"/>
        </w:rPr>
        <w:t>i Julita Chwiećko</w:t>
      </w:r>
      <w:r w:rsidR="00A36460">
        <w:rPr>
          <w:rFonts w:ascii="Times New Roman" w:hAnsi="Times New Roman"/>
          <w:sz w:val="24"/>
          <w:szCs w:val="24"/>
        </w:rPr>
        <w:t>, tel. 792 793 113.</w:t>
      </w:r>
    </w:p>
    <w:p w14:paraId="523B3222" w14:textId="52064255" w:rsidR="0008018C" w:rsidRDefault="0008018C" w:rsidP="00296A50">
      <w:pPr>
        <w:pStyle w:val="Akapitzlist"/>
        <w:numPr>
          <w:ilvl w:val="0"/>
          <w:numId w:val="15"/>
        </w:numPr>
        <w:spacing w:after="120"/>
        <w:ind w:hanging="357"/>
        <w:contextualSpacing w:val="0"/>
        <w:jc w:val="both"/>
        <w:rPr>
          <w:rFonts w:ascii="Times New Roman" w:hAnsi="Times New Roman"/>
          <w:sz w:val="24"/>
          <w:szCs w:val="24"/>
        </w:rPr>
      </w:pPr>
      <w:r>
        <w:rPr>
          <w:rFonts w:ascii="Times New Roman" w:hAnsi="Times New Roman"/>
          <w:sz w:val="24"/>
          <w:szCs w:val="24"/>
        </w:rPr>
        <w:t xml:space="preserve">W postępowaniu o udzielenie zamówienia komunikacja między Zamawiającym a Wykonawcami, w tym składanie ofert, odbywa się przy użyciu Platformy e-Zamówienia, która jest dostępna pod adresem </w:t>
      </w:r>
      <w:hyperlink r:id="rId9" w:history="1">
        <w:r w:rsidRPr="00457207">
          <w:rPr>
            <w:rStyle w:val="Hipercze"/>
            <w:rFonts w:ascii="Times New Roman" w:hAnsi="Times New Roman"/>
            <w:sz w:val="24"/>
            <w:szCs w:val="24"/>
          </w:rPr>
          <w:t>https://ezamowienia.gov.pl</w:t>
        </w:r>
      </w:hyperlink>
      <w:r>
        <w:rPr>
          <w:rFonts w:ascii="Times New Roman" w:hAnsi="Times New Roman"/>
          <w:sz w:val="24"/>
          <w:szCs w:val="24"/>
        </w:rPr>
        <w:t>.</w:t>
      </w:r>
    </w:p>
    <w:p w14:paraId="06219964" w14:textId="3F8E2F02" w:rsidR="0008018C" w:rsidRDefault="0008018C" w:rsidP="00296A50">
      <w:pPr>
        <w:pStyle w:val="Akapitzlist"/>
        <w:numPr>
          <w:ilvl w:val="0"/>
          <w:numId w:val="15"/>
        </w:numPr>
        <w:spacing w:after="120"/>
        <w:ind w:hanging="357"/>
        <w:contextualSpacing w:val="0"/>
        <w:jc w:val="both"/>
        <w:rPr>
          <w:rFonts w:ascii="Times New Roman" w:hAnsi="Times New Roman"/>
          <w:sz w:val="24"/>
          <w:szCs w:val="24"/>
        </w:rPr>
      </w:pPr>
      <w:r>
        <w:rPr>
          <w:rFonts w:ascii="Times New Roman" w:hAnsi="Times New Roman"/>
          <w:sz w:val="24"/>
          <w:szCs w:val="24"/>
        </w:rPr>
        <w:t xml:space="preserve">W szczególnie uzasadnionych przypadkach uniemożliwiających komunikację Wykonawcy i Zamawiającego za pośrednictwem Platformy e-Zamówienia, Zamawiający dopuszcza </w:t>
      </w:r>
      <w:r>
        <w:rPr>
          <w:rFonts w:ascii="Times New Roman" w:hAnsi="Times New Roman"/>
          <w:sz w:val="24"/>
          <w:szCs w:val="24"/>
        </w:rPr>
        <w:lastRenderedPageBreak/>
        <w:t>komunikację z</w:t>
      </w:r>
      <w:r w:rsidR="00A854C5">
        <w:rPr>
          <w:rFonts w:ascii="Times New Roman" w:hAnsi="Times New Roman"/>
          <w:sz w:val="24"/>
          <w:szCs w:val="24"/>
        </w:rPr>
        <w:t>a pomocą poczty elektronicznej n</w:t>
      </w:r>
      <w:r>
        <w:rPr>
          <w:rFonts w:ascii="Times New Roman" w:hAnsi="Times New Roman"/>
          <w:sz w:val="24"/>
          <w:szCs w:val="24"/>
        </w:rPr>
        <w:t xml:space="preserve">a adres email: </w:t>
      </w:r>
      <w:hyperlink r:id="rId10" w:history="1">
        <w:r w:rsidRPr="0089273E">
          <w:rPr>
            <w:rStyle w:val="Hipercze"/>
            <w:rFonts w:ascii="Times New Roman" w:hAnsi="Times New Roman"/>
            <w:sz w:val="24"/>
            <w:szCs w:val="24"/>
          </w:rPr>
          <w:t>schronisko@schronisko.bialystok.pl</w:t>
        </w:r>
      </w:hyperlink>
      <w:r>
        <w:rPr>
          <w:rStyle w:val="Hipercze"/>
          <w:rFonts w:ascii="Times New Roman" w:hAnsi="Times New Roman"/>
          <w:sz w:val="24"/>
          <w:szCs w:val="24"/>
        </w:rPr>
        <w:t xml:space="preserve"> </w:t>
      </w:r>
      <w:r>
        <w:rPr>
          <w:rFonts w:ascii="Times New Roman" w:hAnsi="Times New Roman"/>
          <w:sz w:val="24"/>
          <w:szCs w:val="24"/>
        </w:rPr>
        <w:t>(nie dotyczy składania ofert).</w:t>
      </w:r>
    </w:p>
    <w:p w14:paraId="7D227B26" w14:textId="14FD2AD6" w:rsidR="00BF1F42" w:rsidRDefault="0008018C" w:rsidP="00296A50">
      <w:pPr>
        <w:pStyle w:val="Akapitzlist"/>
        <w:numPr>
          <w:ilvl w:val="0"/>
          <w:numId w:val="15"/>
        </w:numPr>
        <w:spacing w:after="120"/>
        <w:ind w:hanging="357"/>
        <w:contextualSpacing w:val="0"/>
        <w:jc w:val="both"/>
        <w:rPr>
          <w:rFonts w:ascii="Times New Roman" w:hAnsi="Times New Roman"/>
          <w:sz w:val="24"/>
          <w:szCs w:val="24"/>
        </w:rPr>
      </w:pPr>
      <w:r>
        <w:rPr>
          <w:rFonts w:ascii="Times New Roman" w:hAnsi="Times New Roman"/>
          <w:sz w:val="24"/>
          <w:szCs w:val="24"/>
        </w:rPr>
        <w:t xml:space="preserve">Adres strony internetowej prowadzonego postępowania: </w:t>
      </w:r>
      <w:hyperlink r:id="rId11" w:history="1">
        <w:r w:rsidR="00BF1F42" w:rsidRPr="00457207">
          <w:rPr>
            <w:rStyle w:val="Hipercze"/>
            <w:rFonts w:ascii="Times New Roman" w:hAnsi="Times New Roman"/>
            <w:sz w:val="24"/>
            <w:szCs w:val="24"/>
          </w:rPr>
          <w:t>https://ezamowienia.gov.pl/mp-client/search/list</w:t>
        </w:r>
      </w:hyperlink>
      <w:r w:rsidR="00BF1F42">
        <w:rPr>
          <w:rFonts w:ascii="Times New Roman" w:hAnsi="Times New Roman"/>
          <w:sz w:val="24"/>
          <w:szCs w:val="24"/>
        </w:rPr>
        <w:t xml:space="preserve">. </w:t>
      </w:r>
      <w:r w:rsidR="00BF1F42" w:rsidRPr="00BF1F42">
        <w:rPr>
          <w:rFonts w:ascii="Times New Roman" w:hAnsi="Times New Roman"/>
          <w:sz w:val="24"/>
          <w:szCs w:val="24"/>
        </w:rPr>
        <w:t>Postępowanie można wyszukać ze strony głównej Platformy e-Zamówienia (przycisk „Przeglądaj postępowania/konkursy”.</w:t>
      </w:r>
    </w:p>
    <w:p w14:paraId="4F610053" w14:textId="74A95BC5" w:rsidR="00BF1F42" w:rsidRPr="00BF1F42" w:rsidRDefault="00BF1F42" w:rsidP="00296A50">
      <w:pPr>
        <w:pStyle w:val="Akapitzlist"/>
        <w:numPr>
          <w:ilvl w:val="0"/>
          <w:numId w:val="15"/>
        </w:numPr>
        <w:spacing w:after="120"/>
        <w:ind w:hanging="357"/>
        <w:contextualSpacing w:val="0"/>
        <w:jc w:val="both"/>
        <w:rPr>
          <w:rFonts w:ascii="Times New Roman" w:hAnsi="Times New Roman"/>
          <w:sz w:val="24"/>
          <w:szCs w:val="24"/>
        </w:rPr>
      </w:pPr>
      <w:r>
        <w:rPr>
          <w:rFonts w:ascii="Times New Roman" w:hAnsi="Times New Roman"/>
          <w:sz w:val="24"/>
          <w:szCs w:val="24"/>
        </w:rPr>
        <w:t>Dokumenty postępowania zostaną także udostępnione na stronie internetowej: www.</w:t>
      </w:r>
      <w:r w:rsidRPr="00BF1F42">
        <w:t xml:space="preserve"> </w:t>
      </w:r>
      <w:r w:rsidRPr="00BF1F42">
        <w:rPr>
          <w:rFonts w:ascii="Times New Roman" w:hAnsi="Times New Roman"/>
          <w:sz w:val="24"/>
          <w:szCs w:val="24"/>
        </w:rPr>
        <w:t>schroniskobip.um.bialystok.pl</w:t>
      </w:r>
      <w:r>
        <w:rPr>
          <w:rFonts w:ascii="Times New Roman" w:hAnsi="Times New Roman"/>
          <w:sz w:val="24"/>
          <w:szCs w:val="24"/>
        </w:rPr>
        <w:t xml:space="preserve"> (w zakładce „Zamówienia publiczne”).</w:t>
      </w:r>
    </w:p>
    <w:p w14:paraId="657801FA" w14:textId="77777777" w:rsidR="00030826" w:rsidRPr="00EC038F" w:rsidRDefault="00030826" w:rsidP="00322087">
      <w:pPr>
        <w:contextualSpacing/>
        <w:rPr>
          <w:rFonts w:ascii="Times New Roman" w:hAnsi="Times New Roman"/>
          <w:b/>
          <w:sz w:val="24"/>
          <w:szCs w:val="24"/>
        </w:rPr>
      </w:pPr>
    </w:p>
    <w:p w14:paraId="785131E8" w14:textId="61E791BE" w:rsidR="00BD160A" w:rsidRPr="00DF3D72" w:rsidRDefault="00030826" w:rsidP="002A6240">
      <w:pPr>
        <w:numPr>
          <w:ilvl w:val="0"/>
          <w:numId w:val="2"/>
        </w:numPr>
        <w:tabs>
          <w:tab w:val="left" w:pos="426"/>
        </w:tabs>
        <w:spacing w:after="120" w:line="240" w:lineRule="auto"/>
        <w:ind w:left="142" w:firstLine="142"/>
        <w:jc w:val="both"/>
        <w:rPr>
          <w:rFonts w:ascii="Times New Roman" w:hAnsi="Times New Roman"/>
          <w:b/>
          <w:sz w:val="24"/>
          <w:szCs w:val="24"/>
        </w:rPr>
      </w:pPr>
      <w:r w:rsidRPr="00322087">
        <w:rPr>
          <w:rFonts w:ascii="Times New Roman" w:hAnsi="Times New Roman"/>
          <w:b/>
          <w:sz w:val="24"/>
          <w:szCs w:val="24"/>
        </w:rPr>
        <w:t>TRYB POSTĘPOWANIA:</w:t>
      </w:r>
    </w:p>
    <w:p w14:paraId="5DF48D49" w14:textId="78FBD741" w:rsidR="0028185D" w:rsidRDefault="00C3482F" w:rsidP="002A6240">
      <w:pPr>
        <w:spacing w:after="120" w:line="240" w:lineRule="auto"/>
        <w:jc w:val="both"/>
        <w:rPr>
          <w:rFonts w:ascii="Times New Roman" w:hAnsi="Times New Roman"/>
          <w:sz w:val="24"/>
          <w:szCs w:val="24"/>
        </w:rPr>
      </w:pPr>
      <w:r>
        <w:rPr>
          <w:rFonts w:ascii="Times New Roman" w:hAnsi="Times New Roman"/>
          <w:b/>
          <w:sz w:val="24"/>
          <w:szCs w:val="24"/>
        </w:rPr>
        <w:t>Tryb podstawowy</w:t>
      </w:r>
      <w:r w:rsidR="000844E7" w:rsidRPr="00AA4F94">
        <w:rPr>
          <w:rFonts w:ascii="Times New Roman" w:hAnsi="Times New Roman"/>
          <w:sz w:val="24"/>
          <w:szCs w:val="24"/>
        </w:rPr>
        <w:t xml:space="preserve"> z</w:t>
      </w:r>
      <w:r>
        <w:rPr>
          <w:rFonts w:ascii="Times New Roman" w:hAnsi="Times New Roman"/>
          <w:sz w:val="24"/>
          <w:szCs w:val="24"/>
        </w:rPr>
        <w:t xml:space="preserve">godnie z </w:t>
      </w:r>
      <w:r w:rsidR="00D549A2">
        <w:rPr>
          <w:rFonts w:ascii="Times New Roman" w:hAnsi="Times New Roman"/>
          <w:sz w:val="24"/>
          <w:szCs w:val="24"/>
        </w:rPr>
        <w:t>postanowieniami art. 275  pkt. 1</w:t>
      </w:r>
      <w:r>
        <w:rPr>
          <w:rFonts w:ascii="Times New Roman" w:hAnsi="Times New Roman"/>
          <w:sz w:val="24"/>
          <w:szCs w:val="24"/>
        </w:rPr>
        <w:t xml:space="preserve"> ustawy z dnia 11 września 2019</w:t>
      </w:r>
      <w:r w:rsidR="000844E7" w:rsidRPr="00AA4F94">
        <w:rPr>
          <w:rFonts w:ascii="Times New Roman" w:hAnsi="Times New Roman"/>
          <w:sz w:val="24"/>
          <w:szCs w:val="24"/>
        </w:rPr>
        <w:t xml:space="preserve">r. </w:t>
      </w:r>
      <w:r w:rsidR="003E2FAA" w:rsidRPr="00AA4F94">
        <w:rPr>
          <w:rFonts w:ascii="Times New Roman" w:hAnsi="Times New Roman"/>
          <w:sz w:val="24"/>
          <w:szCs w:val="24"/>
        </w:rPr>
        <w:t>Prawo zamówień publicznych</w:t>
      </w:r>
      <w:r w:rsidR="00A36460">
        <w:rPr>
          <w:rFonts w:ascii="Times New Roman" w:hAnsi="Times New Roman"/>
          <w:sz w:val="24"/>
          <w:szCs w:val="24"/>
        </w:rPr>
        <w:t xml:space="preserve"> (Dz. U. z 2024r., poz. 1320</w:t>
      </w:r>
      <w:r w:rsidR="00D549A2">
        <w:rPr>
          <w:rFonts w:ascii="Times New Roman" w:hAnsi="Times New Roman"/>
          <w:sz w:val="24"/>
          <w:szCs w:val="24"/>
        </w:rPr>
        <w:t xml:space="preserve"> ze zm.</w:t>
      </w:r>
      <w:r w:rsidR="000844E7" w:rsidRPr="00AA4F94">
        <w:rPr>
          <w:rFonts w:ascii="Times New Roman" w:hAnsi="Times New Roman"/>
          <w:sz w:val="24"/>
          <w:szCs w:val="24"/>
        </w:rPr>
        <w:t>)</w:t>
      </w:r>
      <w:r w:rsidR="00BF1F42">
        <w:rPr>
          <w:rFonts w:ascii="Times New Roman" w:hAnsi="Times New Roman"/>
          <w:sz w:val="24"/>
          <w:szCs w:val="24"/>
        </w:rPr>
        <w:t xml:space="preserve"> zwaną dalej „ustawą Pzp”.</w:t>
      </w:r>
    </w:p>
    <w:p w14:paraId="1B386EA9" w14:textId="77777777" w:rsidR="00162F51" w:rsidRPr="0028185D" w:rsidRDefault="00162F51" w:rsidP="002A6240">
      <w:pPr>
        <w:spacing w:after="120" w:line="240" w:lineRule="auto"/>
        <w:rPr>
          <w:rFonts w:ascii="Times New Roman" w:hAnsi="Times New Roman"/>
          <w:sz w:val="24"/>
          <w:szCs w:val="32"/>
        </w:rPr>
      </w:pPr>
    </w:p>
    <w:p w14:paraId="59252C79" w14:textId="7BBBF9F1" w:rsidR="00030826" w:rsidRPr="00DF3D72" w:rsidRDefault="00030826" w:rsidP="002A6240">
      <w:pPr>
        <w:spacing w:after="120" w:line="240" w:lineRule="auto"/>
        <w:jc w:val="both"/>
        <w:rPr>
          <w:rFonts w:ascii="Times New Roman" w:hAnsi="Times New Roman"/>
          <w:b/>
          <w:bCs/>
          <w:color w:val="000000"/>
          <w:sz w:val="24"/>
          <w:szCs w:val="24"/>
        </w:rPr>
      </w:pPr>
      <w:r w:rsidRPr="00876587">
        <w:rPr>
          <w:rFonts w:ascii="Times New Roman" w:hAnsi="Times New Roman"/>
          <w:b/>
          <w:bCs/>
          <w:color w:val="000000"/>
          <w:sz w:val="24"/>
          <w:szCs w:val="24"/>
        </w:rPr>
        <w:t>III.   PRZEDMIOT ZAMÓWIENIA</w:t>
      </w:r>
    </w:p>
    <w:p w14:paraId="0228006B" w14:textId="24C8B206" w:rsidR="00030826" w:rsidRPr="00181ED9" w:rsidRDefault="00A36460" w:rsidP="002A6240">
      <w:pPr>
        <w:pStyle w:val="Akapitzlist"/>
        <w:numPr>
          <w:ilvl w:val="0"/>
          <w:numId w:val="1"/>
        </w:numPr>
        <w:spacing w:after="120" w:line="240" w:lineRule="auto"/>
        <w:contextualSpacing w:val="0"/>
        <w:jc w:val="both"/>
        <w:rPr>
          <w:rFonts w:ascii="Times New Roman" w:hAnsi="Times New Roman"/>
          <w:bCs/>
          <w:sz w:val="24"/>
          <w:szCs w:val="24"/>
        </w:rPr>
      </w:pPr>
      <w:r>
        <w:rPr>
          <w:rFonts w:ascii="Times New Roman" w:hAnsi="Times New Roman"/>
          <w:bCs/>
          <w:color w:val="000000"/>
          <w:sz w:val="24"/>
          <w:szCs w:val="24"/>
        </w:rPr>
        <w:t xml:space="preserve">Przedmiot zamówienia obejmuje </w:t>
      </w:r>
      <w:r w:rsidR="006938A6">
        <w:rPr>
          <w:rFonts w:ascii="Times New Roman" w:hAnsi="Times New Roman"/>
          <w:bCs/>
          <w:color w:val="000000"/>
          <w:sz w:val="24"/>
          <w:szCs w:val="24"/>
        </w:rPr>
        <w:t>zakup wraz z dostawą, posadowieniem i poziomowaniem</w:t>
      </w:r>
      <w:r w:rsidR="00207D0F">
        <w:rPr>
          <w:rFonts w:ascii="Times New Roman" w:hAnsi="Times New Roman"/>
          <w:bCs/>
          <w:color w:val="000000"/>
          <w:sz w:val="24"/>
          <w:szCs w:val="24"/>
        </w:rPr>
        <w:t xml:space="preserve"> parterowego</w:t>
      </w:r>
      <w:r w:rsidR="006938A6">
        <w:rPr>
          <w:rFonts w:ascii="Times New Roman" w:hAnsi="Times New Roman"/>
          <w:bCs/>
          <w:color w:val="000000"/>
          <w:sz w:val="24"/>
          <w:szCs w:val="24"/>
        </w:rPr>
        <w:t xml:space="preserve"> domku mobilnego na potrzeby Schroniska dla Zwierząt „Dolina Dolistówki” w Białymstoku przy ul. Dolistowskiej 2.</w:t>
      </w:r>
    </w:p>
    <w:p w14:paraId="59663365" w14:textId="1A6228AC" w:rsidR="00181ED9" w:rsidRPr="00BF1F42" w:rsidRDefault="00B029F5" w:rsidP="002A6240">
      <w:pPr>
        <w:pStyle w:val="Akapitzlist"/>
        <w:numPr>
          <w:ilvl w:val="0"/>
          <w:numId w:val="1"/>
        </w:numPr>
        <w:spacing w:after="120" w:line="240" w:lineRule="auto"/>
        <w:contextualSpacing w:val="0"/>
        <w:jc w:val="both"/>
        <w:rPr>
          <w:rFonts w:ascii="Times New Roman" w:hAnsi="Times New Roman"/>
          <w:bCs/>
          <w:sz w:val="24"/>
          <w:szCs w:val="24"/>
        </w:rPr>
      </w:pPr>
      <w:r>
        <w:rPr>
          <w:rFonts w:ascii="Times New Roman" w:hAnsi="Times New Roman"/>
          <w:sz w:val="24"/>
          <w:szCs w:val="24"/>
        </w:rPr>
        <w:t>Szczegółowo przedmiot zamówienia opisany został w opisie przedmiotu zamówienia (OPZ) stanowiącym Załącznik nr 1 do SWZ oraz w projektowanych postanowieniach umowy w sprawie zamówienia publicznego, które zostaną wprowadzone do treści umowy stanowiących Załącznik nr 2 do SWZ.</w:t>
      </w:r>
    </w:p>
    <w:p w14:paraId="2E8BE398" w14:textId="77777777" w:rsidR="00030826" w:rsidRPr="001710BB" w:rsidRDefault="00030826" w:rsidP="001710BB">
      <w:pPr>
        <w:pStyle w:val="Akapitzlist"/>
        <w:numPr>
          <w:ilvl w:val="0"/>
          <w:numId w:val="1"/>
        </w:numPr>
        <w:spacing w:after="0" w:line="240" w:lineRule="auto"/>
        <w:jc w:val="both"/>
        <w:rPr>
          <w:rFonts w:ascii="Times New Roman" w:hAnsi="Times New Roman"/>
          <w:bCs/>
          <w:sz w:val="24"/>
          <w:szCs w:val="24"/>
        </w:rPr>
      </w:pPr>
      <w:r w:rsidRPr="001710BB">
        <w:rPr>
          <w:rFonts w:ascii="Times New Roman" w:hAnsi="Times New Roman"/>
          <w:sz w:val="24"/>
          <w:szCs w:val="24"/>
          <w:lang w:eastAsia="pl-PL"/>
        </w:rPr>
        <w:t>Nazwa i kod zgodnie ze wspólnym słownikiem zamówień  (CPV):</w:t>
      </w:r>
    </w:p>
    <w:p w14:paraId="4B0D6B65" w14:textId="7957D04C" w:rsidR="00BE0A23" w:rsidRDefault="006938A6" w:rsidP="00BE0A23">
      <w:pPr>
        <w:pStyle w:val="Akapitzlist"/>
        <w:ind w:left="360"/>
        <w:rPr>
          <w:rFonts w:ascii="Times New Roman" w:hAnsi="Times New Roman"/>
          <w:i/>
          <w:color w:val="000000" w:themeColor="text1"/>
          <w:sz w:val="24"/>
          <w:szCs w:val="24"/>
        </w:rPr>
      </w:pPr>
      <w:r>
        <w:rPr>
          <w:rFonts w:ascii="Times New Roman" w:hAnsi="Times New Roman"/>
          <w:i/>
          <w:color w:val="000000" w:themeColor="text1"/>
          <w:sz w:val="24"/>
          <w:szCs w:val="24"/>
        </w:rPr>
        <w:t>44211100-3</w:t>
      </w:r>
      <w:r w:rsidR="00BE0A23" w:rsidRPr="00BE0A23">
        <w:rPr>
          <w:rFonts w:ascii="Times New Roman" w:hAnsi="Times New Roman"/>
          <w:i/>
          <w:color w:val="000000" w:themeColor="text1"/>
          <w:sz w:val="24"/>
          <w:szCs w:val="24"/>
        </w:rPr>
        <w:t xml:space="preserve"> – </w:t>
      </w:r>
      <w:r w:rsidR="00770F3D">
        <w:rPr>
          <w:rFonts w:ascii="Times New Roman" w:hAnsi="Times New Roman"/>
          <w:i/>
          <w:color w:val="000000" w:themeColor="text1"/>
          <w:sz w:val="24"/>
          <w:szCs w:val="24"/>
        </w:rPr>
        <w:t>Budynki modułowe i przenośne</w:t>
      </w:r>
    </w:p>
    <w:p w14:paraId="42BF0CC0" w14:textId="77777777" w:rsidR="00B029F5" w:rsidRPr="00BE0A23" w:rsidRDefault="00B029F5" w:rsidP="00BE0A23">
      <w:pPr>
        <w:pStyle w:val="Akapitzlist"/>
        <w:ind w:left="360"/>
        <w:rPr>
          <w:rFonts w:ascii="Times New Roman" w:hAnsi="Times New Roman"/>
          <w:i/>
          <w:color w:val="000000" w:themeColor="text1"/>
          <w:sz w:val="24"/>
          <w:szCs w:val="24"/>
        </w:rPr>
      </w:pPr>
    </w:p>
    <w:p w14:paraId="6E683175" w14:textId="37506FE1" w:rsidR="00F61182" w:rsidRPr="00F61182" w:rsidRDefault="00F61182" w:rsidP="002A6240">
      <w:pPr>
        <w:pStyle w:val="Akapitzlist"/>
        <w:numPr>
          <w:ilvl w:val="0"/>
          <w:numId w:val="1"/>
        </w:numPr>
        <w:spacing w:after="120"/>
        <w:contextualSpacing w:val="0"/>
        <w:jc w:val="both"/>
        <w:rPr>
          <w:rFonts w:ascii="Times New Roman" w:hAnsi="Times New Roman"/>
          <w:sz w:val="24"/>
          <w:szCs w:val="24"/>
        </w:rPr>
      </w:pPr>
      <w:r w:rsidRPr="00F61182">
        <w:rPr>
          <w:rFonts w:ascii="Times New Roman" w:hAnsi="Times New Roman"/>
          <w:sz w:val="24"/>
          <w:szCs w:val="24"/>
        </w:rPr>
        <w:t>Rozwiązania równoważne:</w:t>
      </w:r>
    </w:p>
    <w:p w14:paraId="26A16707" w14:textId="77777777" w:rsidR="00B029F5" w:rsidRPr="00694DAE" w:rsidRDefault="00B029F5" w:rsidP="00296A50">
      <w:pPr>
        <w:pStyle w:val="Akapitzlist"/>
        <w:numPr>
          <w:ilvl w:val="0"/>
          <w:numId w:val="30"/>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W przypadku użycia w SWZ lub załącznikach odniesień do norm, europejskich ocen technicznych, aprobat, specyfikacji technicznych i systemów referencji technicznych, o których mowa w art. 101 ust. 1 pkt 2 oraz ust. 3 ustawy Zamawiający dopuszcza rozwiązania równoważne opisywanym. Wykonawca analizując dokumentację powinien założyć, że każdemu odniesieniu, o którym mowa w art. 101 ust. 1 pkt 2 oraz ust. 3 ustawy użytemu w dokumentacji towarzyszy wyraz „lub równoważne". </w:t>
      </w:r>
    </w:p>
    <w:p w14:paraId="6095C826" w14:textId="77777777" w:rsidR="00694DAE" w:rsidRPr="00694DAE" w:rsidRDefault="00B029F5" w:rsidP="00296A50">
      <w:pPr>
        <w:pStyle w:val="Akapitzlist"/>
        <w:numPr>
          <w:ilvl w:val="0"/>
          <w:numId w:val="30"/>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W przypadku, gdy w SWZ lub załącznikach zostały użyte znaki towarowe, oznacza to, że są podane przykładowo i określają jedynie minimalne oczekiwane parametry jakościowe oraz wymagany standard. Wykonawca może zastosować materiały lub urządzenia równoważne, lecz o parametrach technicznych i jakościowych podobnych lub lepszych, których zastosowanie w żaden sposób nie wpłynie negatywnie na prawidłowe funkcjonowanie rozwiązań przyjętych w dokumentacji. Wykonawca, który zastosuje urządzenia lub materiały równoważne będzie obowiązany wykazać w trakcie realizacji zamówienia, że zastosowane przez niego urządzenia i materiały spełniają wymagania określone przez zamawiającego. </w:t>
      </w:r>
    </w:p>
    <w:p w14:paraId="55F0D9A7" w14:textId="77777777" w:rsidR="00694DAE" w:rsidRPr="00694DAE" w:rsidRDefault="00B029F5" w:rsidP="00296A50">
      <w:pPr>
        <w:pStyle w:val="Akapitzlist"/>
        <w:numPr>
          <w:ilvl w:val="0"/>
          <w:numId w:val="30"/>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Użycie w SWZ lub załącznikach etykiety w rozumieniu art. 104 ust. 1 ustawy oznacza, że zamawiający akceptuje także wszystkie inne etykiety potwierdzające, że dane roboty budowlane, dostawy lub usługi spełniają równoważne wymagania. W przypadku, gdy wykonawca z przyczyn od niego niezależnych nie może uzyskać określonej przez Zamawiającego etykiety lub równoważnej etykiety potwierdzającej, że dane roboty </w:t>
      </w:r>
      <w:r w:rsidRPr="00694DAE">
        <w:rPr>
          <w:rFonts w:ascii="Times New Roman" w:hAnsi="Times New Roman"/>
          <w:sz w:val="24"/>
          <w:szCs w:val="24"/>
        </w:rPr>
        <w:lastRenderedPageBreak/>
        <w:t xml:space="preserve">budowlane, dostawy lub usługi spełniają równoważne wymagania, Zamawiający w terminie, przez siebie wyznaczonym akceptuje inne odpowiednie przedmiotowe środki dowodowe, w szczególności dokumentację techniczną producenta, o ile dany wykonawca udowodni, że roboty budowlane, dostawy lub usługi, które mają zostać przez niego wykonane, spełniają wymagania określonej etykiety lub określone wymagania wskazane przez zamawiającego. </w:t>
      </w:r>
    </w:p>
    <w:p w14:paraId="49ED7CD4" w14:textId="77777777" w:rsidR="00694DAE" w:rsidRPr="00694DAE" w:rsidRDefault="00B029F5" w:rsidP="00296A50">
      <w:pPr>
        <w:pStyle w:val="Akapitzlist"/>
        <w:numPr>
          <w:ilvl w:val="0"/>
          <w:numId w:val="30"/>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Użycie w SWZ lub załącznikach wymogu posiadania certyfikatu wydanego przez jednostkę oceniającą zgodność lub sprawozdania z badań przeprowadzonych przez tę jednostkę, jako środka dowodowego potwierdzającego zgodność z wymaganiami lub cechami określonymi w opisie przedmiotu zamówienia, kryteriach oceny ofert lub warunkach realizacji zamówienia oznacza, że Zamawiający akceptuje również certyfikaty wydane przez inne równoważne jednostki oceniające zgodność. Zamawiający akceptuje także inne odpowiednie środki dowodowe, w szczególności dokumentację techniczną producenta, w przypadku, gdy dany wykonawca nie ma ani dostępu do certyfikatów lub sprawozdań z badań, ani możliwości ich uzyskania w odpowiednim terminie, o ile ten brak dostępu nie może być przypisany danemu wykonawcy, oraz pod warunkiem, że dany wykonawca udowodni, że wykonywane przez niego roboty budowlane, dostawy lub usługi spełniają wymogi lub kryteria określone w opisie przedmiotu zamówienia, kryteriach oceny ofert lub warunkach realizacji zamówienia. </w:t>
      </w:r>
    </w:p>
    <w:p w14:paraId="409170CE" w14:textId="36DAA383" w:rsidR="00B029F5" w:rsidRPr="00694DAE" w:rsidRDefault="00B029F5" w:rsidP="00296A50">
      <w:pPr>
        <w:pStyle w:val="Akapitzlist"/>
        <w:numPr>
          <w:ilvl w:val="0"/>
          <w:numId w:val="30"/>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Jeżeli w opisie przedmiotu zamówienia ujęto zapis wynikający z KNR lub KNNR wskazujący na konieczność wykorzystywania przy realizacji zamówienia konkretnego sprzętu o konkretnych parametrach zamawiający dopuszcza używanie innego sprzętu o ile zapewni to osiągnięcie zakładanych parametrów projektowych i nie spowoduje ryzyka niezgodności wykonanych prac z dokumentacją.</w:t>
      </w:r>
    </w:p>
    <w:p w14:paraId="0848EEBD" w14:textId="77777777" w:rsidR="002A6240" w:rsidRPr="00BE0A23" w:rsidRDefault="002A6240" w:rsidP="002A6240">
      <w:pPr>
        <w:pStyle w:val="Akapitzlist"/>
        <w:spacing w:after="0"/>
        <w:contextualSpacing w:val="0"/>
        <w:jc w:val="both"/>
        <w:rPr>
          <w:rFonts w:ascii="Times New Roman" w:hAnsi="Times New Roman"/>
          <w:i/>
          <w:sz w:val="24"/>
          <w:szCs w:val="24"/>
        </w:rPr>
      </w:pPr>
    </w:p>
    <w:p w14:paraId="2CD8226F" w14:textId="1440BFB3" w:rsidR="00763EA3" w:rsidRPr="00DF3D72" w:rsidRDefault="00030826" w:rsidP="00296A50">
      <w:pPr>
        <w:numPr>
          <w:ilvl w:val="0"/>
          <w:numId w:val="11"/>
        </w:numPr>
        <w:tabs>
          <w:tab w:val="clear" w:pos="0"/>
          <w:tab w:val="left" w:pos="426"/>
        </w:tabs>
        <w:spacing w:after="120" w:line="240" w:lineRule="auto"/>
        <w:ind w:left="426" w:hanging="142"/>
        <w:jc w:val="both"/>
        <w:rPr>
          <w:rFonts w:ascii="Times New Roman" w:hAnsi="Times New Roman"/>
          <w:b/>
          <w:color w:val="FF0000"/>
          <w:sz w:val="24"/>
          <w:szCs w:val="24"/>
        </w:rPr>
      </w:pPr>
      <w:r w:rsidRPr="00876587">
        <w:rPr>
          <w:rFonts w:ascii="Times New Roman" w:hAnsi="Times New Roman"/>
          <w:b/>
          <w:bCs/>
          <w:sz w:val="24"/>
          <w:szCs w:val="24"/>
        </w:rPr>
        <w:t xml:space="preserve">TERMIN WYKONANIA ZAMÓWIENIA:  </w:t>
      </w:r>
    </w:p>
    <w:p w14:paraId="7273802E" w14:textId="5B1151C2" w:rsidR="00763EA3" w:rsidRDefault="00744275" w:rsidP="002A6240">
      <w:pPr>
        <w:tabs>
          <w:tab w:val="left" w:pos="567"/>
        </w:tabs>
        <w:spacing w:after="120" w:line="240" w:lineRule="auto"/>
        <w:jc w:val="both"/>
        <w:rPr>
          <w:rFonts w:ascii="Times New Roman" w:hAnsi="Times New Roman"/>
          <w:color w:val="FF0000"/>
          <w:sz w:val="24"/>
          <w:szCs w:val="24"/>
        </w:rPr>
      </w:pPr>
      <w:r>
        <w:rPr>
          <w:rFonts w:ascii="Times New Roman" w:hAnsi="Times New Roman"/>
          <w:sz w:val="24"/>
          <w:szCs w:val="24"/>
        </w:rPr>
        <w:t xml:space="preserve">Wymagany termin realizacji zamówienia: </w:t>
      </w:r>
      <w:r w:rsidR="00770F3D" w:rsidRPr="00770F3D">
        <w:rPr>
          <w:rFonts w:ascii="Times New Roman" w:hAnsi="Times New Roman"/>
          <w:b/>
          <w:sz w:val="24"/>
          <w:szCs w:val="24"/>
        </w:rPr>
        <w:t>3 tygodnie</w:t>
      </w:r>
      <w:r w:rsidR="00770F3D">
        <w:rPr>
          <w:rFonts w:ascii="Times New Roman" w:hAnsi="Times New Roman"/>
          <w:sz w:val="24"/>
          <w:szCs w:val="24"/>
        </w:rPr>
        <w:t xml:space="preserve"> od dnia podpisania umowy.</w:t>
      </w:r>
    </w:p>
    <w:p w14:paraId="0E7470DE" w14:textId="77777777" w:rsidR="00763EA3" w:rsidRDefault="00763EA3" w:rsidP="00DF3D72">
      <w:pPr>
        <w:tabs>
          <w:tab w:val="left" w:pos="426"/>
        </w:tabs>
        <w:spacing w:after="0" w:line="240" w:lineRule="auto"/>
        <w:contextualSpacing/>
        <w:jc w:val="both"/>
        <w:rPr>
          <w:rFonts w:ascii="Times New Roman" w:hAnsi="Times New Roman"/>
          <w:b/>
          <w:sz w:val="24"/>
          <w:szCs w:val="24"/>
        </w:rPr>
      </w:pPr>
    </w:p>
    <w:p w14:paraId="135D344B" w14:textId="75004031" w:rsidR="00030826" w:rsidRDefault="00030826" w:rsidP="00296A50">
      <w:pPr>
        <w:numPr>
          <w:ilvl w:val="0"/>
          <w:numId w:val="11"/>
        </w:numPr>
        <w:tabs>
          <w:tab w:val="left" w:pos="426"/>
        </w:tabs>
        <w:spacing w:after="120" w:line="240" w:lineRule="auto"/>
        <w:ind w:hanging="711"/>
        <w:jc w:val="both"/>
        <w:rPr>
          <w:rFonts w:ascii="Times New Roman" w:hAnsi="Times New Roman"/>
          <w:b/>
          <w:sz w:val="24"/>
          <w:szCs w:val="24"/>
        </w:rPr>
      </w:pPr>
      <w:r w:rsidRPr="00876587">
        <w:rPr>
          <w:rFonts w:ascii="Times New Roman" w:hAnsi="Times New Roman"/>
          <w:b/>
          <w:sz w:val="24"/>
          <w:szCs w:val="24"/>
        </w:rPr>
        <w:t xml:space="preserve">WARUNKI UDZIAŁU W POSTĘPOWANIU: </w:t>
      </w:r>
    </w:p>
    <w:p w14:paraId="168EE1F9" w14:textId="4CB7126D" w:rsidR="00D70389" w:rsidRPr="00B53489" w:rsidRDefault="00140CEA" w:rsidP="00B53489">
      <w:pPr>
        <w:spacing w:after="120" w:line="240" w:lineRule="auto"/>
        <w:jc w:val="both"/>
        <w:rPr>
          <w:rFonts w:ascii="Times New Roman" w:hAnsi="Times New Roman"/>
          <w:bCs/>
          <w:sz w:val="24"/>
          <w:szCs w:val="24"/>
        </w:rPr>
      </w:pPr>
      <w:r>
        <w:rPr>
          <w:rFonts w:ascii="Times New Roman" w:hAnsi="Times New Roman"/>
          <w:bCs/>
          <w:sz w:val="24"/>
          <w:szCs w:val="24"/>
        </w:rPr>
        <w:t>Zamawiający nie określa warunków udziału w postępowaniu w zakresie:</w:t>
      </w:r>
    </w:p>
    <w:p w14:paraId="027FB972" w14:textId="33DF5681" w:rsidR="00D70389" w:rsidRDefault="00D70389" w:rsidP="00296A50">
      <w:pPr>
        <w:pStyle w:val="Akapitzlist"/>
        <w:numPr>
          <w:ilvl w:val="0"/>
          <w:numId w:val="3"/>
        </w:numPr>
        <w:spacing w:after="120" w:line="240" w:lineRule="auto"/>
        <w:ind w:left="360" w:firstLine="0"/>
        <w:contextualSpacing w:val="0"/>
        <w:jc w:val="both"/>
        <w:rPr>
          <w:rFonts w:ascii="Times New Roman" w:hAnsi="Times New Roman"/>
          <w:bCs/>
          <w:sz w:val="24"/>
          <w:szCs w:val="24"/>
        </w:rPr>
      </w:pPr>
      <w:r>
        <w:rPr>
          <w:rFonts w:ascii="Times New Roman" w:hAnsi="Times New Roman"/>
          <w:bCs/>
          <w:sz w:val="24"/>
          <w:szCs w:val="24"/>
        </w:rPr>
        <w:t xml:space="preserve">zdolności do występowania w obrocie gospodarczym </w:t>
      </w:r>
    </w:p>
    <w:p w14:paraId="78F9EF6D" w14:textId="6606F484" w:rsidR="00D70389" w:rsidRPr="00694DAE" w:rsidRDefault="00D70389" w:rsidP="00296A50">
      <w:pPr>
        <w:pStyle w:val="Akapitzlist"/>
        <w:numPr>
          <w:ilvl w:val="0"/>
          <w:numId w:val="3"/>
        </w:numPr>
        <w:tabs>
          <w:tab w:val="clear" w:pos="0"/>
          <w:tab w:val="num" w:pos="709"/>
        </w:tabs>
        <w:spacing w:after="120" w:line="240" w:lineRule="auto"/>
        <w:ind w:left="709" w:hanging="349"/>
        <w:contextualSpacing w:val="0"/>
        <w:jc w:val="both"/>
        <w:rPr>
          <w:rFonts w:ascii="Times New Roman" w:hAnsi="Times New Roman"/>
          <w:sz w:val="24"/>
          <w:szCs w:val="24"/>
        </w:rPr>
      </w:pPr>
      <w:r>
        <w:rPr>
          <w:rFonts w:ascii="Times New Roman" w:hAnsi="Times New Roman"/>
          <w:bCs/>
          <w:sz w:val="24"/>
          <w:szCs w:val="24"/>
        </w:rPr>
        <w:t>uprawnień do prowadzenia określonej działalności gospodarczej lub zawodowej, o ile to wynika z odrębnych przepisów</w:t>
      </w:r>
      <w:r w:rsidR="00770F3D">
        <w:rPr>
          <w:rFonts w:ascii="Times New Roman" w:hAnsi="Times New Roman"/>
          <w:bCs/>
          <w:sz w:val="24"/>
          <w:szCs w:val="24"/>
        </w:rPr>
        <w:t xml:space="preserve"> </w:t>
      </w:r>
    </w:p>
    <w:p w14:paraId="27631E77" w14:textId="4DD4567E" w:rsidR="00D70389" w:rsidRPr="00876587" w:rsidRDefault="00D70389" w:rsidP="00296A50">
      <w:pPr>
        <w:pStyle w:val="Akapitzlist"/>
        <w:numPr>
          <w:ilvl w:val="0"/>
          <w:numId w:val="3"/>
        </w:numPr>
        <w:spacing w:after="120" w:line="240" w:lineRule="auto"/>
        <w:ind w:left="360" w:firstLine="0"/>
        <w:contextualSpacing w:val="0"/>
        <w:jc w:val="both"/>
        <w:rPr>
          <w:rFonts w:ascii="Times New Roman" w:hAnsi="Times New Roman"/>
          <w:bCs/>
          <w:sz w:val="24"/>
          <w:szCs w:val="24"/>
        </w:rPr>
      </w:pPr>
      <w:r w:rsidRPr="00876587">
        <w:rPr>
          <w:rFonts w:ascii="Times New Roman" w:hAnsi="Times New Roman"/>
          <w:bCs/>
          <w:sz w:val="24"/>
          <w:szCs w:val="24"/>
        </w:rPr>
        <w:t>sytuacji ekonomicznej lub finansowej</w:t>
      </w:r>
      <w:r w:rsidRPr="00876587">
        <w:rPr>
          <w:rFonts w:ascii="Times New Roman" w:hAnsi="Times New Roman"/>
          <w:b/>
          <w:bCs/>
          <w:sz w:val="24"/>
          <w:szCs w:val="24"/>
        </w:rPr>
        <w:t xml:space="preserve"> </w:t>
      </w:r>
    </w:p>
    <w:p w14:paraId="20947AFF" w14:textId="77777777" w:rsidR="00D70389" w:rsidRDefault="00D70389" w:rsidP="00296A50">
      <w:pPr>
        <w:pStyle w:val="Akapitzlist"/>
        <w:numPr>
          <w:ilvl w:val="0"/>
          <w:numId w:val="3"/>
        </w:numPr>
        <w:tabs>
          <w:tab w:val="num" w:pos="437"/>
        </w:tabs>
        <w:spacing w:after="120" w:line="240" w:lineRule="auto"/>
        <w:ind w:left="360" w:firstLine="0"/>
        <w:contextualSpacing w:val="0"/>
        <w:rPr>
          <w:rFonts w:ascii="Times New Roman" w:hAnsi="Times New Roman"/>
          <w:bCs/>
          <w:sz w:val="24"/>
          <w:szCs w:val="24"/>
        </w:rPr>
      </w:pPr>
      <w:r w:rsidRPr="00876587">
        <w:rPr>
          <w:rFonts w:ascii="Times New Roman" w:hAnsi="Times New Roman"/>
          <w:bCs/>
          <w:sz w:val="24"/>
          <w:szCs w:val="24"/>
        </w:rPr>
        <w:t>zdoln</w:t>
      </w:r>
      <w:r>
        <w:rPr>
          <w:rFonts w:ascii="Times New Roman" w:hAnsi="Times New Roman"/>
          <w:bCs/>
          <w:sz w:val="24"/>
          <w:szCs w:val="24"/>
        </w:rPr>
        <w:t xml:space="preserve">ości technicznej lub zawodowej </w:t>
      </w:r>
    </w:p>
    <w:p w14:paraId="3D7DC030" w14:textId="77777777" w:rsidR="00D70389" w:rsidRDefault="00D70389" w:rsidP="00D70389">
      <w:pPr>
        <w:tabs>
          <w:tab w:val="left" w:pos="426"/>
        </w:tabs>
        <w:spacing w:after="0" w:line="240" w:lineRule="auto"/>
        <w:contextualSpacing/>
        <w:jc w:val="both"/>
        <w:rPr>
          <w:rFonts w:ascii="Times New Roman" w:hAnsi="Times New Roman"/>
          <w:b/>
          <w:sz w:val="24"/>
          <w:szCs w:val="24"/>
        </w:rPr>
      </w:pPr>
    </w:p>
    <w:p w14:paraId="5E2BE8D5" w14:textId="13A28025" w:rsidR="00D70389" w:rsidRDefault="00D70389" w:rsidP="00296A50">
      <w:pPr>
        <w:numPr>
          <w:ilvl w:val="0"/>
          <w:numId w:val="11"/>
        </w:numPr>
        <w:tabs>
          <w:tab w:val="left" w:pos="426"/>
        </w:tabs>
        <w:spacing w:after="120" w:line="240" w:lineRule="auto"/>
        <w:jc w:val="both"/>
        <w:rPr>
          <w:rFonts w:ascii="Times New Roman" w:hAnsi="Times New Roman"/>
          <w:b/>
          <w:sz w:val="24"/>
          <w:szCs w:val="24"/>
        </w:rPr>
      </w:pPr>
      <w:r>
        <w:rPr>
          <w:rFonts w:ascii="Times New Roman" w:hAnsi="Times New Roman"/>
          <w:b/>
          <w:sz w:val="24"/>
          <w:szCs w:val="24"/>
        </w:rPr>
        <w:t>PODSTAWY WYKLUCZENIA:</w:t>
      </w:r>
    </w:p>
    <w:p w14:paraId="330D646D" w14:textId="5DA0FFB6" w:rsidR="00230AA0" w:rsidRDefault="00D70389" w:rsidP="00296A50">
      <w:pPr>
        <w:pStyle w:val="Akapitzlist"/>
        <w:numPr>
          <w:ilvl w:val="6"/>
          <w:numId w:val="11"/>
        </w:numPr>
        <w:tabs>
          <w:tab w:val="clear" w:pos="5040"/>
        </w:tabs>
        <w:spacing w:after="120" w:line="240" w:lineRule="auto"/>
        <w:ind w:left="284" w:hanging="284"/>
        <w:contextualSpacing w:val="0"/>
        <w:jc w:val="both"/>
        <w:rPr>
          <w:rFonts w:ascii="Times New Roman" w:hAnsi="Times New Roman"/>
          <w:sz w:val="24"/>
          <w:szCs w:val="24"/>
          <w:lang w:eastAsia="pl-PL"/>
        </w:rPr>
      </w:pPr>
      <w:r>
        <w:rPr>
          <w:rFonts w:ascii="Times New Roman" w:hAnsi="Times New Roman"/>
          <w:sz w:val="24"/>
          <w:szCs w:val="24"/>
          <w:lang w:eastAsia="pl-PL"/>
        </w:rPr>
        <w:t>Z postępowania wyklucza się W</w:t>
      </w:r>
      <w:r w:rsidRPr="00876587">
        <w:rPr>
          <w:rFonts w:ascii="Times New Roman" w:hAnsi="Times New Roman"/>
          <w:sz w:val="24"/>
          <w:szCs w:val="24"/>
          <w:lang w:eastAsia="pl-PL"/>
        </w:rPr>
        <w:t>ykonawców w p</w:t>
      </w:r>
      <w:r>
        <w:rPr>
          <w:rFonts w:ascii="Times New Roman" w:hAnsi="Times New Roman"/>
          <w:sz w:val="24"/>
          <w:szCs w:val="24"/>
          <w:lang w:eastAsia="pl-PL"/>
        </w:rPr>
        <w:t xml:space="preserve">rzypadkach określonych w </w:t>
      </w:r>
      <w:r w:rsidR="00140CEA">
        <w:rPr>
          <w:rFonts w:ascii="Times New Roman" w:hAnsi="Times New Roman"/>
          <w:sz w:val="24"/>
          <w:szCs w:val="24"/>
          <w:lang w:eastAsia="pl-PL"/>
        </w:rPr>
        <w:t>art. 108 ust. 1 ustawy Pzp.</w:t>
      </w:r>
    </w:p>
    <w:p w14:paraId="602C4BBE" w14:textId="77777777" w:rsidR="002060D2" w:rsidRDefault="00D70389" w:rsidP="00296A50">
      <w:pPr>
        <w:pStyle w:val="Akapitzlist"/>
        <w:numPr>
          <w:ilvl w:val="6"/>
          <w:numId w:val="11"/>
        </w:numPr>
        <w:tabs>
          <w:tab w:val="clear" w:pos="5040"/>
        </w:tabs>
        <w:spacing w:after="120" w:line="240" w:lineRule="auto"/>
        <w:ind w:left="284" w:hanging="284"/>
        <w:contextualSpacing w:val="0"/>
        <w:jc w:val="both"/>
        <w:rPr>
          <w:rFonts w:ascii="Times New Roman" w:hAnsi="Times New Roman"/>
          <w:sz w:val="24"/>
          <w:szCs w:val="24"/>
          <w:lang w:eastAsia="pl-PL"/>
        </w:rPr>
      </w:pPr>
      <w:r w:rsidRPr="00230AA0">
        <w:rPr>
          <w:rFonts w:ascii="Times New Roman" w:hAnsi="Times New Roman"/>
          <w:sz w:val="24"/>
          <w:szCs w:val="24"/>
          <w:lang w:eastAsia="pl-PL"/>
        </w:rPr>
        <w:t>Zamawiający wykluczy Wykonawców na podstawie art. 7 ust. 1 ustawy z dnia 13 kwietnia 2022r. o szczególnych rozwiązaniach w zakresie przeciwdziałania wspieraniu agresji na Ukrainę oraz służących</w:t>
      </w:r>
      <w:r w:rsidR="00230AA0" w:rsidRPr="00230AA0">
        <w:rPr>
          <w:rFonts w:ascii="Times New Roman" w:hAnsi="Times New Roman"/>
          <w:sz w:val="24"/>
          <w:szCs w:val="24"/>
          <w:lang w:eastAsia="pl-PL"/>
        </w:rPr>
        <w:t xml:space="preserve"> ochronie bezpiecz</w:t>
      </w:r>
      <w:r w:rsidR="00F37B56">
        <w:rPr>
          <w:rFonts w:ascii="Times New Roman" w:hAnsi="Times New Roman"/>
          <w:sz w:val="24"/>
          <w:szCs w:val="24"/>
          <w:lang w:eastAsia="pl-PL"/>
        </w:rPr>
        <w:t>eństwa narodowego (Dz. U. z 2024r. poz. 507</w:t>
      </w:r>
      <w:r w:rsidR="00230AA0" w:rsidRPr="00230AA0">
        <w:rPr>
          <w:rFonts w:ascii="Times New Roman" w:hAnsi="Times New Roman"/>
          <w:sz w:val="24"/>
          <w:szCs w:val="24"/>
          <w:lang w:eastAsia="pl-PL"/>
        </w:rPr>
        <w:t xml:space="preserve"> ze zm.).</w:t>
      </w:r>
    </w:p>
    <w:p w14:paraId="46A8FD14" w14:textId="77777777" w:rsidR="002060D2" w:rsidRPr="002060D2" w:rsidRDefault="00F37B56" w:rsidP="00296A50">
      <w:pPr>
        <w:pStyle w:val="Akapitzlist"/>
        <w:numPr>
          <w:ilvl w:val="6"/>
          <w:numId w:val="11"/>
        </w:numPr>
        <w:tabs>
          <w:tab w:val="clear" w:pos="5040"/>
        </w:tabs>
        <w:spacing w:after="120" w:line="240" w:lineRule="auto"/>
        <w:ind w:left="284" w:hanging="284"/>
        <w:contextualSpacing w:val="0"/>
        <w:jc w:val="both"/>
        <w:rPr>
          <w:rFonts w:ascii="Times New Roman" w:hAnsi="Times New Roman"/>
          <w:sz w:val="24"/>
          <w:szCs w:val="24"/>
          <w:lang w:eastAsia="pl-PL"/>
        </w:rPr>
      </w:pPr>
      <w:r w:rsidRPr="002060D2">
        <w:rPr>
          <w:rFonts w:ascii="Times New Roman" w:hAnsi="Times New Roman"/>
          <w:sz w:val="24"/>
          <w:szCs w:val="24"/>
        </w:rPr>
        <w:t xml:space="preserve">Wykluczenie Wykonawcy następuje na odpowiedni okres wskazany w art. 111 ustawy. </w:t>
      </w:r>
    </w:p>
    <w:p w14:paraId="5A0C248D" w14:textId="3930C11E" w:rsidR="00D70389" w:rsidRPr="00EC6453" w:rsidRDefault="00F37B56" w:rsidP="00EC6453">
      <w:pPr>
        <w:pStyle w:val="Akapitzlist"/>
        <w:numPr>
          <w:ilvl w:val="6"/>
          <w:numId w:val="11"/>
        </w:numPr>
        <w:tabs>
          <w:tab w:val="clear" w:pos="5040"/>
        </w:tabs>
        <w:spacing w:after="120" w:line="240" w:lineRule="auto"/>
        <w:ind w:left="284" w:hanging="284"/>
        <w:contextualSpacing w:val="0"/>
        <w:jc w:val="both"/>
        <w:rPr>
          <w:rFonts w:ascii="Times New Roman" w:hAnsi="Times New Roman"/>
          <w:sz w:val="24"/>
          <w:szCs w:val="24"/>
          <w:lang w:eastAsia="pl-PL"/>
        </w:rPr>
      </w:pPr>
      <w:r w:rsidRPr="002060D2">
        <w:rPr>
          <w:rFonts w:ascii="Times New Roman" w:hAnsi="Times New Roman"/>
          <w:sz w:val="24"/>
          <w:szCs w:val="24"/>
        </w:rPr>
        <w:lastRenderedPageBreak/>
        <w:t xml:space="preserve">Zamawiający może wykluczyć Wykonawcę na każdym etapie postępowania o udzielenie zamówienia. </w:t>
      </w:r>
    </w:p>
    <w:p w14:paraId="207E0240" w14:textId="77777777" w:rsidR="009A1636" w:rsidRPr="00230AA0" w:rsidRDefault="009A1636" w:rsidP="00230AA0">
      <w:pPr>
        <w:spacing w:after="0" w:line="240" w:lineRule="auto"/>
        <w:jc w:val="both"/>
        <w:rPr>
          <w:rFonts w:ascii="Times New Roman" w:hAnsi="Times New Roman"/>
          <w:sz w:val="24"/>
          <w:szCs w:val="24"/>
          <w:lang w:eastAsia="pl-PL"/>
        </w:rPr>
      </w:pPr>
    </w:p>
    <w:p w14:paraId="5C1AD744" w14:textId="389F41F2" w:rsidR="00D70389" w:rsidRPr="00D70389" w:rsidRDefault="00D70389" w:rsidP="00296A50">
      <w:pPr>
        <w:numPr>
          <w:ilvl w:val="0"/>
          <w:numId w:val="11"/>
        </w:numPr>
        <w:tabs>
          <w:tab w:val="left" w:pos="426"/>
        </w:tabs>
        <w:spacing w:after="120" w:line="240" w:lineRule="auto"/>
        <w:ind w:left="425" w:hanging="66"/>
        <w:jc w:val="both"/>
        <w:rPr>
          <w:rFonts w:ascii="Times New Roman" w:hAnsi="Times New Roman"/>
          <w:b/>
          <w:sz w:val="24"/>
          <w:szCs w:val="24"/>
        </w:rPr>
      </w:pPr>
      <w:r>
        <w:rPr>
          <w:rFonts w:ascii="Times New Roman" w:hAnsi="Times New Roman"/>
          <w:b/>
          <w:sz w:val="24"/>
          <w:szCs w:val="24"/>
        </w:rPr>
        <w:t xml:space="preserve">W CELU POTWIERDZENIA, ŻE WYKONAWCA NIE PODLEGA WYKLUCZENIU ORAZ SPEŁNIA WARUNKI UDZIAŁU W POSTĘPOWANIU, WYKONAWCA </w:t>
      </w:r>
      <w:r w:rsidRPr="00D70389">
        <w:rPr>
          <w:rFonts w:ascii="Times New Roman" w:hAnsi="Times New Roman"/>
          <w:b/>
          <w:sz w:val="24"/>
          <w:szCs w:val="24"/>
          <w:u w:val="single"/>
        </w:rPr>
        <w:t>DOŁĄCZA DO OFERTY:</w:t>
      </w:r>
    </w:p>
    <w:p w14:paraId="5D59AF98" w14:textId="1DDB2D84" w:rsidR="00D70389" w:rsidRPr="00230AA0" w:rsidRDefault="00D70389" w:rsidP="002A6240">
      <w:pPr>
        <w:tabs>
          <w:tab w:val="left" w:pos="426"/>
        </w:tabs>
        <w:spacing w:after="120" w:line="240" w:lineRule="auto"/>
        <w:ind w:left="425"/>
        <w:jc w:val="both"/>
        <w:rPr>
          <w:rFonts w:ascii="Times New Roman" w:hAnsi="Times New Roman"/>
          <w:sz w:val="24"/>
          <w:szCs w:val="24"/>
        </w:rPr>
      </w:pPr>
      <w:r w:rsidRPr="00230AA0">
        <w:rPr>
          <w:rFonts w:ascii="Times New Roman" w:hAnsi="Times New Roman"/>
          <w:sz w:val="24"/>
          <w:szCs w:val="24"/>
        </w:rPr>
        <w:t xml:space="preserve">Oświadczenie Wykonawcy, o którym mowa w art. 125 ust. 1 ustawy Pzp </w:t>
      </w:r>
      <w:r w:rsidRPr="00D31A21">
        <w:rPr>
          <w:rFonts w:ascii="Times New Roman" w:hAnsi="Times New Roman"/>
          <w:b/>
          <w:sz w:val="24"/>
          <w:szCs w:val="24"/>
        </w:rPr>
        <w:t>(na lub wg zał</w:t>
      </w:r>
      <w:r w:rsidR="00D31A21">
        <w:rPr>
          <w:rFonts w:ascii="Times New Roman" w:hAnsi="Times New Roman"/>
          <w:b/>
          <w:sz w:val="24"/>
          <w:szCs w:val="24"/>
        </w:rPr>
        <w:t>.</w:t>
      </w:r>
      <w:r w:rsidRPr="00D31A21">
        <w:rPr>
          <w:rFonts w:ascii="Times New Roman" w:hAnsi="Times New Roman"/>
          <w:b/>
          <w:sz w:val="24"/>
          <w:szCs w:val="24"/>
        </w:rPr>
        <w:t xml:space="preserve"> nr </w:t>
      </w:r>
      <w:r w:rsidR="00140CEA">
        <w:rPr>
          <w:rFonts w:ascii="Times New Roman" w:hAnsi="Times New Roman"/>
          <w:b/>
          <w:sz w:val="24"/>
          <w:szCs w:val="24"/>
        </w:rPr>
        <w:t>3</w:t>
      </w:r>
      <w:r w:rsidR="00230AA0" w:rsidRPr="00D31A21">
        <w:rPr>
          <w:rFonts w:ascii="Times New Roman" w:hAnsi="Times New Roman"/>
          <w:b/>
          <w:sz w:val="24"/>
          <w:szCs w:val="24"/>
        </w:rPr>
        <w:t xml:space="preserve"> do SWZ)</w:t>
      </w:r>
      <w:r w:rsidR="00230AA0">
        <w:rPr>
          <w:rFonts w:ascii="Times New Roman" w:hAnsi="Times New Roman"/>
          <w:sz w:val="24"/>
          <w:szCs w:val="24"/>
        </w:rPr>
        <w:t>.</w:t>
      </w:r>
    </w:p>
    <w:p w14:paraId="50B1A613" w14:textId="679650BB" w:rsidR="00D70389" w:rsidRPr="00D70389" w:rsidRDefault="00DF3380" w:rsidP="00DF3380">
      <w:pPr>
        <w:tabs>
          <w:tab w:val="left" w:pos="426"/>
          <w:tab w:val="left" w:pos="3810"/>
        </w:tabs>
        <w:spacing w:after="0" w:line="240" w:lineRule="auto"/>
        <w:ind w:left="853"/>
        <w:contextualSpacing/>
        <w:jc w:val="both"/>
        <w:rPr>
          <w:rFonts w:ascii="Times New Roman" w:hAnsi="Times New Roman"/>
          <w:b/>
          <w:sz w:val="24"/>
          <w:szCs w:val="24"/>
        </w:rPr>
      </w:pPr>
      <w:r>
        <w:rPr>
          <w:rFonts w:ascii="Times New Roman" w:hAnsi="Times New Roman"/>
          <w:b/>
          <w:sz w:val="24"/>
          <w:szCs w:val="24"/>
        </w:rPr>
        <w:tab/>
      </w:r>
    </w:p>
    <w:p w14:paraId="57829D46" w14:textId="73679F15" w:rsidR="00D70389" w:rsidRDefault="00230AA0" w:rsidP="00296A50">
      <w:pPr>
        <w:numPr>
          <w:ilvl w:val="0"/>
          <w:numId w:val="11"/>
        </w:numPr>
        <w:tabs>
          <w:tab w:val="left" w:pos="426"/>
        </w:tabs>
        <w:spacing w:after="0" w:line="240" w:lineRule="auto"/>
        <w:ind w:left="426" w:hanging="66"/>
        <w:contextualSpacing/>
        <w:jc w:val="both"/>
        <w:rPr>
          <w:rFonts w:ascii="Times New Roman" w:hAnsi="Times New Roman"/>
          <w:b/>
          <w:sz w:val="24"/>
          <w:szCs w:val="24"/>
        </w:rPr>
      </w:pPr>
      <w:r>
        <w:rPr>
          <w:rFonts w:ascii="Times New Roman" w:hAnsi="Times New Roman"/>
          <w:b/>
          <w:sz w:val="24"/>
          <w:szCs w:val="24"/>
        </w:rPr>
        <w:t xml:space="preserve">WYKAZ PODMIOTOWYCH ŚRODKÓW DOWODOWYCH NA POTWIERDZENIE NIEPODLEGANIA WYKLUCZENIU, </w:t>
      </w:r>
      <w:r w:rsidRPr="00230AA0">
        <w:rPr>
          <w:rFonts w:ascii="Times New Roman" w:hAnsi="Times New Roman"/>
          <w:b/>
          <w:sz w:val="24"/>
          <w:szCs w:val="24"/>
          <w:u w:val="single"/>
        </w:rPr>
        <w:t>SKŁADANYCH NA WEZWANIE ZAMAWIAJĄCEGO</w:t>
      </w:r>
      <w:r w:rsidR="00256DFA">
        <w:rPr>
          <w:rFonts w:ascii="Times New Roman" w:hAnsi="Times New Roman"/>
          <w:b/>
          <w:sz w:val="24"/>
          <w:szCs w:val="24"/>
        </w:rPr>
        <w:t>:</w:t>
      </w:r>
    </w:p>
    <w:p w14:paraId="694ED0C7" w14:textId="77777777" w:rsidR="00256DFA" w:rsidRDefault="00256DFA" w:rsidP="00256DFA">
      <w:pPr>
        <w:tabs>
          <w:tab w:val="left" w:pos="426"/>
        </w:tabs>
        <w:spacing w:after="0" w:line="240" w:lineRule="auto"/>
        <w:ind w:left="426"/>
        <w:contextualSpacing/>
        <w:jc w:val="both"/>
        <w:rPr>
          <w:rFonts w:ascii="Times New Roman" w:hAnsi="Times New Roman"/>
          <w:b/>
          <w:sz w:val="24"/>
          <w:szCs w:val="24"/>
        </w:rPr>
      </w:pPr>
    </w:p>
    <w:p w14:paraId="6CBCBEB8" w14:textId="6995CD4C" w:rsidR="00230AA0" w:rsidRDefault="00256DFA" w:rsidP="00874195">
      <w:pPr>
        <w:tabs>
          <w:tab w:val="left" w:pos="426"/>
        </w:tabs>
        <w:spacing w:after="0" w:line="240" w:lineRule="auto"/>
        <w:ind w:left="426"/>
        <w:contextualSpacing/>
        <w:jc w:val="both"/>
        <w:rPr>
          <w:rFonts w:ascii="Times New Roman" w:hAnsi="Times New Roman"/>
          <w:b/>
          <w:sz w:val="24"/>
          <w:szCs w:val="24"/>
        </w:rPr>
      </w:pPr>
      <w:r w:rsidRPr="00256DFA">
        <w:rPr>
          <w:rFonts w:ascii="Times New Roman" w:hAnsi="Times New Roman"/>
          <w:sz w:val="24"/>
          <w:szCs w:val="24"/>
        </w:rPr>
        <w:t>Oświadczenie o aktualności informacji zawartych w oświadczeniu,</w:t>
      </w:r>
      <w:r>
        <w:rPr>
          <w:rFonts w:ascii="Times New Roman" w:hAnsi="Times New Roman"/>
          <w:b/>
          <w:sz w:val="24"/>
          <w:szCs w:val="24"/>
        </w:rPr>
        <w:t xml:space="preserve"> </w:t>
      </w:r>
      <w:r w:rsidRPr="00230AA0">
        <w:rPr>
          <w:rFonts w:ascii="Times New Roman" w:hAnsi="Times New Roman"/>
          <w:sz w:val="24"/>
          <w:szCs w:val="24"/>
        </w:rPr>
        <w:t>o którym mowa w art. 125 ust. 1 ustawy Pzp</w:t>
      </w:r>
      <w:r>
        <w:rPr>
          <w:rFonts w:ascii="Times New Roman" w:hAnsi="Times New Roman"/>
          <w:sz w:val="24"/>
          <w:szCs w:val="24"/>
        </w:rPr>
        <w:t xml:space="preserve"> </w:t>
      </w:r>
      <w:r w:rsidRPr="00D31A21">
        <w:rPr>
          <w:rFonts w:ascii="Times New Roman" w:hAnsi="Times New Roman"/>
          <w:b/>
          <w:sz w:val="24"/>
          <w:szCs w:val="24"/>
        </w:rPr>
        <w:t>(na lub wg zał</w:t>
      </w:r>
      <w:r>
        <w:rPr>
          <w:rFonts w:ascii="Times New Roman" w:hAnsi="Times New Roman"/>
          <w:b/>
          <w:sz w:val="24"/>
          <w:szCs w:val="24"/>
        </w:rPr>
        <w:t>.</w:t>
      </w:r>
      <w:r w:rsidRPr="00D31A21">
        <w:rPr>
          <w:rFonts w:ascii="Times New Roman" w:hAnsi="Times New Roman"/>
          <w:b/>
          <w:sz w:val="24"/>
          <w:szCs w:val="24"/>
        </w:rPr>
        <w:t xml:space="preserve"> nr </w:t>
      </w:r>
      <w:r w:rsidR="0000140E">
        <w:rPr>
          <w:rFonts w:ascii="Times New Roman" w:hAnsi="Times New Roman"/>
          <w:b/>
          <w:sz w:val="24"/>
          <w:szCs w:val="24"/>
        </w:rPr>
        <w:t>4</w:t>
      </w:r>
      <w:r>
        <w:rPr>
          <w:rFonts w:ascii="Times New Roman" w:hAnsi="Times New Roman"/>
          <w:b/>
          <w:sz w:val="24"/>
          <w:szCs w:val="24"/>
        </w:rPr>
        <w:t xml:space="preserve"> </w:t>
      </w:r>
      <w:r w:rsidRPr="00D31A21">
        <w:rPr>
          <w:rFonts w:ascii="Times New Roman" w:hAnsi="Times New Roman"/>
          <w:b/>
          <w:sz w:val="24"/>
          <w:szCs w:val="24"/>
        </w:rPr>
        <w:t>do SWZ)</w:t>
      </w:r>
      <w:r w:rsidR="00874195">
        <w:rPr>
          <w:rFonts w:ascii="Times New Roman" w:hAnsi="Times New Roman"/>
          <w:b/>
          <w:sz w:val="24"/>
          <w:szCs w:val="24"/>
        </w:rPr>
        <w:t>.</w:t>
      </w:r>
    </w:p>
    <w:p w14:paraId="510285E7" w14:textId="77777777" w:rsidR="00152926" w:rsidRPr="00230AA0" w:rsidRDefault="00152926" w:rsidP="00874195">
      <w:pPr>
        <w:tabs>
          <w:tab w:val="left" w:pos="426"/>
        </w:tabs>
        <w:spacing w:after="0" w:line="240" w:lineRule="auto"/>
        <w:ind w:left="426"/>
        <w:contextualSpacing/>
        <w:jc w:val="both"/>
        <w:rPr>
          <w:rFonts w:ascii="Times New Roman" w:hAnsi="Times New Roman"/>
          <w:b/>
          <w:sz w:val="24"/>
          <w:szCs w:val="24"/>
        </w:rPr>
      </w:pPr>
    </w:p>
    <w:p w14:paraId="012EE6F6" w14:textId="307A9A7C" w:rsidR="00230AA0" w:rsidRDefault="00230AA0" w:rsidP="00296A50">
      <w:pPr>
        <w:numPr>
          <w:ilvl w:val="0"/>
          <w:numId w:val="11"/>
        </w:numPr>
        <w:tabs>
          <w:tab w:val="left" w:pos="426"/>
        </w:tabs>
        <w:spacing w:after="0" w:line="240" w:lineRule="auto"/>
        <w:ind w:left="426" w:hanging="66"/>
        <w:contextualSpacing/>
        <w:jc w:val="both"/>
        <w:rPr>
          <w:rFonts w:ascii="Times New Roman" w:hAnsi="Times New Roman"/>
          <w:b/>
          <w:sz w:val="24"/>
          <w:szCs w:val="24"/>
        </w:rPr>
      </w:pPr>
      <w:r>
        <w:rPr>
          <w:rFonts w:ascii="Times New Roman" w:hAnsi="Times New Roman"/>
          <w:b/>
          <w:sz w:val="24"/>
          <w:szCs w:val="24"/>
        </w:rPr>
        <w:t>WYKAZ PODMIOTOWYCH ŚRODKÓW DOWODOWYCH NA POTWIERDZENIA SPEŁNIENIA WARUNKÓW UDZIAŁU W POSTĘPOWANIU, SKŁAD</w:t>
      </w:r>
      <w:r w:rsidR="00140CEA">
        <w:rPr>
          <w:rFonts w:ascii="Times New Roman" w:hAnsi="Times New Roman"/>
          <w:b/>
          <w:sz w:val="24"/>
          <w:szCs w:val="24"/>
        </w:rPr>
        <w:t xml:space="preserve">ANYCH NA WEZWANIE ZAMAWIAJĄCEGO – </w:t>
      </w:r>
      <w:r w:rsidR="00140CEA" w:rsidRPr="00140CEA">
        <w:rPr>
          <w:rFonts w:ascii="Times New Roman" w:hAnsi="Times New Roman"/>
          <w:b/>
          <w:i/>
          <w:sz w:val="24"/>
          <w:szCs w:val="24"/>
        </w:rPr>
        <w:t>nie dotyczy</w:t>
      </w:r>
    </w:p>
    <w:p w14:paraId="419D04FD" w14:textId="77777777" w:rsidR="0040269D" w:rsidRDefault="0040269D" w:rsidP="00140CEA">
      <w:pPr>
        <w:tabs>
          <w:tab w:val="left" w:pos="426"/>
        </w:tabs>
        <w:spacing w:after="0" w:line="240" w:lineRule="auto"/>
        <w:contextualSpacing/>
        <w:jc w:val="both"/>
        <w:rPr>
          <w:rFonts w:ascii="Times New Roman" w:hAnsi="Times New Roman"/>
          <w:sz w:val="24"/>
          <w:szCs w:val="24"/>
        </w:rPr>
      </w:pPr>
    </w:p>
    <w:p w14:paraId="268D3C65" w14:textId="738C7995" w:rsidR="0000140E" w:rsidRPr="0000140E" w:rsidRDefault="0040269D" w:rsidP="0000140E">
      <w:pPr>
        <w:numPr>
          <w:ilvl w:val="0"/>
          <w:numId w:val="11"/>
        </w:numPr>
        <w:tabs>
          <w:tab w:val="left" w:pos="426"/>
        </w:tabs>
        <w:spacing w:after="120" w:line="240" w:lineRule="auto"/>
        <w:ind w:left="425" w:hanging="66"/>
        <w:jc w:val="both"/>
        <w:rPr>
          <w:rFonts w:ascii="Times New Roman" w:hAnsi="Times New Roman"/>
          <w:b/>
          <w:sz w:val="24"/>
          <w:szCs w:val="24"/>
        </w:rPr>
      </w:pPr>
      <w:r w:rsidRPr="0040269D">
        <w:rPr>
          <w:rFonts w:ascii="Times New Roman" w:hAnsi="Times New Roman"/>
          <w:b/>
          <w:sz w:val="24"/>
          <w:szCs w:val="24"/>
        </w:rPr>
        <w:t>WYKAZ PRZE</w:t>
      </w:r>
      <w:r w:rsidR="0000140E">
        <w:rPr>
          <w:rFonts w:ascii="Times New Roman" w:hAnsi="Times New Roman"/>
          <w:b/>
          <w:sz w:val="24"/>
          <w:szCs w:val="24"/>
        </w:rPr>
        <w:t>DMIOTOWYCH ŚRODKÓW DOWODOWYCH</w:t>
      </w:r>
      <w:r w:rsidR="00215638">
        <w:rPr>
          <w:rFonts w:ascii="Times New Roman" w:hAnsi="Times New Roman"/>
          <w:b/>
          <w:sz w:val="24"/>
          <w:szCs w:val="24"/>
        </w:rPr>
        <w:t xml:space="preserve"> WYKONAWCA </w:t>
      </w:r>
      <w:r w:rsidR="00215638" w:rsidRPr="00215638">
        <w:rPr>
          <w:rFonts w:ascii="Times New Roman" w:hAnsi="Times New Roman"/>
          <w:b/>
          <w:sz w:val="24"/>
          <w:szCs w:val="24"/>
          <w:u w:val="single"/>
        </w:rPr>
        <w:t>DOŁĄCZA DO OFERTY</w:t>
      </w:r>
      <w:r w:rsidR="00215638">
        <w:rPr>
          <w:rFonts w:ascii="Times New Roman" w:hAnsi="Times New Roman"/>
          <w:b/>
          <w:sz w:val="24"/>
          <w:szCs w:val="24"/>
        </w:rPr>
        <w:t>:</w:t>
      </w:r>
    </w:p>
    <w:p w14:paraId="7B08BF9C" w14:textId="086B2718" w:rsidR="0000140E" w:rsidRPr="00215638" w:rsidRDefault="0000140E" w:rsidP="00215638">
      <w:pPr>
        <w:pStyle w:val="Akapitzlist"/>
        <w:numPr>
          <w:ilvl w:val="1"/>
          <w:numId w:val="11"/>
        </w:numPr>
        <w:tabs>
          <w:tab w:val="clear" w:pos="1440"/>
          <w:tab w:val="left" w:pos="426"/>
          <w:tab w:val="num" w:pos="1134"/>
        </w:tabs>
        <w:spacing w:after="120" w:line="240" w:lineRule="auto"/>
        <w:ind w:left="425" w:hanging="357"/>
        <w:contextualSpacing w:val="0"/>
        <w:jc w:val="both"/>
        <w:rPr>
          <w:rFonts w:ascii="Times New Roman" w:hAnsi="Times New Roman"/>
          <w:sz w:val="24"/>
          <w:szCs w:val="24"/>
        </w:rPr>
      </w:pPr>
      <w:r w:rsidRPr="00215638">
        <w:rPr>
          <w:rFonts w:ascii="Times New Roman" w:hAnsi="Times New Roman"/>
          <w:sz w:val="24"/>
          <w:szCs w:val="24"/>
        </w:rPr>
        <w:t>W celu potwierdzenia zgodności oferowanego przedmiotu zamówienia z wymaganiami Zamawiającego określonymi w Opisie przedmiotu zamówienia, stanowiącym Załącznik nr 1 do SWZ, Zamawiający żąda od Wykonawcy złożenia wraz z ofertą przedmiotowego środk</w:t>
      </w:r>
      <w:r w:rsidR="00207D0F">
        <w:rPr>
          <w:rFonts w:ascii="Times New Roman" w:hAnsi="Times New Roman"/>
          <w:sz w:val="24"/>
          <w:szCs w:val="24"/>
        </w:rPr>
        <w:t>a dowodowego, tj. Specyfikacji parametrów technicznych</w:t>
      </w:r>
      <w:r w:rsidRPr="00215638">
        <w:rPr>
          <w:rFonts w:ascii="Times New Roman" w:hAnsi="Times New Roman"/>
          <w:sz w:val="24"/>
          <w:szCs w:val="24"/>
        </w:rPr>
        <w:t xml:space="preserve">, sporządzonej zgodnie z treścią </w:t>
      </w:r>
      <w:r w:rsidRPr="00215638">
        <w:rPr>
          <w:rFonts w:ascii="Times New Roman" w:hAnsi="Times New Roman"/>
          <w:b/>
          <w:sz w:val="24"/>
          <w:szCs w:val="24"/>
        </w:rPr>
        <w:t>Załącznika nr 5 do SWZ</w:t>
      </w:r>
      <w:r w:rsidRPr="00215638">
        <w:rPr>
          <w:rFonts w:ascii="Times New Roman" w:hAnsi="Times New Roman"/>
          <w:sz w:val="24"/>
          <w:szCs w:val="24"/>
        </w:rPr>
        <w:t>.</w:t>
      </w:r>
    </w:p>
    <w:p w14:paraId="1014AAE4" w14:textId="39650E51" w:rsidR="007A05E9" w:rsidRDefault="0000140E" w:rsidP="00946357">
      <w:pPr>
        <w:pStyle w:val="Akapitzlist"/>
        <w:numPr>
          <w:ilvl w:val="1"/>
          <w:numId w:val="11"/>
        </w:numPr>
        <w:tabs>
          <w:tab w:val="clear" w:pos="1440"/>
          <w:tab w:val="left" w:pos="426"/>
          <w:tab w:val="num" w:pos="1134"/>
        </w:tabs>
        <w:spacing w:after="0" w:line="240" w:lineRule="auto"/>
        <w:ind w:left="425" w:hanging="357"/>
        <w:contextualSpacing w:val="0"/>
        <w:jc w:val="both"/>
        <w:rPr>
          <w:rFonts w:ascii="Times New Roman" w:hAnsi="Times New Roman"/>
          <w:sz w:val="24"/>
          <w:szCs w:val="24"/>
        </w:rPr>
      </w:pPr>
      <w:r w:rsidRPr="00215638">
        <w:rPr>
          <w:rFonts w:ascii="Times New Roman" w:hAnsi="Times New Roman"/>
          <w:sz w:val="24"/>
          <w:szCs w:val="24"/>
        </w:rPr>
        <w:t>Zamawiający zaakceptuje równoważne przedmiotowe środki dowodowe, jeżeli potwierdzą, że oferowane dostawy spełniają określone przez Zamawiającego wymagania, cechy lub kryteria.</w:t>
      </w:r>
    </w:p>
    <w:p w14:paraId="74E31B6E" w14:textId="77777777" w:rsidR="00215638" w:rsidRPr="00215638" w:rsidRDefault="00215638" w:rsidP="00215638">
      <w:pPr>
        <w:pStyle w:val="Akapitzlist"/>
        <w:tabs>
          <w:tab w:val="left" w:pos="426"/>
        </w:tabs>
        <w:spacing w:after="120" w:line="240" w:lineRule="auto"/>
        <w:ind w:left="425"/>
        <w:contextualSpacing w:val="0"/>
        <w:jc w:val="both"/>
        <w:rPr>
          <w:rFonts w:ascii="Times New Roman" w:hAnsi="Times New Roman"/>
          <w:sz w:val="24"/>
          <w:szCs w:val="24"/>
        </w:rPr>
      </w:pPr>
    </w:p>
    <w:p w14:paraId="03ECA51A" w14:textId="21BA5F3B" w:rsidR="007A05E9" w:rsidRPr="007A05E9" w:rsidRDefault="007A05E9" w:rsidP="00296A50">
      <w:pPr>
        <w:pStyle w:val="Akapitzlist"/>
        <w:numPr>
          <w:ilvl w:val="0"/>
          <w:numId w:val="11"/>
        </w:numPr>
        <w:spacing w:after="120" w:line="240" w:lineRule="auto"/>
        <w:ind w:left="567" w:hanging="210"/>
        <w:contextualSpacing w:val="0"/>
        <w:jc w:val="both"/>
        <w:rPr>
          <w:rFonts w:ascii="Times New Roman" w:hAnsi="Times New Roman"/>
          <w:b/>
          <w:sz w:val="24"/>
          <w:szCs w:val="24"/>
          <w:lang w:eastAsia="pl-PL"/>
        </w:rPr>
      </w:pPr>
      <w:r w:rsidRPr="007A05E9">
        <w:rPr>
          <w:rFonts w:ascii="Times New Roman" w:hAnsi="Times New Roman"/>
          <w:b/>
          <w:bCs/>
          <w:sz w:val="24"/>
          <w:szCs w:val="24"/>
        </w:rPr>
        <w:t>PODWYKONAWCY</w:t>
      </w:r>
    </w:p>
    <w:p w14:paraId="381C32EF" w14:textId="2DCE009F" w:rsidR="007A05E9" w:rsidRDefault="007A05E9" w:rsidP="00DF3380">
      <w:pPr>
        <w:spacing w:after="120" w:line="240" w:lineRule="auto"/>
        <w:jc w:val="both"/>
        <w:rPr>
          <w:rFonts w:ascii="Times New Roman" w:hAnsi="Times New Roman"/>
          <w:bCs/>
          <w:sz w:val="24"/>
          <w:szCs w:val="24"/>
        </w:rPr>
      </w:pPr>
      <w:r w:rsidRPr="00DF3380">
        <w:rPr>
          <w:rFonts w:ascii="Times New Roman" w:hAnsi="Times New Roman"/>
          <w:bCs/>
          <w:sz w:val="24"/>
          <w:szCs w:val="24"/>
        </w:rPr>
        <w:t>Wykonawca może powierzyć wykonanie części zamówienia podwykonawcy. Zamawiający żąda wskazania przez Wykonawcę w ofercie części zamówienia, których wykonanie zamierza powierzyć podwykonawcom oraz podania nazw, danych kontaktowych oraz przedstawicieli ewentualnych podwykonawców, jeżeli są już znani</w:t>
      </w:r>
      <w:r w:rsidR="00B2191D">
        <w:rPr>
          <w:rFonts w:ascii="Times New Roman" w:hAnsi="Times New Roman"/>
          <w:bCs/>
          <w:sz w:val="24"/>
          <w:szCs w:val="24"/>
        </w:rPr>
        <w:t xml:space="preserve"> (na lub wg zał. nr 6</w:t>
      </w:r>
      <w:r w:rsidR="00A24241" w:rsidRPr="00DF3380">
        <w:rPr>
          <w:rFonts w:ascii="Times New Roman" w:hAnsi="Times New Roman"/>
          <w:bCs/>
          <w:sz w:val="24"/>
          <w:szCs w:val="24"/>
        </w:rPr>
        <w:t xml:space="preserve"> SWZ)</w:t>
      </w:r>
      <w:r w:rsidRPr="00DF3380">
        <w:rPr>
          <w:rFonts w:ascii="Times New Roman" w:hAnsi="Times New Roman"/>
          <w:bCs/>
          <w:sz w:val="24"/>
          <w:szCs w:val="24"/>
        </w:rPr>
        <w:t>.</w:t>
      </w:r>
    </w:p>
    <w:p w14:paraId="5B17C4B6" w14:textId="77777777" w:rsidR="00B53489" w:rsidRDefault="00B53489" w:rsidP="00DF3380">
      <w:pPr>
        <w:spacing w:after="120" w:line="240" w:lineRule="auto"/>
        <w:jc w:val="both"/>
        <w:rPr>
          <w:rFonts w:ascii="Times New Roman" w:hAnsi="Times New Roman"/>
          <w:bCs/>
          <w:sz w:val="24"/>
          <w:szCs w:val="24"/>
        </w:rPr>
      </w:pPr>
    </w:p>
    <w:p w14:paraId="3D81AFBC" w14:textId="4270869A" w:rsidR="00B53489" w:rsidRPr="00B53489" w:rsidRDefault="00B53489" w:rsidP="00296A50">
      <w:pPr>
        <w:pStyle w:val="Akapitzlist"/>
        <w:numPr>
          <w:ilvl w:val="0"/>
          <w:numId w:val="11"/>
        </w:numPr>
        <w:spacing w:after="120" w:line="266" w:lineRule="auto"/>
        <w:ind w:left="567" w:right="335" w:hanging="210"/>
        <w:contextualSpacing w:val="0"/>
        <w:jc w:val="both"/>
        <w:rPr>
          <w:rFonts w:ascii="Times New Roman" w:hAnsi="Times New Roman"/>
          <w:sz w:val="24"/>
          <w:szCs w:val="24"/>
        </w:rPr>
      </w:pPr>
      <w:r w:rsidRPr="00B53489">
        <w:rPr>
          <w:rFonts w:ascii="Times New Roman" w:hAnsi="Times New Roman"/>
          <w:b/>
          <w:sz w:val="24"/>
          <w:szCs w:val="24"/>
        </w:rPr>
        <w:t xml:space="preserve">INFORMACJA DLA WYKONAWCÓW WSPÓLNIE UBIEGAJĄCYCH SIĘ O UDZIELENIE ZAMÓWIENIA </w:t>
      </w:r>
    </w:p>
    <w:p w14:paraId="333F843B" w14:textId="59823A2D" w:rsidR="00B53489" w:rsidRPr="003561C9" w:rsidRDefault="00B53489" w:rsidP="00296A50">
      <w:pPr>
        <w:pStyle w:val="Akapitzlist"/>
        <w:numPr>
          <w:ilvl w:val="1"/>
          <w:numId w:val="11"/>
        </w:numPr>
        <w:tabs>
          <w:tab w:val="clear" w:pos="1440"/>
        </w:tabs>
        <w:spacing w:after="120" w:line="269" w:lineRule="auto"/>
        <w:ind w:left="426" w:right="335" w:hanging="425"/>
        <w:contextualSpacing w:val="0"/>
        <w:jc w:val="both"/>
        <w:rPr>
          <w:rFonts w:ascii="Times New Roman" w:hAnsi="Times New Roman"/>
          <w:sz w:val="24"/>
          <w:szCs w:val="24"/>
        </w:rPr>
      </w:pPr>
      <w:r w:rsidRPr="003561C9">
        <w:rPr>
          <w:rFonts w:ascii="Times New Roman" w:hAnsi="Times New Roman"/>
          <w:sz w:val="24"/>
          <w:szCs w:val="24"/>
        </w:rPr>
        <w:t xml:space="preserve">Wykonawcy mogą wspólnie ubiegać się o udzielenie zamówienia. W takim przypadku Wykonawcy ustanawiają pełnomocnika do reprezentowania ich w postępowaniu o udzielenie zamówienia albo reprezentowania w postępowaniu i zawarcia umowy w sprawie zamówienia publicznego. </w:t>
      </w:r>
    </w:p>
    <w:p w14:paraId="26C0A978" w14:textId="16A940CB" w:rsidR="00B53489" w:rsidRPr="003561C9" w:rsidRDefault="00B53489" w:rsidP="00296A50">
      <w:pPr>
        <w:numPr>
          <w:ilvl w:val="1"/>
          <w:numId w:val="11"/>
        </w:numPr>
        <w:tabs>
          <w:tab w:val="clear" w:pos="1440"/>
        </w:tabs>
        <w:spacing w:after="120" w:line="269" w:lineRule="auto"/>
        <w:ind w:left="426" w:right="335" w:hanging="425"/>
        <w:jc w:val="both"/>
        <w:rPr>
          <w:rFonts w:ascii="Times New Roman" w:hAnsi="Times New Roman"/>
          <w:sz w:val="24"/>
          <w:szCs w:val="24"/>
        </w:rPr>
      </w:pPr>
      <w:r w:rsidRPr="003561C9">
        <w:rPr>
          <w:rFonts w:ascii="Times New Roman" w:hAnsi="Times New Roman"/>
          <w:sz w:val="24"/>
          <w:szCs w:val="24"/>
        </w:rPr>
        <w:t>W przypadku Wykonawców wspólnie ubiegających się o udzielenie zamówienia, żaden z nich nie może podlegać wykluczeniu na podstawie art. 108 ust. 1 ustawy</w:t>
      </w:r>
      <w:r w:rsidR="00215638">
        <w:rPr>
          <w:rFonts w:ascii="Times New Roman" w:hAnsi="Times New Roman"/>
          <w:sz w:val="24"/>
          <w:szCs w:val="24"/>
        </w:rPr>
        <w:t xml:space="preserve"> Pzp</w:t>
      </w:r>
      <w:r w:rsidR="00A43F0D">
        <w:rPr>
          <w:rFonts w:ascii="Times New Roman" w:hAnsi="Times New Roman"/>
          <w:sz w:val="24"/>
          <w:szCs w:val="24"/>
        </w:rPr>
        <w:t xml:space="preserve"> oraz </w:t>
      </w:r>
      <w:r w:rsidR="00A43F0D" w:rsidRPr="00230AA0">
        <w:rPr>
          <w:rFonts w:ascii="Times New Roman" w:hAnsi="Times New Roman"/>
          <w:sz w:val="24"/>
          <w:szCs w:val="24"/>
          <w:lang w:eastAsia="pl-PL"/>
        </w:rPr>
        <w:t xml:space="preserve">art. 7 ust. 1 ustawy z dnia 13 kwietnia 2022r. o szczególnych rozwiązaniach w zakresie </w:t>
      </w:r>
      <w:r w:rsidR="00A43F0D" w:rsidRPr="00230AA0">
        <w:rPr>
          <w:rFonts w:ascii="Times New Roman" w:hAnsi="Times New Roman"/>
          <w:sz w:val="24"/>
          <w:szCs w:val="24"/>
          <w:lang w:eastAsia="pl-PL"/>
        </w:rPr>
        <w:lastRenderedPageBreak/>
        <w:t>przeciwdziałania wspieraniu agresji na Ukrainę oraz służących ochronie bezpiecz</w:t>
      </w:r>
      <w:r w:rsidR="00A43F0D">
        <w:rPr>
          <w:rFonts w:ascii="Times New Roman" w:hAnsi="Times New Roman"/>
          <w:sz w:val="24"/>
          <w:szCs w:val="24"/>
          <w:lang w:eastAsia="pl-PL"/>
        </w:rPr>
        <w:t>eństwa narodowego.</w:t>
      </w:r>
    </w:p>
    <w:p w14:paraId="483238DC" w14:textId="5DA14E60" w:rsidR="00B53489" w:rsidRPr="003561C9" w:rsidRDefault="00B53489" w:rsidP="00296A50">
      <w:pPr>
        <w:numPr>
          <w:ilvl w:val="1"/>
          <w:numId w:val="11"/>
        </w:numPr>
        <w:tabs>
          <w:tab w:val="clear" w:pos="1440"/>
        </w:tabs>
        <w:spacing w:after="120" w:line="269" w:lineRule="auto"/>
        <w:ind w:left="426" w:right="335" w:hanging="425"/>
        <w:jc w:val="both"/>
        <w:rPr>
          <w:rFonts w:ascii="Times New Roman" w:hAnsi="Times New Roman"/>
          <w:sz w:val="24"/>
          <w:szCs w:val="24"/>
        </w:rPr>
      </w:pPr>
      <w:r w:rsidRPr="003561C9">
        <w:rPr>
          <w:rFonts w:ascii="Times New Roman" w:hAnsi="Times New Roman"/>
          <w:sz w:val="24"/>
          <w:szCs w:val="24"/>
        </w:rPr>
        <w:t xml:space="preserve">W przypadku wspólnego ubiegania się o zamówienie przez Wykonawców, </w:t>
      </w:r>
      <w:r w:rsidRPr="003561C9">
        <w:rPr>
          <w:rFonts w:ascii="Times New Roman" w:hAnsi="Times New Roman"/>
          <w:b/>
          <w:sz w:val="24"/>
          <w:szCs w:val="24"/>
        </w:rPr>
        <w:t xml:space="preserve">oświadczenie, o którym mowa w pkt. VII </w:t>
      </w:r>
      <w:r w:rsidRPr="003561C9">
        <w:rPr>
          <w:rFonts w:ascii="Times New Roman" w:hAnsi="Times New Roman"/>
          <w:sz w:val="24"/>
          <w:szCs w:val="24"/>
        </w:rPr>
        <w:t xml:space="preserve">SWZ składa każdy z Wykonawców wspólnie ubiegających się o zamówienie. </w:t>
      </w:r>
    </w:p>
    <w:p w14:paraId="0CD414BC" w14:textId="5D320137" w:rsidR="00B53489" w:rsidRDefault="00B53489" w:rsidP="00296A50">
      <w:pPr>
        <w:numPr>
          <w:ilvl w:val="1"/>
          <w:numId w:val="11"/>
        </w:numPr>
        <w:tabs>
          <w:tab w:val="clear" w:pos="1440"/>
        </w:tabs>
        <w:spacing w:after="11" w:line="269" w:lineRule="auto"/>
        <w:ind w:left="426" w:right="337" w:hanging="426"/>
        <w:jc w:val="both"/>
        <w:rPr>
          <w:rFonts w:ascii="Times New Roman" w:hAnsi="Times New Roman"/>
          <w:sz w:val="24"/>
          <w:szCs w:val="24"/>
        </w:rPr>
      </w:pPr>
      <w:r w:rsidRPr="003561C9">
        <w:rPr>
          <w:rFonts w:ascii="Times New Roman" w:hAnsi="Times New Roman"/>
          <w:sz w:val="24"/>
          <w:szCs w:val="24"/>
        </w:rPr>
        <w:t xml:space="preserve">W przypadku wspólnego ubiegania się o zamówienie przez Wykonawców są  oni zobowiązani na </w:t>
      </w:r>
      <w:r w:rsidR="00A43F0D">
        <w:rPr>
          <w:rFonts w:ascii="Times New Roman" w:hAnsi="Times New Roman"/>
          <w:sz w:val="24"/>
          <w:szCs w:val="24"/>
        </w:rPr>
        <w:t>wraz z ofertą</w:t>
      </w:r>
      <w:r w:rsidRPr="003561C9">
        <w:rPr>
          <w:rFonts w:ascii="Times New Roman" w:hAnsi="Times New Roman"/>
          <w:sz w:val="24"/>
          <w:szCs w:val="24"/>
        </w:rPr>
        <w:t xml:space="preserve"> złoż</w:t>
      </w:r>
      <w:r w:rsidR="00A43F0D">
        <w:rPr>
          <w:rFonts w:ascii="Times New Roman" w:hAnsi="Times New Roman"/>
          <w:sz w:val="24"/>
          <w:szCs w:val="24"/>
        </w:rPr>
        <w:t xml:space="preserve">yć </w:t>
      </w:r>
      <w:r w:rsidR="00215638">
        <w:rPr>
          <w:rFonts w:ascii="Times New Roman" w:hAnsi="Times New Roman"/>
          <w:sz w:val="24"/>
          <w:szCs w:val="24"/>
        </w:rPr>
        <w:t>prze</w:t>
      </w:r>
      <w:r w:rsidRPr="003561C9">
        <w:rPr>
          <w:rFonts w:ascii="Times New Roman" w:hAnsi="Times New Roman"/>
          <w:sz w:val="24"/>
          <w:szCs w:val="24"/>
        </w:rPr>
        <w:t>dmiotowe środki d</w:t>
      </w:r>
      <w:r w:rsidR="00215638">
        <w:rPr>
          <w:rFonts w:ascii="Times New Roman" w:hAnsi="Times New Roman"/>
          <w:sz w:val="24"/>
          <w:szCs w:val="24"/>
        </w:rPr>
        <w:t xml:space="preserve">owodowe, o których mowa w pkt </w:t>
      </w:r>
      <w:r w:rsidR="00B2191D">
        <w:rPr>
          <w:rFonts w:ascii="Times New Roman" w:hAnsi="Times New Roman"/>
          <w:sz w:val="24"/>
          <w:szCs w:val="24"/>
        </w:rPr>
        <w:t>X</w:t>
      </w:r>
      <w:r w:rsidR="00A43F0D">
        <w:rPr>
          <w:rFonts w:ascii="Times New Roman" w:hAnsi="Times New Roman"/>
          <w:sz w:val="24"/>
          <w:szCs w:val="24"/>
        </w:rPr>
        <w:t xml:space="preserve"> SWZ.</w:t>
      </w:r>
    </w:p>
    <w:p w14:paraId="7BDF46DC" w14:textId="77777777" w:rsidR="00DF3380" w:rsidRPr="00DF3380" w:rsidRDefault="00DF3380" w:rsidP="00DF3380">
      <w:pPr>
        <w:spacing w:after="120" w:line="240" w:lineRule="auto"/>
        <w:jc w:val="both"/>
        <w:rPr>
          <w:rFonts w:ascii="Times New Roman" w:hAnsi="Times New Roman"/>
          <w:sz w:val="24"/>
          <w:szCs w:val="24"/>
          <w:lang w:eastAsia="pl-PL"/>
        </w:rPr>
      </w:pPr>
    </w:p>
    <w:p w14:paraId="31A3FFD4" w14:textId="3C90F32B" w:rsidR="00030826" w:rsidRPr="00A443E0" w:rsidRDefault="00A443E0" w:rsidP="00296A50">
      <w:pPr>
        <w:pStyle w:val="Akapitzlist"/>
        <w:numPr>
          <w:ilvl w:val="0"/>
          <w:numId w:val="11"/>
        </w:numPr>
        <w:spacing w:after="120" w:line="240" w:lineRule="auto"/>
        <w:ind w:left="567" w:hanging="207"/>
        <w:contextualSpacing w:val="0"/>
        <w:jc w:val="both"/>
        <w:rPr>
          <w:rFonts w:ascii="Times New Roman" w:hAnsi="Times New Roman"/>
          <w:b/>
          <w:sz w:val="24"/>
          <w:szCs w:val="24"/>
          <w:lang w:eastAsia="pl-PL"/>
        </w:rPr>
      </w:pPr>
      <w:r>
        <w:rPr>
          <w:rFonts w:ascii="Times New Roman" w:hAnsi="Times New Roman"/>
          <w:b/>
          <w:sz w:val="24"/>
          <w:szCs w:val="24"/>
          <w:lang w:eastAsia="pl-PL"/>
        </w:rPr>
        <w:t>INFORMACJE O ŚRODKACH KOMUNIKACJI ELEKTRONICZNEJ, PRZY UŻYCIU KTÓRYCH ZAMAWIAJĄCY BĘDZIE KOMUNIKOWAŁ SIĘ</w:t>
      </w:r>
      <w:r w:rsidR="00C52007" w:rsidRPr="00A443E0">
        <w:rPr>
          <w:rFonts w:ascii="Times New Roman" w:hAnsi="Times New Roman"/>
          <w:b/>
          <w:sz w:val="24"/>
          <w:szCs w:val="24"/>
          <w:lang w:eastAsia="pl-PL"/>
        </w:rPr>
        <w:t xml:space="preserve"> Z WYKONAWCAMI</w:t>
      </w:r>
    </w:p>
    <w:p w14:paraId="0B643313" w14:textId="77777777"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9A2924">
        <w:rPr>
          <w:rFonts w:ascii="Times New Roman" w:hAnsi="Times New Roman"/>
          <w:sz w:val="24"/>
          <w:szCs w:val="24"/>
          <w:lang w:eastAsia="pl-PL"/>
        </w:rPr>
        <w:t xml:space="preserve">W </w:t>
      </w:r>
      <w:r w:rsidRPr="009A2924">
        <w:rPr>
          <w:rFonts w:ascii="Times New Roman" w:hAnsi="Times New Roman"/>
          <w:sz w:val="24"/>
          <w:szCs w:val="24"/>
        </w:rPr>
        <w:t xml:space="preserve">postępowaniu o udzielenie zamówienia komunikacja między Zamawiającym a Wykonawcami odbywa się przy użyciu platformy e-Zamówienia, która dostępna jest pod adresem: </w:t>
      </w:r>
      <w:hyperlink r:id="rId12" w:history="1">
        <w:r w:rsidRPr="009A2924">
          <w:rPr>
            <w:rStyle w:val="Hipercze"/>
            <w:rFonts w:ascii="Times New Roman" w:hAnsi="Times New Roman"/>
            <w:sz w:val="24"/>
            <w:szCs w:val="24"/>
          </w:rPr>
          <w:t>https://ezamowienia.gov.pl/</w:t>
        </w:r>
      </w:hyperlink>
      <w:r w:rsidRPr="009A2924">
        <w:rPr>
          <w:rFonts w:ascii="Times New Roman" w:hAnsi="Times New Roman"/>
          <w:sz w:val="24"/>
          <w:szCs w:val="24"/>
        </w:rPr>
        <w:t xml:space="preserve"> .</w:t>
      </w:r>
    </w:p>
    <w:p w14:paraId="559CCE29" w14:textId="77777777"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Wykonawca zamierzający wziąć udział w postępowaniu o udzielenie zamówienia publicznego, musi posiadać konto podmiotu</w:t>
      </w:r>
      <w:r w:rsidRPr="00A2310B">
        <w:rPr>
          <w:rFonts w:ascii="Times New Roman" w:hAnsi="Times New Roman"/>
          <w:spacing w:val="1"/>
          <w:sz w:val="24"/>
          <w:szCs w:val="24"/>
        </w:rPr>
        <w:t xml:space="preserve"> </w:t>
      </w:r>
      <w:r w:rsidRPr="00A2310B">
        <w:rPr>
          <w:rFonts w:ascii="Times New Roman" w:hAnsi="Times New Roman"/>
          <w:sz w:val="24"/>
          <w:szCs w:val="24"/>
        </w:rPr>
        <w:t>„Wykonawca”</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Platformie</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54"/>
          <w:sz w:val="24"/>
          <w:szCs w:val="24"/>
        </w:rPr>
        <w:t xml:space="preserve"> </w:t>
      </w:r>
      <w:r w:rsidRPr="00A2310B">
        <w:rPr>
          <w:rFonts w:ascii="Times New Roman" w:hAnsi="Times New Roman"/>
          <w:sz w:val="24"/>
          <w:szCs w:val="24"/>
        </w:rPr>
        <w:t>Szczegółowe</w:t>
      </w:r>
      <w:r w:rsidRPr="00A2310B">
        <w:rPr>
          <w:rFonts w:ascii="Times New Roman" w:hAnsi="Times New Roman"/>
          <w:spacing w:val="54"/>
          <w:sz w:val="24"/>
          <w:szCs w:val="24"/>
        </w:rPr>
        <w:t xml:space="preserve"> </w:t>
      </w:r>
      <w:r w:rsidRPr="00A2310B">
        <w:rPr>
          <w:rFonts w:ascii="Times New Roman" w:hAnsi="Times New Roman"/>
          <w:sz w:val="24"/>
          <w:szCs w:val="24"/>
        </w:rPr>
        <w:t>informacje</w:t>
      </w:r>
      <w:r w:rsidRPr="00A2310B">
        <w:rPr>
          <w:rFonts w:ascii="Times New Roman" w:hAnsi="Times New Roman"/>
          <w:spacing w:val="54"/>
          <w:sz w:val="24"/>
          <w:szCs w:val="24"/>
        </w:rPr>
        <w:t xml:space="preserve"> </w:t>
      </w:r>
      <w:r w:rsidRPr="00A2310B">
        <w:rPr>
          <w:rFonts w:ascii="Times New Roman" w:hAnsi="Times New Roman"/>
          <w:sz w:val="24"/>
          <w:szCs w:val="24"/>
        </w:rPr>
        <w:t>na</w:t>
      </w:r>
      <w:r w:rsidRPr="00A2310B">
        <w:rPr>
          <w:rFonts w:ascii="Times New Roman" w:hAnsi="Times New Roman"/>
          <w:spacing w:val="55"/>
          <w:sz w:val="24"/>
          <w:szCs w:val="24"/>
        </w:rPr>
        <w:t xml:space="preserve"> </w:t>
      </w:r>
      <w:r w:rsidRPr="00A2310B">
        <w:rPr>
          <w:rFonts w:ascii="Times New Roman" w:hAnsi="Times New Roman"/>
          <w:sz w:val="24"/>
          <w:szCs w:val="24"/>
        </w:rPr>
        <w:t>temat</w:t>
      </w:r>
      <w:r w:rsidRPr="00A2310B">
        <w:rPr>
          <w:rFonts w:ascii="Times New Roman" w:hAnsi="Times New Roman"/>
          <w:spacing w:val="54"/>
          <w:sz w:val="24"/>
          <w:szCs w:val="24"/>
        </w:rPr>
        <w:t xml:space="preserve"> </w:t>
      </w:r>
      <w:r w:rsidRPr="00A2310B">
        <w:rPr>
          <w:rFonts w:ascii="Times New Roman" w:hAnsi="Times New Roman"/>
          <w:sz w:val="24"/>
          <w:szCs w:val="24"/>
        </w:rPr>
        <w:t>zakładania</w:t>
      </w:r>
      <w:r w:rsidRPr="00A2310B">
        <w:rPr>
          <w:rFonts w:ascii="Times New Roman" w:hAnsi="Times New Roman"/>
          <w:spacing w:val="54"/>
          <w:sz w:val="24"/>
          <w:szCs w:val="24"/>
        </w:rPr>
        <w:t xml:space="preserve"> </w:t>
      </w:r>
      <w:r w:rsidRPr="00A2310B">
        <w:rPr>
          <w:rFonts w:ascii="Times New Roman" w:hAnsi="Times New Roman"/>
          <w:sz w:val="24"/>
          <w:szCs w:val="24"/>
        </w:rPr>
        <w:t>kont</w:t>
      </w:r>
      <w:r w:rsidRPr="00A2310B">
        <w:rPr>
          <w:rFonts w:ascii="Times New Roman" w:hAnsi="Times New Roman"/>
          <w:spacing w:val="54"/>
          <w:sz w:val="24"/>
          <w:szCs w:val="24"/>
        </w:rPr>
        <w:t xml:space="preserve"> </w:t>
      </w:r>
      <w:r w:rsidRPr="00A2310B">
        <w:rPr>
          <w:rFonts w:ascii="Times New Roman" w:hAnsi="Times New Roman"/>
          <w:sz w:val="24"/>
          <w:szCs w:val="24"/>
        </w:rPr>
        <w:t>podmiotów</w:t>
      </w:r>
      <w:r w:rsidRPr="00A2310B">
        <w:rPr>
          <w:rFonts w:ascii="Times New Roman" w:hAnsi="Times New Roman"/>
          <w:spacing w:val="1"/>
          <w:sz w:val="24"/>
          <w:szCs w:val="24"/>
        </w:rPr>
        <w:t xml:space="preserve"> </w:t>
      </w:r>
      <w:r w:rsidRPr="00A2310B">
        <w:rPr>
          <w:rFonts w:ascii="Times New Roman" w:hAnsi="Times New Roman"/>
          <w:sz w:val="24"/>
          <w:szCs w:val="24"/>
        </w:rPr>
        <w:t>oraz</w:t>
      </w:r>
      <w:r w:rsidRPr="00A2310B">
        <w:rPr>
          <w:rFonts w:ascii="Times New Roman" w:hAnsi="Times New Roman"/>
          <w:spacing w:val="1"/>
          <w:sz w:val="24"/>
          <w:szCs w:val="24"/>
        </w:rPr>
        <w:t xml:space="preserve"> </w:t>
      </w:r>
      <w:r w:rsidRPr="00A2310B">
        <w:rPr>
          <w:rFonts w:ascii="Times New Roman" w:hAnsi="Times New Roman"/>
          <w:sz w:val="24"/>
          <w:szCs w:val="24"/>
        </w:rPr>
        <w:t>zasady</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warunki</w:t>
      </w:r>
      <w:r w:rsidRPr="00A2310B">
        <w:rPr>
          <w:rFonts w:ascii="Times New Roman" w:hAnsi="Times New Roman"/>
          <w:spacing w:val="1"/>
          <w:sz w:val="24"/>
          <w:szCs w:val="24"/>
        </w:rPr>
        <w:t xml:space="preserve"> </w:t>
      </w:r>
      <w:r w:rsidRPr="00A2310B">
        <w:rPr>
          <w:rFonts w:ascii="Times New Roman" w:hAnsi="Times New Roman"/>
          <w:sz w:val="24"/>
          <w:szCs w:val="24"/>
        </w:rPr>
        <w:t>korzystania</w:t>
      </w:r>
      <w:r w:rsidRPr="00A2310B">
        <w:rPr>
          <w:rFonts w:ascii="Times New Roman" w:hAnsi="Times New Roman"/>
          <w:spacing w:val="1"/>
          <w:sz w:val="24"/>
          <w:szCs w:val="24"/>
        </w:rPr>
        <w:t xml:space="preserve"> </w:t>
      </w:r>
      <w:r w:rsidRPr="00A2310B">
        <w:rPr>
          <w:rFonts w:ascii="Times New Roman" w:hAnsi="Times New Roman"/>
          <w:sz w:val="24"/>
          <w:szCs w:val="24"/>
        </w:rPr>
        <w:t>z</w:t>
      </w:r>
      <w:r w:rsidRPr="00A2310B">
        <w:rPr>
          <w:rFonts w:ascii="Times New Roman" w:hAnsi="Times New Roman"/>
          <w:spacing w:val="1"/>
          <w:sz w:val="24"/>
          <w:szCs w:val="24"/>
        </w:rPr>
        <w:t xml:space="preserve"> </w:t>
      </w:r>
      <w:r w:rsidRPr="00A2310B">
        <w:rPr>
          <w:rFonts w:ascii="Times New Roman" w:hAnsi="Times New Roman"/>
          <w:sz w:val="24"/>
          <w:szCs w:val="24"/>
        </w:rPr>
        <w:t>Platformy</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1"/>
          <w:sz w:val="24"/>
          <w:szCs w:val="24"/>
        </w:rPr>
        <w:t xml:space="preserve"> </w:t>
      </w:r>
      <w:r w:rsidRPr="00A2310B">
        <w:rPr>
          <w:rFonts w:ascii="Times New Roman" w:hAnsi="Times New Roman"/>
          <w:sz w:val="24"/>
          <w:szCs w:val="24"/>
        </w:rPr>
        <w:t>określa</w:t>
      </w:r>
      <w:r w:rsidRPr="00A2310B">
        <w:rPr>
          <w:rFonts w:ascii="Times New Roman" w:hAnsi="Times New Roman"/>
          <w:spacing w:val="1"/>
          <w:sz w:val="24"/>
          <w:szCs w:val="24"/>
        </w:rPr>
        <w:t xml:space="preserve"> </w:t>
      </w:r>
      <w:r w:rsidRPr="00A2310B">
        <w:rPr>
          <w:rFonts w:ascii="Times New Roman" w:hAnsi="Times New Roman"/>
          <w:i/>
          <w:sz w:val="24"/>
          <w:szCs w:val="24"/>
        </w:rPr>
        <w:t>Regulamin</w:t>
      </w:r>
      <w:r w:rsidRPr="00A2310B">
        <w:rPr>
          <w:rFonts w:ascii="Times New Roman" w:hAnsi="Times New Roman"/>
          <w:i/>
          <w:spacing w:val="1"/>
          <w:sz w:val="24"/>
          <w:szCs w:val="24"/>
        </w:rPr>
        <w:t xml:space="preserve"> </w:t>
      </w:r>
      <w:r w:rsidRPr="00A2310B">
        <w:rPr>
          <w:rFonts w:ascii="Times New Roman" w:hAnsi="Times New Roman"/>
          <w:i/>
          <w:sz w:val="24"/>
          <w:szCs w:val="24"/>
        </w:rPr>
        <w:t>Platformy</w:t>
      </w:r>
      <w:r w:rsidRPr="00A2310B">
        <w:rPr>
          <w:rFonts w:ascii="Times New Roman" w:hAnsi="Times New Roman"/>
          <w:i/>
          <w:spacing w:val="1"/>
          <w:sz w:val="24"/>
          <w:szCs w:val="24"/>
        </w:rPr>
        <w:t xml:space="preserve"> </w:t>
      </w:r>
      <w:r w:rsidRPr="00A2310B">
        <w:rPr>
          <w:rFonts w:ascii="Times New Roman" w:hAnsi="Times New Roman"/>
          <w:i/>
          <w:sz w:val="24"/>
          <w:szCs w:val="24"/>
        </w:rPr>
        <w:t>e-Zamówienia,</w:t>
      </w:r>
      <w:r w:rsidRPr="00A2310B">
        <w:rPr>
          <w:rFonts w:ascii="Times New Roman" w:hAnsi="Times New Roman"/>
          <w:i/>
          <w:spacing w:val="1"/>
          <w:sz w:val="24"/>
          <w:szCs w:val="24"/>
        </w:rPr>
        <w:t xml:space="preserve"> </w:t>
      </w:r>
      <w:r w:rsidRPr="00A2310B">
        <w:rPr>
          <w:rFonts w:ascii="Times New Roman" w:hAnsi="Times New Roman"/>
          <w:sz w:val="24"/>
          <w:szCs w:val="24"/>
        </w:rPr>
        <w:t>dostępny</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stronie</w:t>
      </w:r>
      <w:r w:rsidRPr="00A2310B">
        <w:rPr>
          <w:rFonts w:ascii="Times New Roman" w:hAnsi="Times New Roman"/>
          <w:spacing w:val="1"/>
          <w:sz w:val="24"/>
          <w:szCs w:val="24"/>
        </w:rPr>
        <w:t xml:space="preserve"> </w:t>
      </w:r>
      <w:r w:rsidRPr="00A2310B">
        <w:rPr>
          <w:rFonts w:ascii="Times New Roman" w:hAnsi="Times New Roman"/>
          <w:sz w:val="24"/>
          <w:szCs w:val="24"/>
        </w:rPr>
        <w:t>internetowej</w:t>
      </w:r>
      <w:r w:rsidRPr="00A2310B">
        <w:rPr>
          <w:rFonts w:ascii="Times New Roman" w:hAnsi="Times New Roman"/>
          <w:color w:val="0462C1"/>
          <w:spacing w:val="1"/>
          <w:sz w:val="24"/>
          <w:szCs w:val="24"/>
        </w:rPr>
        <w:t xml:space="preserve"> </w:t>
      </w:r>
      <w:hyperlink r:id="rId13">
        <w:r w:rsidRPr="00A2310B">
          <w:rPr>
            <w:rFonts w:ascii="Times New Roman" w:hAnsi="Times New Roman"/>
            <w:color w:val="0462C1"/>
            <w:sz w:val="24"/>
            <w:szCs w:val="24"/>
            <w:u w:val="single" w:color="0462C1"/>
          </w:rPr>
          <w:t>https://ezamowienia.gov.pl</w:t>
        </w:r>
      </w:hyperlink>
      <w:r w:rsidRPr="00A2310B">
        <w:rPr>
          <w:rFonts w:ascii="Times New Roman" w:hAnsi="Times New Roman"/>
          <w:color w:val="0462C1"/>
          <w:spacing w:val="1"/>
          <w:sz w:val="24"/>
          <w:szCs w:val="24"/>
        </w:rPr>
        <w:t xml:space="preserve"> </w:t>
      </w:r>
      <w:r w:rsidRPr="00A2310B">
        <w:rPr>
          <w:rFonts w:ascii="Times New Roman" w:hAnsi="Times New Roman"/>
          <w:sz w:val="24"/>
          <w:szCs w:val="24"/>
        </w:rPr>
        <w:t>oraz</w:t>
      </w:r>
      <w:r w:rsidRPr="00A2310B">
        <w:rPr>
          <w:rFonts w:ascii="Times New Roman" w:hAnsi="Times New Roman"/>
          <w:spacing w:val="1"/>
          <w:sz w:val="24"/>
          <w:szCs w:val="24"/>
        </w:rPr>
        <w:t xml:space="preserve"> </w:t>
      </w:r>
      <w:r w:rsidRPr="00A2310B">
        <w:rPr>
          <w:rFonts w:ascii="Times New Roman" w:hAnsi="Times New Roman"/>
          <w:sz w:val="24"/>
          <w:szCs w:val="24"/>
        </w:rPr>
        <w:t>informacje</w:t>
      </w:r>
      <w:r w:rsidRPr="00A2310B">
        <w:rPr>
          <w:rFonts w:ascii="Times New Roman" w:hAnsi="Times New Roman"/>
          <w:spacing w:val="1"/>
          <w:sz w:val="24"/>
          <w:szCs w:val="24"/>
        </w:rPr>
        <w:t xml:space="preserve"> </w:t>
      </w:r>
      <w:r w:rsidRPr="00A2310B">
        <w:rPr>
          <w:rFonts w:ascii="Times New Roman" w:hAnsi="Times New Roman"/>
          <w:sz w:val="24"/>
          <w:szCs w:val="24"/>
        </w:rPr>
        <w:t>zamieszczone</w:t>
      </w:r>
      <w:r w:rsidRPr="00A2310B">
        <w:rPr>
          <w:rFonts w:ascii="Times New Roman" w:hAnsi="Times New Roman"/>
          <w:spacing w:val="1"/>
          <w:sz w:val="24"/>
          <w:szCs w:val="24"/>
        </w:rPr>
        <w:t xml:space="preserve"> </w:t>
      </w: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zakładce</w:t>
      </w:r>
      <w:r w:rsidRPr="00A2310B">
        <w:rPr>
          <w:rFonts w:ascii="Times New Roman" w:hAnsi="Times New Roman"/>
          <w:spacing w:val="1"/>
          <w:sz w:val="24"/>
          <w:szCs w:val="24"/>
        </w:rPr>
        <w:t xml:space="preserve"> </w:t>
      </w:r>
      <w:r w:rsidRPr="00A2310B">
        <w:rPr>
          <w:rFonts w:ascii="Times New Roman" w:hAnsi="Times New Roman"/>
          <w:sz w:val="24"/>
          <w:szCs w:val="24"/>
        </w:rPr>
        <w:t>„Centrum</w:t>
      </w:r>
      <w:r w:rsidRPr="00A2310B">
        <w:rPr>
          <w:rFonts w:ascii="Times New Roman" w:hAnsi="Times New Roman"/>
          <w:spacing w:val="1"/>
          <w:sz w:val="24"/>
          <w:szCs w:val="24"/>
        </w:rPr>
        <w:t xml:space="preserve"> </w:t>
      </w:r>
      <w:r w:rsidRPr="00A2310B">
        <w:rPr>
          <w:rFonts w:ascii="Times New Roman" w:hAnsi="Times New Roman"/>
          <w:sz w:val="24"/>
          <w:szCs w:val="24"/>
        </w:rPr>
        <w:t>Pomocy”.</w:t>
      </w:r>
    </w:p>
    <w:p w14:paraId="7A9882D8" w14:textId="77777777"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 xml:space="preserve">Maksymalny  </w:t>
      </w:r>
      <w:r w:rsidRPr="00A2310B">
        <w:rPr>
          <w:rFonts w:ascii="Times New Roman" w:hAnsi="Times New Roman"/>
          <w:spacing w:val="1"/>
          <w:sz w:val="24"/>
          <w:szCs w:val="24"/>
        </w:rPr>
        <w:t xml:space="preserve"> </w:t>
      </w:r>
      <w:r w:rsidRPr="00A2310B">
        <w:rPr>
          <w:rFonts w:ascii="Times New Roman" w:hAnsi="Times New Roman"/>
          <w:sz w:val="24"/>
          <w:szCs w:val="24"/>
        </w:rPr>
        <w:t>rozmiar    plików    przesyłanych    za    pośrednictwem    „Formularzy</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55"/>
          <w:sz w:val="24"/>
          <w:szCs w:val="24"/>
        </w:rPr>
        <w:t xml:space="preserve"> </w:t>
      </w:r>
      <w:r w:rsidRPr="00A2310B">
        <w:rPr>
          <w:rFonts w:ascii="Times New Roman" w:hAnsi="Times New Roman"/>
          <w:sz w:val="24"/>
          <w:szCs w:val="24"/>
        </w:rPr>
        <w:t>komunikacji”</w:t>
      </w:r>
      <w:r w:rsidRPr="00A2310B">
        <w:rPr>
          <w:rFonts w:ascii="Times New Roman" w:hAnsi="Times New Roman"/>
          <w:spacing w:val="55"/>
          <w:sz w:val="24"/>
          <w:szCs w:val="24"/>
        </w:rPr>
        <w:t xml:space="preserve"> </w:t>
      </w:r>
      <w:r w:rsidRPr="00A2310B">
        <w:rPr>
          <w:rFonts w:ascii="Times New Roman" w:hAnsi="Times New Roman"/>
          <w:sz w:val="24"/>
          <w:szCs w:val="24"/>
        </w:rPr>
        <w:t>wynosi</w:t>
      </w:r>
      <w:r w:rsidRPr="00A2310B">
        <w:rPr>
          <w:rFonts w:ascii="Times New Roman" w:hAnsi="Times New Roman"/>
          <w:spacing w:val="55"/>
          <w:sz w:val="24"/>
          <w:szCs w:val="24"/>
        </w:rPr>
        <w:t xml:space="preserve"> </w:t>
      </w:r>
      <w:r w:rsidRPr="00A2310B">
        <w:rPr>
          <w:rFonts w:ascii="Times New Roman" w:hAnsi="Times New Roman"/>
          <w:sz w:val="24"/>
          <w:szCs w:val="24"/>
        </w:rPr>
        <w:t>150</w:t>
      </w:r>
      <w:r w:rsidRPr="00A2310B">
        <w:rPr>
          <w:rFonts w:ascii="Times New Roman" w:hAnsi="Times New Roman"/>
          <w:spacing w:val="55"/>
          <w:sz w:val="24"/>
          <w:szCs w:val="24"/>
        </w:rPr>
        <w:t xml:space="preserve"> </w:t>
      </w:r>
      <w:r w:rsidRPr="00A2310B">
        <w:rPr>
          <w:rFonts w:ascii="Times New Roman" w:hAnsi="Times New Roman"/>
          <w:sz w:val="24"/>
          <w:szCs w:val="24"/>
        </w:rPr>
        <w:t>MB   (wielkość   ta   dotyczy   plików   przesyłanych</w:t>
      </w:r>
      <w:r w:rsidRPr="00A2310B">
        <w:rPr>
          <w:rFonts w:ascii="Times New Roman" w:hAnsi="Times New Roman"/>
          <w:spacing w:val="1"/>
          <w:sz w:val="24"/>
          <w:szCs w:val="24"/>
        </w:rPr>
        <w:t xml:space="preserve"> </w:t>
      </w:r>
      <w:r w:rsidRPr="00A2310B">
        <w:rPr>
          <w:rFonts w:ascii="Times New Roman" w:hAnsi="Times New Roman"/>
          <w:sz w:val="24"/>
          <w:szCs w:val="24"/>
        </w:rPr>
        <w:t>jako załączniki do</w:t>
      </w:r>
      <w:r w:rsidRPr="00A2310B">
        <w:rPr>
          <w:rFonts w:ascii="Times New Roman" w:hAnsi="Times New Roman"/>
          <w:spacing w:val="1"/>
          <w:sz w:val="24"/>
          <w:szCs w:val="24"/>
        </w:rPr>
        <w:t xml:space="preserve"> </w:t>
      </w:r>
      <w:r w:rsidRPr="00A2310B">
        <w:rPr>
          <w:rFonts w:ascii="Times New Roman" w:hAnsi="Times New Roman"/>
          <w:sz w:val="24"/>
          <w:szCs w:val="24"/>
        </w:rPr>
        <w:t>jednego</w:t>
      </w:r>
      <w:r w:rsidRPr="00A2310B">
        <w:rPr>
          <w:rFonts w:ascii="Times New Roman" w:hAnsi="Times New Roman"/>
          <w:spacing w:val="1"/>
          <w:sz w:val="24"/>
          <w:szCs w:val="24"/>
        </w:rPr>
        <w:t xml:space="preserve"> </w:t>
      </w:r>
      <w:r w:rsidRPr="00A2310B">
        <w:rPr>
          <w:rFonts w:ascii="Times New Roman" w:hAnsi="Times New Roman"/>
          <w:sz w:val="24"/>
          <w:szCs w:val="24"/>
        </w:rPr>
        <w:t>formularza).</w:t>
      </w:r>
    </w:p>
    <w:p w14:paraId="00DF39FB" w14:textId="7CCFE1BB" w:rsidR="00A2310B" w:rsidRP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Minimalne</w:t>
      </w:r>
      <w:r w:rsidRPr="00A2310B">
        <w:rPr>
          <w:rFonts w:ascii="Times New Roman" w:hAnsi="Times New Roman"/>
          <w:spacing w:val="15"/>
          <w:sz w:val="24"/>
          <w:szCs w:val="24"/>
        </w:rPr>
        <w:t xml:space="preserve"> </w:t>
      </w:r>
      <w:r w:rsidRPr="00A2310B">
        <w:rPr>
          <w:rFonts w:ascii="Times New Roman" w:hAnsi="Times New Roman"/>
          <w:sz w:val="24"/>
          <w:szCs w:val="24"/>
        </w:rPr>
        <w:t>wymagania</w:t>
      </w:r>
      <w:r w:rsidRPr="00A2310B">
        <w:rPr>
          <w:rFonts w:ascii="Times New Roman" w:hAnsi="Times New Roman"/>
          <w:spacing w:val="14"/>
          <w:sz w:val="24"/>
          <w:szCs w:val="24"/>
        </w:rPr>
        <w:t xml:space="preserve"> </w:t>
      </w:r>
      <w:r w:rsidRPr="00A2310B">
        <w:rPr>
          <w:rFonts w:ascii="Times New Roman" w:hAnsi="Times New Roman"/>
          <w:sz w:val="24"/>
          <w:szCs w:val="24"/>
        </w:rPr>
        <w:t>techniczne</w:t>
      </w:r>
      <w:r w:rsidRPr="00A2310B">
        <w:rPr>
          <w:rFonts w:ascii="Times New Roman" w:hAnsi="Times New Roman"/>
          <w:spacing w:val="17"/>
          <w:sz w:val="24"/>
          <w:szCs w:val="24"/>
        </w:rPr>
        <w:t xml:space="preserve"> </w:t>
      </w:r>
      <w:r w:rsidRPr="00A2310B">
        <w:rPr>
          <w:rFonts w:ascii="Times New Roman" w:hAnsi="Times New Roman"/>
          <w:sz w:val="24"/>
          <w:szCs w:val="24"/>
        </w:rPr>
        <w:t>dotyczące</w:t>
      </w:r>
      <w:r w:rsidRPr="00A2310B">
        <w:rPr>
          <w:rFonts w:ascii="Times New Roman" w:hAnsi="Times New Roman"/>
          <w:spacing w:val="16"/>
          <w:sz w:val="24"/>
          <w:szCs w:val="24"/>
        </w:rPr>
        <w:t xml:space="preserve"> </w:t>
      </w:r>
      <w:r w:rsidRPr="00A2310B">
        <w:rPr>
          <w:rFonts w:ascii="Times New Roman" w:hAnsi="Times New Roman"/>
          <w:sz w:val="24"/>
          <w:szCs w:val="24"/>
        </w:rPr>
        <w:t>sprzętu</w:t>
      </w:r>
      <w:r w:rsidRPr="00A2310B">
        <w:rPr>
          <w:rFonts w:ascii="Times New Roman" w:hAnsi="Times New Roman"/>
          <w:spacing w:val="17"/>
          <w:sz w:val="24"/>
          <w:szCs w:val="24"/>
        </w:rPr>
        <w:t xml:space="preserve"> </w:t>
      </w:r>
      <w:r w:rsidRPr="00A2310B">
        <w:rPr>
          <w:rFonts w:ascii="Times New Roman" w:hAnsi="Times New Roman"/>
          <w:sz w:val="24"/>
          <w:szCs w:val="24"/>
        </w:rPr>
        <w:t>używanego</w:t>
      </w:r>
      <w:r w:rsidRPr="00A2310B">
        <w:rPr>
          <w:rFonts w:ascii="Times New Roman" w:hAnsi="Times New Roman"/>
          <w:spacing w:val="17"/>
          <w:sz w:val="24"/>
          <w:szCs w:val="24"/>
        </w:rPr>
        <w:t xml:space="preserve"> </w:t>
      </w:r>
      <w:r w:rsidRPr="00A2310B">
        <w:rPr>
          <w:rFonts w:ascii="Times New Roman" w:hAnsi="Times New Roman"/>
          <w:sz w:val="24"/>
          <w:szCs w:val="24"/>
        </w:rPr>
        <w:t>w</w:t>
      </w:r>
      <w:r w:rsidRPr="00A2310B">
        <w:rPr>
          <w:rFonts w:ascii="Times New Roman" w:hAnsi="Times New Roman"/>
          <w:spacing w:val="17"/>
          <w:sz w:val="24"/>
          <w:szCs w:val="24"/>
        </w:rPr>
        <w:t xml:space="preserve"> </w:t>
      </w:r>
      <w:r w:rsidRPr="00A2310B">
        <w:rPr>
          <w:rFonts w:ascii="Times New Roman" w:hAnsi="Times New Roman"/>
          <w:sz w:val="24"/>
          <w:szCs w:val="24"/>
        </w:rPr>
        <w:t>celu</w:t>
      </w:r>
      <w:r w:rsidRPr="00A2310B">
        <w:rPr>
          <w:rFonts w:ascii="Times New Roman" w:hAnsi="Times New Roman"/>
          <w:spacing w:val="15"/>
          <w:sz w:val="24"/>
          <w:szCs w:val="24"/>
        </w:rPr>
        <w:t xml:space="preserve"> </w:t>
      </w:r>
      <w:r w:rsidRPr="00A2310B">
        <w:rPr>
          <w:rFonts w:ascii="Times New Roman" w:hAnsi="Times New Roman"/>
          <w:sz w:val="24"/>
          <w:szCs w:val="24"/>
        </w:rPr>
        <w:t>korzystania</w:t>
      </w:r>
      <w:r w:rsidR="00A24241">
        <w:rPr>
          <w:rFonts w:ascii="Times New Roman" w:hAnsi="Times New Roman"/>
          <w:sz w:val="24"/>
          <w:szCs w:val="24"/>
        </w:rPr>
        <w:t xml:space="preserve"> </w:t>
      </w:r>
      <w:r w:rsidRPr="00A2310B">
        <w:rPr>
          <w:rFonts w:ascii="Times New Roman" w:hAnsi="Times New Roman"/>
          <w:spacing w:val="-52"/>
          <w:sz w:val="24"/>
          <w:szCs w:val="24"/>
        </w:rPr>
        <w:t xml:space="preserve"> </w:t>
      </w:r>
      <w:r w:rsidRPr="00A2310B">
        <w:rPr>
          <w:rFonts w:ascii="Times New Roman" w:hAnsi="Times New Roman"/>
          <w:sz w:val="24"/>
          <w:szCs w:val="24"/>
        </w:rPr>
        <w:t>z usług Platformy e-Zamówienia oraz informacje dotyczące specyfikacji połączenia</w:t>
      </w:r>
      <w:r w:rsidRPr="00A2310B">
        <w:rPr>
          <w:rFonts w:ascii="Times New Roman" w:hAnsi="Times New Roman"/>
          <w:spacing w:val="1"/>
          <w:sz w:val="24"/>
          <w:szCs w:val="24"/>
        </w:rPr>
        <w:t xml:space="preserve"> </w:t>
      </w:r>
      <w:r w:rsidRPr="00A2310B">
        <w:rPr>
          <w:rFonts w:ascii="Times New Roman" w:hAnsi="Times New Roman"/>
          <w:sz w:val="24"/>
          <w:szCs w:val="24"/>
        </w:rPr>
        <w:t>określa</w:t>
      </w:r>
      <w:r w:rsidRPr="00A2310B">
        <w:rPr>
          <w:rFonts w:ascii="Times New Roman" w:hAnsi="Times New Roman"/>
          <w:spacing w:val="1"/>
          <w:sz w:val="24"/>
          <w:szCs w:val="24"/>
        </w:rPr>
        <w:t xml:space="preserve"> </w:t>
      </w:r>
      <w:r w:rsidRPr="00A2310B">
        <w:rPr>
          <w:rFonts w:ascii="Times New Roman" w:hAnsi="Times New Roman"/>
          <w:i/>
          <w:sz w:val="24"/>
          <w:szCs w:val="24"/>
        </w:rPr>
        <w:t>Regulamin</w:t>
      </w:r>
      <w:r w:rsidRPr="00A2310B">
        <w:rPr>
          <w:rFonts w:ascii="Times New Roman" w:hAnsi="Times New Roman"/>
          <w:i/>
          <w:spacing w:val="-1"/>
          <w:sz w:val="24"/>
          <w:szCs w:val="24"/>
        </w:rPr>
        <w:t xml:space="preserve"> </w:t>
      </w:r>
      <w:r w:rsidRPr="00A2310B">
        <w:rPr>
          <w:rFonts w:ascii="Times New Roman" w:hAnsi="Times New Roman"/>
          <w:i/>
          <w:sz w:val="24"/>
          <w:szCs w:val="24"/>
        </w:rPr>
        <w:t>Platformy</w:t>
      </w:r>
      <w:r w:rsidRPr="00A2310B">
        <w:rPr>
          <w:rFonts w:ascii="Times New Roman" w:hAnsi="Times New Roman"/>
          <w:i/>
          <w:spacing w:val="1"/>
          <w:sz w:val="24"/>
          <w:szCs w:val="24"/>
        </w:rPr>
        <w:t xml:space="preserve"> </w:t>
      </w:r>
      <w:r w:rsidRPr="00A2310B">
        <w:rPr>
          <w:rFonts w:ascii="Times New Roman" w:hAnsi="Times New Roman"/>
          <w:i/>
          <w:sz w:val="24"/>
          <w:szCs w:val="24"/>
        </w:rPr>
        <w:t>e-Zamówienia.</w:t>
      </w:r>
    </w:p>
    <w:p w14:paraId="04FCCC4B" w14:textId="6551DCFB"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Komunikacja w postępowaniu, z</w:t>
      </w:r>
      <w:r w:rsidRPr="00A2310B">
        <w:rPr>
          <w:rFonts w:ascii="Times New Roman" w:hAnsi="Times New Roman"/>
          <w:sz w:val="24"/>
          <w:szCs w:val="24"/>
          <w:u w:val="single"/>
        </w:rPr>
        <w:t xml:space="preserve"> wyłączeniem składania ofert/wniosków</w:t>
      </w:r>
      <w:r w:rsidR="00A24241">
        <w:rPr>
          <w:rFonts w:ascii="Times New Roman" w:hAnsi="Times New Roman"/>
          <w:sz w:val="24"/>
          <w:szCs w:val="24"/>
          <w:u w:val="single"/>
        </w:rPr>
        <w:t xml:space="preserve"> </w:t>
      </w:r>
      <w:r w:rsidRPr="00A2310B">
        <w:rPr>
          <w:rFonts w:ascii="Times New Roman" w:hAnsi="Times New Roman"/>
          <w:spacing w:val="-52"/>
          <w:sz w:val="24"/>
          <w:szCs w:val="24"/>
        </w:rPr>
        <w:t xml:space="preserve"> </w:t>
      </w:r>
      <w:r w:rsidRPr="00A2310B">
        <w:rPr>
          <w:rFonts w:ascii="Times New Roman" w:hAnsi="Times New Roman"/>
          <w:sz w:val="24"/>
          <w:szCs w:val="24"/>
          <w:u w:val="single"/>
        </w:rPr>
        <w:t>o</w:t>
      </w:r>
      <w:r w:rsidRPr="00A2310B">
        <w:rPr>
          <w:rFonts w:ascii="Times New Roman" w:hAnsi="Times New Roman"/>
          <w:spacing w:val="40"/>
          <w:sz w:val="24"/>
          <w:szCs w:val="24"/>
          <w:u w:val="single"/>
        </w:rPr>
        <w:t xml:space="preserve"> </w:t>
      </w:r>
      <w:r w:rsidRPr="00A2310B">
        <w:rPr>
          <w:rFonts w:ascii="Times New Roman" w:hAnsi="Times New Roman"/>
          <w:sz w:val="24"/>
          <w:szCs w:val="24"/>
          <w:u w:val="single"/>
        </w:rPr>
        <w:t>dopuszczenie</w:t>
      </w:r>
      <w:r w:rsidRPr="00A2310B">
        <w:rPr>
          <w:rFonts w:ascii="Times New Roman" w:hAnsi="Times New Roman"/>
          <w:spacing w:val="37"/>
          <w:sz w:val="24"/>
          <w:szCs w:val="24"/>
          <w:u w:val="single"/>
        </w:rPr>
        <w:t xml:space="preserve"> </w:t>
      </w:r>
      <w:r w:rsidRPr="00A2310B">
        <w:rPr>
          <w:rFonts w:ascii="Times New Roman" w:hAnsi="Times New Roman"/>
          <w:sz w:val="24"/>
          <w:szCs w:val="24"/>
          <w:u w:val="single"/>
        </w:rPr>
        <w:t>do</w:t>
      </w:r>
      <w:r w:rsidRPr="00A2310B">
        <w:rPr>
          <w:rFonts w:ascii="Times New Roman" w:hAnsi="Times New Roman"/>
          <w:spacing w:val="37"/>
          <w:sz w:val="24"/>
          <w:szCs w:val="24"/>
          <w:u w:val="single"/>
        </w:rPr>
        <w:t xml:space="preserve"> </w:t>
      </w:r>
      <w:r w:rsidRPr="00A2310B">
        <w:rPr>
          <w:rFonts w:ascii="Times New Roman" w:hAnsi="Times New Roman"/>
          <w:sz w:val="24"/>
          <w:szCs w:val="24"/>
          <w:u w:val="single"/>
        </w:rPr>
        <w:t>udziału</w:t>
      </w:r>
      <w:r w:rsidRPr="00A2310B">
        <w:rPr>
          <w:rFonts w:ascii="Times New Roman" w:hAnsi="Times New Roman"/>
          <w:spacing w:val="92"/>
          <w:sz w:val="24"/>
          <w:szCs w:val="24"/>
          <w:u w:val="single"/>
        </w:rPr>
        <w:t xml:space="preserve"> </w:t>
      </w:r>
      <w:r w:rsidRPr="00A2310B">
        <w:rPr>
          <w:rFonts w:ascii="Times New Roman" w:hAnsi="Times New Roman"/>
          <w:sz w:val="24"/>
          <w:szCs w:val="24"/>
          <w:u w:val="single"/>
        </w:rPr>
        <w:t>w</w:t>
      </w:r>
      <w:r w:rsidRPr="00A2310B">
        <w:rPr>
          <w:rFonts w:ascii="Times New Roman" w:hAnsi="Times New Roman"/>
          <w:spacing w:val="92"/>
          <w:sz w:val="24"/>
          <w:szCs w:val="24"/>
          <w:u w:val="single"/>
        </w:rPr>
        <w:t xml:space="preserve"> </w:t>
      </w:r>
      <w:r w:rsidRPr="00A2310B">
        <w:rPr>
          <w:rFonts w:ascii="Times New Roman" w:hAnsi="Times New Roman"/>
          <w:sz w:val="24"/>
          <w:szCs w:val="24"/>
          <w:u w:val="single"/>
        </w:rPr>
        <w:t>postępowaniu,</w:t>
      </w:r>
      <w:r w:rsidRPr="00A2310B">
        <w:rPr>
          <w:rFonts w:ascii="Times New Roman" w:hAnsi="Times New Roman"/>
          <w:spacing w:val="91"/>
          <w:sz w:val="24"/>
          <w:szCs w:val="24"/>
        </w:rPr>
        <w:t xml:space="preserve"> </w:t>
      </w:r>
      <w:r w:rsidRPr="00A2310B">
        <w:rPr>
          <w:rFonts w:ascii="Times New Roman" w:hAnsi="Times New Roman"/>
          <w:sz w:val="24"/>
          <w:szCs w:val="24"/>
        </w:rPr>
        <w:t>odbywa</w:t>
      </w:r>
      <w:r w:rsidRPr="00A2310B">
        <w:rPr>
          <w:rFonts w:ascii="Times New Roman" w:hAnsi="Times New Roman"/>
          <w:spacing w:val="93"/>
          <w:sz w:val="24"/>
          <w:szCs w:val="24"/>
        </w:rPr>
        <w:t xml:space="preserve"> </w:t>
      </w:r>
      <w:r w:rsidRPr="00A2310B">
        <w:rPr>
          <w:rFonts w:ascii="Times New Roman" w:hAnsi="Times New Roman"/>
          <w:sz w:val="24"/>
          <w:szCs w:val="24"/>
        </w:rPr>
        <w:t>się</w:t>
      </w:r>
      <w:r w:rsidRPr="00A2310B">
        <w:rPr>
          <w:rFonts w:ascii="Times New Roman" w:hAnsi="Times New Roman"/>
          <w:spacing w:val="93"/>
          <w:sz w:val="24"/>
          <w:szCs w:val="24"/>
        </w:rPr>
        <w:t xml:space="preserve"> </w:t>
      </w:r>
      <w:r w:rsidRPr="00A2310B">
        <w:rPr>
          <w:rFonts w:ascii="Times New Roman" w:hAnsi="Times New Roman"/>
          <w:sz w:val="24"/>
          <w:szCs w:val="24"/>
        </w:rPr>
        <w:t>drogą</w:t>
      </w:r>
      <w:r w:rsidRPr="00A2310B">
        <w:rPr>
          <w:rFonts w:ascii="Times New Roman" w:hAnsi="Times New Roman"/>
          <w:spacing w:val="93"/>
          <w:sz w:val="24"/>
          <w:szCs w:val="24"/>
        </w:rPr>
        <w:t xml:space="preserve"> </w:t>
      </w:r>
      <w:r w:rsidRPr="00A2310B">
        <w:rPr>
          <w:rFonts w:ascii="Times New Roman" w:hAnsi="Times New Roman"/>
          <w:sz w:val="24"/>
          <w:szCs w:val="24"/>
        </w:rPr>
        <w:t>elektroniczną</w:t>
      </w:r>
      <w:r w:rsidRPr="00A2310B">
        <w:rPr>
          <w:rFonts w:ascii="Times New Roman" w:hAnsi="Times New Roman"/>
          <w:spacing w:val="-52"/>
          <w:sz w:val="24"/>
          <w:szCs w:val="24"/>
        </w:rPr>
        <w:t xml:space="preserve"> </w:t>
      </w:r>
      <w:r w:rsidR="00A24241">
        <w:rPr>
          <w:rFonts w:ascii="Times New Roman" w:hAnsi="Times New Roman"/>
          <w:spacing w:val="-52"/>
          <w:sz w:val="24"/>
          <w:szCs w:val="24"/>
        </w:rPr>
        <w:t xml:space="preserve">                  </w:t>
      </w:r>
      <w:r w:rsidRPr="00A2310B">
        <w:rPr>
          <w:rFonts w:ascii="Times New Roman" w:hAnsi="Times New Roman"/>
          <w:sz w:val="24"/>
          <w:szCs w:val="24"/>
        </w:rPr>
        <w:t>za pośrednictwem formularzy do komunikacji dostępnych w zakładce „Formularze”</w:t>
      </w:r>
      <w:r w:rsidRPr="00A2310B">
        <w:rPr>
          <w:rFonts w:ascii="Times New Roman" w:hAnsi="Times New Roman"/>
          <w:spacing w:val="1"/>
          <w:sz w:val="24"/>
          <w:szCs w:val="24"/>
        </w:rPr>
        <w:t xml:space="preserve"> </w:t>
      </w:r>
      <w:r w:rsidRPr="00A2310B">
        <w:rPr>
          <w:rFonts w:ascii="Times New Roman" w:hAnsi="Times New Roman"/>
          <w:sz w:val="24"/>
          <w:szCs w:val="24"/>
        </w:rPr>
        <w:t>(„Formularze</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pośrednictwem</w:t>
      </w:r>
      <w:r w:rsidRPr="00A2310B">
        <w:rPr>
          <w:rFonts w:ascii="Times New Roman" w:hAnsi="Times New Roman"/>
          <w:spacing w:val="1"/>
          <w:sz w:val="24"/>
          <w:szCs w:val="24"/>
        </w:rPr>
        <w:t xml:space="preserve"> </w:t>
      </w:r>
      <w:r w:rsidRPr="00A2310B">
        <w:rPr>
          <w:rFonts w:ascii="Times New Roman" w:hAnsi="Times New Roman"/>
          <w:sz w:val="24"/>
          <w:szCs w:val="24"/>
        </w:rPr>
        <w:t>„Formularzy</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odbywa się w szczególności przekazywanie wezwań i zawiadomień, zadawanie pytań</w:t>
      </w:r>
      <w:r w:rsidRPr="00A2310B">
        <w:rPr>
          <w:rFonts w:ascii="Times New Roman" w:hAnsi="Times New Roman"/>
          <w:spacing w:val="-52"/>
          <w:sz w:val="24"/>
          <w:szCs w:val="24"/>
        </w:rPr>
        <w:t xml:space="preserve"> </w:t>
      </w:r>
      <w:r w:rsidRPr="00A2310B">
        <w:rPr>
          <w:rFonts w:ascii="Times New Roman" w:hAnsi="Times New Roman"/>
          <w:sz w:val="24"/>
          <w:szCs w:val="24"/>
        </w:rPr>
        <w:t>i udzielanie odpowiedzi. Formularze do komunikacji umożliwiają również dołączenie</w:t>
      </w:r>
      <w:r w:rsidRPr="00A2310B">
        <w:rPr>
          <w:rFonts w:ascii="Times New Roman" w:hAnsi="Times New Roman"/>
          <w:spacing w:val="1"/>
          <w:sz w:val="24"/>
          <w:szCs w:val="24"/>
        </w:rPr>
        <w:t xml:space="preserve"> </w:t>
      </w:r>
      <w:r w:rsidRPr="00A2310B">
        <w:rPr>
          <w:rFonts w:ascii="Times New Roman" w:hAnsi="Times New Roman"/>
          <w:sz w:val="24"/>
          <w:szCs w:val="24"/>
        </w:rPr>
        <w:t>załącznika</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3"/>
          <w:sz w:val="24"/>
          <w:szCs w:val="24"/>
        </w:rPr>
        <w:t xml:space="preserve"> </w:t>
      </w:r>
      <w:r w:rsidRPr="00A2310B">
        <w:rPr>
          <w:rFonts w:ascii="Times New Roman" w:hAnsi="Times New Roman"/>
          <w:sz w:val="24"/>
          <w:szCs w:val="24"/>
        </w:rPr>
        <w:t>przesyłanej</w:t>
      </w:r>
      <w:r w:rsidRPr="00A2310B">
        <w:rPr>
          <w:rFonts w:ascii="Times New Roman" w:hAnsi="Times New Roman"/>
          <w:spacing w:val="-1"/>
          <w:sz w:val="24"/>
          <w:szCs w:val="24"/>
        </w:rPr>
        <w:t xml:space="preserve"> </w:t>
      </w:r>
      <w:r w:rsidRPr="00A2310B">
        <w:rPr>
          <w:rFonts w:ascii="Times New Roman" w:hAnsi="Times New Roman"/>
          <w:sz w:val="24"/>
          <w:szCs w:val="24"/>
        </w:rPr>
        <w:t>wiadomości</w:t>
      </w:r>
      <w:r w:rsidRPr="00A2310B">
        <w:rPr>
          <w:rFonts w:ascii="Times New Roman" w:hAnsi="Times New Roman"/>
          <w:spacing w:val="-1"/>
          <w:sz w:val="24"/>
          <w:szCs w:val="24"/>
        </w:rPr>
        <w:t xml:space="preserve"> </w:t>
      </w:r>
      <w:r w:rsidRPr="00A2310B">
        <w:rPr>
          <w:rFonts w:ascii="Times New Roman" w:hAnsi="Times New Roman"/>
          <w:sz w:val="24"/>
          <w:szCs w:val="24"/>
        </w:rPr>
        <w:t>(przycisk</w:t>
      </w:r>
      <w:r w:rsidRPr="00A2310B">
        <w:rPr>
          <w:rFonts w:ascii="Times New Roman" w:hAnsi="Times New Roman"/>
          <w:spacing w:val="-1"/>
          <w:sz w:val="24"/>
          <w:szCs w:val="24"/>
        </w:rPr>
        <w:t xml:space="preserve"> </w:t>
      </w:r>
      <w:r w:rsidRPr="00A2310B">
        <w:rPr>
          <w:rFonts w:ascii="Times New Roman" w:hAnsi="Times New Roman"/>
          <w:sz w:val="24"/>
          <w:szCs w:val="24"/>
        </w:rPr>
        <w:t>„dodaj</w:t>
      </w:r>
      <w:r w:rsidRPr="00A2310B">
        <w:rPr>
          <w:rFonts w:ascii="Times New Roman" w:hAnsi="Times New Roman"/>
          <w:spacing w:val="-2"/>
          <w:sz w:val="24"/>
          <w:szCs w:val="24"/>
        </w:rPr>
        <w:t xml:space="preserve"> </w:t>
      </w:r>
      <w:r w:rsidRPr="00A2310B">
        <w:rPr>
          <w:rFonts w:ascii="Times New Roman" w:hAnsi="Times New Roman"/>
          <w:sz w:val="24"/>
          <w:szCs w:val="24"/>
        </w:rPr>
        <w:t xml:space="preserve">załącznik”). </w:t>
      </w:r>
    </w:p>
    <w:p w14:paraId="2B82E644" w14:textId="77777777"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Możliwość</w:t>
      </w:r>
      <w:r w:rsidRPr="00A2310B">
        <w:rPr>
          <w:rFonts w:ascii="Times New Roman" w:hAnsi="Times New Roman"/>
          <w:spacing w:val="32"/>
          <w:sz w:val="24"/>
          <w:szCs w:val="24"/>
        </w:rPr>
        <w:t xml:space="preserve"> </w:t>
      </w:r>
      <w:r w:rsidRPr="00A2310B">
        <w:rPr>
          <w:rFonts w:ascii="Times New Roman" w:hAnsi="Times New Roman"/>
          <w:sz w:val="24"/>
          <w:szCs w:val="24"/>
        </w:rPr>
        <w:t>korzystania</w:t>
      </w:r>
      <w:r w:rsidRPr="00A2310B">
        <w:rPr>
          <w:rFonts w:ascii="Times New Roman" w:hAnsi="Times New Roman"/>
          <w:spacing w:val="33"/>
          <w:sz w:val="24"/>
          <w:szCs w:val="24"/>
        </w:rPr>
        <w:t xml:space="preserve"> </w:t>
      </w:r>
      <w:r w:rsidRPr="00A2310B">
        <w:rPr>
          <w:rFonts w:ascii="Times New Roman" w:hAnsi="Times New Roman"/>
          <w:sz w:val="24"/>
          <w:szCs w:val="24"/>
        </w:rPr>
        <w:t>w</w:t>
      </w:r>
      <w:r w:rsidRPr="00A2310B">
        <w:rPr>
          <w:rFonts w:ascii="Times New Roman" w:hAnsi="Times New Roman"/>
          <w:spacing w:val="34"/>
          <w:sz w:val="24"/>
          <w:szCs w:val="24"/>
        </w:rPr>
        <w:t xml:space="preserve"> </w:t>
      </w:r>
      <w:r w:rsidRPr="00A2310B">
        <w:rPr>
          <w:rFonts w:ascii="Times New Roman" w:hAnsi="Times New Roman"/>
          <w:sz w:val="24"/>
          <w:szCs w:val="24"/>
        </w:rPr>
        <w:t>postępowaniu</w:t>
      </w:r>
      <w:r w:rsidRPr="00A2310B">
        <w:rPr>
          <w:rFonts w:ascii="Times New Roman" w:hAnsi="Times New Roman"/>
          <w:spacing w:val="33"/>
          <w:sz w:val="24"/>
          <w:szCs w:val="24"/>
        </w:rPr>
        <w:t xml:space="preserve"> </w:t>
      </w:r>
      <w:r w:rsidRPr="00A2310B">
        <w:rPr>
          <w:rFonts w:ascii="Times New Roman" w:hAnsi="Times New Roman"/>
          <w:sz w:val="24"/>
          <w:szCs w:val="24"/>
        </w:rPr>
        <w:t>z</w:t>
      </w:r>
      <w:r w:rsidRPr="00A2310B">
        <w:rPr>
          <w:rFonts w:ascii="Times New Roman" w:hAnsi="Times New Roman"/>
          <w:spacing w:val="33"/>
          <w:sz w:val="24"/>
          <w:szCs w:val="24"/>
        </w:rPr>
        <w:t xml:space="preserve"> </w:t>
      </w:r>
      <w:r w:rsidRPr="00A2310B">
        <w:rPr>
          <w:rFonts w:ascii="Times New Roman" w:hAnsi="Times New Roman"/>
          <w:sz w:val="24"/>
          <w:szCs w:val="24"/>
        </w:rPr>
        <w:t>„Formularzy</w:t>
      </w:r>
      <w:r w:rsidRPr="00A2310B">
        <w:rPr>
          <w:rFonts w:ascii="Times New Roman" w:hAnsi="Times New Roman"/>
          <w:spacing w:val="30"/>
          <w:sz w:val="24"/>
          <w:szCs w:val="24"/>
        </w:rPr>
        <w:t xml:space="preserve"> </w:t>
      </w:r>
      <w:r w:rsidRPr="00A2310B">
        <w:rPr>
          <w:rFonts w:ascii="Times New Roman" w:hAnsi="Times New Roman"/>
          <w:sz w:val="24"/>
          <w:szCs w:val="24"/>
        </w:rPr>
        <w:t>do</w:t>
      </w:r>
      <w:r w:rsidRPr="00A2310B">
        <w:rPr>
          <w:rFonts w:ascii="Times New Roman" w:hAnsi="Times New Roman"/>
          <w:spacing w:val="30"/>
          <w:sz w:val="24"/>
          <w:szCs w:val="24"/>
        </w:rPr>
        <w:t xml:space="preserve"> </w:t>
      </w:r>
      <w:r w:rsidRPr="00A2310B">
        <w:rPr>
          <w:rFonts w:ascii="Times New Roman" w:hAnsi="Times New Roman"/>
          <w:sz w:val="24"/>
          <w:szCs w:val="24"/>
        </w:rPr>
        <w:t>komunikacji”</w:t>
      </w:r>
      <w:r w:rsidRPr="00A2310B">
        <w:rPr>
          <w:rFonts w:ascii="Times New Roman" w:hAnsi="Times New Roman"/>
          <w:spacing w:val="33"/>
          <w:sz w:val="24"/>
          <w:szCs w:val="24"/>
        </w:rPr>
        <w:t xml:space="preserve"> </w:t>
      </w:r>
      <w:r w:rsidRPr="00A2310B">
        <w:rPr>
          <w:rFonts w:ascii="Times New Roman" w:hAnsi="Times New Roman"/>
          <w:sz w:val="24"/>
          <w:szCs w:val="24"/>
        </w:rPr>
        <w:t>w</w:t>
      </w:r>
      <w:r w:rsidRPr="00A2310B">
        <w:rPr>
          <w:rFonts w:ascii="Times New Roman" w:hAnsi="Times New Roman"/>
          <w:spacing w:val="32"/>
          <w:sz w:val="24"/>
          <w:szCs w:val="24"/>
        </w:rPr>
        <w:t xml:space="preserve"> </w:t>
      </w:r>
      <w:r w:rsidRPr="00A2310B">
        <w:rPr>
          <w:rFonts w:ascii="Times New Roman" w:hAnsi="Times New Roman"/>
          <w:sz w:val="24"/>
          <w:szCs w:val="24"/>
        </w:rPr>
        <w:t>pełnym zakresie</w:t>
      </w:r>
      <w:r w:rsidRPr="00A2310B">
        <w:rPr>
          <w:rFonts w:ascii="Times New Roman" w:hAnsi="Times New Roman"/>
          <w:spacing w:val="88"/>
          <w:sz w:val="24"/>
          <w:szCs w:val="24"/>
        </w:rPr>
        <w:t xml:space="preserve"> </w:t>
      </w:r>
      <w:r w:rsidRPr="00A2310B">
        <w:rPr>
          <w:rFonts w:ascii="Times New Roman" w:hAnsi="Times New Roman"/>
          <w:sz w:val="24"/>
          <w:szCs w:val="24"/>
        </w:rPr>
        <w:t>wymaga</w:t>
      </w:r>
      <w:r w:rsidRPr="00A2310B">
        <w:rPr>
          <w:rFonts w:ascii="Times New Roman" w:hAnsi="Times New Roman"/>
          <w:spacing w:val="89"/>
          <w:sz w:val="24"/>
          <w:szCs w:val="24"/>
        </w:rPr>
        <w:t xml:space="preserve"> </w:t>
      </w:r>
      <w:r w:rsidRPr="00A2310B">
        <w:rPr>
          <w:rFonts w:ascii="Times New Roman" w:hAnsi="Times New Roman"/>
          <w:sz w:val="24"/>
          <w:szCs w:val="24"/>
        </w:rPr>
        <w:t>posiadania</w:t>
      </w:r>
      <w:r w:rsidRPr="00A2310B">
        <w:rPr>
          <w:rFonts w:ascii="Times New Roman" w:hAnsi="Times New Roman"/>
          <w:spacing w:val="90"/>
          <w:sz w:val="24"/>
          <w:szCs w:val="24"/>
        </w:rPr>
        <w:t xml:space="preserve"> </w:t>
      </w:r>
      <w:r w:rsidRPr="00A2310B">
        <w:rPr>
          <w:rFonts w:ascii="Times New Roman" w:hAnsi="Times New Roman"/>
          <w:sz w:val="24"/>
          <w:szCs w:val="24"/>
        </w:rPr>
        <w:t>konta</w:t>
      </w:r>
      <w:r w:rsidRPr="00A2310B">
        <w:rPr>
          <w:rFonts w:ascii="Times New Roman" w:hAnsi="Times New Roman"/>
          <w:spacing w:val="93"/>
          <w:sz w:val="24"/>
          <w:szCs w:val="24"/>
        </w:rPr>
        <w:t xml:space="preserve"> </w:t>
      </w:r>
      <w:r w:rsidRPr="00A2310B">
        <w:rPr>
          <w:rFonts w:ascii="Times New Roman" w:hAnsi="Times New Roman"/>
          <w:sz w:val="24"/>
          <w:szCs w:val="24"/>
        </w:rPr>
        <w:t>„Wykonawcy”</w:t>
      </w:r>
      <w:r w:rsidRPr="00A2310B">
        <w:rPr>
          <w:rFonts w:ascii="Times New Roman" w:hAnsi="Times New Roman"/>
          <w:spacing w:val="90"/>
          <w:sz w:val="24"/>
          <w:szCs w:val="24"/>
        </w:rPr>
        <w:t xml:space="preserve"> </w:t>
      </w:r>
      <w:r w:rsidRPr="00A2310B">
        <w:rPr>
          <w:rFonts w:ascii="Times New Roman" w:hAnsi="Times New Roman"/>
          <w:sz w:val="24"/>
          <w:szCs w:val="24"/>
        </w:rPr>
        <w:t>na</w:t>
      </w:r>
      <w:r w:rsidRPr="00A2310B">
        <w:rPr>
          <w:rFonts w:ascii="Times New Roman" w:hAnsi="Times New Roman"/>
          <w:spacing w:val="89"/>
          <w:sz w:val="24"/>
          <w:szCs w:val="24"/>
        </w:rPr>
        <w:t xml:space="preserve"> </w:t>
      </w:r>
      <w:r w:rsidRPr="00A2310B">
        <w:rPr>
          <w:rFonts w:ascii="Times New Roman" w:hAnsi="Times New Roman"/>
          <w:sz w:val="24"/>
          <w:szCs w:val="24"/>
        </w:rPr>
        <w:t>Platformie</w:t>
      </w:r>
      <w:r w:rsidRPr="00A2310B">
        <w:rPr>
          <w:rFonts w:ascii="Times New Roman" w:hAnsi="Times New Roman"/>
          <w:spacing w:val="90"/>
          <w:sz w:val="24"/>
          <w:szCs w:val="24"/>
        </w:rPr>
        <w:t xml:space="preserve"> </w:t>
      </w:r>
      <w:r w:rsidRPr="00A2310B">
        <w:rPr>
          <w:rFonts w:ascii="Times New Roman" w:hAnsi="Times New Roman"/>
          <w:sz w:val="24"/>
          <w:szCs w:val="24"/>
        </w:rPr>
        <w:t>e-Zamówienia oraz</w:t>
      </w:r>
      <w:r w:rsidRPr="00A2310B">
        <w:rPr>
          <w:rFonts w:ascii="Times New Roman" w:hAnsi="Times New Roman"/>
          <w:spacing w:val="1"/>
          <w:sz w:val="24"/>
          <w:szCs w:val="24"/>
        </w:rPr>
        <w:t xml:space="preserve"> </w:t>
      </w:r>
      <w:r w:rsidRPr="00A2310B">
        <w:rPr>
          <w:rFonts w:ascii="Times New Roman" w:hAnsi="Times New Roman"/>
          <w:sz w:val="24"/>
          <w:szCs w:val="24"/>
        </w:rPr>
        <w:t>zalogowania</w:t>
      </w:r>
      <w:r w:rsidRPr="00A2310B">
        <w:rPr>
          <w:rFonts w:ascii="Times New Roman" w:hAnsi="Times New Roman"/>
          <w:spacing w:val="1"/>
          <w:sz w:val="24"/>
          <w:szCs w:val="24"/>
        </w:rPr>
        <w:t xml:space="preserve"> </w:t>
      </w:r>
      <w:r w:rsidRPr="00A2310B">
        <w:rPr>
          <w:rFonts w:ascii="Times New Roman" w:hAnsi="Times New Roman"/>
          <w:sz w:val="24"/>
          <w:szCs w:val="24"/>
        </w:rPr>
        <w:t>się</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54"/>
          <w:sz w:val="24"/>
          <w:szCs w:val="24"/>
        </w:rPr>
        <w:t xml:space="preserve"> </w:t>
      </w:r>
      <w:r w:rsidRPr="00A2310B">
        <w:rPr>
          <w:rFonts w:ascii="Times New Roman" w:hAnsi="Times New Roman"/>
          <w:sz w:val="24"/>
          <w:szCs w:val="24"/>
        </w:rPr>
        <w:t>Platformie</w:t>
      </w:r>
      <w:r w:rsidRPr="00A2310B">
        <w:rPr>
          <w:rFonts w:ascii="Times New Roman" w:hAnsi="Times New Roman"/>
          <w:spacing w:val="54"/>
          <w:sz w:val="24"/>
          <w:szCs w:val="24"/>
        </w:rPr>
        <w:t xml:space="preserve"> </w:t>
      </w:r>
      <w:r w:rsidRPr="00A2310B">
        <w:rPr>
          <w:rFonts w:ascii="Times New Roman" w:hAnsi="Times New Roman"/>
          <w:sz w:val="24"/>
          <w:szCs w:val="24"/>
        </w:rPr>
        <w:t>e-Zamówienia.</w:t>
      </w:r>
      <w:r w:rsidRPr="00A2310B">
        <w:rPr>
          <w:rFonts w:ascii="Times New Roman" w:hAnsi="Times New Roman"/>
          <w:spacing w:val="54"/>
          <w:sz w:val="24"/>
          <w:szCs w:val="24"/>
        </w:rPr>
        <w:t xml:space="preserve"> </w:t>
      </w:r>
      <w:r w:rsidRPr="00A2310B">
        <w:rPr>
          <w:rFonts w:ascii="Times New Roman" w:hAnsi="Times New Roman"/>
          <w:sz w:val="24"/>
          <w:szCs w:val="24"/>
        </w:rPr>
        <w:t>Do</w:t>
      </w:r>
      <w:r w:rsidRPr="00A2310B">
        <w:rPr>
          <w:rFonts w:ascii="Times New Roman" w:hAnsi="Times New Roman"/>
          <w:spacing w:val="55"/>
          <w:sz w:val="24"/>
          <w:szCs w:val="24"/>
        </w:rPr>
        <w:t xml:space="preserve"> </w:t>
      </w:r>
      <w:r w:rsidRPr="00A2310B">
        <w:rPr>
          <w:rFonts w:ascii="Times New Roman" w:hAnsi="Times New Roman"/>
          <w:sz w:val="24"/>
          <w:szCs w:val="24"/>
        </w:rPr>
        <w:t>korzystania</w:t>
      </w:r>
      <w:r w:rsidRPr="00A2310B">
        <w:rPr>
          <w:rFonts w:ascii="Times New Roman" w:hAnsi="Times New Roman"/>
          <w:spacing w:val="54"/>
          <w:sz w:val="24"/>
          <w:szCs w:val="24"/>
        </w:rPr>
        <w:t xml:space="preserve"> </w:t>
      </w:r>
      <w:r w:rsidRPr="00A2310B">
        <w:rPr>
          <w:rFonts w:ascii="Times New Roman" w:hAnsi="Times New Roman"/>
          <w:sz w:val="24"/>
          <w:szCs w:val="24"/>
        </w:rPr>
        <w:t>z</w:t>
      </w:r>
      <w:r w:rsidRPr="00A2310B">
        <w:rPr>
          <w:rFonts w:ascii="Times New Roman" w:hAnsi="Times New Roman"/>
          <w:spacing w:val="54"/>
          <w:sz w:val="24"/>
          <w:szCs w:val="24"/>
        </w:rPr>
        <w:t xml:space="preserve"> </w:t>
      </w:r>
      <w:r w:rsidRPr="00A2310B">
        <w:rPr>
          <w:rFonts w:ascii="Times New Roman" w:hAnsi="Times New Roman"/>
          <w:sz w:val="24"/>
          <w:szCs w:val="24"/>
        </w:rPr>
        <w:t>„Formularzy</w:t>
      </w:r>
      <w:r w:rsidRPr="00A2310B">
        <w:rPr>
          <w:rFonts w:ascii="Times New Roman" w:hAnsi="Times New Roman"/>
          <w:spacing w:val="-52"/>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służących</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zadawania</w:t>
      </w:r>
      <w:r w:rsidRPr="00A2310B">
        <w:rPr>
          <w:rFonts w:ascii="Times New Roman" w:hAnsi="Times New Roman"/>
          <w:spacing w:val="1"/>
          <w:sz w:val="24"/>
          <w:szCs w:val="24"/>
        </w:rPr>
        <w:t xml:space="preserve"> </w:t>
      </w:r>
      <w:r w:rsidRPr="00A2310B">
        <w:rPr>
          <w:rFonts w:ascii="Times New Roman" w:hAnsi="Times New Roman"/>
          <w:sz w:val="24"/>
          <w:szCs w:val="24"/>
        </w:rPr>
        <w:t>pytań</w:t>
      </w:r>
      <w:r w:rsidRPr="00A2310B">
        <w:rPr>
          <w:rFonts w:ascii="Times New Roman" w:hAnsi="Times New Roman"/>
          <w:spacing w:val="1"/>
          <w:sz w:val="24"/>
          <w:szCs w:val="24"/>
        </w:rPr>
        <w:t xml:space="preserve"> </w:t>
      </w:r>
      <w:r w:rsidRPr="00A2310B">
        <w:rPr>
          <w:rFonts w:ascii="Times New Roman" w:hAnsi="Times New Roman"/>
          <w:sz w:val="24"/>
          <w:szCs w:val="24"/>
        </w:rPr>
        <w:t>dotyczących</w:t>
      </w:r>
      <w:r w:rsidRPr="00A2310B">
        <w:rPr>
          <w:rFonts w:ascii="Times New Roman" w:hAnsi="Times New Roman"/>
          <w:spacing w:val="1"/>
          <w:sz w:val="24"/>
          <w:szCs w:val="24"/>
        </w:rPr>
        <w:t xml:space="preserve"> </w:t>
      </w:r>
      <w:r w:rsidRPr="00A2310B">
        <w:rPr>
          <w:rFonts w:ascii="Times New Roman" w:hAnsi="Times New Roman"/>
          <w:sz w:val="24"/>
          <w:szCs w:val="24"/>
        </w:rPr>
        <w:t>treści</w:t>
      </w:r>
      <w:r w:rsidRPr="00A2310B">
        <w:rPr>
          <w:rFonts w:ascii="Times New Roman" w:hAnsi="Times New Roman"/>
          <w:spacing w:val="1"/>
          <w:sz w:val="24"/>
          <w:szCs w:val="24"/>
        </w:rPr>
        <w:t xml:space="preserve"> </w:t>
      </w:r>
      <w:r w:rsidRPr="00A2310B">
        <w:rPr>
          <w:rFonts w:ascii="Times New Roman" w:hAnsi="Times New Roman"/>
          <w:sz w:val="24"/>
          <w:szCs w:val="24"/>
        </w:rPr>
        <w:t>dokumentów</w:t>
      </w:r>
      <w:r w:rsidRPr="00A2310B">
        <w:rPr>
          <w:rFonts w:ascii="Times New Roman" w:hAnsi="Times New Roman"/>
          <w:spacing w:val="1"/>
          <w:sz w:val="24"/>
          <w:szCs w:val="24"/>
        </w:rPr>
        <w:t xml:space="preserve"> </w:t>
      </w:r>
      <w:r w:rsidRPr="00A2310B">
        <w:rPr>
          <w:rFonts w:ascii="Times New Roman" w:hAnsi="Times New Roman"/>
          <w:sz w:val="24"/>
          <w:szCs w:val="24"/>
        </w:rPr>
        <w:t>zamówienia wystarczające jest posiadanie tzw. konta uproszczonego na Platformie</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p>
    <w:p w14:paraId="58268203" w14:textId="77777777"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Wszystkie</w:t>
      </w:r>
      <w:r w:rsidRPr="00A2310B">
        <w:rPr>
          <w:rFonts w:ascii="Times New Roman" w:hAnsi="Times New Roman"/>
          <w:spacing w:val="1"/>
          <w:sz w:val="24"/>
          <w:szCs w:val="24"/>
        </w:rPr>
        <w:t xml:space="preserve"> </w:t>
      </w:r>
      <w:r w:rsidRPr="00A2310B">
        <w:rPr>
          <w:rFonts w:ascii="Times New Roman" w:hAnsi="Times New Roman"/>
          <w:sz w:val="24"/>
          <w:szCs w:val="24"/>
        </w:rPr>
        <w:t>wysłane</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odebrane</w:t>
      </w:r>
      <w:r w:rsidRPr="00A2310B">
        <w:rPr>
          <w:rFonts w:ascii="Times New Roman" w:hAnsi="Times New Roman"/>
          <w:spacing w:val="1"/>
          <w:sz w:val="24"/>
          <w:szCs w:val="24"/>
        </w:rPr>
        <w:t xml:space="preserve"> </w:t>
      </w: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postępowaniu</w:t>
      </w:r>
      <w:r w:rsidRPr="00A2310B">
        <w:rPr>
          <w:rFonts w:ascii="Times New Roman" w:hAnsi="Times New Roman"/>
          <w:spacing w:val="1"/>
          <w:sz w:val="24"/>
          <w:szCs w:val="24"/>
        </w:rPr>
        <w:t xml:space="preserve"> </w:t>
      </w:r>
      <w:r w:rsidRPr="00A2310B">
        <w:rPr>
          <w:rFonts w:ascii="Times New Roman" w:hAnsi="Times New Roman"/>
          <w:sz w:val="24"/>
          <w:szCs w:val="24"/>
        </w:rPr>
        <w:t>przez</w:t>
      </w:r>
      <w:r w:rsidRPr="00A2310B">
        <w:rPr>
          <w:rFonts w:ascii="Times New Roman" w:hAnsi="Times New Roman"/>
          <w:spacing w:val="1"/>
          <w:sz w:val="24"/>
          <w:szCs w:val="24"/>
        </w:rPr>
        <w:t xml:space="preserve"> </w:t>
      </w:r>
      <w:r w:rsidRPr="00A2310B">
        <w:rPr>
          <w:rFonts w:ascii="Times New Roman" w:hAnsi="Times New Roman"/>
          <w:sz w:val="24"/>
          <w:szCs w:val="24"/>
        </w:rPr>
        <w:t>wykonawcę</w:t>
      </w:r>
      <w:r w:rsidRPr="00A2310B">
        <w:rPr>
          <w:rFonts w:ascii="Times New Roman" w:hAnsi="Times New Roman"/>
          <w:spacing w:val="1"/>
          <w:sz w:val="24"/>
          <w:szCs w:val="24"/>
        </w:rPr>
        <w:t xml:space="preserve"> </w:t>
      </w:r>
      <w:r w:rsidRPr="00A2310B">
        <w:rPr>
          <w:rFonts w:ascii="Times New Roman" w:hAnsi="Times New Roman"/>
          <w:sz w:val="24"/>
          <w:szCs w:val="24"/>
        </w:rPr>
        <w:t>wiadomości</w:t>
      </w:r>
      <w:r w:rsidRPr="00A2310B">
        <w:rPr>
          <w:rFonts w:ascii="Times New Roman" w:hAnsi="Times New Roman"/>
          <w:spacing w:val="1"/>
          <w:sz w:val="24"/>
          <w:szCs w:val="24"/>
        </w:rPr>
        <w:t xml:space="preserve"> </w:t>
      </w:r>
      <w:r w:rsidRPr="00A2310B">
        <w:rPr>
          <w:rFonts w:ascii="Times New Roman" w:hAnsi="Times New Roman"/>
          <w:sz w:val="24"/>
          <w:szCs w:val="24"/>
        </w:rPr>
        <w:t>widoczne</w:t>
      </w:r>
      <w:r w:rsidRPr="00A2310B">
        <w:rPr>
          <w:rFonts w:ascii="Times New Roman" w:hAnsi="Times New Roman"/>
          <w:spacing w:val="-5"/>
          <w:sz w:val="24"/>
          <w:szCs w:val="24"/>
        </w:rPr>
        <w:t xml:space="preserve"> </w:t>
      </w:r>
      <w:r w:rsidRPr="00A2310B">
        <w:rPr>
          <w:rFonts w:ascii="Times New Roman" w:hAnsi="Times New Roman"/>
          <w:sz w:val="24"/>
          <w:szCs w:val="24"/>
        </w:rPr>
        <w:t>są</w:t>
      </w:r>
      <w:r w:rsidRPr="00A2310B">
        <w:rPr>
          <w:rFonts w:ascii="Times New Roman" w:hAnsi="Times New Roman"/>
          <w:spacing w:val="-2"/>
          <w:sz w:val="24"/>
          <w:szCs w:val="24"/>
        </w:rPr>
        <w:t xml:space="preserve"> </w:t>
      </w:r>
      <w:r w:rsidRPr="00A2310B">
        <w:rPr>
          <w:rFonts w:ascii="Times New Roman" w:hAnsi="Times New Roman"/>
          <w:sz w:val="24"/>
          <w:szCs w:val="24"/>
        </w:rPr>
        <w:t>po</w:t>
      </w:r>
      <w:r w:rsidRPr="00A2310B">
        <w:rPr>
          <w:rFonts w:ascii="Times New Roman" w:hAnsi="Times New Roman"/>
          <w:spacing w:val="-4"/>
          <w:sz w:val="24"/>
          <w:szCs w:val="24"/>
        </w:rPr>
        <w:t xml:space="preserve"> </w:t>
      </w:r>
      <w:r w:rsidRPr="00A2310B">
        <w:rPr>
          <w:rFonts w:ascii="Times New Roman" w:hAnsi="Times New Roman"/>
          <w:sz w:val="24"/>
          <w:szCs w:val="24"/>
        </w:rPr>
        <w:t>zalogowaniu</w:t>
      </w:r>
      <w:r w:rsidRPr="00A2310B">
        <w:rPr>
          <w:rFonts w:ascii="Times New Roman" w:hAnsi="Times New Roman"/>
          <w:spacing w:val="-3"/>
          <w:sz w:val="24"/>
          <w:szCs w:val="24"/>
        </w:rPr>
        <w:t xml:space="preserve"> </w:t>
      </w:r>
      <w:r w:rsidRPr="00A2310B">
        <w:rPr>
          <w:rFonts w:ascii="Times New Roman" w:hAnsi="Times New Roman"/>
          <w:sz w:val="24"/>
          <w:szCs w:val="24"/>
        </w:rPr>
        <w:t>w</w:t>
      </w:r>
      <w:r w:rsidRPr="00A2310B">
        <w:rPr>
          <w:rFonts w:ascii="Times New Roman" w:hAnsi="Times New Roman"/>
          <w:spacing w:val="-4"/>
          <w:sz w:val="24"/>
          <w:szCs w:val="24"/>
        </w:rPr>
        <w:t xml:space="preserve"> </w:t>
      </w:r>
      <w:r w:rsidRPr="00A2310B">
        <w:rPr>
          <w:rFonts w:ascii="Times New Roman" w:hAnsi="Times New Roman"/>
          <w:sz w:val="24"/>
          <w:szCs w:val="24"/>
        </w:rPr>
        <w:t>podglądzie</w:t>
      </w:r>
      <w:r w:rsidRPr="00A2310B">
        <w:rPr>
          <w:rFonts w:ascii="Times New Roman" w:hAnsi="Times New Roman"/>
          <w:spacing w:val="-3"/>
          <w:sz w:val="24"/>
          <w:szCs w:val="24"/>
        </w:rPr>
        <w:t xml:space="preserve"> </w:t>
      </w:r>
      <w:r w:rsidRPr="00A2310B">
        <w:rPr>
          <w:rFonts w:ascii="Times New Roman" w:hAnsi="Times New Roman"/>
          <w:sz w:val="24"/>
          <w:szCs w:val="24"/>
        </w:rPr>
        <w:t>postępowania</w:t>
      </w:r>
      <w:r w:rsidRPr="00A2310B">
        <w:rPr>
          <w:rFonts w:ascii="Times New Roman" w:hAnsi="Times New Roman"/>
          <w:spacing w:val="-4"/>
          <w:sz w:val="24"/>
          <w:szCs w:val="24"/>
        </w:rPr>
        <w:t xml:space="preserve"> </w:t>
      </w:r>
      <w:r w:rsidRPr="00A2310B">
        <w:rPr>
          <w:rFonts w:ascii="Times New Roman" w:hAnsi="Times New Roman"/>
          <w:sz w:val="24"/>
          <w:szCs w:val="24"/>
        </w:rPr>
        <w:t>w</w:t>
      </w:r>
      <w:r w:rsidRPr="00A2310B">
        <w:rPr>
          <w:rFonts w:ascii="Times New Roman" w:hAnsi="Times New Roman"/>
          <w:spacing w:val="-3"/>
          <w:sz w:val="24"/>
          <w:szCs w:val="24"/>
        </w:rPr>
        <w:t xml:space="preserve"> </w:t>
      </w:r>
      <w:r w:rsidRPr="00A2310B">
        <w:rPr>
          <w:rFonts w:ascii="Times New Roman" w:hAnsi="Times New Roman"/>
          <w:sz w:val="24"/>
          <w:szCs w:val="24"/>
        </w:rPr>
        <w:t>zakładce</w:t>
      </w:r>
      <w:r w:rsidRPr="00A2310B">
        <w:rPr>
          <w:rFonts w:ascii="Times New Roman" w:hAnsi="Times New Roman"/>
          <w:spacing w:val="-4"/>
          <w:sz w:val="24"/>
          <w:szCs w:val="24"/>
        </w:rPr>
        <w:t xml:space="preserve"> </w:t>
      </w:r>
      <w:r w:rsidRPr="00A2310B">
        <w:rPr>
          <w:rFonts w:ascii="Times New Roman" w:hAnsi="Times New Roman"/>
          <w:sz w:val="24"/>
          <w:szCs w:val="24"/>
        </w:rPr>
        <w:t>„Komunikacja”.</w:t>
      </w:r>
    </w:p>
    <w:p w14:paraId="01FDF1E9" w14:textId="77777777" w:rsidR="00A2310B" w:rsidRP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eastAsia="Times New Roman" w:hAnsi="Times New Roman"/>
          <w:sz w:val="24"/>
          <w:szCs w:val="24"/>
          <w:lang w:eastAsia="pl-PL"/>
        </w:rPr>
        <w:t xml:space="preserve">Sposób sporządzenia dokumentów elektronicznych musi być zgody z wymaganiami określonymi w rozporządzeniu Prezesa Rady Ministrów z dnia 30 grudnia 2020 r. w sprawie sposobu sporządzania i przekazywania informacji oraz wymagań technicznych dla </w:t>
      </w:r>
      <w:r w:rsidRPr="00A2310B">
        <w:rPr>
          <w:rFonts w:ascii="Times New Roman" w:eastAsia="Times New Roman" w:hAnsi="Times New Roman"/>
          <w:sz w:val="24"/>
          <w:szCs w:val="24"/>
          <w:lang w:eastAsia="pl-PL"/>
        </w:rPr>
        <w:lastRenderedPageBreak/>
        <w:t>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7AC90385" w14:textId="77777777"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Jeżeli</w:t>
      </w:r>
      <w:r w:rsidRPr="00A2310B">
        <w:rPr>
          <w:rFonts w:ascii="Times New Roman" w:hAnsi="Times New Roman"/>
          <w:spacing w:val="1"/>
          <w:sz w:val="24"/>
          <w:szCs w:val="24"/>
        </w:rPr>
        <w:t xml:space="preserve"> </w:t>
      </w:r>
      <w:r w:rsidRPr="00A2310B">
        <w:rPr>
          <w:rFonts w:ascii="Times New Roman" w:hAnsi="Times New Roman"/>
          <w:sz w:val="24"/>
          <w:szCs w:val="24"/>
        </w:rPr>
        <w:t>dokumenty</w:t>
      </w:r>
      <w:r w:rsidRPr="00A2310B">
        <w:rPr>
          <w:rFonts w:ascii="Times New Roman" w:hAnsi="Times New Roman"/>
          <w:spacing w:val="1"/>
          <w:sz w:val="24"/>
          <w:szCs w:val="24"/>
        </w:rPr>
        <w:t xml:space="preserve"> </w:t>
      </w:r>
      <w:r w:rsidRPr="00A2310B">
        <w:rPr>
          <w:rFonts w:ascii="Times New Roman" w:hAnsi="Times New Roman"/>
          <w:sz w:val="24"/>
          <w:szCs w:val="24"/>
        </w:rPr>
        <w:t>elektroniczne,</w:t>
      </w:r>
      <w:r w:rsidRPr="00A2310B">
        <w:rPr>
          <w:rFonts w:ascii="Times New Roman" w:hAnsi="Times New Roman"/>
          <w:spacing w:val="1"/>
          <w:sz w:val="24"/>
          <w:szCs w:val="24"/>
        </w:rPr>
        <w:t xml:space="preserve"> </w:t>
      </w:r>
      <w:r w:rsidRPr="00A2310B">
        <w:rPr>
          <w:rFonts w:ascii="Times New Roman" w:hAnsi="Times New Roman"/>
          <w:sz w:val="24"/>
          <w:szCs w:val="24"/>
        </w:rPr>
        <w:t>przekazywane</w:t>
      </w:r>
      <w:r w:rsidRPr="00A2310B">
        <w:rPr>
          <w:rFonts w:ascii="Times New Roman" w:hAnsi="Times New Roman"/>
          <w:spacing w:val="1"/>
          <w:sz w:val="24"/>
          <w:szCs w:val="24"/>
        </w:rPr>
        <w:t xml:space="preserve"> </w:t>
      </w:r>
      <w:r w:rsidRPr="00A2310B">
        <w:rPr>
          <w:rFonts w:ascii="Times New Roman" w:hAnsi="Times New Roman"/>
          <w:sz w:val="24"/>
          <w:szCs w:val="24"/>
        </w:rPr>
        <w:t>przy</w:t>
      </w:r>
      <w:r w:rsidRPr="00A2310B">
        <w:rPr>
          <w:rFonts w:ascii="Times New Roman" w:hAnsi="Times New Roman"/>
          <w:spacing w:val="1"/>
          <w:sz w:val="24"/>
          <w:szCs w:val="24"/>
        </w:rPr>
        <w:t xml:space="preserve"> </w:t>
      </w:r>
      <w:r w:rsidRPr="00A2310B">
        <w:rPr>
          <w:rFonts w:ascii="Times New Roman" w:hAnsi="Times New Roman"/>
          <w:sz w:val="24"/>
          <w:szCs w:val="24"/>
        </w:rPr>
        <w:t>użyciu</w:t>
      </w:r>
      <w:r w:rsidRPr="00A2310B">
        <w:rPr>
          <w:rFonts w:ascii="Times New Roman" w:hAnsi="Times New Roman"/>
          <w:spacing w:val="1"/>
          <w:sz w:val="24"/>
          <w:szCs w:val="24"/>
        </w:rPr>
        <w:t xml:space="preserve"> </w:t>
      </w:r>
      <w:r w:rsidRPr="00A2310B">
        <w:rPr>
          <w:rFonts w:ascii="Times New Roman" w:hAnsi="Times New Roman"/>
          <w:sz w:val="24"/>
          <w:szCs w:val="24"/>
        </w:rPr>
        <w:t>środków</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elektronicznej, zawierają</w:t>
      </w:r>
      <w:r w:rsidRPr="00A2310B">
        <w:rPr>
          <w:rFonts w:ascii="Times New Roman" w:hAnsi="Times New Roman"/>
          <w:spacing w:val="1"/>
          <w:sz w:val="24"/>
          <w:szCs w:val="24"/>
        </w:rPr>
        <w:t xml:space="preserve"> </w:t>
      </w:r>
      <w:r w:rsidRPr="00A2310B">
        <w:rPr>
          <w:rFonts w:ascii="Times New Roman" w:hAnsi="Times New Roman"/>
          <w:sz w:val="24"/>
          <w:szCs w:val="24"/>
        </w:rPr>
        <w:t>informacje stanowiące tajemnicę przedsiębiorstwa</w:t>
      </w:r>
      <w:r w:rsidRPr="00A2310B">
        <w:rPr>
          <w:rFonts w:ascii="Times New Roman" w:hAnsi="Times New Roman"/>
          <w:spacing w:val="1"/>
          <w:sz w:val="24"/>
          <w:szCs w:val="24"/>
        </w:rPr>
        <w:t xml:space="preserve"> </w:t>
      </w:r>
      <w:r w:rsidRPr="00A2310B">
        <w:rPr>
          <w:rFonts w:ascii="Times New Roman" w:hAnsi="Times New Roman"/>
          <w:sz w:val="24"/>
          <w:szCs w:val="24"/>
        </w:rPr>
        <w:t>w rozumieniu przepisów ustawy z dnia 16 kwietnia 1993 r. o zwalczaniu nieuczciwej</w:t>
      </w:r>
      <w:r w:rsidRPr="00A2310B">
        <w:rPr>
          <w:rFonts w:ascii="Times New Roman" w:hAnsi="Times New Roman"/>
          <w:spacing w:val="1"/>
          <w:sz w:val="24"/>
          <w:szCs w:val="24"/>
        </w:rPr>
        <w:t xml:space="preserve"> </w:t>
      </w:r>
      <w:r w:rsidRPr="00A2310B">
        <w:rPr>
          <w:rFonts w:ascii="Times New Roman" w:hAnsi="Times New Roman"/>
          <w:sz w:val="24"/>
          <w:szCs w:val="24"/>
        </w:rPr>
        <w:t>konkurencji (Dz. U. z 2020 r. poz. 1913 oraz z 2021 r. poz. 1655) wykonawca, w celu</w:t>
      </w:r>
      <w:r w:rsidRPr="00A2310B">
        <w:rPr>
          <w:rFonts w:ascii="Times New Roman" w:hAnsi="Times New Roman"/>
          <w:spacing w:val="1"/>
          <w:sz w:val="24"/>
          <w:szCs w:val="24"/>
        </w:rPr>
        <w:t xml:space="preserve"> </w:t>
      </w:r>
      <w:r w:rsidRPr="00A2310B">
        <w:rPr>
          <w:rFonts w:ascii="Times New Roman" w:hAnsi="Times New Roman"/>
          <w:sz w:val="24"/>
          <w:szCs w:val="24"/>
        </w:rPr>
        <w:t>utrzymania w poufności tych informacji, przekazuje je w wydzielonym i odpowiednio</w:t>
      </w:r>
      <w:r w:rsidRPr="00A2310B">
        <w:rPr>
          <w:rFonts w:ascii="Times New Roman" w:hAnsi="Times New Roman"/>
          <w:spacing w:val="-52"/>
          <w:sz w:val="24"/>
          <w:szCs w:val="24"/>
        </w:rPr>
        <w:t xml:space="preserve"> </w:t>
      </w:r>
      <w:r w:rsidRPr="00A2310B">
        <w:rPr>
          <w:rFonts w:ascii="Times New Roman" w:hAnsi="Times New Roman"/>
          <w:sz w:val="24"/>
          <w:szCs w:val="24"/>
        </w:rPr>
        <w:t>oznaczonym pliku, wraz z jednoczesnym zaznaczeniem w nazwie pliku „Dokument</w:t>
      </w:r>
      <w:r w:rsidRPr="00A2310B">
        <w:rPr>
          <w:rFonts w:ascii="Times New Roman" w:hAnsi="Times New Roman"/>
          <w:spacing w:val="1"/>
          <w:sz w:val="24"/>
          <w:szCs w:val="24"/>
        </w:rPr>
        <w:t xml:space="preserve"> </w:t>
      </w:r>
      <w:r w:rsidRPr="00A2310B">
        <w:rPr>
          <w:rFonts w:ascii="Times New Roman" w:hAnsi="Times New Roman"/>
          <w:sz w:val="24"/>
          <w:szCs w:val="24"/>
        </w:rPr>
        <w:t>stanowiący</w:t>
      </w:r>
      <w:r w:rsidRPr="00A2310B">
        <w:rPr>
          <w:rFonts w:ascii="Times New Roman" w:hAnsi="Times New Roman"/>
          <w:spacing w:val="-2"/>
          <w:sz w:val="24"/>
          <w:szCs w:val="24"/>
        </w:rPr>
        <w:t xml:space="preserve"> </w:t>
      </w:r>
      <w:r w:rsidRPr="00A2310B">
        <w:rPr>
          <w:rFonts w:ascii="Times New Roman" w:hAnsi="Times New Roman"/>
          <w:sz w:val="24"/>
          <w:szCs w:val="24"/>
        </w:rPr>
        <w:t>tajemnicę</w:t>
      </w:r>
      <w:r w:rsidRPr="00A2310B">
        <w:rPr>
          <w:rFonts w:ascii="Times New Roman" w:hAnsi="Times New Roman"/>
          <w:spacing w:val="-2"/>
          <w:sz w:val="24"/>
          <w:szCs w:val="24"/>
        </w:rPr>
        <w:t xml:space="preserve"> </w:t>
      </w:r>
      <w:r w:rsidRPr="00A2310B">
        <w:rPr>
          <w:rFonts w:ascii="Times New Roman" w:hAnsi="Times New Roman"/>
          <w:sz w:val="24"/>
          <w:szCs w:val="24"/>
        </w:rPr>
        <w:t>przedsiębiorstwa”.</w:t>
      </w:r>
    </w:p>
    <w:p w14:paraId="116F88EA" w14:textId="77777777" w:rsidR="00042E68" w:rsidRDefault="00A2310B" w:rsidP="00296A50">
      <w:pPr>
        <w:pStyle w:val="Akapitzlist"/>
        <w:numPr>
          <w:ilvl w:val="6"/>
          <w:numId w:val="11"/>
        </w:numPr>
        <w:tabs>
          <w:tab w:val="clear" w:pos="5040"/>
        </w:tabs>
        <w:spacing w:after="120"/>
        <w:ind w:left="426" w:hanging="357"/>
        <w:contextualSpacing w:val="0"/>
        <w:jc w:val="both"/>
        <w:rPr>
          <w:rFonts w:ascii="Times New Roman" w:hAnsi="Times New Roman"/>
          <w:sz w:val="24"/>
          <w:szCs w:val="24"/>
        </w:rPr>
      </w:pP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szczególnie</w:t>
      </w:r>
      <w:r w:rsidRPr="00A2310B">
        <w:rPr>
          <w:rFonts w:ascii="Times New Roman" w:hAnsi="Times New Roman"/>
          <w:spacing w:val="1"/>
          <w:sz w:val="24"/>
          <w:szCs w:val="24"/>
        </w:rPr>
        <w:t xml:space="preserve"> </w:t>
      </w:r>
      <w:r w:rsidRPr="00A2310B">
        <w:rPr>
          <w:rFonts w:ascii="Times New Roman" w:hAnsi="Times New Roman"/>
          <w:sz w:val="24"/>
          <w:szCs w:val="24"/>
        </w:rPr>
        <w:t>uzasadnionych</w:t>
      </w:r>
      <w:r w:rsidRPr="00A2310B">
        <w:rPr>
          <w:rFonts w:ascii="Times New Roman" w:hAnsi="Times New Roman"/>
          <w:spacing w:val="1"/>
          <w:sz w:val="24"/>
          <w:szCs w:val="24"/>
        </w:rPr>
        <w:t xml:space="preserve"> </w:t>
      </w:r>
      <w:r w:rsidRPr="00A2310B">
        <w:rPr>
          <w:rFonts w:ascii="Times New Roman" w:hAnsi="Times New Roman"/>
          <w:sz w:val="24"/>
          <w:szCs w:val="24"/>
        </w:rPr>
        <w:t>przypadkach</w:t>
      </w:r>
      <w:r w:rsidRPr="00A2310B">
        <w:rPr>
          <w:rFonts w:ascii="Times New Roman" w:hAnsi="Times New Roman"/>
          <w:spacing w:val="1"/>
          <w:sz w:val="24"/>
          <w:szCs w:val="24"/>
        </w:rPr>
        <w:t xml:space="preserve"> </w:t>
      </w:r>
      <w:r w:rsidRPr="00A2310B">
        <w:rPr>
          <w:rFonts w:ascii="Times New Roman" w:hAnsi="Times New Roman"/>
          <w:sz w:val="24"/>
          <w:szCs w:val="24"/>
        </w:rPr>
        <w:t>uniemożliwiających</w:t>
      </w:r>
      <w:r w:rsidRPr="00A2310B">
        <w:rPr>
          <w:rFonts w:ascii="Times New Roman" w:hAnsi="Times New Roman"/>
          <w:spacing w:val="1"/>
          <w:sz w:val="24"/>
          <w:szCs w:val="24"/>
        </w:rPr>
        <w:t xml:space="preserve"> </w:t>
      </w:r>
      <w:r w:rsidRPr="00A2310B">
        <w:rPr>
          <w:rFonts w:ascii="Times New Roman" w:hAnsi="Times New Roman"/>
          <w:sz w:val="24"/>
          <w:szCs w:val="24"/>
        </w:rPr>
        <w:t>komunikację</w:t>
      </w:r>
      <w:r w:rsidRPr="00A2310B">
        <w:rPr>
          <w:rFonts w:ascii="Times New Roman" w:hAnsi="Times New Roman"/>
          <w:spacing w:val="1"/>
          <w:sz w:val="24"/>
          <w:szCs w:val="24"/>
        </w:rPr>
        <w:t xml:space="preserve"> </w:t>
      </w:r>
      <w:r w:rsidRPr="00A2310B">
        <w:rPr>
          <w:rFonts w:ascii="Times New Roman" w:hAnsi="Times New Roman"/>
          <w:sz w:val="24"/>
          <w:szCs w:val="24"/>
        </w:rPr>
        <w:t>Wykonawcy</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Zamawiającego</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pośrednictwem</w:t>
      </w:r>
      <w:r w:rsidRPr="00A2310B">
        <w:rPr>
          <w:rFonts w:ascii="Times New Roman" w:hAnsi="Times New Roman"/>
          <w:spacing w:val="1"/>
          <w:sz w:val="24"/>
          <w:szCs w:val="24"/>
        </w:rPr>
        <w:t xml:space="preserve"> </w:t>
      </w:r>
      <w:r w:rsidRPr="00A2310B">
        <w:rPr>
          <w:rFonts w:ascii="Times New Roman" w:hAnsi="Times New Roman"/>
          <w:sz w:val="24"/>
          <w:szCs w:val="24"/>
        </w:rPr>
        <w:t>Platformy</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1"/>
          <w:sz w:val="24"/>
          <w:szCs w:val="24"/>
        </w:rPr>
        <w:t xml:space="preserve"> </w:t>
      </w:r>
      <w:r w:rsidRPr="00A2310B">
        <w:rPr>
          <w:rFonts w:ascii="Times New Roman" w:hAnsi="Times New Roman"/>
          <w:sz w:val="24"/>
          <w:szCs w:val="24"/>
        </w:rPr>
        <w:t>Zamawiający</w:t>
      </w:r>
      <w:r w:rsidRPr="00A2310B">
        <w:rPr>
          <w:rFonts w:ascii="Times New Roman" w:hAnsi="Times New Roman"/>
          <w:spacing w:val="1"/>
          <w:sz w:val="24"/>
          <w:szCs w:val="24"/>
        </w:rPr>
        <w:t xml:space="preserve"> </w:t>
      </w:r>
      <w:r w:rsidRPr="00A2310B">
        <w:rPr>
          <w:rFonts w:ascii="Times New Roman" w:hAnsi="Times New Roman"/>
          <w:sz w:val="24"/>
          <w:szCs w:val="24"/>
        </w:rPr>
        <w:t>dopuszcza</w:t>
      </w:r>
      <w:r w:rsidRPr="00A2310B">
        <w:rPr>
          <w:rFonts w:ascii="Times New Roman" w:hAnsi="Times New Roman"/>
          <w:spacing w:val="1"/>
          <w:sz w:val="24"/>
          <w:szCs w:val="24"/>
        </w:rPr>
        <w:t xml:space="preserve"> </w:t>
      </w:r>
      <w:r w:rsidRPr="00A2310B">
        <w:rPr>
          <w:rFonts w:ascii="Times New Roman" w:hAnsi="Times New Roman"/>
          <w:sz w:val="24"/>
          <w:szCs w:val="24"/>
        </w:rPr>
        <w:t>komunikację</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pomocą</w:t>
      </w:r>
      <w:r w:rsidRPr="00A2310B">
        <w:rPr>
          <w:rFonts w:ascii="Times New Roman" w:hAnsi="Times New Roman"/>
          <w:spacing w:val="1"/>
          <w:sz w:val="24"/>
          <w:szCs w:val="24"/>
        </w:rPr>
        <w:t xml:space="preserve"> </w:t>
      </w:r>
      <w:r w:rsidRPr="00A2310B">
        <w:rPr>
          <w:rFonts w:ascii="Times New Roman" w:hAnsi="Times New Roman"/>
          <w:sz w:val="24"/>
          <w:szCs w:val="24"/>
        </w:rPr>
        <w:t>poczty</w:t>
      </w:r>
      <w:r w:rsidRPr="00A2310B">
        <w:rPr>
          <w:rFonts w:ascii="Times New Roman" w:hAnsi="Times New Roman"/>
          <w:spacing w:val="1"/>
          <w:sz w:val="24"/>
          <w:szCs w:val="24"/>
        </w:rPr>
        <w:t xml:space="preserve"> </w:t>
      </w:r>
      <w:r w:rsidRPr="00A2310B">
        <w:rPr>
          <w:rFonts w:ascii="Times New Roman" w:hAnsi="Times New Roman"/>
          <w:sz w:val="24"/>
          <w:szCs w:val="24"/>
        </w:rPr>
        <w:t>elektronicznej</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adres</w:t>
      </w:r>
      <w:r w:rsidRPr="00A2310B">
        <w:rPr>
          <w:rFonts w:ascii="Times New Roman" w:hAnsi="Times New Roman"/>
          <w:spacing w:val="1"/>
          <w:sz w:val="24"/>
          <w:szCs w:val="24"/>
        </w:rPr>
        <w:t xml:space="preserve"> </w:t>
      </w:r>
      <w:r w:rsidRPr="00A2310B">
        <w:rPr>
          <w:rFonts w:ascii="Times New Roman" w:hAnsi="Times New Roman"/>
          <w:sz w:val="24"/>
          <w:szCs w:val="24"/>
        </w:rPr>
        <w:t xml:space="preserve">e-mail: </w:t>
      </w:r>
      <w:hyperlink r:id="rId14" w:history="1">
        <w:r w:rsidRPr="00A2310B">
          <w:rPr>
            <w:rStyle w:val="Hipercze"/>
            <w:rFonts w:ascii="Times New Roman" w:hAnsi="Times New Roman"/>
            <w:sz w:val="24"/>
            <w:szCs w:val="24"/>
          </w:rPr>
          <w:t>schronisko@schronisko.bialystok.pl</w:t>
        </w:r>
      </w:hyperlink>
      <w:r w:rsidRPr="00A2310B">
        <w:rPr>
          <w:rFonts w:ascii="Times New Roman" w:hAnsi="Times New Roman"/>
          <w:sz w:val="24"/>
          <w:szCs w:val="24"/>
        </w:rPr>
        <w:t xml:space="preserve"> (nie dotyczy składania ofert/wniosków</w:t>
      </w:r>
      <w:r w:rsidRPr="00A2310B">
        <w:rPr>
          <w:rFonts w:ascii="Times New Roman" w:hAnsi="Times New Roman"/>
          <w:spacing w:val="1"/>
          <w:sz w:val="24"/>
          <w:szCs w:val="24"/>
        </w:rPr>
        <w:t xml:space="preserve"> </w:t>
      </w:r>
      <w:r w:rsidRPr="00A2310B">
        <w:rPr>
          <w:rFonts w:ascii="Times New Roman" w:hAnsi="Times New Roman"/>
          <w:sz w:val="24"/>
          <w:szCs w:val="24"/>
        </w:rPr>
        <w:t>o dopuszczenie</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udziału w</w:t>
      </w:r>
      <w:r w:rsidRPr="00A2310B">
        <w:rPr>
          <w:rFonts w:ascii="Times New Roman" w:hAnsi="Times New Roman"/>
          <w:spacing w:val="-1"/>
          <w:sz w:val="24"/>
          <w:szCs w:val="24"/>
        </w:rPr>
        <w:t xml:space="preserve"> </w:t>
      </w:r>
      <w:r w:rsidRPr="00A2310B">
        <w:rPr>
          <w:rFonts w:ascii="Times New Roman" w:hAnsi="Times New Roman"/>
          <w:sz w:val="24"/>
          <w:szCs w:val="24"/>
        </w:rPr>
        <w:t>postępowaniu).</w:t>
      </w:r>
    </w:p>
    <w:p w14:paraId="1D481727" w14:textId="7A16668D" w:rsidR="00042E68" w:rsidRPr="00042E68" w:rsidRDefault="00042E68" w:rsidP="00296A50">
      <w:pPr>
        <w:pStyle w:val="Akapitzlist"/>
        <w:numPr>
          <w:ilvl w:val="6"/>
          <w:numId w:val="11"/>
        </w:numPr>
        <w:tabs>
          <w:tab w:val="clear" w:pos="5040"/>
        </w:tabs>
        <w:spacing w:after="120"/>
        <w:ind w:left="426" w:hanging="357"/>
        <w:contextualSpacing w:val="0"/>
        <w:jc w:val="both"/>
        <w:rPr>
          <w:rFonts w:ascii="Times New Roman" w:hAnsi="Times New Roman"/>
          <w:sz w:val="24"/>
          <w:szCs w:val="24"/>
        </w:rPr>
      </w:pPr>
      <w:r w:rsidRPr="00042E68">
        <w:rPr>
          <w:rFonts w:ascii="Times New Roman" w:eastAsia="Times New Roman" w:hAnsi="Times New Roman"/>
          <w:sz w:val="24"/>
          <w:szCs w:val="24"/>
          <w:lang w:eastAsia="ar-SA"/>
        </w:rPr>
        <w:t xml:space="preserve">Wykonawca może zwrócić się do Zamawiającego z wnioskiem o wyjaśnienie treści SWZ. Zamawiający zgodnie z art. 284 ust. 2 ustawy Pzp, udzieli wyjaśnień niezwłocznie, </w:t>
      </w:r>
      <w:r w:rsidRPr="00042E68">
        <w:rPr>
          <w:rFonts w:ascii="Times New Roman" w:eastAsia="Times New Roman" w:hAnsi="Times New Roman"/>
          <w:sz w:val="24"/>
          <w:szCs w:val="24"/>
          <w:lang w:eastAsia="ar-SA"/>
        </w:rPr>
        <w:br/>
        <w:t xml:space="preserve">jednak nie później niż na 2 dni przed upływem terminu składania ofert, pod warunkiem, </w:t>
      </w:r>
      <w:r w:rsidRPr="00042E68">
        <w:rPr>
          <w:rFonts w:ascii="Times New Roman" w:eastAsia="Times New Roman" w:hAnsi="Times New Roman"/>
          <w:sz w:val="24"/>
          <w:szCs w:val="24"/>
          <w:lang w:eastAsia="ar-SA"/>
        </w:rPr>
        <w:br/>
        <w:t>że wniosek o wyjaśnienie treści SWZ wpłynął do Zamawiającego nie później niż na 4 dni przed upływem terminu składania ofert.</w:t>
      </w:r>
      <w:r>
        <w:rPr>
          <w:rFonts w:ascii="Times New Roman" w:eastAsia="Times New Roman" w:hAnsi="Times New Roman"/>
          <w:sz w:val="24"/>
          <w:szCs w:val="24"/>
          <w:lang w:eastAsia="ar-SA"/>
        </w:rPr>
        <w:t xml:space="preserve"> Treść zapytań wraz z wyjaśnieniami Zamawiający udostępnia, bez ujawnienia źródła zapytania, na Platformie.</w:t>
      </w:r>
    </w:p>
    <w:p w14:paraId="0610EC6E" w14:textId="77777777" w:rsidR="00042E68" w:rsidRPr="00042E68" w:rsidRDefault="00042E68" w:rsidP="00296A50">
      <w:pPr>
        <w:pStyle w:val="Akapitzlist"/>
        <w:numPr>
          <w:ilvl w:val="6"/>
          <w:numId w:val="11"/>
        </w:numPr>
        <w:tabs>
          <w:tab w:val="clear" w:pos="5040"/>
        </w:tabs>
        <w:spacing w:after="120"/>
        <w:ind w:left="426" w:hanging="357"/>
        <w:contextualSpacing w:val="0"/>
        <w:jc w:val="both"/>
        <w:rPr>
          <w:rFonts w:ascii="Times New Roman" w:hAnsi="Times New Roman"/>
          <w:sz w:val="24"/>
          <w:szCs w:val="24"/>
        </w:rPr>
      </w:pPr>
      <w:r w:rsidRPr="00042E68">
        <w:rPr>
          <w:rFonts w:ascii="Times New Roman" w:eastAsia="Times New Roman" w:hAnsi="Times New Roman"/>
          <w:sz w:val="24"/>
          <w:szCs w:val="24"/>
          <w:lang w:eastAsia="ar-SA"/>
        </w:rPr>
        <w:t xml:space="preserve">Oświadczenia, wnioski, zawiadomienia lub informacje, które wpłyną do Zamawiającego, uważa się za dokumenty złożone w terminie, jeśli ich czytelna treść dotrze </w:t>
      </w:r>
      <w:r w:rsidRPr="00042E68">
        <w:rPr>
          <w:rFonts w:ascii="Times New Roman" w:eastAsia="Times New Roman" w:hAnsi="Times New Roman"/>
          <w:sz w:val="24"/>
          <w:szCs w:val="24"/>
          <w:lang w:eastAsia="ar-SA"/>
        </w:rPr>
        <w:br/>
        <w:t>do Zamawiającego przed upływem tego terminu. Za datę wpływu oświadczeń, wniosków, zawiadomień oraz informacji przyjmuje się datę ich złożenia/wysłania.</w:t>
      </w:r>
    </w:p>
    <w:p w14:paraId="3EA6FE94" w14:textId="5717C336" w:rsidR="00042E68" w:rsidRPr="00042E68" w:rsidRDefault="00042E68" w:rsidP="00296A50">
      <w:pPr>
        <w:pStyle w:val="Akapitzlist"/>
        <w:numPr>
          <w:ilvl w:val="6"/>
          <w:numId w:val="11"/>
        </w:numPr>
        <w:tabs>
          <w:tab w:val="clear" w:pos="5040"/>
        </w:tabs>
        <w:spacing w:after="120"/>
        <w:ind w:left="426" w:hanging="357"/>
        <w:contextualSpacing w:val="0"/>
        <w:jc w:val="both"/>
        <w:rPr>
          <w:rFonts w:ascii="Times New Roman" w:hAnsi="Times New Roman"/>
          <w:sz w:val="24"/>
          <w:szCs w:val="24"/>
        </w:rPr>
      </w:pPr>
      <w:r w:rsidRPr="00042E68">
        <w:rPr>
          <w:rFonts w:ascii="Times New Roman" w:eastAsia="Times New Roman" w:hAnsi="Times New Roman"/>
          <w:sz w:val="24"/>
          <w:szCs w:val="24"/>
          <w:lang w:eastAsia="ar-SA"/>
        </w:rPr>
        <w:t>W uzasadnionych przypadkach Zamawiający może przed upływem terminu składania ofert, zmienić treść SWZ</w:t>
      </w:r>
      <w:r w:rsidRPr="00042E68">
        <w:rPr>
          <w:rFonts w:ascii="Times New Roman" w:eastAsia="Times New Roman" w:hAnsi="Times New Roman"/>
          <w:b/>
          <w:sz w:val="24"/>
          <w:szCs w:val="24"/>
          <w:lang w:eastAsia="ar-SA"/>
        </w:rPr>
        <w:t xml:space="preserve">. </w:t>
      </w:r>
      <w:r w:rsidRPr="00042E68">
        <w:rPr>
          <w:rFonts w:ascii="Times New Roman" w:eastAsia="Times New Roman" w:hAnsi="Times New Roman"/>
          <w:sz w:val="24"/>
          <w:szCs w:val="24"/>
          <w:lang w:eastAsia="ar-SA"/>
        </w:rPr>
        <w:t xml:space="preserve">Dokonaną zmianę treści SWZ Zamawiający udostępnia, </w:t>
      </w:r>
      <w:r w:rsidRPr="00042E68">
        <w:rPr>
          <w:rFonts w:ascii="Times New Roman" w:eastAsia="Times New Roman" w:hAnsi="Times New Roman"/>
          <w:sz w:val="24"/>
          <w:szCs w:val="24"/>
          <w:lang w:eastAsia="ar-SA"/>
        </w:rPr>
        <w:br/>
        <w:t>w sposób w jaki uprzednio SWZ.</w:t>
      </w:r>
    </w:p>
    <w:p w14:paraId="336FD244" w14:textId="77777777" w:rsidR="004126FD" w:rsidRPr="004126FD" w:rsidRDefault="004126FD" w:rsidP="004126FD">
      <w:pPr>
        <w:spacing w:after="0" w:line="240" w:lineRule="auto"/>
        <w:jc w:val="both"/>
        <w:rPr>
          <w:rFonts w:ascii="Times New Roman" w:hAnsi="Times New Roman"/>
          <w:b/>
          <w:sz w:val="24"/>
          <w:szCs w:val="24"/>
        </w:rPr>
      </w:pPr>
    </w:p>
    <w:p w14:paraId="464CF6C5" w14:textId="77777777" w:rsidR="00042E68" w:rsidRDefault="004126FD" w:rsidP="00296A50">
      <w:pPr>
        <w:pStyle w:val="Akapitzlist"/>
        <w:numPr>
          <w:ilvl w:val="0"/>
          <w:numId w:val="11"/>
        </w:numPr>
        <w:spacing w:after="120" w:line="240" w:lineRule="auto"/>
        <w:ind w:left="567" w:hanging="210"/>
        <w:contextualSpacing w:val="0"/>
        <w:jc w:val="both"/>
        <w:rPr>
          <w:rFonts w:ascii="Times New Roman" w:hAnsi="Times New Roman"/>
          <w:b/>
          <w:sz w:val="24"/>
          <w:szCs w:val="24"/>
        </w:rPr>
      </w:pPr>
      <w:r w:rsidRPr="004126FD">
        <w:rPr>
          <w:rFonts w:ascii="Times New Roman" w:hAnsi="Times New Roman"/>
          <w:b/>
          <w:sz w:val="24"/>
          <w:szCs w:val="24"/>
        </w:rPr>
        <w:t>WYMAGANIA DOTYCZĄCE WADIUM:</w:t>
      </w:r>
    </w:p>
    <w:p w14:paraId="6F93672B" w14:textId="13C7C1A3" w:rsidR="003561C9" w:rsidRPr="003561C9" w:rsidRDefault="003561C9" w:rsidP="003561C9">
      <w:pPr>
        <w:spacing w:after="0" w:line="240" w:lineRule="auto"/>
        <w:jc w:val="both"/>
        <w:rPr>
          <w:rFonts w:ascii="Times New Roman" w:hAnsi="Times New Roman"/>
          <w:sz w:val="24"/>
          <w:szCs w:val="24"/>
        </w:rPr>
      </w:pPr>
      <w:r>
        <w:rPr>
          <w:rFonts w:ascii="Times New Roman" w:hAnsi="Times New Roman"/>
          <w:sz w:val="24"/>
          <w:szCs w:val="24"/>
        </w:rPr>
        <w:t>W</w:t>
      </w:r>
      <w:r w:rsidRPr="003561C9">
        <w:rPr>
          <w:rFonts w:ascii="Times New Roman" w:hAnsi="Times New Roman"/>
          <w:sz w:val="24"/>
          <w:szCs w:val="24"/>
        </w:rPr>
        <w:t>ykonawca nie jest zobowiązany do wniesienia wadium.</w:t>
      </w:r>
    </w:p>
    <w:p w14:paraId="62380B31" w14:textId="77777777" w:rsidR="003561C9" w:rsidRPr="003561C9" w:rsidRDefault="003561C9" w:rsidP="003561C9">
      <w:pPr>
        <w:spacing w:after="0" w:line="240" w:lineRule="auto"/>
        <w:jc w:val="both"/>
        <w:rPr>
          <w:rFonts w:ascii="Times New Roman" w:hAnsi="Times New Roman"/>
          <w:b/>
          <w:sz w:val="24"/>
          <w:szCs w:val="24"/>
        </w:rPr>
      </w:pPr>
    </w:p>
    <w:p w14:paraId="37DAE7C9" w14:textId="05D3B81C" w:rsidR="004126FD" w:rsidRPr="00DF3D72" w:rsidRDefault="004126FD" w:rsidP="00296A50">
      <w:pPr>
        <w:pStyle w:val="Akapitzlist"/>
        <w:numPr>
          <w:ilvl w:val="0"/>
          <w:numId w:val="11"/>
        </w:numPr>
        <w:spacing w:after="120" w:line="240" w:lineRule="auto"/>
        <w:ind w:left="425" w:hanging="68"/>
        <w:contextualSpacing w:val="0"/>
        <w:jc w:val="both"/>
        <w:rPr>
          <w:rFonts w:ascii="Times New Roman" w:hAnsi="Times New Roman"/>
          <w:b/>
          <w:sz w:val="24"/>
          <w:szCs w:val="24"/>
        </w:rPr>
      </w:pPr>
      <w:r w:rsidRPr="004126FD">
        <w:rPr>
          <w:rFonts w:ascii="Times New Roman" w:hAnsi="Times New Roman"/>
          <w:b/>
          <w:sz w:val="24"/>
          <w:szCs w:val="24"/>
        </w:rPr>
        <w:t>TERMIN ZWIĄZANIA OFERTĄ:</w:t>
      </w:r>
    </w:p>
    <w:p w14:paraId="02371BF4" w14:textId="1E0981DF" w:rsidR="00170AF4" w:rsidRDefault="004126FD" w:rsidP="00296A50">
      <w:pPr>
        <w:numPr>
          <w:ilvl w:val="0"/>
          <w:numId w:val="4"/>
        </w:numPr>
        <w:suppressAutoHyphens/>
        <w:spacing w:after="120" w:line="240" w:lineRule="auto"/>
        <w:ind w:left="284" w:right="23" w:hanging="284"/>
        <w:jc w:val="both"/>
        <w:rPr>
          <w:rFonts w:ascii="Times New Roman" w:hAnsi="Times New Roman"/>
          <w:sz w:val="24"/>
          <w:szCs w:val="24"/>
        </w:rPr>
      </w:pPr>
      <w:r w:rsidRPr="00253D6D">
        <w:rPr>
          <w:rFonts w:ascii="Times New Roman" w:hAnsi="Times New Roman"/>
          <w:sz w:val="24"/>
          <w:szCs w:val="24"/>
        </w:rPr>
        <w:t>Wykonawca jest z</w:t>
      </w:r>
      <w:r w:rsidR="0012426B">
        <w:rPr>
          <w:rFonts w:ascii="Times New Roman" w:hAnsi="Times New Roman"/>
          <w:sz w:val="24"/>
          <w:szCs w:val="24"/>
        </w:rPr>
        <w:t>wiązany ofertą 30 dni od dnia upływu terminu skład</w:t>
      </w:r>
      <w:r w:rsidR="00A43F0D">
        <w:rPr>
          <w:rFonts w:ascii="Times New Roman" w:hAnsi="Times New Roman"/>
          <w:sz w:val="24"/>
          <w:szCs w:val="24"/>
        </w:rPr>
        <w:t xml:space="preserve">ania ofert, tj. do dnia </w:t>
      </w:r>
      <w:r w:rsidR="000A0502" w:rsidRPr="000A0502">
        <w:rPr>
          <w:rFonts w:ascii="Times New Roman" w:hAnsi="Times New Roman"/>
          <w:sz w:val="24"/>
          <w:szCs w:val="24"/>
        </w:rPr>
        <w:t>24.</w:t>
      </w:r>
      <w:r w:rsidR="009A1636" w:rsidRPr="000A0502">
        <w:rPr>
          <w:rFonts w:ascii="Times New Roman" w:hAnsi="Times New Roman"/>
          <w:sz w:val="24"/>
          <w:szCs w:val="24"/>
        </w:rPr>
        <w:t>0</w:t>
      </w:r>
      <w:r w:rsidR="000A0502" w:rsidRPr="000A0502">
        <w:rPr>
          <w:rFonts w:ascii="Times New Roman" w:hAnsi="Times New Roman"/>
          <w:sz w:val="24"/>
          <w:szCs w:val="24"/>
        </w:rPr>
        <w:t>4</w:t>
      </w:r>
      <w:r w:rsidR="009A1636" w:rsidRPr="000A0502">
        <w:rPr>
          <w:rFonts w:ascii="Times New Roman" w:hAnsi="Times New Roman"/>
          <w:sz w:val="24"/>
          <w:szCs w:val="24"/>
        </w:rPr>
        <w:t>.2025r.</w:t>
      </w:r>
    </w:p>
    <w:p w14:paraId="6824E32B" w14:textId="598CFB6C" w:rsidR="00170AF4" w:rsidRPr="00170AF4" w:rsidRDefault="00170AF4" w:rsidP="00296A50">
      <w:pPr>
        <w:numPr>
          <w:ilvl w:val="0"/>
          <w:numId w:val="4"/>
        </w:numPr>
        <w:suppressAutoHyphens/>
        <w:spacing w:after="120" w:line="240" w:lineRule="auto"/>
        <w:ind w:left="284" w:right="23" w:hanging="284"/>
        <w:jc w:val="both"/>
        <w:rPr>
          <w:rFonts w:ascii="Times New Roman" w:hAnsi="Times New Roman"/>
          <w:sz w:val="24"/>
          <w:szCs w:val="24"/>
        </w:rPr>
      </w:pPr>
      <w:r w:rsidRPr="00170AF4">
        <w:rPr>
          <w:rFonts w:ascii="Times New Roman" w:hAnsi="Times New Roman"/>
          <w:sz w:val="24"/>
          <w:szCs w:val="24"/>
        </w:rPr>
        <w:t>W przypadku, gdy wybór najkorzystniejszej oferty nie nastąpi przed upływem terminu związa</w:t>
      </w:r>
      <w:r>
        <w:rPr>
          <w:rFonts w:ascii="Times New Roman" w:hAnsi="Times New Roman"/>
          <w:sz w:val="24"/>
          <w:szCs w:val="24"/>
        </w:rPr>
        <w:t xml:space="preserve">nia ofertą określonego w pkt </w:t>
      </w:r>
      <w:r w:rsidRPr="00170AF4">
        <w:rPr>
          <w:rFonts w:ascii="Times New Roman" w:hAnsi="Times New Roman"/>
          <w:sz w:val="24"/>
          <w:szCs w:val="24"/>
        </w:rPr>
        <w:t xml:space="preserve">1., Zamawiający przed upływem terminu związania ofertą zwraca się jednokrotnie do wykonawców o wyrażenie zgody na przedłużenie tego terminu o wskazywany przez niego okres, nie dłuższy niż 30 dni.   </w:t>
      </w:r>
    </w:p>
    <w:p w14:paraId="2B171D8E" w14:textId="77777777" w:rsidR="00170AF4" w:rsidRPr="00170AF4" w:rsidRDefault="00170AF4" w:rsidP="00296A50">
      <w:pPr>
        <w:numPr>
          <w:ilvl w:val="0"/>
          <w:numId w:val="4"/>
        </w:numPr>
        <w:suppressAutoHyphens/>
        <w:spacing w:after="120" w:line="240" w:lineRule="auto"/>
        <w:ind w:left="284" w:right="23" w:hanging="284"/>
        <w:jc w:val="both"/>
        <w:rPr>
          <w:rFonts w:ascii="Times New Roman" w:hAnsi="Times New Roman"/>
          <w:sz w:val="24"/>
          <w:szCs w:val="24"/>
        </w:rPr>
      </w:pPr>
      <w:r w:rsidRPr="00170AF4">
        <w:rPr>
          <w:rFonts w:ascii="Times New Roman" w:hAnsi="Times New Roman"/>
          <w:sz w:val="24"/>
          <w:szCs w:val="24"/>
        </w:rPr>
        <w:t xml:space="preserve">Przedłużenie terminu związania ofertą wymaga złożenia przez Wykonawcę pisemnego oświadczenia o wyrażeniu zgody na przedłużenie terminu związania ofertą. </w:t>
      </w:r>
    </w:p>
    <w:p w14:paraId="13B1A229" w14:textId="66AFF22D" w:rsidR="004126FD" w:rsidRPr="00946357" w:rsidRDefault="00170AF4" w:rsidP="00946357">
      <w:pPr>
        <w:numPr>
          <w:ilvl w:val="0"/>
          <w:numId w:val="4"/>
        </w:numPr>
        <w:suppressAutoHyphens/>
        <w:spacing w:after="120" w:line="240" w:lineRule="auto"/>
        <w:ind w:left="284" w:right="23" w:hanging="284"/>
        <w:jc w:val="both"/>
        <w:rPr>
          <w:rFonts w:ascii="Times New Roman" w:hAnsi="Times New Roman"/>
          <w:sz w:val="24"/>
          <w:szCs w:val="24"/>
        </w:rPr>
      </w:pPr>
      <w:r w:rsidRPr="00170AF4">
        <w:rPr>
          <w:rFonts w:ascii="Times New Roman" w:hAnsi="Times New Roman"/>
          <w:sz w:val="24"/>
          <w:szCs w:val="24"/>
        </w:rPr>
        <w:t xml:space="preserve">Przedłużenie terminu związania ofertą jest dopuszczalne tylko z jednoczesnym przedłużeniem okresu ważności wadium albo, jeżeli nie jest to możliwie, z wniesieniem nowego wadium na przedłużony okres związania ofertą. </w:t>
      </w:r>
    </w:p>
    <w:p w14:paraId="6B3667B8" w14:textId="6D8304AE" w:rsidR="009B2DD6" w:rsidRPr="00946357" w:rsidRDefault="00EC6453" w:rsidP="00946357">
      <w:pPr>
        <w:pStyle w:val="Akapitzlist"/>
        <w:numPr>
          <w:ilvl w:val="0"/>
          <w:numId w:val="11"/>
        </w:numPr>
        <w:spacing w:after="120" w:line="240" w:lineRule="auto"/>
        <w:ind w:left="850"/>
        <w:contextualSpacing w:val="0"/>
        <w:jc w:val="both"/>
        <w:rPr>
          <w:rFonts w:ascii="Times New Roman" w:hAnsi="Times New Roman"/>
          <w:b/>
          <w:sz w:val="24"/>
          <w:szCs w:val="24"/>
        </w:rPr>
      </w:pPr>
      <w:r w:rsidRPr="00EC6453">
        <w:rPr>
          <w:rFonts w:ascii="Times New Roman" w:hAnsi="Times New Roman"/>
          <w:b/>
          <w:sz w:val="24"/>
          <w:szCs w:val="24"/>
        </w:rPr>
        <w:lastRenderedPageBreak/>
        <w:t>WYJAŚNIENIA I ZMIANA TREŚCI SWZ</w:t>
      </w:r>
    </w:p>
    <w:p w14:paraId="39ECA0ED" w14:textId="5E5B2F67" w:rsidR="009B2DD6" w:rsidRPr="009B2DD6" w:rsidRDefault="009B2DD6" w:rsidP="009B2DD6">
      <w:pPr>
        <w:pStyle w:val="Akapitzlist"/>
        <w:numPr>
          <w:ilvl w:val="1"/>
          <w:numId w:val="11"/>
        </w:numPr>
        <w:tabs>
          <w:tab w:val="clear" w:pos="1440"/>
        </w:tabs>
        <w:spacing w:after="120" w:line="240" w:lineRule="auto"/>
        <w:ind w:left="284" w:hanging="284"/>
        <w:contextualSpacing w:val="0"/>
        <w:jc w:val="both"/>
        <w:rPr>
          <w:rFonts w:ascii="Times New Roman" w:hAnsi="Times New Roman"/>
          <w:sz w:val="24"/>
          <w:szCs w:val="24"/>
        </w:rPr>
      </w:pPr>
      <w:r w:rsidRPr="009B2DD6">
        <w:rPr>
          <w:rFonts w:ascii="Times New Roman" w:hAnsi="Times New Roman"/>
          <w:sz w:val="24"/>
          <w:szCs w:val="24"/>
        </w:rPr>
        <w:t>Wyjaśnienia treści SWZ</w:t>
      </w:r>
      <w:r>
        <w:rPr>
          <w:rFonts w:ascii="Times New Roman" w:hAnsi="Times New Roman"/>
          <w:sz w:val="24"/>
          <w:szCs w:val="24"/>
        </w:rPr>
        <w:t>:</w:t>
      </w:r>
    </w:p>
    <w:p w14:paraId="533D1361" w14:textId="2CAEEAE0" w:rsidR="00EC6453" w:rsidRPr="009B2DD6" w:rsidRDefault="00EC6453" w:rsidP="009B2DD6">
      <w:pPr>
        <w:pStyle w:val="Akapitzlist"/>
        <w:numPr>
          <w:ilvl w:val="0"/>
          <w:numId w:val="40"/>
        </w:numPr>
        <w:spacing w:after="120" w:line="240" w:lineRule="auto"/>
        <w:contextualSpacing w:val="0"/>
        <w:jc w:val="both"/>
        <w:rPr>
          <w:rFonts w:ascii="Times New Roman" w:hAnsi="Times New Roman"/>
          <w:sz w:val="24"/>
          <w:szCs w:val="24"/>
        </w:rPr>
      </w:pPr>
      <w:r w:rsidRPr="009B2DD6">
        <w:rPr>
          <w:rFonts w:ascii="Times New Roman" w:hAnsi="Times New Roman"/>
          <w:sz w:val="24"/>
          <w:szCs w:val="24"/>
        </w:rPr>
        <w:t>Wykonawca może zwrócić się do Zamawiającego z wnioskiem o wyjaśnienie treści SWZ (zaleca się, aby zapytania do SWZ przesłać również w formie edytowalnej).</w:t>
      </w:r>
    </w:p>
    <w:p w14:paraId="6D647F7B" w14:textId="6BBA7DC0" w:rsidR="00EC6453" w:rsidRPr="009B2DD6" w:rsidRDefault="00EC6453" w:rsidP="009B2DD6">
      <w:pPr>
        <w:pStyle w:val="Akapitzlist"/>
        <w:numPr>
          <w:ilvl w:val="0"/>
          <w:numId w:val="40"/>
        </w:numPr>
        <w:spacing w:after="120" w:line="240" w:lineRule="auto"/>
        <w:contextualSpacing w:val="0"/>
        <w:jc w:val="both"/>
        <w:rPr>
          <w:rFonts w:ascii="Times New Roman" w:hAnsi="Times New Roman"/>
          <w:sz w:val="24"/>
          <w:szCs w:val="24"/>
        </w:rPr>
      </w:pPr>
      <w:r w:rsidRPr="009B2DD6">
        <w:rPr>
          <w:rFonts w:ascii="Times New Roman" w:hAnsi="Times New Roman"/>
          <w:sz w:val="24"/>
          <w:szCs w:val="24"/>
        </w:rPr>
        <w:t>Zamawiający jest zobowiązany udzielić wyjaśnień niezwłocznie, jednak nie później niż na 2 dni przed upływem terminu składania ofert pod warunkiem, że wniosek o wyjaśnienie treści SWZ wpłynął do Zamawiającego nie później niż na 4 dni przed upływem terminu składania ofert.</w:t>
      </w:r>
    </w:p>
    <w:p w14:paraId="52876F24" w14:textId="56DDD565" w:rsidR="00EC6453" w:rsidRPr="009B2DD6" w:rsidRDefault="00EC6453" w:rsidP="009B2DD6">
      <w:pPr>
        <w:pStyle w:val="Akapitzlist"/>
        <w:numPr>
          <w:ilvl w:val="0"/>
          <w:numId w:val="40"/>
        </w:numPr>
        <w:spacing w:after="120" w:line="240" w:lineRule="auto"/>
        <w:contextualSpacing w:val="0"/>
        <w:jc w:val="both"/>
        <w:rPr>
          <w:rFonts w:ascii="Times New Roman" w:hAnsi="Times New Roman"/>
          <w:sz w:val="24"/>
          <w:szCs w:val="24"/>
        </w:rPr>
      </w:pPr>
      <w:r w:rsidRPr="009B2DD6">
        <w:rPr>
          <w:rFonts w:ascii="Times New Roman" w:hAnsi="Times New Roman"/>
          <w:sz w:val="24"/>
          <w:szCs w:val="24"/>
        </w:rPr>
        <w:t>Jeżeli Zamawiający nie udzieli wyjaśnień w terminie, o którym mowa</w:t>
      </w:r>
      <w:r w:rsidR="009B2DD6" w:rsidRPr="009B2DD6">
        <w:rPr>
          <w:rFonts w:ascii="Times New Roman" w:hAnsi="Times New Roman"/>
          <w:sz w:val="24"/>
          <w:szCs w:val="24"/>
        </w:rPr>
        <w:t xml:space="preserve"> w </w:t>
      </w:r>
      <w:r w:rsidR="009B2DD6">
        <w:rPr>
          <w:rFonts w:ascii="Times New Roman" w:hAnsi="Times New Roman"/>
          <w:sz w:val="24"/>
          <w:szCs w:val="24"/>
        </w:rPr>
        <w:t>p</w:t>
      </w:r>
      <w:r w:rsidR="009B2DD6" w:rsidRPr="009B2DD6">
        <w:rPr>
          <w:rFonts w:ascii="Times New Roman" w:hAnsi="Times New Roman"/>
          <w:sz w:val="24"/>
          <w:szCs w:val="24"/>
        </w:rPr>
        <w:t xml:space="preserve">pkt. </w:t>
      </w:r>
      <w:r w:rsidRPr="009B2DD6">
        <w:rPr>
          <w:rFonts w:ascii="Times New Roman" w:hAnsi="Times New Roman"/>
          <w:sz w:val="24"/>
          <w:szCs w:val="24"/>
        </w:rPr>
        <w:t>2, przedłuża termin składania ofert o czas niezbędny do zapoznania się</w:t>
      </w:r>
      <w:r w:rsidR="009B2DD6" w:rsidRPr="009B2DD6">
        <w:rPr>
          <w:rFonts w:ascii="Times New Roman" w:hAnsi="Times New Roman"/>
          <w:sz w:val="24"/>
          <w:szCs w:val="24"/>
        </w:rPr>
        <w:t xml:space="preserve"> </w:t>
      </w:r>
      <w:r w:rsidRPr="009B2DD6">
        <w:rPr>
          <w:rFonts w:ascii="Times New Roman" w:hAnsi="Times New Roman"/>
          <w:sz w:val="24"/>
          <w:szCs w:val="24"/>
        </w:rPr>
        <w:t>wszystkich zainteresowanych Wykonawców z wyjaśnieniami niezbędnymi</w:t>
      </w:r>
      <w:r w:rsidR="009B2DD6" w:rsidRPr="009B2DD6">
        <w:rPr>
          <w:rFonts w:ascii="Times New Roman" w:hAnsi="Times New Roman"/>
          <w:sz w:val="24"/>
          <w:szCs w:val="24"/>
        </w:rPr>
        <w:t xml:space="preserve"> </w:t>
      </w:r>
      <w:r w:rsidRPr="009B2DD6">
        <w:rPr>
          <w:rFonts w:ascii="Times New Roman" w:hAnsi="Times New Roman"/>
          <w:sz w:val="24"/>
          <w:szCs w:val="24"/>
        </w:rPr>
        <w:t>do należytego przygotowania i złożenia ofert.</w:t>
      </w:r>
    </w:p>
    <w:p w14:paraId="3F67C064" w14:textId="1750596A" w:rsidR="00EC6453" w:rsidRPr="009B2DD6" w:rsidRDefault="00EC6453" w:rsidP="009B2DD6">
      <w:pPr>
        <w:pStyle w:val="Akapitzlist"/>
        <w:numPr>
          <w:ilvl w:val="0"/>
          <w:numId w:val="40"/>
        </w:numPr>
        <w:spacing w:after="120" w:line="240" w:lineRule="auto"/>
        <w:contextualSpacing w:val="0"/>
        <w:jc w:val="both"/>
        <w:rPr>
          <w:rFonts w:ascii="Times New Roman" w:hAnsi="Times New Roman"/>
          <w:sz w:val="24"/>
          <w:szCs w:val="24"/>
        </w:rPr>
      </w:pPr>
      <w:r w:rsidRPr="009B2DD6">
        <w:rPr>
          <w:rFonts w:ascii="Times New Roman" w:hAnsi="Times New Roman"/>
          <w:sz w:val="24"/>
          <w:szCs w:val="24"/>
        </w:rPr>
        <w:t>Przedłużenie terminu składania ofert nie wpływa na bieg terminu składania</w:t>
      </w:r>
      <w:r w:rsidR="009B2DD6" w:rsidRPr="009B2DD6">
        <w:rPr>
          <w:rFonts w:ascii="Times New Roman" w:hAnsi="Times New Roman"/>
          <w:sz w:val="24"/>
          <w:szCs w:val="24"/>
        </w:rPr>
        <w:t xml:space="preserve"> </w:t>
      </w:r>
      <w:r w:rsidRPr="009B2DD6">
        <w:rPr>
          <w:rFonts w:ascii="Times New Roman" w:hAnsi="Times New Roman"/>
          <w:sz w:val="24"/>
          <w:szCs w:val="24"/>
        </w:rPr>
        <w:t>wniosku o wyjaśnienie treści</w:t>
      </w:r>
      <w:r w:rsidR="009B2DD6" w:rsidRPr="009B2DD6">
        <w:rPr>
          <w:rFonts w:ascii="Times New Roman" w:hAnsi="Times New Roman"/>
          <w:sz w:val="24"/>
          <w:szCs w:val="24"/>
        </w:rPr>
        <w:t xml:space="preserve"> SWZ, o którym mowa w </w:t>
      </w:r>
      <w:r w:rsidR="009B2DD6">
        <w:rPr>
          <w:rFonts w:ascii="Times New Roman" w:hAnsi="Times New Roman"/>
          <w:sz w:val="24"/>
          <w:szCs w:val="24"/>
        </w:rPr>
        <w:t>p</w:t>
      </w:r>
      <w:r w:rsidR="009B2DD6" w:rsidRPr="009B2DD6">
        <w:rPr>
          <w:rFonts w:ascii="Times New Roman" w:hAnsi="Times New Roman"/>
          <w:sz w:val="24"/>
          <w:szCs w:val="24"/>
        </w:rPr>
        <w:t xml:space="preserve">pkt. </w:t>
      </w:r>
      <w:r w:rsidRPr="009B2DD6">
        <w:rPr>
          <w:rFonts w:ascii="Times New Roman" w:hAnsi="Times New Roman"/>
          <w:sz w:val="24"/>
          <w:szCs w:val="24"/>
        </w:rPr>
        <w:t>2.</w:t>
      </w:r>
    </w:p>
    <w:p w14:paraId="290CAF09" w14:textId="0082E332" w:rsidR="00EC6453" w:rsidRPr="009B2DD6" w:rsidRDefault="00EC6453" w:rsidP="009B2DD6">
      <w:pPr>
        <w:pStyle w:val="Akapitzlist"/>
        <w:numPr>
          <w:ilvl w:val="0"/>
          <w:numId w:val="40"/>
        </w:numPr>
        <w:spacing w:after="120" w:line="240" w:lineRule="auto"/>
        <w:contextualSpacing w:val="0"/>
        <w:jc w:val="both"/>
        <w:rPr>
          <w:rFonts w:ascii="Times New Roman" w:hAnsi="Times New Roman"/>
          <w:sz w:val="24"/>
          <w:szCs w:val="24"/>
        </w:rPr>
      </w:pPr>
      <w:r w:rsidRPr="009B2DD6">
        <w:rPr>
          <w:rFonts w:ascii="Times New Roman" w:hAnsi="Times New Roman"/>
          <w:sz w:val="24"/>
          <w:szCs w:val="24"/>
        </w:rPr>
        <w:t>W przypadku, gdy wniosek o wyjaśnienie treści SWZ wpłynął po terminie,</w:t>
      </w:r>
      <w:r w:rsidR="009B2DD6" w:rsidRPr="009B2DD6">
        <w:rPr>
          <w:rFonts w:ascii="Times New Roman" w:hAnsi="Times New Roman"/>
          <w:sz w:val="24"/>
          <w:szCs w:val="24"/>
        </w:rPr>
        <w:t xml:space="preserve"> o którym mowa w </w:t>
      </w:r>
      <w:r w:rsidR="009B2DD6">
        <w:rPr>
          <w:rFonts w:ascii="Times New Roman" w:hAnsi="Times New Roman"/>
          <w:sz w:val="24"/>
          <w:szCs w:val="24"/>
        </w:rPr>
        <w:t>p</w:t>
      </w:r>
      <w:r w:rsidR="009B2DD6" w:rsidRPr="009B2DD6">
        <w:rPr>
          <w:rFonts w:ascii="Times New Roman" w:hAnsi="Times New Roman"/>
          <w:sz w:val="24"/>
          <w:szCs w:val="24"/>
        </w:rPr>
        <w:t>pkt.</w:t>
      </w:r>
      <w:r w:rsidRPr="009B2DD6">
        <w:rPr>
          <w:rFonts w:ascii="Times New Roman" w:hAnsi="Times New Roman"/>
          <w:sz w:val="24"/>
          <w:szCs w:val="24"/>
        </w:rPr>
        <w:t>2, Zamawiający nie ma obowiązku udzielania</w:t>
      </w:r>
      <w:r w:rsidR="009B2DD6" w:rsidRPr="009B2DD6">
        <w:rPr>
          <w:rFonts w:ascii="Times New Roman" w:hAnsi="Times New Roman"/>
          <w:sz w:val="24"/>
          <w:szCs w:val="24"/>
        </w:rPr>
        <w:t xml:space="preserve"> </w:t>
      </w:r>
      <w:r w:rsidRPr="009B2DD6">
        <w:rPr>
          <w:rFonts w:ascii="Times New Roman" w:hAnsi="Times New Roman"/>
          <w:sz w:val="24"/>
          <w:szCs w:val="24"/>
        </w:rPr>
        <w:t>wyjaśnień SWZ oraz obowiązku przedłużenia terminu składania ofert.</w:t>
      </w:r>
    </w:p>
    <w:p w14:paraId="31B22BD7" w14:textId="5E0A156F" w:rsidR="00EC6453" w:rsidRPr="009B2DD6" w:rsidRDefault="00EC6453" w:rsidP="009B2DD6">
      <w:pPr>
        <w:pStyle w:val="Akapitzlist"/>
        <w:numPr>
          <w:ilvl w:val="0"/>
          <w:numId w:val="40"/>
        </w:numPr>
        <w:spacing w:after="120" w:line="240" w:lineRule="auto"/>
        <w:contextualSpacing w:val="0"/>
        <w:jc w:val="both"/>
        <w:rPr>
          <w:rFonts w:ascii="Times New Roman" w:hAnsi="Times New Roman"/>
          <w:sz w:val="24"/>
          <w:szCs w:val="24"/>
        </w:rPr>
      </w:pPr>
      <w:r w:rsidRPr="009B2DD6">
        <w:rPr>
          <w:rFonts w:ascii="Times New Roman" w:hAnsi="Times New Roman"/>
          <w:sz w:val="24"/>
          <w:szCs w:val="24"/>
        </w:rPr>
        <w:t>Treść zapytań wraz z wyjaśnieniami Zamawiający udostępnia na stronie</w:t>
      </w:r>
      <w:r w:rsidR="009B2DD6" w:rsidRPr="009B2DD6">
        <w:rPr>
          <w:rFonts w:ascii="Times New Roman" w:hAnsi="Times New Roman"/>
          <w:sz w:val="24"/>
          <w:szCs w:val="24"/>
        </w:rPr>
        <w:t xml:space="preserve"> </w:t>
      </w:r>
      <w:r w:rsidRPr="009B2DD6">
        <w:rPr>
          <w:rFonts w:ascii="Times New Roman" w:hAnsi="Times New Roman"/>
          <w:sz w:val="24"/>
          <w:szCs w:val="24"/>
        </w:rPr>
        <w:t>internetowej prowadzonego postępowania.</w:t>
      </w:r>
    </w:p>
    <w:p w14:paraId="0DF53664" w14:textId="19BF2C2F" w:rsidR="00EC6453" w:rsidRPr="009B2DD6" w:rsidRDefault="00EC6453" w:rsidP="009B2DD6">
      <w:pPr>
        <w:pStyle w:val="Akapitzlist"/>
        <w:numPr>
          <w:ilvl w:val="0"/>
          <w:numId w:val="40"/>
        </w:numPr>
        <w:spacing w:after="120" w:line="240" w:lineRule="auto"/>
        <w:contextualSpacing w:val="0"/>
        <w:jc w:val="both"/>
        <w:rPr>
          <w:rFonts w:ascii="Times New Roman" w:hAnsi="Times New Roman"/>
          <w:sz w:val="24"/>
          <w:szCs w:val="24"/>
        </w:rPr>
      </w:pPr>
      <w:r w:rsidRPr="009B2DD6">
        <w:rPr>
          <w:rFonts w:ascii="Times New Roman" w:hAnsi="Times New Roman"/>
          <w:sz w:val="24"/>
          <w:szCs w:val="24"/>
        </w:rPr>
        <w:t>Nie udziela się żadnych ustnych i telefonicznych informacji, wyjaśnień</w:t>
      </w:r>
      <w:r w:rsidR="009B2DD6" w:rsidRPr="009B2DD6">
        <w:rPr>
          <w:rFonts w:ascii="Times New Roman" w:hAnsi="Times New Roman"/>
          <w:sz w:val="24"/>
          <w:szCs w:val="24"/>
        </w:rPr>
        <w:t xml:space="preserve"> </w:t>
      </w:r>
      <w:r w:rsidRPr="009B2DD6">
        <w:rPr>
          <w:rFonts w:ascii="Times New Roman" w:hAnsi="Times New Roman"/>
          <w:sz w:val="24"/>
          <w:szCs w:val="24"/>
        </w:rPr>
        <w:t>czy odpowiedzi na kierowane do Zamawiającego zapytania w sprawach</w:t>
      </w:r>
      <w:r w:rsidR="009B2DD6" w:rsidRPr="009B2DD6">
        <w:rPr>
          <w:rFonts w:ascii="Times New Roman" w:hAnsi="Times New Roman"/>
          <w:sz w:val="24"/>
          <w:szCs w:val="24"/>
        </w:rPr>
        <w:t xml:space="preserve"> </w:t>
      </w:r>
      <w:r w:rsidRPr="009B2DD6">
        <w:rPr>
          <w:rFonts w:ascii="Times New Roman" w:hAnsi="Times New Roman"/>
          <w:sz w:val="24"/>
          <w:szCs w:val="24"/>
        </w:rPr>
        <w:t>wymagających zachowania pisemności postępowania.</w:t>
      </w:r>
    </w:p>
    <w:p w14:paraId="133464BC" w14:textId="5AD24175" w:rsidR="00EC6453" w:rsidRPr="009B2DD6" w:rsidRDefault="009B2DD6" w:rsidP="00946357">
      <w:pPr>
        <w:pStyle w:val="Akapitzlist"/>
        <w:numPr>
          <w:ilvl w:val="1"/>
          <w:numId w:val="11"/>
        </w:numPr>
        <w:tabs>
          <w:tab w:val="clear" w:pos="1440"/>
          <w:tab w:val="num" w:pos="1134"/>
        </w:tabs>
        <w:spacing w:after="120" w:line="240" w:lineRule="auto"/>
        <w:ind w:left="284" w:hanging="284"/>
        <w:contextualSpacing w:val="0"/>
        <w:jc w:val="both"/>
        <w:rPr>
          <w:rFonts w:ascii="Times New Roman" w:hAnsi="Times New Roman"/>
          <w:sz w:val="24"/>
          <w:szCs w:val="24"/>
        </w:rPr>
      </w:pPr>
      <w:r w:rsidRPr="009B2DD6">
        <w:rPr>
          <w:rFonts w:ascii="Times New Roman" w:hAnsi="Times New Roman"/>
          <w:sz w:val="24"/>
          <w:szCs w:val="24"/>
        </w:rPr>
        <w:t>Zmiana treści SWZ:</w:t>
      </w:r>
    </w:p>
    <w:p w14:paraId="6A334C28" w14:textId="73F22903" w:rsidR="00EC6453" w:rsidRPr="009B2DD6" w:rsidRDefault="00EC6453" w:rsidP="00946357">
      <w:pPr>
        <w:pStyle w:val="Akapitzlist"/>
        <w:numPr>
          <w:ilvl w:val="0"/>
          <w:numId w:val="41"/>
        </w:numPr>
        <w:spacing w:after="120" w:line="240" w:lineRule="auto"/>
        <w:contextualSpacing w:val="0"/>
        <w:jc w:val="both"/>
        <w:rPr>
          <w:rFonts w:ascii="Times New Roman" w:hAnsi="Times New Roman"/>
          <w:sz w:val="24"/>
          <w:szCs w:val="24"/>
        </w:rPr>
      </w:pPr>
      <w:r w:rsidRPr="009B2DD6">
        <w:rPr>
          <w:rFonts w:ascii="Times New Roman" w:hAnsi="Times New Roman"/>
          <w:sz w:val="24"/>
          <w:szCs w:val="24"/>
        </w:rPr>
        <w:t>W uzasadnionych przypadkach Zamawiający może przed upływem terminu</w:t>
      </w:r>
      <w:r w:rsidR="009B2DD6" w:rsidRPr="009B2DD6">
        <w:rPr>
          <w:rFonts w:ascii="Times New Roman" w:hAnsi="Times New Roman"/>
          <w:sz w:val="24"/>
          <w:szCs w:val="24"/>
        </w:rPr>
        <w:t xml:space="preserve"> </w:t>
      </w:r>
      <w:r w:rsidRPr="009B2DD6">
        <w:rPr>
          <w:rFonts w:ascii="Times New Roman" w:hAnsi="Times New Roman"/>
          <w:sz w:val="24"/>
          <w:szCs w:val="24"/>
        </w:rPr>
        <w:t>składania ofert zmienić treść SWZ.</w:t>
      </w:r>
    </w:p>
    <w:p w14:paraId="365724CB" w14:textId="0B523EE9" w:rsidR="00EC6453" w:rsidRPr="009B2DD6" w:rsidRDefault="00EC6453" w:rsidP="00946357">
      <w:pPr>
        <w:pStyle w:val="Akapitzlist"/>
        <w:numPr>
          <w:ilvl w:val="0"/>
          <w:numId w:val="41"/>
        </w:numPr>
        <w:spacing w:after="120" w:line="240" w:lineRule="auto"/>
        <w:contextualSpacing w:val="0"/>
        <w:jc w:val="both"/>
        <w:rPr>
          <w:rFonts w:ascii="Times New Roman" w:hAnsi="Times New Roman"/>
          <w:sz w:val="24"/>
          <w:szCs w:val="24"/>
        </w:rPr>
      </w:pPr>
      <w:r w:rsidRPr="009B2DD6">
        <w:rPr>
          <w:rFonts w:ascii="Times New Roman" w:hAnsi="Times New Roman"/>
          <w:sz w:val="24"/>
          <w:szCs w:val="24"/>
        </w:rPr>
        <w:t>Dokonaną zmianę treści SWZ Zamawiający udostępnia na stronie internetowej</w:t>
      </w:r>
      <w:r w:rsidR="009B2DD6" w:rsidRPr="009B2DD6">
        <w:rPr>
          <w:rFonts w:ascii="Times New Roman" w:hAnsi="Times New Roman"/>
          <w:sz w:val="24"/>
          <w:szCs w:val="24"/>
        </w:rPr>
        <w:t xml:space="preserve"> </w:t>
      </w:r>
      <w:r w:rsidRPr="009B2DD6">
        <w:rPr>
          <w:rFonts w:ascii="Times New Roman" w:hAnsi="Times New Roman"/>
          <w:sz w:val="24"/>
          <w:szCs w:val="24"/>
        </w:rPr>
        <w:t>prowadzonego postępowania i jest ona wiążąca przy składaniu ofert.</w:t>
      </w:r>
    </w:p>
    <w:p w14:paraId="25EAC594" w14:textId="77777777" w:rsidR="009B2DD6" w:rsidRPr="009B2DD6" w:rsidRDefault="00EC6453" w:rsidP="00946357">
      <w:pPr>
        <w:pStyle w:val="Akapitzlist"/>
        <w:numPr>
          <w:ilvl w:val="0"/>
          <w:numId w:val="41"/>
        </w:numPr>
        <w:spacing w:after="120" w:line="240" w:lineRule="auto"/>
        <w:contextualSpacing w:val="0"/>
        <w:jc w:val="both"/>
        <w:rPr>
          <w:rFonts w:ascii="Times New Roman" w:hAnsi="Times New Roman"/>
          <w:sz w:val="24"/>
          <w:szCs w:val="24"/>
        </w:rPr>
      </w:pPr>
      <w:r w:rsidRPr="009B2DD6">
        <w:rPr>
          <w:rFonts w:ascii="Times New Roman" w:hAnsi="Times New Roman"/>
          <w:sz w:val="24"/>
          <w:szCs w:val="24"/>
        </w:rPr>
        <w:t>W przypadku, gdy zmiana treści SWZ prowadzi do zmiany treści ogłoszenia</w:t>
      </w:r>
      <w:r w:rsidR="009B2DD6" w:rsidRPr="009B2DD6">
        <w:rPr>
          <w:rFonts w:ascii="Times New Roman" w:hAnsi="Times New Roman"/>
          <w:sz w:val="24"/>
          <w:szCs w:val="24"/>
        </w:rPr>
        <w:t xml:space="preserve"> </w:t>
      </w:r>
      <w:r w:rsidRPr="009B2DD6">
        <w:rPr>
          <w:rFonts w:ascii="Times New Roman" w:hAnsi="Times New Roman"/>
          <w:sz w:val="24"/>
          <w:szCs w:val="24"/>
        </w:rPr>
        <w:t>o zamówieniu, Zamawiający zamieszcza w Biuletynie Zamówień Publicznych</w:t>
      </w:r>
      <w:r w:rsidR="009B2DD6" w:rsidRPr="009B2DD6">
        <w:rPr>
          <w:rFonts w:ascii="Times New Roman" w:hAnsi="Times New Roman"/>
          <w:sz w:val="24"/>
          <w:szCs w:val="24"/>
        </w:rPr>
        <w:t xml:space="preserve"> </w:t>
      </w:r>
      <w:r w:rsidRPr="009B2DD6">
        <w:rPr>
          <w:rFonts w:ascii="Times New Roman" w:hAnsi="Times New Roman"/>
          <w:sz w:val="24"/>
          <w:szCs w:val="24"/>
        </w:rPr>
        <w:t>ogłoszenie o zmianie ogłoszenia.</w:t>
      </w:r>
    </w:p>
    <w:p w14:paraId="5BAAE9EE" w14:textId="3F2E5C0C" w:rsidR="00EC6453" w:rsidRPr="009B2DD6" w:rsidRDefault="00EC6453" w:rsidP="00946357">
      <w:pPr>
        <w:pStyle w:val="Akapitzlist"/>
        <w:numPr>
          <w:ilvl w:val="0"/>
          <w:numId w:val="41"/>
        </w:numPr>
        <w:spacing w:after="120" w:line="240" w:lineRule="auto"/>
        <w:contextualSpacing w:val="0"/>
        <w:jc w:val="both"/>
        <w:rPr>
          <w:rFonts w:ascii="Times New Roman" w:hAnsi="Times New Roman"/>
          <w:sz w:val="24"/>
          <w:szCs w:val="24"/>
        </w:rPr>
      </w:pPr>
      <w:r w:rsidRPr="009B2DD6">
        <w:rPr>
          <w:rFonts w:ascii="Times New Roman" w:hAnsi="Times New Roman"/>
          <w:sz w:val="24"/>
          <w:szCs w:val="24"/>
        </w:rPr>
        <w:t>W przypadku, gdy zmiany treści SWZ są istotne dla sporządzenia oferty</w:t>
      </w:r>
      <w:r w:rsidR="009B2DD6" w:rsidRPr="009B2DD6">
        <w:rPr>
          <w:rFonts w:ascii="Times New Roman" w:hAnsi="Times New Roman"/>
          <w:sz w:val="24"/>
          <w:szCs w:val="24"/>
        </w:rPr>
        <w:t xml:space="preserve"> </w:t>
      </w:r>
      <w:r w:rsidRPr="009B2DD6">
        <w:rPr>
          <w:rFonts w:ascii="Times New Roman" w:hAnsi="Times New Roman"/>
          <w:sz w:val="24"/>
          <w:szCs w:val="24"/>
        </w:rPr>
        <w:t>lub wymagają od Wykonawców dodatkowego czasu na zapoznanie się ze zmianą</w:t>
      </w:r>
      <w:r w:rsidR="009B2DD6" w:rsidRPr="009B2DD6">
        <w:rPr>
          <w:rFonts w:ascii="Times New Roman" w:hAnsi="Times New Roman"/>
          <w:sz w:val="24"/>
          <w:szCs w:val="24"/>
        </w:rPr>
        <w:t xml:space="preserve"> </w:t>
      </w:r>
      <w:r w:rsidRPr="009B2DD6">
        <w:rPr>
          <w:rFonts w:ascii="Times New Roman" w:hAnsi="Times New Roman"/>
          <w:sz w:val="24"/>
          <w:szCs w:val="24"/>
        </w:rPr>
        <w:t>SWZ i przygotowanie ofert, Zamawiający przedłuża termin składania ofert o czas</w:t>
      </w:r>
      <w:r w:rsidR="009B2DD6" w:rsidRPr="009B2DD6">
        <w:rPr>
          <w:rFonts w:ascii="Times New Roman" w:hAnsi="Times New Roman"/>
          <w:sz w:val="24"/>
          <w:szCs w:val="24"/>
        </w:rPr>
        <w:t xml:space="preserve"> </w:t>
      </w:r>
      <w:r w:rsidRPr="009B2DD6">
        <w:rPr>
          <w:rFonts w:ascii="Times New Roman" w:hAnsi="Times New Roman"/>
          <w:sz w:val="24"/>
          <w:szCs w:val="24"/>
        </w:rPr>
        <w:t>niezbędny na zapoznanie się ze zmianą SWZ i przygotowanie oferty. Przepisy</w:t>
      </w:r>
      <w:r w:rsidR="009B2DD6" w:rsidRPr="009B2DD6">
        <w:rPr>
          <w:rFonts w:ascii="Times New Roman" w:hAnsi="Times New Roman"/>
          <w:sz w:val="24"/>
          <w:szCs w:val="24"/>
        </w:rPr>
        <w:t xml:space="preserve"> </w:t>
      </w:r>
      <w:r w:rsidRPr="009B2DD6">
        <w:rPr>
          <w:rFonts w:ascii="Times New Roman" w:hAnsi="Times New Roman"/>
          <w:sz w:val="24"/>
          <w:szCs w:val="24"/>
        </w:rPr>
        <w:t>ppkt 14.2.3 stosuje się.</w:t>
      </w:r>
    </w:p>
    <w:p w14:paraId="5CA0455E" w14:textId="77777777" w:rsidR="009B2DD6" w:rsidRPr="009B2DD6" w:rsidRDefault="00EC6453" w:rsidP="00946357">
      <w:pPr>
        <w:pStyle w:val="Akapitzlist"/>
        <w:numPr>
          <w:ilvl w:val="1"/>
          <w:numId w:val="11"/>
        </w:numPr>
        <w:tabs>
          <w:tab w:val="clear" w:pos="1440"/>
        </w:tabs>
        <w:spacing w:after="120" w:line="240" w:lineRule="auto"/>
        <w:ind w:left="284" w:hanging="284"/>
        <w:contextualSpacing w:val="0"/>
        <w:jc w:val="both"/>
        <w:rPr>
          <w:rFonts w:ascii="Times New Roman" w:hAnsi="Times New Roman"/>
          <w:sz w:val="24"/>
          <w:szCs w:val="24"/>
        </w:rPr>
      </w:pPr>
      <w:r w:rsidRPr="009B2DD6">
        <w:rPr>
          <w:rFonts w:ascii="Times New Roman" w:hAnsi="Times New Roman"/>
          <w:sz w:val="24"/>
          <w:szCs w:val="24"/>
        </w:rPr>
        <w:t>W przypadku rozbieżności pomiędzy treścią SWZ, a treścią udzielonych wyjaśnień</w:t>
      </w:r>
      <w:r w:rsidR="009B2DD6" w:rsidRPr="009B2DD6">
        <w:rPr>
          <w:rFonts w:ascii="Times New Roman" w:hAnsi="Times New Roman"/>
          <w:sz w:val="24"/>
          <w:szCs w:val="24"/>
        </w:rPr>
        <w:t xml:space="preserve"> </w:t>
      </w:r>
      <w:r w:rsidRPr="009B2DD6">
        <w:rPr>
          <w:rFonts w:ascii="Times New Roman" w:hAnsi="Times New Roman"/>
          <w:sz w:val="24"/>
          <w:szCs w:val="24"/>
        </w:rPr>
        <w:t>lub zmian SWZ, jako obowiązującą należy przyjąć treść późniejszego oświadczenia</w:t>
      </w:r>
      <w:r w:rsidR="009B2DD6" w:rsidRPr="009B2DD6">
        <w:rPr>
          <w:rFonts w:ascii="Times New Roman" w:hAnsi="Times New Roman"/>
          <w:sz w:val="24"/>
          <w:szCs w:val="24"/>
        </w:rPr>
        <w:t xml:space="preserve"> </w:t>
      </w:r>
      <w:r w:rsidRPr="009B2DD6">
        <w:rPr>
          <w:rFonts w:ascii="Times New Roman" w:hAnsi="Times New Roman"/>
          <w:sz w:val="24"/>
          <w:szCs w:val="24"/>
        </w:rPr>
        <w:t>Zamawiającego.</w:t>
      </w:r>
    </w:p>
    <w:p w14:paraId="657645EC" w14:textId="338D94EC" w:rsidR="00EC6453" w:rsidRPr="009B2DD6" w:rsidRDefault="00EC6453" w:rsidP="00946357">
      <w:pPr>
        <w:pStyle w:val="Akapitzlist"/>
        <w:numPr>
          <w:ilvl w:val="1"/>
          <w:numId w:val="11"/>
        </w:numPr>
        <w:tabs>
          <w:tab w:val="clear" w:pos="1440"/>
        </w:tabs>
        <w:spacing w:after="120" w:line="240" w:lineRule="auto"/>
        <w:ind w:left="284" w:hanging="284"/>
        <w:contextualSpacing w:val="0"/>
        <w:jc w:val="both"/>
        <w:rPr>
          <w:rFonts w:ascii="Times New Roman" w:hAnsi="Times New Roman"/>
          <w:sz w:val="24"/>
          <w:szCs w:val="24"/>
        </w:rPr>
      </w:pPr>
      <w:r w:rsidRPr="009B2DD6">
        <w:rPr>
          <w:rFonts w:ascii="Times New Roman" w:hAnsi="Times New Roman"/>
          <w:sz w:val="24"/>
          <w:szCs w:val="24"/>
        </w:rPr>
        <w:t>Zamawiający nie zamierza zwoływać zebrania Wykonawców w celu wyjaśnienia treści</w:t>
      </w:r>
      <w:r w:rsidR="009B2DD6" w:rsidRPr="009B2DD6">
        <w:rPr>
          <w:rFonts w:ascii="Times New Roman" w:hAnsi="Times New Roman"/>
          <w:sz w:val="24"/>
          <w:szCs w:val="24"/>
        </w:rPr>
        <w:t xml:space="preserve"> </w:t>
      </w:r>
      <w:r w:rsidRPr="009B2DD6">
        <w:rPr>
          <w:rFonts w:ascii="Times New Roman" w:hAnsi="Times New Roman"/>
          <w:sz w:val="24"/>
          <w:szCs w:val="24"/>
        </w:rPr>
        <w:t>SWZ.</w:t>
      </w:r>
    </w:p>
    <w:p w14:paraId="5996FAD3" w14:textId="77777777" w:rsidR="009B2DD6" w:rsidRPr="009B2DD6" w:rsidRDefault="009B2DD6" w:rsidP="009B2DD6">
      <w:pPr>
        <w:spacing w:after="120" w:line="240" w:lineRule="auto"/>
        <w:jc w:val="both"/>
        <w:rPr>
          <w:rFonts w:ascii="Times New Roman" w:hAnsi="Times New Roman"/>
          <w:b/>
          <w:sz w:val="24"/>
          <w:szCs w:val="24"/>
        </w:rPr>
      </w:pPr>
    </w:p>
    <w:p w14:paraId="563CD069" w14:textId="5DE1D01F" w:rsidR="00030826" w:rsidRPr="004126FD" w:rsidRDefault="00030826" w:rsidP="00296A50">
      <w:pPr>
        <w:pStyle w:val="Akapitzlist"/>
        <w:numPr>
          <w:ilvl w:val="0"/>
          <w:numId w:val="11"/>
        </w:numPr>
        <w:spacing w:after="120" w:line="240" w:lineRule="auto"/>
        <w:ind w:left="425" w:hanging="68"/>
        <w:contextualSpacing w:val="0"/>
        <w:jc w:val="both"/>
        <w:rPr>
          <w:rFonts w:ascii="Times New Roman" w:hAnsi="Times New Roman"/>
          <w:b/>
          <w:sz w:val="24"/>
          <w:szCs w:val="24"/>
        </w:rPr>
      </w:pPr>
      <w:r w:rsidRPr="004126FD">
        <w:rPr>
          <w:rFonts w:ascii="Times New Roman" w:hAnsi="Times New Roman"/>
          <w:b/>
          <w:sz w:val="24"/>
          <w:szCs w:val="24"/>
        </w:rPr>
        <w:t>OPIS SPOSOBU PRZYGOTOWYWANIA</w:t>
      </w:r>
      <w:r w:rsidR="0012426B">
        <w:rPr>
          <w:rFonts w:ascii="Times New Roman" w:hAnsi="Times New Roman"/>
          <w:b/>
          <w:sz w:val="24"/>
          <w:szCs w:val="24"/>
        </w:rPr>
        <w:t xml:space="preserve"> I ZŁOŻENIA</w:t>
      </w:r>
      <w:r w:rsidRPr="004126FD">
        <w:rPr>
          <w:rFonts w:ascii="Times New Roman" w:hAnsi="Times New Roman"/>
          <w:b/>
          <w:sz w:val="24"/>
          <w:szCs w:val="24"/>
        </w:rPr>
        <w:t xml:space="preserve"> OFERT</w:t>
      </w:r>
      <w:r w:rsidR="0012426B">
        <w:rPr>
          <w:rFonts w:ascii="Times New Roman" w:hAnsi="Times New Roman"/>
          <w:b/>
          <w:sz w:val="24"/>
          <w:szCs w:val="24"/>
        </w:rPr>
        <w:t>Y</w:t>
      </w:r>
    </w:p>
    <w:p w14:paraId="76141F89" w14:textId="77777777" w:rsidR="00030826" w:rsidRPr="00876587" w:rsidRDefault="00030826" w:rsidP="00296A50">
      <w:pPr>
        <w:pStyle w:val="Akapitzlist"/>
        <w:numPr>
          <w:ilvl w:val="0"/>
          <w:numId w:val="6"/>
        </w:numPr>
        <w:suppressAutoHyphens/>
        <w:spacing w:after="120" w:line="240" w:lineRule="auto"/>
        <w:ind w:right="25"/>
        <w:contextualSpacing w:val="0"/>
        <w:jc w:val="both"/>
        <w:rPr>
          <w:rFonts w:ascii="Times New Roman" w:hAnsi="Times New Roman"/>
          <w:bCs/>
          <w:sz w:val="24"/>
          <w:szCs w:val="24"/>
        </w:rPr>
      </w:pPr>
      <w:r w:rsidRPr="00876587">
        <w:rPr>
          <w:rFonts w:ascii="Times New Roman" w:hAnsi="Times New Roman"/>
          <w:bCs/>
          <w:sz w:val="24"/>
          <w:szCs w:val="24"/>
        </w:rPr>
        <w:t>Dokumenty zawarte w ofercie:</w:t>
      </w:r>
    </w:p>
    <w:p w14:paraId="3E9D49EA" w14:textId="77777777" w:rsidR="000644A3" w:rsidRPr="000644A3" w:rsidRDefault="00030826" w:rsidP="000644A3">
      <w:pPr>
        <w:pStyle w:val="Akapitzlist"/>
        <w:numPr>
          <w:ilvl w:val="0"/>
          <w:numId w:val="5"/>
        </w:numPr>
        <w:tabs>
          <w:tab w:val="left" w:pos="720"/>
        </w:tabs>
        <w:suppressAutoHyphens/>
        <w:spacing w:after="120" w:line="240" w:lineRule="auto"/>
        <w:ind w:left="717" w:hanging="357"/>
        <w:contextualSpacing w:val="0"/>
        <w:jc w:val="both"/>
        <w:rPr>
          <w:rFonts w:ascii="Times New Roman" w:hAnsi="Times New Roman"/>
          <w:sz w:val="24"/>
          <w:szCs w:val="24"/>
        </w:rPr>
      </w:pPr>
      <w:r w:rsidRPr="00876587">
        <w:rPr>
          <w:rFonts w:ascii="Times New Roman" w:hAnsi="Times New Roman"/>
          <w:sz w:val="24"/>
          <w:szCs w:val="24"/>
        </w:rPr>
        <w:t>formula</w:t>
      </w:r>
      <w:r>
        <w:rPr>
          <w:rFonts w:ascii="Times New Roman" w:hAnsi="Times New Roman"/>
          <w:sz w:val="24"/>
          <w:szCs w:val="24"/>
        </w:rPr>
        <w:t xml:space="preserve">rz ofertowy </w:t>
      </w:r>
      <w:r w:rsidR="000A7F03">
        <w:rPr>
          <w:rFonts w:ascii="Times New Roman" w:hAnsi="Times New Roman"/>
          <w:sz w:val="24"/>
          <w:szCs w:val="24"/>
        </w:rPr>
        <w:t>(</w:t>
      </w:r>
      <w:r w:rsidR="000A7F03" w:rsidRPr="00BC3AD9">
        <w:rPr>
          <w:rFonts w:ascii="Times New Roman" w:hAnsi="Times New Roman"/>
          <w:b/>
          <w:sz w:val="24"/>
          <w:szCs w:val="24"/>
        </w:rPr>
        <w:t>na lub wg</w:t>
      </w:r>
      <w:r w:rsidR="000A7F03">
        <w:rPr>
          <w:rFonts w:ascii="Times New Roman" w:hAnsi="Times New Roman"/>
          <w:sz w:val="24"/>
          <w:szCs w:val="24"/>
        </w:rPr>
        <w:t xml:space="preserve"> </w:t>
      </w:r>
      <w:r w:rsidR="003F2C47">
        <w:rPr>
          <w:rFonts w:ascii="Times New Roman" w:hAnsi="Times New Roman"/>
          <w:b/>
          <w:sz w:val="24"/>
          <w:szCs w:val="24"/>
        </w:rPr>
        <w:t>zał. nr 6</w:t>
      </w:r>
      <w:r w:rsidR="00C15114">
        <w:rPr>
          <w:rFonts w:ascii="Times New Roman" w:hAnsi="Times New Roman"/>
          <w:b/>
          <w:sz w:val="24"/>
          <w:szCs w:val="24"/>
        </w:rPr>
        <w:t xml:space="preserve"> do S</w:t>
      </w:r>
      <w:r w:rsidRPr="000A7F03">
        <w:rPr>
          <w:rFonts w:ascii="Times New Roman" w:hAnsi="Times New Roman"/>
          <w:b/>
          <w:sz w:val="24"/>
          <w:szCs w:val="24"/>
        </w:rPr>
        <w:t>WZ</w:t>
      </w:r>
      <w:r w:rsidR="00C15114">
        <w:rPr>
          <w:rFonts w:ascii="Times New Roman" w:hAnsi="Times New Roman"/>
          <w:b/>
          <w:sz w:val="24"/>
          <w:szCs w:val="24"/>
        </w:rPr>
        <w:t>)</w:t>
      </w:r>
      <w:r w:rsidR="009D0883">
        <w:rPr>
          <w:rFonts w:ascii="Times New Roman" w:hAnsi="Times New Roman"/>
          <w:b/>
          <w:sz w:val="24"/>
          <w:szCs w:val="24"/>
        </w:rPr>
        <w:t xml:space="preserve">, </w:t>
      </w:r>
    </w:p>
    <w:p w14:paraId="0CF0C67C" w14:textId="5DBCCF03" w:rsidR="000644A3" w:rsidRPr="000644A3" w:rsidRDefault="00207D0F" w:rsidP="000644A3">
      <w:pPr>
        <w:pStyle w:val="Akapitzlist"/>
        <w:numPr>
          <w:ilvl w:val="0"/>
          <w:numId w:val="5"/>
        </w:numPr>
        <w:tabs>
          <w:tab w:val="left" w:pos="720"/>
        </w:tabs>
        <w:suppressAutoHyphens/>
        <w:spacing w:after="120" w:line="240" w:lineRule="auto"/>
        <w:ind w:left="717" w:hanging="357"/>
        <w:contextualSpacing w:val="0"/>
        <w:jc w:val="both"/>
        <w:rPr>
          <w:rFonts w:ascii="Times New Roman" w:hAnsi="Times New Roman"/>
          <w:sz w:val="24"/>
          <w:szCs w:val="24"/>
        </w:rPr>
      </w:pPr>
      <w:r>
        <w:rPr>
          <w:rFonts w:ascii="Times New Roman" w:hAnsi="Times New Roman"/>
          <w:sz w:val="24"/>
          <w:szCs w:val="24"/>
        </w:rPr>
        <w:t>Specyfikację parametrów technicznych</w:t>
      </w:r>
      <w:r w:rsidR="000644A3" w:rsidRPr="000644A3">
        <w:rPr>
          <w:rFonts w:ascii="Times New Roman" w:hAnsi="Times New Roman"/>
          <w:sz w:val="24"/>
          <w:szCs w:val="24"/>
        </w:rPr>
        <w:t>, sporządzoną zgodnie z treścią</w:t>
      </w:r>
      <w:r w:rsidR="000644A3">
        <w:rPr>
          <w:rFonts w:ascii="Times New Roman" w:hAnsi="Times New Roman"/>
          <w:sz w:val="24"/>
          <w:szCs w:val="24"/>
        </w:rPr>
        <w:t xml:space="preserve"> </w:t>
      </w:r>
      <w:r w:rsidR="000644A3">
        <w:rPr>
          <w:rFonts w:ascii="Times New Roman" w:hAnsi="Times New Roman"/>
          <w:b/>
          <w:sz w:val="24"/>
          <w:szCs w:val="24"/>
        </w:rPr>
        <w:t>Załącznika nr 5</w:t>
      </w:r>
      <w:r w:rsidR="000644A3" w:rsidRPr="000644A3">
        <w:rPr>
          <w:rFonts w:ascii="Times New Roman" w:hAnsi="Times New Roman"/>
          <w:b/>
          <w:sz w:val="24"/>
          <w:szCs w:val="24"/>
        </w:rPr>
        <w:t xml:space="preserve"> do SWZ</w:t>
      </w:r>
      <w:r w:rsidR="000644A3" w:rsidRPr="000644A3">
        <w:rPr>
          <w:rFonts w:ascii="Times New Roman" w:hAnsi="Times New Roman"/>
          <w:sz w:val="24"/>
          <w:szCs w:val="24"/>
        </w:rPr>
        <w:t>.</w:t>
      </w:r>
    </w:p>
    <w:p w14:paraId="654FE828" w14:textId="1C75A10F" w:rsidR="00030826" w:rsidRPr="0011211A" w:rsidRDefault="00030826" w:rsidP="00296A50">
      <w:pPr>
        <w:pStyle w:val="Akapitzlist"/>
        <w:numPr>
          <w:ilvl w:val="0"/>
          <w:numId w:val="5"/>
        </w:numPr>
        <w:tabs>
          <w:tab w:val="left" w:pos="720"/>
        </w:tabs>
        <w:suppressAutoHyphens/>
        <w:spacing w:after="120" w:line="240" w:lineRule="auto"/>
        <w:ind w:left="720" w:right="25"/>
        <w:contextualSpacing w:val="0"/>
        <w:jc w:val="both"/>
        <w:rPr>
          <w:rFonts w:ascii="Times New Roman" w:hAnsi="Times New Roman"/>
          <w:color w:val="FF0000"/>
          <w:sz w:val="24"/>
          <w:szCs w:val="24"/>
        </w:rPr>
      </w:pPr>
      <w:r w:rsidRPr="00876587">
        <w:rPr>
          <w:rFonts w:ascii="Times New Roman" w:hAnsi="Times New Roman"/>
          <w:sz w:val="24"/>
          <w:szCs w:val="24"/>
        </w:rPr>
        <w:lastRenderedPageBreak/>
        <w:t>pełnomocnictwo - w przypadku, gdy oferta została podpisana przez  pełnomocnika lub gd</w:t>
      </w:r>
      <w:r w:rsidR="001B15BF">
        <w:rPr>
          <w:rFonts w:ascii="Times New Roman" w:hAnsi="Times New Roman"/>
          <w:sz w:val="24"/>
          <w:szCs w:val="24"/>
        </w:rPr>
        <w:t>y oferta została złożona przez W</w:t>
      </w:r>
      <w:r w:rsidRPr="00876587">
        <w:rPr>
          <w:rFonts w:ascii="Times New Roman" w:hAnsi="Times New Roman"/>
          <w:sz w:val="24"/>
          <w:szCs w:val="24"/>
        </w:rPr>
        <w:t>ykonawców wspólnie ubiegających się o udziele</w:t>
      </w:r>
      <w:r w:rsidR="0000281B">
        <w:rPr>
          <w:rFonts w:ascii="Times New Roman" w:hAnsi="Times New Roman"/>
          <w:sz w:val="24"/>
          <w:szCs w:val="24"/>
        </w:rPr>
        <w:t>nie zamówienia zgodnie z art. 58</w:t>
      </w:r>
      <w:r w:rsidRPr="00876587">
        <w:rPr>
          <w:rFonts w:ascii="Times New Roman" w:hAnsi="Times New Roman"/>
          <w:sz w:val="24"/>
          <w:szCs w:val="24"/>
        </w:rPr>
        <w:t xml:space="preserve"> u</w:t>
      </w:r>
      <w:r w:rsidR="00A047C0">
        <w:rPr>
          <w:rFonts w:ascii="Times New Roman" w:hAnsi="Times New Roman"/>
          <w:sz w:val="24"/>
          <w:szCs w:val="24"/>
        </w:rPr>
        <w:t xml:space="preserve">stawy Pzp, </w:t>
      </w:r>
    </w:p>
    <w:p w14:paraId="3329DCAA" w14:textId="0B84B3FE" w:rsidR="00BC3AD9" w:rsidRPr="00BC3AD9" w:rsidRDefault="00BC3AD9" w:rsidP="00296A50">
      <w:pPr>
        <w:pStyle w:val="Akapitzlist"/>
        <w:numPr>
          <w:ilvl w:val="0"/>
          <w:numId w:val="5"/>
        </w:numPr>
        <w:tabs>
          <w:tab w:val="left" w:pos="720"/>
        </w:tabs>
        <w:suppressAutoHyphens/>
        <w:spacing w:after="120" w:line="240" w:lineRule="auto"/>
        <w:ind w:left="720" w:right="25"/>
        <w:contextualSpacing w:val="0"/>
        <w:jc w:val="both"/>
        <w:rPr>
          <w:rFonts w:ascii="Times New Roman" w:hAnsi="Times New Roman"/>
          <w:sz w:val="24"/>
          <w:szCs w:val="24"/>
        </w:rPr>
      </w:pPr>
      <w:r>
        <w:rPr>
          <w:rFonts w:ascii="Times New Roman" w:hAnsi="Times New Roman"/>
          <w:sz w:val="24"/>
          <w:szCs w:val="24"/>
        </w:rPr>
        <w:t>oświadczenie W</w:t>
      </w:r>
      <w:r w:rsidR="00030826">
        <w:rPr>
          <w:rFonts w:ascii="Times New Roman" w:hAnsi="Times New Roman"/>
          <w:sz w:val="24"/>
          <w:szCs w:val="24"/>
        </w:rPr>
        <w:t>ykonawcy</w:t>
      </w:r>
      <w:r w:rsidR="000644A3">
        <w:rPr>
          <w:rFonts w:ascii="Times New Roman" w:hAnsi="Times New Roman"/>
          <w:sz w:val="24"/>
          <w:szCs w:val="24"/>
        </w:rPr>
        <w:t xml:space="preserve"> lub Wykonawców wspólnie ubiegających się o udzielnie zamówienia</w:t>
      </w:r>
      <w:r w:rsidR="00030826">
        <w:rPr>
          <w:rFonts w:ascii="Times New Roman" w:hAnsi="Times New Roman"/>
          <w:sz w:val="24"/>
          <w:szCs w:val="24"/>
        </w:rPr>
        <w:t xml:space="preserve"> (</w:t>
      </w:r>
      <w:r w:rsidR="00314171">
        <w:rPr>
          <w:rFonts w:ascii="Times New Roman" w:hAnsi="Times New Roman"/>
          <w:b/>
          <w:sz w:val="24"/>
          <w:szCs w:val="24"/>
        </w:rPr>
        <w:t>na lub wg</w:t>
      </w:r>
      <w:r w:rsidR="000644A3">
        <w:rPr>
          <w:rFonts w:ascii="Times New Roman" w:hAnsi="Times New Roman"/>
          <w:b/>
          <w:sz w:val="24"/>
          <w:szCs w:val="24"/>
        </w:rPr>
        <w:t xml:space="preserve"> zał. nr 3</w:t>
      </w:r>
      <w:r w:rsidR="001A0123">
        <w:rPr>
          <w:rFonts w:ascii="Times New Roman" w:hAnsi="Times New Roman"/>
          <w:b/>
          <w:sz w:val="24"/>
          <w:szCs w:val="24"/>
        </w:rPr>
        <w:t xml:space="preserve"> </w:t>
      </w:r>
      <w:r w:rsidR="00314171">
        <w:rPr>
          <w:rFonts w:ascii="Times New Roman" w:hAnsi="Times New Roman"/>
          <w:b/>
          <w:sz w:val="24"/>
          <w:szCs w:val="24"/>
        </w:rPr>
        <w:t>do S</w:t>
      </w:r>
      <w:r w:rsidR="00030826" w:rsidRPr="000A7F03">
        <w:rPr>
          <w:rFonts w:ascii="Times New Roman" w:hAnsi="Times New Roman"/>
          <w:b/>
          <w:sz w:val="24"/>
          <w:szCs w:val="24"/>
        </w:rPr>
        <w:t>WZ</w:t>
      </w:r>
      <w:r w:rsidR="00030826" w:rsidRPr="00876587">
        <w:rPr>
          <w:rFonts w:ascii="Times New Roman" w:hAnsi="Times New Roman"/>
          <w:sz w:val="24"/>
          <w:szCs w:val="24"/>
        </w:rPr>
        <w:t>)</w:t>
      </w:r>
      <w:r w:rsidR="00030826" w:rsidRPr="00876587">
        <w:rPr>
          <w:rFonts w:ascii="Times New Roman" w:hAnsi="Times New Roman"/>
          <w:i/>
          <w:sz w:val="24"/>
          <w:szCs w:val="24"/>
        </w:rPr>
        <w:t>,</w:t>
      </w:r>
    </w:p>
    <w:p w14:paraId="02905835" w14:textId="0B86AF4D" w:rsidR="00030826" w:rsidRPr="00876587" w:rsidRDefault="00030826" w:rsidP="00296A50">
      <w:pPr>
        <w:pStyle w:val="Akapitzlist"/>
        <w:numPr>
          <w:ilvl w:val="0"/>
          <w:numId w:val="6"/>
        </w:numPr>
        <w:tabs>
          <w:tab w:val="num" w:pos="426"/>
          <w:tab w:val="left" w:pos="720"/>
        </w:tabs>
        <w:suppressAutoHyphens/>
        <w:spacing w:after="120" w:line="240" w:lineRule="auto"/>
        <w:ind w:right="25"/>
        <w:contextualSpacing w:val="0"/>
        <w:jc w:val="both"/>
        <w:rPr>
          <w:rFonts w:ascii="Times New Roman" w:hAnsi="Times New Roman"/>
          <w:sz w:val="24"/>
          <w:szCs w:val="24"/>
        </w:rPr>
      </w:pPr>
      <w:r w:rsidRPr="00876587">
        <w:rPr>
          <w:rFonts w:ascii="Times New Roman" w:hAnsi="Times New Roman"/>
          <w:sz w:val="24"/>
          <w:szCs w:val="24"/>
        </w:rPr>
        <w:t xml:space="preserve">Wykonawcy muszą przedstawić treść oferty </w:t>
      </w:r>
      <w:r w:rsidR="00314171">
        <w:rPr>
          <w:rFonts w:ascii="Times New Roman" w:hAnsi="Times New Roman"/>
          <w:sz w:val="24"/>
          <w:szCs w:val="24"/>
        </w:rPr>
        <w:t>odpowiadającą treści S</w:t>
      </w:r>
      <w:r w:rsidRPr="00876587">
        <w:rPr>
          <w:rFonts w:ascii="Times New Roman" w:hAnsi="Times New Roman"/>
          <w:sz w:val="24"/>
          <w:szCs w:val="24"/>
        </w:rPr>
        <w:t>WZ.</w:t>
      </w:r>
    </w:p>
    <w:p w14:paraId="76948FFD" w14:textId="77777777" w:rsidR="00AA4F94" w:rsidRDefault="00030826" w:rsidP="00296A50">
      <w:pPr>
        <w:pStyle w:val="Akapitzlist"/>
        <w:numPr>
          <w:ilvl w:val="0"/>
          <w:numId w:val="6"/>
        </w:numPr>
        <w:tabs>
          <w:tab w:val="num" w:pos="426"/>
          <w:tab w:val="left" w:pos="720"/>
        </w:tabs>
        <w:suppressAutoHyphens/>
        <w:spacing w:after="120" w:line="240" w:lineRule="auto"/>
        <w:ind w:right="25"/>
        <w:contextualSpacing w:val="0"/>
        <w:jc w:val="both"/>
        <w:rPr>
          <w:rFonts w:ascii="Times New Roman" w:hAnsi="Times New Roman"/>
          <w:sz w:val="24"/>
          <w:szCs w:val="24"/>
        </w:rPr>
      </w:pPr>
      <w:r w:rsidRPr="00876587">
        <w:rPr>
          <w:rFonts w:ascii="Times New Roman" w:hAnsi="Times New Roman"/>
          <w:sz w:val="24"/>
          <w:szCs w:val="24"/>
        </w:rPr>
        <w:t xml:space="preserve">Wykonawca ma prawo złożyć tylko jedną ofertę. </w:t>
      </w:r>
    </w:p>
    <w:p w14:paraId="43F8C6E2" w14:textId="47387F67" w:rsidR="00624082" w:rsidRPr="00624082" w:rsidRDefault="00624082" w:rsidP="00296A50">
      <w:pPr>
        <w:widowControl w:val="0"/>
        <w:numPr>
          <w:ilvl w:val="0"/>
          <w:numId w:val="6"/>
        </w:numPr>
        <w:suppressAutoHyphens/>
        <w:autoSpaceDN w:val="0"/>
        <w:spacing w:after="120" w:line="240" w:lineRule="auto"/>
        <w:ind w:left="357" w:hanging="357"/>
        <w:jc w:val="both"/>
        <w:textAlignment w:val="baseline"/>
        <w:rPr>
          <w:rFonts w:ascii="Times New Roman" w:hAnsi="Times New Roman"/>
          <w:strike/>
          <w:sz w:val="24"/>
          <w:szCs w:val="24"/>
          <w:lang w:eastAsia="ar-SA"/>
        </w:rPr>
      </w:pPr>
      <w:r w:rsidRPr="00D83C0E">
        <w:rPr>
          <w:rFonts w:ascii="Times New Roman" w:hAnsi="Times New Roman"/>
          <w:sz w:val="24"/>
          <w:szCs w:val="24"/>
          <w:lang w:eastAsia="ar-SA"/>
        </w:rPr>
        <w:t>W</w:t>
      </w:r>
      <w:r w:rsidRPr="00D83C0E">
        <w:rPr>
          <w:rFonts w:ascii="Times New Roman" w:hAnsi="Times New Roman"/>
          <w:sz w:val="24"/>
          <w:szCs w:val="24"/>
        </w:rPr>
        <w:t>ykonawca przygotowuje ofertę na „</w:t>
      </w:r>
      <w:r w:rsidRPr="00D83C0E">
        <w:rPr>
          <w:rFonts w:ascii="Times New Roman" w:hAnsi="Times New Roman"/>
          <w:b/>
          <w:bCs/>
          <w:sz w:val="24"/>
          <w:szCs w:val="24"/>
        </w:rPr>
        <w:t xml:space="preserve">Formularzu ofertowym – załącznik nr </w:t>
      </w:r>
      <w:r w:rsidR="00564AF8">
        <w:rPr>
          <w:rFonts w:ascii="Times New Roman" w:hAnsi="Times New Roman"/>
          <w:b/>
          <w:bCs/>
          <w:sz w:val="24"/>
          <w:szCs w:val="24"/>
        </w:rPr>
        <w:t>6</w:t>
      </w:r>
      <w:r w:rsidRPr="00D83C0E">
        <w:rPr>
          <w:rFonts w:ascii="Times New Roman" w:hAnsi="Times New Roman"/>
          <w:b/>
          <w:bCs/>
          <w:sz w:val="24"/>
          <w:szCs w:val="24"/>
        </w:rPr>
        <w:t xml:space="preserve"> do SWZ” </w:t>
      </w:r>
      <w:r w:rsidRPr="00D83C0E">
        <w:rPr>
          <w:rFonts w:ascii="Times New Roman" w:hAnsi="Times New Roman"/>
          <w:sz w:val="24"/>
          <w:szCs w:val="24"/>
        </w:rPr>
        <w:t xml:space="preserve">udostępnionym przez Zamawiającego na Platformie e-Zamówienia i zamieszczonego w podglądzie postępowania w zakładce „Informacje podstawowe”. </w:t>
      </w:r>
    </w:p>
    <w:p w14:paraId="3B7CA930" w14:textId="39F2A1AC" w:rsidR="00624082" w:rsidRPr="00D83C0E" w:rsidRDefault="00624082" w:rsidP="00624082">
      <w:pPr>
        <w:widowControl w:val="0"/>
        <w:suppressAutoHyphens/>
        <w:autoSpaceDN w:val="0"/>
        <w:spacing w:after="120" w:line="240" w:lineRule="auto"/>
        <w:ind w:left="357"/>
        <w:jc w:val="both"/>
        <w:textAlignment w:val="baseline"/>
        <w:rPr>
          <w:rFonts w:ascii="Times New Roman" w:hAnsi="Times New Roman"/>
          <w:strike/>
          <w:sz w:val="24"/>
          <w:szCs w:val="24"/>
          <w:lang w:eastAsia="ar-SA"/>
        </w:rPr>
      </w:pPr>
      <w:r w:rsidRPr="00D83C0E">
        <w:rPr>
          <w:rFonts w:ascii="Times New Roman" w:hAnsi="Times New Roman"/>
          <w:b/>
          <w:bCs/>
          <w:sz w:val="24"/>
          <w:szCs w:val="24"/>
          <w:u w:val="single"/>
        </w:rPr>
        <w:t>UWAGA! Zamawiający nie posługuje się interaktywnym formularzem ofertowym przewidzianym przez Platformę e-Zamówienia.</w:t>
      </w:r>
    </w:p>
    <w:p w14:paraId="031BF4BE" w14:textId="0B2C3C50" w:rsidR="00A2310B" w:rsidRPr="006D27D3" w:rsidRDefault="00624082" w:rsidP="00296A50">
      <w:pPr>
        <w:pStyle w:val="Akapitzlist"/>
        <w:widowControl w:val="0"/>
        <w:numPr>
          <w:ilvl w:val="0"/>
          <w:numId w:val="6"/>
        </w:numPr>
        <w:tabs>
          <w:tab w:val="left" w:pos="837"/>
          <w:tab w:val="left" w:pos="2287"/>
          <w:tab w:val="left" w:pos="3939"/>
          <w:tab w:val="left" w:pos="5246"/>
          <w:tab w:val="left" w:pos="6796"/>
          <w:tab w:val="left" w:pos="7890"/>
        </w:tabs>
        <w:autoSpaceDE w:val="0"/>
        <w:autoSpaceDN w:val="0"/>
        <w:spacing w:before="43" w:after="120" w:line="240" w:lineRule="auto"/>
        <w:ind w:right="111"/>
        <w:contextualSpacing w:val="0"/>
        <w:jc w:val="both"/>
        <w:rPr>
          <w:rFonts w:ascii="Times New Roman" w:hAnsi="Times New Roman"/>
          <w:sz w:val="24"/>
          <w:szCs w:val="24"/>
        </w:rPr>
      </w:pPr>
      <w:r>
        <w:rPr>
          <w:rFonts w:ascii="Times New Roman" w:hAnsi="Times New Roman"/>
          <w:sz w:val="24"/>
          <w:szCs w:val="24"/>
        </w:rPr>
        <w:t>Zalogowany</w:t>
      </w:r>
      <w:r w:rsidR="00A2310B" w:rsidRPr="006D27D3">
        <w:rPr>
          <w:rFonts w:ascii="Times New Roman" w:hAnsi="Times New Roman"/>
          <w:spacing w:val="25"/>
          <w:sz w:val="24"/>
          <w:szCs w:val="24"/>
        </w:rPr>
        <w:t xml:space="preserve"> </w:t>
      </w:r>
      <w:r>
        <w:rPr>
          <w:rFonts w:ascii="Times New Roman" w:hAnsi="Times New Roman"/>
          <w:sz w:val="24"/>
          <w:szCs w:val="24"/>
        </w:rPr>
        <w:t>W</w:t>
      </w:r>
      <w:r w:rsidR="00A2310B" w:rsidRPr="006D27D3">
        <w:rPr>
          <w:rFonts w:ascii="Times New Roman" w:hAnsi="Times New Roman"/>
          <w:sz w:val="24"/>
          <w:szCs w:val="24"/>
        </w:rPr>
        <w:t>ykonawca</w:t>
      </w:r>
      <w:r w:rsidR="00A2310B" w:rsidRPr="006D27D3">
        <w:rPr>
          <w:rFonts w:ascii="Times New Roman" w:hAnsi="Times New Roman"/>
          <w:spacing w:val="28"/>
          <w:sz w:val="24"/>
          <w:szCs w:val="24"/>
        </w:rPr>
        <w:t xml:space="preserve"> </w:t>
      </w:r>
      <w:r w:rsidR="00A2310B" w:rsidRPr="006D27D3">
        <w:rPr>
          <w:rFonts w:ascii="Times New Roman" w:hAnsi="Times New Roman"/>
          <w:sz w:val="24"/>
          <w:szCs w:val="24"/>
        </w:rPr>
        <w:t>powinien</w:t>
      </w:r>
      <w:r w:rsidR="00A2310B" w:rsidRPr="006D27D3">
        <w:rPr>
          <w:rFonts w:ascii="Times New Roman" w:hAnsi="Times New Roman"/>
          <w:spacing w:val="26"/>
          <w:sz w:val="24"/>
          <w:szCs w:val="24"/>
        </w:rPr>
        <w:t xml:space="preserve"> </w:t>
      </w:r>
      <w:r w:rsidR="00A2310B" w:rsidRPr="006D27D3">
        <w:rPr>
          <w:rFonts w:ascii="Times New Roman" w:hAnsi="Times New Roman"/>
          <w:sz w:val="24"/>
          <w:szCs w:val="24"/>
        </w:rPr>
        <w:t>pobrać</w:t>
      </w:r>
      <w:r w:rsidR="00A2310B" w:rsidRPr="006D27D3">
        <w:rPr>
          <w:rFonts w:ascii="Times New Roman" w:hAnsi="Times New Roman"/>
          <w:spacing w:val="26"/>
          <w:sz w:val="24"/>
          <w:szCs w:val="24"/>
        </w:rPr>
        <w:t xml:space="preserve"> </w:t>
      </w:r>
      <w:r w:rsidR="00A2310B" w:rsidRPr="006D27D3">
        <w:rPr>
          <w:rFonts w:ascii="Times New Roman" w:hAnsi="Times New Roman"/>
          <w:sz w:val="24"/>
          <w:szCs w:val="24"/>
        </w:rPr>
        <w:t>„Formularz</w:t>
      </w:r>
      <w:r w:rsidR="00A2310B" w:rsidRPr="006D27D3">
        <w:rPr>
          <w:rFonts w:ascii="Times New Roman" w:hAnsi="Times New Roman"/>
          <w:spacing w:val="28"/>
          <w:sz w:val="24"/>
          <w:szCs w:val="24"/>
        </w:rPr>
        <w:t xml:space="preserve"> </w:t>
      </w:r>
      <w:r w:rsidR="00A2310B" w:rsidRPr="006D27D3">
        <w:rPr>
          <w:rFonts w:ascii="Times New Roman" w:hAnsi="Times New Roman"/>
          <w:sz w:val="24"/>
          <w:szCs w:val="24"/>
        </w:rPr>
        <w:t>ofertowy”</w:t>
      </w:r>
      <w:r>
        <w:rPr>
          <w:rFonts w:ascii="Times New Roman" w:hAnsi="Times New Roman"/>
          <w:sz w:val="24"/>
          <w:szCs w:val="24"/>
        </w:rPr>
        <w:t xml:space="preserve"> – zał. nr </w:t>
      </w:r>
      <w:r w:rsidR="00564AF8">
        <w:rPr>
          <w:rFonts w:ascii="Times New Roman" w:hAnsi="Times New Roman"/>
          <w:sz w:val="24"/>
          <w:szCs w:val="24"/>
        </w:rPr>
        <w:t>6</w:t>
      </w:r>
      <w:r>
        <w:rPr>
          <w:rFonts w:ascii="Times New Roman" w:hAnsi="Times New Roman"/>
          <w:sz w:val="24"/>
          <w:szCs w:val="24"/>
        </w:rPr>
        <w:t xml:space="preserve"> do SWZ</w:t>
      </w:r>
      <w:r w:rsidR="00A2310B" w:rsidRPr="006D27D3">
        <w:rPr>
          <w:rFonts w:ascii="Times New Roman" w:hAnsi="Times New Roman"/>
          <w:sz w:val="24"/>
          <w:szCs w:val="24"/>
        </w:rPr>
        <w:t>,</w:t>
      </w:r>
      <w:r w:rsidR="00A2310B" w:rsidRPr="006D27D3">
        <w:rPr>
          <w:rFonts w:ascii="Times New Roman" w:hAnsi="Times New Roman"/>
          <w:spacing w:val="23"/>
          <w:sz w:val="24"/>
          <w:szCs w:val="24"/>
        </w:rPr>
        <w:t xml:space="preserve"> </w:t>
      </w:r>
      <w:r w:rsidR="00A2310B" w:rsidRPr="006D27D3">
        <w:rPr>
          <w:rFonts w:ascii="Times New Roman" w:hAnsi="Times New Roman"/>
          <w:sz w:val="24"/>
          <w:szCs w:val="24"/>
        </w:rPr>
        <w:t>zapisać</w:t>
      </w:r>
      <w:r w:rsidR="00A2310B" w:rsidRPr="006D27D3">
        <w:rPr>
          <w:rFonts w:ascii="Times New Roman" w:hAnsi="Times New Roman"/>
          <w:spacing w:val="25"/>
          <w:sz w:val="24"/>
          <w:szCs w:val="24"/>
        </w:rPr>
        <w:t xml:space="preserve"> </w:t>
      </w:r>
      <w:r w:rsidR="00A2310B" w:rsidRPr="006D27D3">
        <w:rPr>
          <w:rFonts w:ascii="Times New Roman" w:hAnsi="Times New Roman"/>
          <w:sz w:val="24"/>
          <w:szCs w:val="24"/>
        </w:rPr>
        <w:t>go</w:t>
      </w:r>
      <w:r w:rsidR="00A2310B" w:rsidRPr="006D27D3">
        <w:rPr>
          <w:rFonts w:ascii="Times New Roman" w:hAnsi="Times New Roman"/>
          <w:spacing w:val="26"/>
          <w:sz w:val="24"/>
          <w:szCs w:val="24"/>
        </w:rPr>
        <w:t xml:space="preserve"> </w:t>
      </w:r>
      <w:r w:rsidR="00A2310B" w:rsidRPr="006D27D3">
        <w:rPr>
          <w:rFonts w:ascii="Times New Roman" w:hAnsi="Times New Roman"/>
          <w:sz w:val="24"/>
          <w:szCs w:val="24"/>
        </w:rPr>
        <w:t>na</w:t>
      </w:r>
      <w:r w:rsidR="00A2310B" w:rsidRPr="006D27D3">
        <w:rPr>
          <w:rFonts w:ascii="Times New Roman" w:hAnsi="Times New Roman"/>
          <w:spacing w:val="24"/>
          <w:sz w:val="24"/>
          <w:szCs w:val="24"/>
        </w:rPr>
        <w:t xml:space="preserve"> </w:t>
      </w:r>
      <w:r w:rsidR="00A2310B" w:rsidRPr="006D27D3">
        <w:rPr>
          <w:rFonts w:ascii="Times New Roman" w:hAnsi="Times New Roman"/>
          <w:sz w:val="24"/>
          <w:szCs w:val="24"/>
        </w:rPr>
        <w:t>dysku</w:t>
      </w:r>
      <w:r w:rsidR="00A2310B" w:rsidRPr="006D27D3">
        <w:rPr>
          <w:rFonts w:ascii="Times New Roman" w:hAnsi="Times New Roman"/>
          <w:spacing w:val="-51"/>
          <w:sz w:val="24"/>
          <w:szCs w:val="24"/>
        </w:rPr>
        <w:t xml:space="preserve"> </w:t>
      </w:r>
      <w:r w:rsidR="00A2310B" w:rsidRPr="006D27D3">
        <w:rPr>
          <w:rFonts w:ascii="Times New Roman" w:hAnsi="Times New Roman"/>
          <w:sz w:val="24"/>
          <w:szCs w:val="24"/>
        </w:rPr>
        <w:t xml:space="preserve">komputera użytkownika, </w:t>
      </w:r>
      <w:r w:rsidR="00A2310B">
        <w:rPr>
          <w:rFonts w:ascii="Times New Roman" w:hAnsi="Times New Roman"/>
          <w:sz w:val="24"/>
          <w:szCs w:val="24"/>
        </w:rPr>
        <w:t xml:space="preserve">uzupełnić pozostałymi danymi </w:t>
      </w:r>
      <w:r w:rsidR="00A2310B" w:rsidRPr="006D27D3">
        <w:rPr>
          <w:rFonts w:ascii="Times New Roman" w:hAnsi="Times New Roman"/>
          <w:sz w:val="24"/>
          <w:szCs w:val="24"/>
        </w:rPr>
        <w:t>wymaganymi</w:t>
      </w:r>
      <w:r w:rsidR="00A2310B" w:rsidRPr="006D27D3">
        <w:rPr>
          <w:rFonts w:ascii="Times New Roman" w:hAnsi="Times New Roman"/>
          <w:spacing w:val="-52"/>
          <w:sz w:val="24"/>
          <w:szCs w:val="24"/>
        </w:rPr>
        <w:t xml:space="preserve"> </w:t>
      </w:r>
      <w:r w:rsidR="00A2310B">
        <w:rPr>
          <w:rFonts w:ascii="Times New Roman" w:hAnsi="Times New Roman"/>
          <w:spacing w:val="-52"/>
          <w:sz w:val="24"/>
          <w:szCs w:val="24"/>
        </w:rPr>
        <w:t xml:space="preserve">         </w:t>
      </w:r>
      <w:r w:rsidR="00A2310B" w:rsidRPr="006D27D3">
        <w:rPr>
          <w:rFonts w:ascii="Times New Roman" w:hAnsi="Times New Roman"/>
          <w:sz w:val="24"/>
          <w:szCs w:val="24"/>
        </w:rPr>
        <w:t>przez</w:t>
      </w:r>
      <w:r w:rsidR="00A2310B" w:rsidRPr="006D27D3">
        <w:rPr>
          <w:rFonts w:ascii="Times New Roman" w:hAnsi="Times New Roman"/>
          <w:spacing w:val="74"/>
          <w:sz w:val="24"/>
          <w:szCs w:val="24"/>
        </w:rPr>
        <w:t xml:space="preserve"> </w:t>
      </w:r>
      <w:r w:rsidR="00A2310B" w:rsidRPr="006D27D3">
        <w:rPr>
          <w:rFonts w:ascii="Times New Roman" w:hAnsi="Times New Roman"/>
          <w:sz w:val="24"/>
          <w:szCs w:val="24"/>
        </w:rPr>
        <w:t>Zamawiającego</w:t>
      </w:r>
      <w:r w:rsidR="00A2310B" w:rsidRPr="006D27D3">
        <w:rPr>
          <w:rFonts w:ascii="Times New Roman" w:hAnsi="Times New Roman"/>
          <w:spacing w:val="73"/>
          <w:sz w:val="24"/>
          <w:szCs w:val="24"/>
        </w:rPr>
        <w:t xml:space="preserve"> </w:t>
      </w:r>
      <w:r w:rsidR="00A2310B" w:rsidRPr="006D27D3">
        <w:rPr>
          <w:rFonts w:ascii="Times New Roman" w:hAnsi="Times New Roman"/>
          <w:sz w:val="24"/>
          <w:szCs w:val="24"/>
        </w:rPr>
        <w:t>i</w:t>
      </w:r>
      <w:r w:rsidR="00A2310B" w:rsidRPr="006D27D3">
        <w:rPr>
          <w:rFonts w:ascii="Times New Roman" w:hAnsi="Times New Roman"/>
          <w:spacing w:val="72"/>
          <w:sz w:val="24"/>
          <w:szCs w:val="24"/>
        </w:rPr>
        <w:t xml:space="preserve"> </w:t>
      </w:r>
      <w:r w:rsidR="00A2310B" w:rsidRPr="006D27D3">
        <w:rPr>
          <w:rFonts w:ascii="Times New Roman" w:hAnsi="Times New Roman"/>
          <w:sz w:val="24"/>
          <w:szCs w:val="24"/>
        </w:rPr>
        <w:t>ponownie</w:t>
      </w:r>
      <w:r w:rsidR="00A2310B" w:rsidRPr="006D27D3">
        <w:rPr>
          <w:rFonts w:ascii="Times New Roman" w:hAnsi="Times New Roman"/>
          <w:spacing w:val="73"/>
          <w:sz w:val="24"/>
          <w:szCs w:val="24"/>
        </w:rPr>
        <w:t xml:space="preserve"> </w:t>
      </w:r>
      <w:r w:rsidR="00A2310B" w:rsidRPr="006D27D3">
        <w:rPr>
          <w:rFonts w:ascii="Times New Roman" w:hAnsi="Times New Roman"/>
          <w:sz w:val="24"/>
          <w:szCs w:val="24"/>
        </w:rPr>
        <w:t>zapisać</w:t>
      </w:r>
      <w:r w:rsidR="00A2310B" w:rsidRPr="006D27D3">
        <w:rPr>
          <w:rFonts w:ascii="Times New Roman" w:hAnsi="Times New Roman"/>
          <w:spacing w:val="72"/>
          <w:sz w:val="24"/>
          <w:szCs w:val="24"/>
        </w:rPr>
        <w:t xml:space="preserve"> </w:t>
      </w:r>
      <w:r w:rsidR="00A2310B" w:rsidRPr="006D27D3">
        <w:rPr>
          <w:rFonts w:ascii="Times New Roman" w:hAnsi="Times New Roman"/>
          <w:sz w:val="24"/>
          <w:szCs w:val="24"/>
        </w:rPr>
        <w:t>na</w:t>
      </w:r>
      <w:r w:rsidR="00A2310B" w:rsidRPr="006D27D3">
        <w:rPr>
          <w:rFonts w:ascii="Times New Roman" w:hAnsi="Times New Roman"/>
          <w:spacing w:val="75"/>
          <w:sz w:val="24"/>
          <w:szCs w:val="24"/>
        </w:rPr>
        <w:t xml:space="preserve"> </w:t>
      </w:r>
      <w:r w:rsidR="00A2310B" w:rsidRPr="006D27D3">
        <w:rPr>
          <w:rFonts w:ascii="Times New Roman" w:hAnsi="Times New Roman"/>
          <w:sz w:val="24"/>
          <w:szCs w:val="24"/>
        </w:rPr>
        <w:t xml:space="preserve">dysku  </w:t>
      </w:r>
      <w:r w:rsidR="00A2310B" w:rsidRPr="006D27D3">
        <w:rPr>
          <w:rFonts w:ascii="Times New Roman" w:hAnsi="Times New Roman"/>
          <w:spacing w:val="21"/>
          <w:sz w:val="24"/>
          <w:szCs w:val="24"/>
        </w:rPr>
        <w:t xml:space="preserve"> </w:t>
      </w:r>
      <w:r w:rsidR="00A2310B" w:rsidRPr="006D27D3">
        <w:rPr>
          <w:rFonts w:ascii="Times New Roman" w:hAnsi="Times New Roman"/>
          <w:sz w:val="24"/>
          <w:szCs w:val="24"/>
        </w:rPr>
        <w:t xml:space="preserve">komputera  </w:t>
      </w:r>
      <w:r w:rsidR="00A2310B" w:rsidRPr="006D27D3">
        <w:rPr>
          <w:rFonts w:ascii="Times New Roman" w:hAnsi="Times New Roman"/>
          <w:spacing w:val="19"/>
          <w:sz w:val="24"/>
          <w:szCs w:val="24"/>
        </w:rPr>
        <w:t xml:space="preserve"> </w:t>
      </w:r>
      <w:r w:rsidR="00A2310B" w:rsidRPr="006D27D3">
        <w:rPr>
          <w:rFonts w:ascii="Times New Roman" w:hAnsi="Times New Roman"/>
          <w:sz w:val="24"/>
          <w:szCs w:val="24"/>
        </w:rPr>
        <w:t>użytkownika</w:t>
      </w:r>
      <w:r w:rsidR="00A2310B">
        <w:rPr>
          <w:rFonts w:ascii="Times New Roman" w:hAnsi="Times New Roman"/>
          <w:sz w:val="24"/>
          <w:szCs w:val="24"/>
        </w:rPr>
        <w:t xml:space="preserve"> </w:t>
      </w:r>
      <w:r w:rsidR="00A2310B" w:rsidRPr="006D27D3">
        <w:rPr>
          <w:rFonts w:ascii="Times New Roman" w:hAnsi="Times New Roman"/>
          <w:spacing w:val="-52"/>
          <w:sz w:val="24"/>
          <w:szCs w:val="24"/>
        </w:rPr>
        <w:t xml:space="preserve"> </w:t>
      </w:r>
      <w:r w:rsidR="00A2310B" w:rsidRPr="006D27D3">
        <w:rPr>
          <w:rFonts w:ascii="Times New Roman" w:hAnsi="Times New Roman"/>
          <w:sz w:val="24"/>
          <w:szCs w:val="24"/>
        </w:rPr>
        <w:t xml:space="preserve">oraz podpisać odpowiednim rodzajem podpisu </w:t>
      </w:r>
      <w:r w:rsidR="00A2310B">
        <w:rPr>
          <w:rFonts w:ascii="Times New Roman" w:hAnsi="Times New Roman"/>
          <w:sz w:val="24"/>
          <w:szCs w:val="24"/>
        </w:rPr>
        <w:t>e</w:t>
      </w:r>
      <w:r>
        <w:rPr>
          <w:rFonts w:ascii="Times New Roman" w:hAnsi="Times New Roman"/>
          <w:sz w:val="24"/>
          <w:szCs w:val="24"/>
        </w:rPr>
        <w:t>lektronicznego, zgodnie z pkt 9</w:t>
      </w:r>
      <w:r w:rsidR="00A2310B" w:rsidRPr="006D27D3">
        <w:rPr>
          <w:rFonts w:ascii="Times New Roman" w:hAnsi="Times New Roman"/>
          <w:sz w:val="24"/>
          <w:szCs w:val="24"/>
        </w:rPr>
        <w:t>.</w:t>
      </w:r>
      <w:r w:rsidR="00A2310B" w:rsidRPr="006D27D3">
        <w:rPr>
          <w:rFonts w:ascii="Times New Roman" w:hAnsi="Times New Roman"/>
          <w:spacing w:val="1"/>
          <w:sz w:val="24"/>
          <w:szCs w:val="24"/>
        </w:rPr>
        <w:t xml:space="preserve"> </w:t>
      </w:r>
    </w:p>
    <w:p w14:paraId="6288D61E" w14:textId="77777777" w:rsidR="00A2310B" w:rsidRPr="006D27D3" w:rsidRDefault="00A2310B" w:rsidP="00296A50">
      <w:pPr>
        <w:pStyle w:val="Akapitzlist"/>
        <w:widowControl w:val="0"/>
        <w:numPr>
          <w:ilvl w:val="0"/>
          <w:numId w:val="6"/>
        </w:numPr>
        <w:tabs>
          <w:tab w:val="left" w:pos="837"/>
        </w:tabs>
        <w:autoSpaceDE w:val="0"/>
        <w:autoSpaceDN w:val="0"/>
        <w:spacing w:before="37" w:after="120" w:line="240" w:lineRule="auto"/>
        <w:ind w:right="111"/>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46"/>
          <w:sz w:val="24"/>
          <w:szCs w:val="24"/>
        </w:rPr>
        <w:t xml:space="preserve"> </w:t>
      </w:r>
      <w:r w:rsidRPr="006D27D3">
        <w:rPr>
          <w:rFonts w:ascii="Times New Roman" w:hAnsi="Times New Roman"/>
          <w:sz w:val="24"/>
          <w:szCs w:val="24"/>
        </w:rPr>
        <w:t>składa</w:t>
      </w:r>
      <w:r w:rsidRPr="006D27D3">
        <w:rPr>
          <w:rFonts w:ascii="Times New Roman" w:hAnsi="Times New Roman"/>
          <w:spacing w:val="47"/>
          <w:sz w:val="24"/>
          <w:szCs w:val="24"/>
        </w:rPr>
        <w:t xml:space="preserve"> </w:t>
      </w:r>
      <w:r w:rsidRPr="006D27D3">
        <w:rPr>
          <w:rFonts w:ascii="Times New Roman" w:hAnsi="Times New Roman"/>
          <w:sz w:val="24"/>
          <w:szCs w:val="24"/>
        </w:rPr>
        <w:t>ofertę</w:t>
      </w:r>
      <w:r w:rsidRPr="006D27D3">
        <w:rPr>
          <w:rFonts w:ascii="Times New Roman" w:hAnsi="Times New Roman"/>
          <w:spacing w:val="47"/>
          <w:sz w:val="24"/>
          <w:szCs w:val="24"/>
        </w:rPr>
        <w:t xml:space="preserve"> </w:t>
      </w:r>
      <w:r w:rsidRPr="006D27D3">
        <w:rPr>
          <w:rFonts w:ascii="Times New Roman" w:hAnsi="Times New Roman"/>
          <w:sz w:val="24"/>
          <w:szCs w:val="24"/>
        </w:rPr>
        <w:t>za</w:t>
      </w:r>
      <w:r w:rsidRPr="006D27D3">
        <w:rPr>
          <w:rFonts w:ascii="Times New Roman" w:hAnsi="Times New Roman"/>
          <w:spacing w:val="47"/>
          <w:sz w:val="24"/>
          <w:szCs w:val="24"/>
        </w:rPr>
        <w:t xml:space="preserve"> </w:t>
      </w:r>
      <w:r w:rsidRPr="006D27D3">
        <w:rPr>
          <w:rFonts w:ascii="Times New Roman" w:hAnsi="Times New Roman"/>
          <w:sz w:val="24"/>
          <w:szCs w:val="24"/>
        </w:rPr>
        <w:t>pośrednictwem</w:t>
      </w:r>
      <w:r w:rsidRPr="006D27D3">
        <w:rPr>
          <w:rFonts w:ascii="Times New Roman" w:hAnsi="Times New Roman"/>
          <w:spacing w:val="48"/>
          <w:sz w:val="24"/>
          <w:szCs w:val="24"/>
        </w:rPr>
        <w:t xml:space="preserve"> </w:t>
      </w:r>
      <w:r w:rsidRPr="006D27D3">
        <w:rPr>
          <w:rFonts w:ascii="Times New Roman" w:hAnsi="Times New Roman"/>
          <w:sz w:val="24"/>
          <w:szCs w:val="24"/>
        </w:rPr>
        <w:t>zakładki</w:t>
      </w:r>
      <w:r w:rsidRPr="006D27D3">
        <w:rPr>
          <w:rFonts w:ascii="Times New Roman" w:hAnsi="Times New Roman"/>
          <w:spacing w:val="47"/>
          <w:sz w:val="24"/>
          <w:szCs w:val="24"/>
        </w:rPr>
        <w:t xml:space="preserve"> </w:t>
      </w:r>
      <w:r w:rsidRPr="006D27D3">
        <w:rPr>
          <w:rFonts w:ascii="Times New Roman" w:hAnsi="Times New Roman"/>
          <w:sz w:val="24"/>
          <w:szCs w:val="24"/>
        </w:rPr>
        <w:t>„Oferty/wnioski”,</w:t>
      </w:r>
      <w:r w:rsidRPr="006D27D3">
        <w:rPr>
          <w:rFonts w:ascii="Times New Roman" w:hAnsi="Times New Roman"/>
          <w:spacing w:val="46"/>
          <w:sz w:val="24"/>
          <w:szCs w:val="24"/>
        </w:rPr>
        <w:t xml:space="preserve"> </w:t>
      </w:r>
      <w:r w:rsidRPr="006D27D3">
        <w:rPr>
          <w:rFonts w:ascii="Times New Roman" w:hAnsi="Times New Roman"/>
          <w:sz w:val="24"/>
          <w:szCs w:val="24"/>
        </w:rPr>
        <w:t>widocznej</w:t>
      </w:r>
      <w:r w:rsidRPr="006D27D3">
        <w:rPr>
          <w:rFonts w:ascii="Times New Roman" w:hAnsi="Times New Roman"/>
          <w:spacing w:val="-52"/>
          <w:sz w:val="24"/>
          <w:szCs w:val="24"/>
        </w:rPr>
        <w:t xml:space="preserve"> </w:t>
      </w:r>
      <w:r w:rsidRPr="006D27D3">
        <w:rPr>
          <w:rFonts w:ascii="Times New Roman" w:hAnsi="Times New Roman"/>
          <w:sz w:val="24"/>
          <w:szCs w:val="24"/>
        </w:rPr>
        <w:t>w podglądzie postępowania po zalogowaniu się na konto Wykonawcy. Po wybraniu</w:t>
      </w:r>
      <w:r w:rsidRPr="006D27D3">
        <w:rPr>
          <w:rFonts w:ascii="Times New Roman" w:hAnsi="Times New Roman"/>
          <w:spacing w:val="1"/>
          <w:sz w:val="24"/>
          <w:szCs w:val="24"/>
        </w:rPr>
        <w:t xml:space="preserve"> </w:t>
      </w:r>
      <w:r w:rsidRPr="006D27D3">
        <w:rPr>
          <w:rFonts w:ascii="Times New Roman" w:hAnsi="Times New Roman"/>
          <w:sz w:val="24"/>
          <w:szCs w:val="24"/>
        </w:rPr>
        <w:t>przycisku</w:t>
      </w:r>
      <w:r w:rsidRPr="006D27D3">
        <w:rPr>
          <w:rFonts w:ascii="Times New Roman" w:hAnsi="Times New Roman"/>
          <w:spacing w:val="1"/>
          <w:sz w:val="24"/>
          <w:szCs w:val="24"/>
        </w:rPr>
        <w:t xml:space="preserve"> </w:t>
      </w:r>
      <w:r w:rsidRPr="006D27D3">
        <w:rPr>
          <w:rFonts w:ascii="Times New Roman" w:hAnsi="Times New Roman"/>
          <w:sz w:val="24"/>
          <w:szCs w:val="24"/>
        </w:rPr>
        <w:t>„Złóż</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prezentuje</w:t>
      </w:r>
      <w:r w:rsidRPr="006D27D3">
        <w:rPr>
          <w:rFonts w:ascii="Times New Roman" w:hAnsi="Times New Roman"/>
          <w:spacing w:val="1"/>
          <w:sz w:val="24"/>
          <w:szCs w:val="24"/>
        </w:rPr>
        <w:t xml:space="preserve"> </w:t>
      </w:r>
      <w:r w:rsidRPr="006D27D3">
        <w:rPr>
          <w:rFonts w:ascii="Times New Roman" w:hAnsi="Times New Roman"/>
          <w:sz w:val="24"/>
          <w:szCs w:val="24"/>
        </w:rPr>
        <w:t>okno</w:t>
      </w:r>
      <w:r w:rsidRPr="006D27D3">
        <w:rPr>
          <w:rFonts w:ascii="Times New Roman" w:hAnsi="Times New Roman"/>
          <w:spacing w:val="1"/>
          <w:sz w:val="24"/>
          <w:szCs w:val="24"/>
        </w:rPr>
        <w:t xml:space="preserve"> </w:t>
      </w:r>
      <w:r w:rsidRPr="006D27D3">
        <w:rPr>
          <w:rFonts w:ascii="Times New Roman" w:hAnsi="Times New Roman"/>
          <w:sz w:val="24"/>
          <w:szCs w:val="24"/>
        </w:rPr>
        <w:t>składania</w:t>
      </w:r>
      <w:r w:rsidRPr="006D27D3">
        <w:rPr>
          <w:rFonts w:ascii="Times New Roman" w:hAnsi="Times New Roman"/>
          <w:spacing w:val="1"/>
          <w:sz w:val="24"/>
          <w:szCs w:val="24"/>
        </w:rPr>
        <w:t xml:space="preserve"> </w:t>
      </w:r>
      <w:r w:rsidRPr="006D27D3">
        <w:rPr>
          <w:rFonts w:ascii="Times New Roman" w:hAnsi="Times New Roman"/>
          <w:sz w:val="24"/>
          <w:szCs w:val="24"/>
        </w:rPr>
        <w:t>oferty</w:t>
      </w:r>
      <w:r w:rsidRPr="006D27D3">
        <w:rPr>
          <w:rFonts w:ascii="Times New Roman" w:hAnsi="Times New Roman"/>
          <w:spacing w:val="1"/>
          <w:sz w:val="24"/>
          <w:szCs w:val="24"/>
        </w:rPr>
        <w:t xml:space="preserve"> </w:t>
      </w:r>
      <w:r w:rsidRPr="006D27D3">
        <w:rPr>
          <w:rFonts w:ascii="Times New Roman" w:hAnsi="Times New Roman"/>
          <w:sz w:val="24"/>
          <w:szCs w:val="24"/>
        </w:rPr>
        <w:t>umożliwiające</w:t>
      </w:r>
      <w:r w:rsidRPr="006D27D3">
        <w:rPr>
          <w:rFonts w:ascii="Times New Roman" w:hAnsi="Times New Roman"/>
          <w:spacing w:val="1"/>
          <w:sz w:val="24"/>
          <w:szCs w:val="24"/>
        </w:rPr>
        <w:t xml:space="preserve"> </w:t>
      </w:r>
      <w:r w:rsidRPr="006D27D3">
        <w:rPr>
          <w:rFonts w:ascii="Times New Roman" w:hAnsi="Times New Roman"/>
          <w:sz w:val="24"/>
          <w:szCs w:val="24"/>
        </w:rPr>
        <w:t>przekazanie</w:t>
      </w:r>
      <w:r w:rsidRPr="006D27D3">
        <w:rPr>
          <w:rFonts w:ascii="Times New Roman" w:hAnsi="Times New Roman"/>
          <w:spacing w:val="-9"/>
          <w:sz w:val="24"/>
          <w:szCs w:val="24"/>
        </w:rPr>
        <w:t xml:space="preserve"> </w:t>
      </w:r>
      <w:r w:rsidRPr="006D27D3">
        <w:rPr>
          <w:rFonts w:ascii="Times New Roman" w:hAnsi="Times New Roman"/>
          <w:sz w:val="24"/>
          <w:szCs w:val="24"/>
        </w:rPr>
        <w:t>dokumentów</w:t>
      </w:r>
      <w:r w:rsidRPr="006D27D3">
        <w:rPr>
          <w:rFonts w:ascii="Times New Roman" w:hAnsi="Times New Roman"/>
          <w:spacing w:val="-6"/>
          <w:sz w:val="24"/>
          <w:szCs w:val="24"/>
        </w:rPr>
        <w:t xml:space="preserve"> </w:t>
      </w:r>
      <w:r w:rsidRPr="006D27D3">
        <w:rPr>
          <w:rFonts w:ascii="Times New Roman" w:hAnsi="Times New Roman"/>
          <w:sz w:val="24"/>
          <w:szCs w:val="24"/>
        </w:rPr>
        <w:t>elektronicznych,</w:t>
      </w:r>
      <w:r w:rsidRPr="006D27D3">
        <w:rPr>
          <w:rFonts w:ascii="Times New Roman" w:hAnsi="Times New Roman"/>
          <w:spacing w:val="-9"/>
          <w:sz w:val="24"/>
          <w:szCs w:val="24"/>
        </w:rPr>
        <w:t xml:space="preserve"> </w:t>
      </w:r>
      <w:r w:rsidRPr="006D27D3">
        <w:rPr>
          <w:rFonts w:ascii="Times New Roman" w:hAnsi="Times New Roman"/>
          <w:sz w:val="24"/>
          <w:szCs w:val="24"/>
        </w:rPr>
        <w:t>w</w:t>
      </w:r>
      <w:r w:rsidRPr="006D27D3">
        <w:rPr>
          <w:rFonts w:ascii="Times New Roman" w:hAnsi="Times New Roman"/>
          <w:spacing w:val="-9"/>
          <w:sz w:val="24"/>
          <w:szCs w:val="24"/>
        </w:rPr>
        <w:t xml:space="preserve"> </w:t>
      </w:r>
      <w:r w:rsidRPr="006D27D3">
        <w:rPr>
          <w:rFonts w:ascii="Times New Roman" w:hAnsi="Times New Roman"/>
          <w:sz w:val="24"/>
          <w:szCs w:val="24"/>
        </w:rPr>
        <w:t>którym</w:t>
      </w:r>
      <w:r w:rsidRPr="006D27D3">
        <w:rPr>
          <w:rFonts w:ascii="Times New Roman" w:hAnsi="Times New Roman"/>
          <w:spacing w:val="-7"/>
          <w:sz w:val="24"/>
          <w:szCs w:val="24"/>
        </w:rPr>
        <w:t xml:space="preserve"> </w:t>
      </w:r>
      <w:r w:rsidRPr="006D27D3">
        <w:rPr>
          <w:rFonts w:ascii="Times New Roman" w:hAnsi="Times New Roman"/>
          <w:sz w:val="24"/>
          <w:szCs w:val="24"/>
        </w:rPr>
        <w:t>znajdują</w:t>
      </w:r>
      <w:r w:rsidRPr="006D27D3">
        <w:rPr>
          <w:rFonts w:ascii="Times New Roman" w:hAnsi="Times New Roman"/>
          <w:spacing w:val="-7"/>
          <w:sz w:val="24"/>
          <w:szCs w:val="24"/>
        </w:rPr>
        <w:t xml:space="preserve"> </w:t>
      </w:r>
      <w:r w:rsidRPr="006D27D3">
        <w:rPr>
          <w:rFonts w:ascii="Times New Roman" w:hAnsi="Times New Roman"/>
          <w:sz w:val="24"/>
          <w:szCs w:val="24"/>
        </w:rPr>
        <w:t>się</w:t>
      </w:r>
      <w:r w:rsidRPr="006D27D3">
        <w:rPr>
          <w:rFonts w:ascii="Times New Roman" w:hAnsi="Times New Roman"/>
          <w:spacing w:val="-8"/>
          <w:sz w:val="24"/>
          <w:szCs w:val="24"/>
        </w:rPr>
        <w:t xml:space="preserve"> </w:t>
      </w:r>
      <w:r w:rsidRPr="006D27D3">
        <w:rPr>
          <w:rFonts w:ascii="Times New Roman" w:hAnsi="Times New Roman"/>
          <w:sz w:val="24"/>
          <w:szCs w:val="24"/>
        </w:rPr>
        <w:t>dwa</w:t>
      </w:r>
      <w:r w:rsidRPr="006D27D3">
        <w:rPr>
          <w:rFonts w:ascii="Times New Roman" w:hAnsi="Times New Roman"/>
          <w:spacing w:val="-9"/>
          <w:sz w:val="24"/>
          <w:szCs w:val="24"/>
        </w:rPr>
        <w:t xml:space="preserve"> </w:t>
      </w:r>
      <w:r w:rsidRPr="006D27D3">
        <w:rPr>
          <w:rFonts w:ascii="Times New Roman" w:hAnsi="Times New Roman"/>
          <w:sz w:val="24"/>
          <w:szCs w:val="24"/>
        </w:rPr>
        <w:t>pola</w:t>
      </w:r>
      <w:r w:rsidRPr="006D27D3">
        <w:rPr>
          <w:rFonts w:ascii="Times New Roman" w:hAnsi="Times New Roman"/>
          <w:spacing w:val="-7"/>
          <w:sz w:val="24"/>
          <w:szCs w:val="24"/>
        </w:rPr>
        <w:t xml:space="preserve"> </w:t>
      </w:r>
      <w:r w:rsidRPr="006D27D3">
        <w:rPr>
          <w:rFonts w:ascii="Times New Roman" w:hAnsi="Times New Roman"/>
          <w:sz w:val="24"/>
          <w:szCs w:val="24"/>
        </w:rPr>
        <w:t>drag&amp;drop</w:t>
      </w:r>
      <w:r w:rsidRPr="006D27D3">
        <w:rPr>
          <w:rFonts w:ascii="Times New Roman" w:hAnsi="Times New Roman"/>
          <w:spacing w:val="-52"/>
          <w:sz w:val="24"/>
          <w:szCs w:val="24"/>
        </w:rPr>
        <w:t xml:space="preserve"> </w:t>
      </w:r>
      <w:r w:rsidRPr="006D27D3">
        <w:rPr>
          <w:rFonts w:ascii="Times New Roman" w:hAnsi="Times New Roman"/>
          <w:sz w:val="24"/>
          <w:szCs w:val="24"/>
        </w:rPr>
        <w:t>(„przeciągnij” i</w:t>
      </w:r>
      <w:r w:rsidRPr="006D27D3">
        <w:rPr>
          <w:rFonts w:ascii="Times New Roman" w:hAnsi="Times New Roman"/>
          <w:spacing w:val="-2"/>
          <w:sz w:val="24"/>
          <w:szCs w:val="24"/>
        </w:rPr>
        <w:t xml:space="preserve"> </w:t>
      </w:r>
      <w:r w:rsidRPr="006D27D3">
        <w:rPr>
          <w:rFonts w:ascii="Times New Roman" w:hAnsi="Times New Roman"/>
          <w:sz w:val="24"/>
          <w:szCs w:val="24"/>
        </w:rPr>
        <w:t>„upuść”)</w:t>
      </w:r>
      <w:r w:rsidRPr="006D27D3">
        <w:rPr>
          <w:rFonts w:ascii="Times New Roman" w:hAnsi="Times New Roman"/>
          <w:spacing w:val="-1"/>
          <w:sz w:val="24"/>
          <w:szCs w:val="24"/>
        </w:rPr>
        <w:t xml:space="preserve"> </w:t>
      </w:r>
      <w:r w:rsidRPr="006D27D3">
        <w:rPr>
          <w:rFonts w:ascii="Times New Roman" w:hAnsi="Times New Roman"/>
          <w:sz w:val="24"/>
          <w:szCs w:val="24"/>
        </w:rPr>
        <w:t>służące</w:t>
      </w:r>
      <w:r w:rsidRPr="006D27D3">
        <w:rPr>
          <w:rFonts w:ascii="Times New Roman" w:hAnsi="Times New Roman"/>
          <w:spacing w:val="-3"/>
          <w:sz w:val="24"/>
          <w:szCs w:val="24"/>
        </w:rPr>
        <w:t xml:space="preserve"> </w:t>
      </w:r>
      <w:r w:rsidRPr="006D27D3">
        <w:rPr>
          <w:rFonts w:ascii="Times New Roman" w:hAnsi="Times New Roman"/>
          <w:sz w:val="24"/>
          <w:szCs w:val="24"/>
        </w:rPr>
        <w:t>do</w:t>
      </w:r>
      <w:r w:rsidRPr="006D27D3">
        <w:rPr>
          <w:rFonts w:ascii="Times New Roman" w:hAnsi="Times New Roman"/>
          <w:spacing w:val="-2"/>
          <w:sz w:val="24"/>
          <w:szCs w:val="24"/>
        </w:rPr>
        <w:t xml:space="preserve"> </w:t>
      </w:r>
      <w:r w:rsidRPr="006D27D3">
        <w:rPr>
          <w:rFonts w:ascii="Times New Roman" w:hAnsi="Times New Roman"/>
          <w:sz w:val="24"/>
          <w:szCs w:val="24"/>
        </w:rPr>
        <w:t>dodawania</w:t>
      </w:r>
      <w:r w:rsidRPr="006D27D3">
        <w:rPr>
          <w:rFonts w:ascii="Times New Roman" w:hAnsi="Times New Roman"/>
          <w:spacing w:val="-1"/>
          <w:sz w:val="24"/>
          <w:szCs w:val="24"/>
        </w:rPr>
        <w:t xml:space="preserve"> </w:t>
      </w:r>
      <w:r w:rsidRPr="006D27D3">
        <w:rPr>
          <w:rFonts w:ascii="Times New Roman" w:hAnsi="Times New Roman"/>
          <w:sz w:val="24"/>
          <w:szCs w:val="24"/>
        </w:rPr>
        <w:t>plików.</w:t>
      </w:r>
    </w:p>
    <w:p w14:paraId="368B267A" w14:textId="77777777" w:rsidR="00A2310B" w:rsidRPr="006D27D3" w:rsidRDefault="00A2310B" w:rsidP="00296A50">
      <w:pPr>
        <w:pStyle w:val="Akapitzlist"/>
        <w:widowControl w:val="0"/>
        <w:numPr>
          <w:ilvl w:val="0"/>
          <w:numId w:val="6"/>
        </w:numPr>
        <w:tabs>
          <w:tab w:val="left" w:pos="837"/>
        </w:tabs>
        <w:autoSpaceDE w:val="0"/>
        <w:autoSpaceDN w:val="0"/>
        <w:spacing w:after="120" w:line="240" w:lineRule="auto"/>
        <w:ind w:right="113"/>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54"/>
          <w:sz w:val="24"/>
          <w:szCs w:val="24"/>
        </w:rPr>
        <w:t xml:space="preserve"> </w:t>
      </w:r>
      <w:r w:rsidRPr="006D27D3">
        <w:rPr>
          <w:rFonts w:ascii="Times New Roman" w:hAnsi="Times New Roman"/>
          <w:sz w:val="24"/>
          <w:szCs w:val="24"/>
        </w:rPr>
        <w:t>dodaje</w:t>
      </w:r>
      <w:r w:rsidRPr="006D27D3">
        <w:rPr>
          <w:rFonts w:ascii="Times New Roman" w:hAnsi="Times New Roman"/>
          <w:spacing w:val="54"/>
          <w:sz w:val="24"/>
          <w:szCs w:val="24"/>
        </w:rPr>
        <w:t xml:space="preserve"> </w:t>
      </w:r>
      <w:r w:rsidRPr="006D27D3">
        <w:rPr>
          <w:rFonts w:ascii="Times New Roman" w:hAnsi="Times New Roman"/>
          <w:sz w:val="24"/>
          <w:szCs w:val="24"/>
        </w:rPr>
        <w:t>wybrany</w:t>
      </w:r>
      <w:r w:rsidRPr="006D27D3">
        <w:rPr>
          <w:rFonts w:ascii="Times New Roman" w:hAnsi="Times New Roman"/>
          <w:spacing w:val="54"/>
          <w:sz w:val="24"/>
          <w:szCs w:val="24"/>
        </w:rPr>
        <w:t xml:space="preserve"> </w:t>
      </w:r>
      <w:r w:rsidRPr="006D27D3">
        <w:rPr>
          <w:rFonts w:ascii="Times New Roman" w:hAnsi="Times New Roman"/>
          <w:sz w:val="24"/>
          <w:szCs w:val="24"/>
        </w:rPr>
        <w:t>z</w:t>
      </w:r>
      <w:r w:rsidRPr="006D27D3">
        <w:rPr>
          <w:rFonts w:ascii="Times New Roman" w:hAnsi="Times New Roman"/>
          <w:spacing w:val="55"/>
          <w:sz w:val="24"/>
          <w:szCs w:val="24"/>
        </w:rPr>
        <w:t xml:space="preserve"> </w:t>
      </w:r>
      <w:r w:rsidRPr="006D27D3">
        <w:rPr>
          <w:rFonts w:ascii="Times New Roman" w:hAnsi="Times New Roman"/>
          <w:sz w:val="24"/>
          <w:szCs w:val="24"/>
        </w:rPr>
        <w:t>dysku   i</w:t>
      </w:r>
      <w:r w:rsidRPr="006D27D3">
        <w:rPr>
          <w:rFonts w:ascii="Times New Roman" w:hAnsi="Times New Roman"/>
          <w:spacing w:val="54"/>
          <w:sz w:val="24"/>
          <w:szCs w:val="24"/>
        </w:rPr>
        <w:t xml:space="preserve"> </w:t>
      </w:r>
      <w:r w:rsidRPr="006D27D3">
        <w:rPr>
          <w:rFonts w:ascii="Times New Roman" w:hAnsi="Times New Roman"/>
          <w:sz w:val="24"/>
          <w:szCs w:val="24"/>
        </w:rPr>
        <w:t>uprzednio</w:t>
      </w:r>
      <w:r w:rsidRPr="006D27D3">
        <w:rPr>
          <w:rFonts w:ascii="Times New Roman" w:hAnsi="Times New Roman"/>
          <w:spacing w:val="54"/>
          <w:sz w:val="24"/>
          <w:szCs w:val="24"/>
        </w:rPr>
        <w:t xml:space="preserve"> </w:t>
      </w:r>
      <w:r w:rsidRPr="006D27D3">
        <w:rPr>
          <w:rFonts w:ascii="Times New Roman" w:hAnsi="Times New Roman"/>
          <w:sz w:val="24"/>
          <w:szCs w:val="24"/>
        </w:rPr>
        <w:t>podpisany</w:t>
      </w:r>
      <w:r w:rsidRPr="006D27D3">
        <w:rPr>
          <w:rFonts w:ascii="Times New Roman" w:hAnsi="Times New Roman"/>
          <w:spacing w:val="54"/>
          <w:sz w:val="24"/>
          <w:szCs w:val="24"/>
        </w:rPr>
        <w:t xml:space="preserve"> </w:t>
      </w:r>
      <w:r w:rsidRPr="006D27D3">
        <w:rPr>
          <w:rFonts w:ascii="Times New Roman" w:hAnsi="Times New Roman"/>
          <w:sz w:val="24"/>
          <w:szCs w:val="24"/>
        </w:rPr>
        <w:t>„Formularz</w:t>
      </w:r>
      <w:r w:rsidRPr="006D27D3">
        <w:rPr>
          <w:rFonts w:ascii="Times New Roman" w:hAnsi="Times New Roman"/>
          <w:spacing w:val="55"/>
          <w:sz w:val="24"/>
          <w:szCs w:val="24"/>
        </w:rPr>
        <w:t xml:space="preserve"> </w:t>
      </w:r>
      <w:r w:rsidRPr="006D27D3">
        <w:rPr>
          <w:rFonts w:ascii="Times New Roman" w:hAnsi="Times New Roman"/>
          <w:sz w:val="24"/>
          <w:szCs w:val="24"/>
        </w:rPr>
        <w:t>oferty”</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46"/>
          <w:sz w:val="24"/>
          <w:szCs w:val="24"/>
        </w:rPr>
        <w:t xml:space="preserve"> </w:t>
      </w:r>
      <w:r w:rsidRPr="006D27D3">
        <w:rPr>
          <w:rFonts w:ascii="Times New Roman" w:hAnsi="Times New Roman"/>
          <w:sz w:val="24"/>
          <w:szCs w:val="24"/>
        </w:rPr>
        <w:t>pierwszym</w:t>
      </w:r>
      <w:r w:rsidRPr="006D27D3">
        <w:rPr>
          <w:rFonts w:ascii="Times New Roman" w:hAnsi="Times New Roman"/>
          <w:spacing w:val="42"/>
          <w:sz w:val="24"/>
          <w:szCs w:val="24"/>
        </w:rPr>
        <w:t xml:space="preserve"> </w:t>
      </w:r>
      <w:r w:rsidRPr="006D27D3">
        <w:rPr>
          <w:rFonts w:ascii="Times New Roman" w:hAnsi="Times New Roman"/>
          <w:sz w:val="24"/>
          <w:szCs w:val="24"/>
        </w:rPr>
        <w:t>polu</w:t>
      </w:r>
      <w:r w:rsidRPr="006D27D3">
        <w:rPr>
          <w:rFonts w:ascii="Times New Roman" w:hAnsi="Times New Roman"/>
          <w:spacing w:val="49"/>
          <w:sz w:val="24"/>
          <w:szCs w:val="24"/>
        </w:rPr>
        <w:t xml:space="preserve"> </w:t>
      </w:r>
      <w:r w:rsidRPr="006D27D3">
        <w:rPr>
          <w:rFonts w:ascii="Times New Roman" w:hAnsi="Times New Roman"/>
          <w:sz w:val="24"/>
          <w:szCs w:val="24"/>
        </w:rPr>
        <w:t>(„Wypełniony</w:t>
      </w:r>
      <w:r w:rsidRPr="006D27D3">
        <w:rPr>
          <w:rFonts w:ascii="Times New Roman" w:hAnsi="Times New Roman"/>
          <w:spacing w:val="43"/>
          <w:sz w:val="24"/>
          <w:szCs w:val="24"/>
        </w:rPr>
        <w:t xml:space="preserve"> </w:t>
      </w:r>
      <w:r w:rsidRPr="006D27D3">
        <w:rPr>
          <w:rFonts w:ascii="Times New Roman" w:hAnsi="Times New Roman"/>
          <w:sz w:val="24"/>
          <w:szCs w:val="24"/>
        </w:rPr>
        <w:t>formularz</w:t>
      </w:r>
      <w:r w:rsidRPr="006D27D3">
        <w:rPr>
          <w:rFonts w:ascii="Times New Roman" w:hAnsi="Times New Roman"/>
          <w:spacing w:val="44"/>
          <w:sz w:val="24"/>
          <w:szCs w:val="24"/>
        </w:rPr>
        <w:t xml:space="preserve"> </w:t>
      </w:r>
      <w:r w:rsidRPr="006D27D3">
        <w:rPr>
          <w:rFonts w:ascii="Times New Roman" w:hAnsi="Times New Roman"/>
          <w:sz w:val="24"/>
          <w:szCs w:val="24"/>
        </w:rPr>
        <w:t>oferty”).</w:t>
      </w:r>
      <w:r w:rsidRPr="006D27D3">
        <w:rPr>
          <w:rFonts w:ascii="Times New Roman" w:hAnsi="Times New Roman"/>
          <w:spacing w:val="45"/>
          <w:sz w:val="24"/>
          <w:szCs w:val="24"/>
        </w:rPr>
        <w:t xml:space="preserve"> </w:t>
      </w:r>
      <w:r w:rsidRPr="006D27D3">
        <w:rPr>
          <w:rFonts w:ascii="Times New Roman" w:hAnsi="Times New Roman"/>
          <w:sz w:val="24"/>
          <w:szCs w:val="24"/>
        </w:rPr>
        <w:t>W</w:t>
      </w:r>
      <w:r w:rsidRPr="006D27D3">
        <w:rPr>
          <w:rFonts w:ascii="Times New Roman" w:hAnsi="Times New Roman"/>
          <w:spacing w:val="46"/>
          <w:sz w:val="24"/>
          <w:szCs w:val="24"/>
        </w:rPr>
        <w:t xml:space="preserve"> </w:t>
      </w:r>
      <w:r w:rsidRPr="006D27D3">
        <w:rPr>
          <w:rFonts w:ascii="Times New Roman" w:hAnsi="Times New Roman"/>
          <w:sz w:val="24"/>
          <w:szCs w:val="24"/>
        </w:rPr>
        <w:t>kolejnym</w:t>
      </w:r>
      <w:r w:rsidRPr="006D27D3">
        <w:rPr>
          <w:rFonts w:ascii="Times New Roman" w:hAnsi="Times New Roman"/>
          <w:spacing w:val="47"/>
          <w:sz w:val="24"/>
          <w:szCs w:val="24"/>
        </w:rPr>
        <w:t xml:space="preserve"> </w:t>
      </w:r>
      <w:r w:rsidRPr="006D27D3">
        <w:rPr>
          <w:rFonts w:ascii="Times New Roman" w:hAnsi="Times New Roman"/>
          <w:sz w:val="24"/>
          <w:szCs w:val="24"/>
        </w:rPr>
        <w:t>polu</w:t>
      </w:r>
      <w:r w:rsidRPr="006D27D3">
        <w:rPr>
          <w:rFonts w:ascii="Times New Roman" w:hAnsi="Times New Roman"/>
          <w:spacing w:val="46"/>
          <w:sz w:val="24"/>
          <w:szCs w:val="24"/>
        </w:rPr>
        <w:t xml:space="preserve"> </w:t>
      </w:r>
      <w:r w:rsidRPr="006D27D3">
        <w:rPr>
          <w:rFonts w:ascii="Times New Roman" w:hAnsi="Times New Roman"/>
          <w:sz w:val="24"/>
          <w:szCs w:val="24"/>
        </w:rPr>
        <w:t>(„Załączniki</w:t>
      </w:r>
      <w:r w:rsidRPr="006D27D3">
        <w:rPr>
          <w:rFonts w:ascii="Times New Roman" w:hAnsi="Times New Roman"/>
          <w:spacing w:val="-52"/>
          <w:sz w:val="24"/>
          <w:szCs w:val="24"/>
        </w:rPr>
        <w:t xml:space="preserve"> </w:t>
      </w:r>
      <w:r w:rsidRPr="006D27D3">
        <w:rPr>
          <w:rFonts w:ascii="Times New Roman" w:hAnsi="Times New Roman"/>
          <w:sz w:val="24"/>
          <w:szCs w:val="24"/>
        </w:rPr>
        <w:t>i inne dokumenty przedstawione w ofercie przez Wykonawcę”)</w:t>
      </w:r>
      <w:r w:rsidRPr="006D27D3">
        <w:rPr>
          <w:rFonts w:ascii="Times New Roman" w:hAnsi="Times New Roman"/>
          <w:spacing w:val="1"/>
          <w:sz w:val="24"/>
          <w:szCs w:val="24"/>
        </w:rPr>
        <w:t xml:space="preserve"> </w:t>
      </w:r>
      <w:r w:rsidRPr="006D27D3">
        <w:rPr>
          <w:rFonts w:ascii="Times New Roman" w:hAnsi="Times New Roman"/>
          <w:sz w:val="24"/>
          <w:szCs w:val="24"/>
        </w:rPr>
        <w:t>wykonawca dodaje</w:t>
      </w:r>
      <w:r w:rsidRPr="006D27D3">
        <w:rPr>
          <w:rFonts w:ascii="Times New Roman" w:hAnsi="Times New Roman"/>
          <w:spacing w:val="1"/>
          <w:sz w:val="24"/>
          <w:szCs w:val="24"/>
        </w:rPr>
        <w:t xml:space="preserve"> </w:t>
      </w:r>
      <w:r w:rsidRPr="006D27D3">
        <w:rPr>
          <w:rFonts w:ascii="Times New Roman" w:hAnsi="Times New Roman"/>
          <w:sz w:val="24"/>
          <w:szCs w:val="24"/>
        </w:rPr>
        <w:t>pozostałe</w:t>
      </w:r>
      <w:r w:rsidRPr="006D27D3">
        <w:rPr>
          <w:rFonts w:ascii="Times New Roman" w:hAnsi="Times New Roman"/>
          <w:spacing w:val="-3"/>
          <w:sz w:val="24"/>
          <w:szCs w:val="24"/>
        </w:rPr>
        <w:t xml:space="preserve"> </w:t>
      </w:r>
      <w:r w:rsidRPr="006D27D3">
        <w:rPr>
          <w:rFonts w:ascii="Times New Roman" w:hAnsi="Times New Roman"/>
          <w:sz w:val="24"/>
          <w:szCs w:val="24"/>
        </w:rPr>
        <w:t>pliki stanowiące ofertę</w:t>
      </w:r>
      <w:r w:rsidRPr="006D27D3">
        <w:rPr>
          <w:rFonts w:ascii="Times New Roman" w:hAnsi="Times New Roman"/>
          <w:spacing w:val="-2"/>
          <w:sz w:val="24"/>
          <w:szCs w:val="24"/>
        </w:rPr>
        <w:t xml:space="preserve"> </w:t>
      </w:r>
      <w:r w:rsidRPr="006D27D3">
        <w:rPr>
          <w:rFonts w:ascii="Times New Roman" w:hAnsi="Times New Roman"/>
          <w:sz w:val="24"/>
          <w:szCs w:val="24"/>
        </w:rPr>
        <w:t>lub składane</w:t>
      </w:r>
      <w:r w:rsidRPr="006D27D3">
        <w:rPr>
          <w:rFonts w:ascii="Times New Roman" w:hAnsi="Times New Roman"/>
          <w:spacing w:val="-2"/>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2"/>
          <w:sz w:val="24"/>
          <w:szCs w:val="24"/>
        </w:rPr>
        <w:t xml:space="preserve"> </w:t>
      </w:r>
      <w:r w:rsidRPr="006D27D3">
        <w:rPr>
          <w:rFonts w:ascii="Times New Roman" w:hAnsi="Times New Roman"/>
          <w:sz w:val="24"/>
          <w:szCs w:val="24"/>
        </w:rPr>
        <w:t>ofertą.</w:t>
      </w:r>
    </w:p>
    <w:p w14:paraId="134FDE2E" w14:textId="77777777" w:rsidR="00A2310B" w:rsidRPr="006D27D3" w:rsidRDefault="00A2310B" w:rsidP="00296A50">
      <w:pPr>
        <w:pStyle w:val="Akapitzlist"/>
        <w:widowControl w:val="0"/>
        <w:numPr>
          <w:ilvl w:val="0"/>
          <w:numId w:val="6"/>
        </w:numPr>
        <w:tabs>
          <w:tab w:val="left" w:pos="837"/>
        </w:tabs>
        <w:autoSpaceDE w:val="0"/>
        <w:autoSpaceDN w:val="0"/>
        <w:spacing w:before="2" w:after="120" w:line="240" w:lineRule="auto"/>
        <w:ind w:right="111"/>
        <w:contextualSpacing w:val="0"/>
        <w:jc w:val="both"/>
        <w:rPr>
          <w:rFonts w:ascii="Times New Roman" w:hAnsi="Times New Roman"/>
          <w:sz w:val="24"/>
          <w:szCs w:val="24"/>
        </w:rPr>
      </w:pPr>
      <w:r w:rsidRPr="006D27D3">
        <w:rPr>
          <w:rFonts w:ascii="Times New Roman" w:hAnsi="Times New Roman"/>
          <w:sz w:val="24"/>
          <w:szCs w:val="24"/>
        </w:rPr>
        <w:t>Jeżeli wraz z ofertą składane są dokumenty zawierające tajemnicę przedsiębiorstwa</w:t>
      </w:r>
      <w:r w:rsidRPr="006D27D3">
        <w:rPr>
          <w:rFonts w:ascii="Times New Roman" w:hAnsi="Times New Roman"/>
          <w:spacing w:val="1"/>
          <w:sz w:val="24"/>
          <w:szCs w:val="24"/>
        </w:rPr>
        <w:t xml:space="preserve"> </w:t>
      </w:r>
      <w:r w:rsidRPr="006D27D3">
        <w:rPr>
          <w:rFonts w:ascii="Times New Roman" w:hAnsi="Times New Roman"/>
          <w:sz w:val="24"/>
          <w:szCs w:val="24"/>
        </w:rPr>
        <w:t xml:space="preserve">wykonawca,  </w:t>
      </w:r>
      <w:r w:rsidRPr="006D27D3">
        <w:rPr>
          <w:rFonts w:ascii="Times New Roman" w:hAnsi="Times New Roman"/>
          <w:spacing w:val="1"/>
          <w:sz w:val="24"/>
          <w:szCs w:val="24"/>
        </w:rPr>
        <w:t xml:space="preserve"> </w:t>
      </w:r>
      <w:r w:rsidRPr="006D27D3">
        <w:rPr>
          <w:rFonts w:ascii="Times New Roman" w:hAnsi="Times New Roman"/>
          <w:sz w:val="24"/>
          <w:szCs w:val="24"/>
        </w:rPr>
        <w:t>w    celu    utrzymania    w    poufności    tych    informacji,    przekazuje</w:t>
      </w:r>
      <w:r w:rsidRPr="006D27D3">
        <w:rPr>
          <w:rFonts w:ascii="Times New Roman" w:hAnsi="Times New Roman"/>
          <w:spacing w:val="1"/>
          <w:sz w:val="24"/>
          <w:szCs w:val="24"/>
        </w:rPr>
        <w:t xml:space="preserve"> </w:t>
      </w:r>
      <w:r w:rsidRPr="006D27D3">
        <w:rPr>
          <w:rFonts w:ascii="Times New Roman" w:hAnsi="Times New Roman"/>
          <w:sz w:val="24"/>
          <w:szCs w:val="24"/>
        </w:rPr>
        <w:t>je</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wydzielonym</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odpowiednio</w:t>
      </w:r>
      <w:r w:rsidRPr="006D27D3">
        <w:rPr>
          <w:rFonts w:ascii="Times New Roman" w:hAnsi="Times New Roman"/>
          <w:spacing w:val="1"/>
          <w:sz w:val="24"/>
          <w:szCs w:val="24"/>
        </w:rPr>
        <w:t xml:space="preserve"> </w:t>
      </w:r>
      <w:r w:rsidRPr="006D27D3">
        <w:rPr>
          <w:rFonts w:ascii="Times New Roman" w:hAnsi="Times New Roman"/>
          <w:sz w:val="24"/>
          <w:szCs w:val="24"/>
        </w:rPr>
        <w:t>oznaczonym</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jednoczesnym</w:t>
      </w:r>
      <w:r w:rsidRPr="006D27D3">
        <w:rPr>
          <w:rFonts w:ascii="Times New Roman" w:hAnsi="Times New Roman"/>
          <w:spacing w:val="1"/>
          <w:sz w:val="24"/>
          <w:szCs w:val="24"/>
        </w:rPr>
        <w:t xml:space="preserve"> </w:t>
      </w:r>
      <w:r w:rsidRPr="006D27D3">
        <w:rPr>
          <w:rFonts w:ascii="Times New Roman" w:hAnsi="Times New Roman"/>
          <w:sz w:val="24"/>
          <w:szCs w:val="24"/>
        </w:rPr>
        <w:t>zaznaczeniem w nazwie pliku „Dokument stanowiący tajemnicę przedsiębiorstwa”.</w:t>
      </w:r>
      <w:r w:rsidRPr="006D27D3">
        <w:rPr>
          <w:rFonts w:ascii="Times New Roman" w:hAnsi="Times New Roman"/>
          <w:spacing w:val="1"/>
          <w:sz w:val="24"/>
          <w:szCs w:val="24"/>
        </w:rPr>
        <w:t xml:space="preserve"> </w:t>
      </w:r>
      <w:r w:rsidRPr="006D27D3">
        <w:rPr>
          <w:rFonts w:ascii="Times New Roman" w:hAnsi="Times New Roman"/>
          <w:sz w:val="24"/>
          <w:szCs w:val="24"/>
        </w:rPr>
        <w:t>Zarówno</w:t>
      </w:r>
      <w:r w:rsidRPr="006D27D3">
        <w:rPr>
          <w:rFonts w:ascii="Times New Roman" w:hAnsi="Times New Roman"/>
          <w:spacing w:val="1"/>
          <w:sz w:val="24"/>
          <w:szCs w:val="24"/>
        </w:rPr>
        <w:t xml:space="preserve"> </w:t>
      </w:r>
      <w:r w:rsidRPr="006D27D3">
        <w:rPr>
          <w:rFonts w:ascii="Times New Roman" w:hAnsi="Times New Roman"/>
          <w:sz w:val="24"/>
          <w:szCs w:val="24"/>
        </w:rPr>
        <w:t>załącznik</w:t>
      </w:r>
      <w:r w:rsidRPr="006D27D3">
        <w:rPr>
          <w:rFonts w:ascii="Times New Roman" w:hAnsi="Times New Roman"/>
          <w:spacing w:val="1"/>
          <w:sz w:val="24"/>
          <w:szCs w:val="24"/>
        </w:rPr>
        <w:t xml:space="preserve"> </w:t>
      </w:r>
      <w:r w:rsidRPr="006D27D3">
        <w:rPr>
          <w:rFonts w:ascii="Times New Roman" w:hAnsi="Times New Roman"/>
          <w:sz w:val="24"/>
          <w:szCs w:val="24"/>
        </w:rPr>
        <w:t>stanowiący</w:t>
      </w:r>
      <w:r w:rsidRPr="006D27D3">
        <w:rPr>
          <w:rFonts w:ascii="Times New Roman" w:hAnsi="Times New Roman"/>
          <w:spacing w:val="1"/>
          <w:sz w:val="24"/>
          <w:szCs w:val="24"/>
        </w:rPr>
        <w:t xml:space="preserve"> </w:t>
      </w:r>
      <w:r w:rsidRPr="006D27D3">
        <w:rPr>
          <w:rFonts w:ascii="Times New Roman" w:hAnsi="Times New Roman"/>
          <w:sz w:val="24"/>
          <w:szCs w:val="24"/>
        </w:rPr>
        <w:t>tajemnicę</w:t>
      </w:r>
      <w:r w:rsidRPr="006D27D3">
        <w:rPr>
          <w:rFonts w:ascii="Times New Roman" w:hAnsi="Times New Roman"/>
          <w:spacing w:val="1"/>
          <w:sz w:val="24"/>
          <w:szCs w:val="24"/>
        </w:rPr>
        <w:t xml:space="preserve"> </w:t>
      </w:r>
      <w:r w:rsidRPr="006D27D3">
        <w:rPr>
          <w:rFonts w:ascii="Times New Roman" w:hAnsi="Times New Roman"/>
          <w:sz w:val="24"/>
          <w:szCs w:val="24"/>
        </w:rPr>
        <w:t>przedsiębiorstwa</w:t>
      </w:r>
      <w:r w:rsidRPr="006D27D3">
        <w:rPr>
          <w:rFonts w:ascii="Times New Roman" w:hAnsi="Times New Roman"/>
          <w:spacing w:val="1"/>
          <w:sz w:val="24"/>
          <w:szCs w:val="24"/>
        </w:rPr>
        <w:t xml:space="preserve"> </w:t>
      </w:r>
      <w:r w:rsidRPr="006D27D3">
        <w:rPr>
          <w:rFonts w:ascii="Times New Roman" w:hAnsi="Times New Roman"/>
          <w:sz w:val="24"/>
          <w:szCs w:val="24"/>
        </w:rPr>
        <w:t>jak</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uzasadnienie</w:t>
      </w:r>
      <w:r w:rsidRPr="006D27D3">
        <w:rPr>
          <w:rFonts w:ascii="Times New Roman" w:hAnsi="Times New Roman"/>
          <w:spacing w:val="1"/>
          <w:sz w:val="24"/>
          <w:szCs w:val="24"/>
        </w:rPr>
        <w:t xml:space="preserve"> </w:t>
      </w:r>
      <w:r w:rsidRPr="006D27D3">
        <w:rPr>
          <w:rFonts w:ascii="Times New Roman" w:hAnsi="Times New Roman"/>
          <w:sz w:val="24"/>
          <w:szCs w:val="24"/>
        </w:rPr>
        <w:t>zastrzeżenia</w:t>
      </w:r>
      <w:r w:rsidRPr="006D27D3">
        <w:rPr>
          <w:rFonts w:ascii="Times New Roman" w:hAnsi="Times New Roman"/>
          <w:spacing w:val="1"/>
          <w:sz w:val="24"/>
          <w:szCs w:val="24"/>
        </w:rPr>
        <w:t xml:space="preserve"> </w:t>
      </w:r>
      <w:r w:rsidRPr="006D27D3">
        <w:rPr>
          <w:rFonts w:ascii="Times New Roman" w:hAnsi="Times New Roman"/>
          <w:sz w:val="24"/>
          <w:szCs w:val="24"/>
        </w:rPr>
        <w:t>tajemnicy</w:t>
      </w:r>
      <w:r w:rsidRPr="006D27D3">
        <w:rPr>
          <w:rFonts w:ascii="Times New Roman" w:hAnsi="Times New Roman"/>
          <w:spacing w:val="1"/>
          <w:sz w:val="24"/>
          <w:szCs w:val="24"/>
        </w:rPr>
        <w:t xml:space="preserve"> </w:t>
      </w:r>
      <w:r w:rsidRPr="006D27D3">
        <w:rPr>
          <w:rFonts w:ascii="Times New Roman" w:hAnsi="Times New Roman"/>
          <w:sz w:val="24"/>
          <w:szCs w:val="24"/>
        </w:rPr>
        <w:t>przedsiębiorstwa</w:t>
      </w:r>
      <w:r w:rsidRPr="006D27D3">
        <w:rPr>
          <w:rFonts w:ascii="Times New Roman" w:hAnsi="Times New Roman"/>
          <w:spacing w:val="1"/>
          <w:sz w:val="24"/>
          <w:szCs w:val="24"/>
        </w:rPr>
        <w:t xml:space="preserve"> </w:t>
      </w:r>
      <w:r w:rsidRPr="006D27D3">
        <w:rPr>
          <w:rFonts w:ascii="Times New Roman" w:hAnsi="Times New Roman"/>
          <w:sz w:val="24"/>
          <w:szCs w:val="24"/>
        </w:rPr>
        <w:t>należy</w:t>
      </w:r>
      <w:r w:rsidRPr="006D27D3">
        <w:rPr>
          <w:rFonts w:ascii="Times New Roman" w:hAnsi="Times New Roman"/>
          <w:spacing w:val="1"/>
          <w:sz w:val="24"/>
          <w:szCs w:val="24"/>
        </w:rPr>
        <w:t xml:space="preserve"> </w:t>
      </w:r>
      <w:r w:rsidRPr="006D27D3">
        <w:rPr>
          <w:rFonts w:ascii="Times New Roman" w:hAnsi="Times New Roman"/>
          <w:sz w:val="24"/>
          <w:szCs w:val="24"/>
        </w:rPr>
        <w:t>dodać</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polu</w:t>
      </w:r>
      <w:r w:rsidRPr="006D27D3">
        <w:rPr>
          <w:rFonts w:ascii="Times New Roman" w:hAnsi="Times New Roman"/>
          <w:spacing w:val="1"/>
          <w:sz w:val="24"/>
          <w:szCs w:val="24"/>
        </w:rPr>
        <w:t xml:space="preserve"> </w:t>
      </w:r>
      <w:r w:rsidRPr="006D27D3">
        <w:rPr>
          <w:rFonts w:ascii="Times New Roman" w:hAnsi="Times New Roman"/>
          <w:sz w:val="24"/>
          <w:szCs w:val="24"/>
        </w:rPr>
        <w:t>„Załączniki</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inne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3"/>
          <w:sz w:val="24"/>
          <w:szCs w:val="24"/>
        </w:rPr>
        <w:t xml:space="preserve"> </w:t>
      </w:r>
      <w:r w:rsidRPr="006D27D3">
        <w:rPr>
          <w:rFonts w:ascii="Times New Roman" w:hAnsi="Times New Roman"/>
          <w:sz w:val="24"/>
          <w:szCs w:val="24"/>
        </w:rPr>
        <w:t>przedstawione</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p>
    <w:p w14:paraId="7049C269" w14:textId="77777777" w:rsidR="001B15BF" w:rsidRDefault="00A2310B"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6D27D3">
        <w:rPr>
          <w:rFonts w:ascii="Times New Roman" w:hAnsi="Times New Roman"/>
          <w:b/>
          <w:sz w:val="24"/>
          <w:szCs w:val="24"/>
        </w:rPr>
        <w:t>Formularz</w:t>
      </w:r>
      <w:r w:rsidRPr="006D27D3">
        <w:rPr>
          <w:rFonts w:ascii="Times New Roman" w:hAnsi="Times New Roman"/>
          <w:b/>
          <w:spacing w:val="1"/>
          <w:sz w:val="24"/>
          <w:szCs w:val="24"/>
        </w:rPr>
        <w:t xml:space="preserve"> </w:t>
      </w:r>
      <w:r w:rsidRPr="006D27D3">
        <w:rPr>
          <w:rFonts w:ascii="Times New Roman" w:hAnsi="Times New Roman"/>
          <w:b/>
          <w:sz w:val="24"/>
          <w:szCs w:val="24"/>
        </w:rPr>
        <w:t>ofertowy</w:t>
      </w:r>
      <w:r w:rsidRPr="006D27D3">
        <w:rPr>
          <w:rFonts w:ascii="Times New Roman" w:hAnsi="Times New Roman"/>
          <w:b/>
          <w:spacing w:val="1"/>
          <w:sz w:val="24"/>
          <w:szCs w:val="24"/>
        </w:rPr>
        <w:t xml:space="preserve"> </w:t>
      </w:r>
      <w:r w:rsidRPr="006D27D3">
        <w:rPr>
          <w:rFonts w:ascii="Times New Roman" w:hAnsi="Times New Roman"/>
          <w:sz w:val="24"/>
          <w:szCs w:val="24"/>
        </w:rPr>
        <w:t>podpisuje</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osobistym.</w:t>
      </w:r>
      <w:r w:rsidRPr="006D27D3">
        <w:rPr>
          <w:rFonts w:ascii="Times New Roman" w:hAnsi="Times New Roman"/>
          <w:spacing w:val="1"/>
          <w:sz w:val="24"/>
          <w:szCs w:val="24"/>
        </w:rPr>
        <w:t xml:space="preserve"> </w:t>
      </w:r>
      <w:r w:rsidRPr="006D27D3">
        <w:rPr>
          <w:rFonts w:ascii="Times New Roman" w:hAnsi="Times New Roman"/>
          <w:sz w:val="24"/>
          <w:szCs w:val="24"/>
          <w:u w:val="single"/>
        </w:rPr>
        <w:t>Rekomendowanym</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wariantem</w:t>
      </w:r>
      <w:r w:rsidRPr="006D27D3">
        <w:rPr>
          <w:rFonts w:ascii="Times New Roman" w:hAnsi="Times New Roman"/>
          <w:spacing w:val="-52"/>
          <w:sz w:val="24"/>
          <w:szCs w:val="24"/>
        </w:rPr>
        <w:t xml:space="preserve"> </w:t>
      </w:r>
      <w:r w:rsidRPr="006D27D3">
        <w:rPr>
          <w:rFonts w:ascii="Times New Roman" w:hAnsi="Times New Roman"/>
          <w:sz w:val="24"/>
          <w:szCs w:val="24"/>
          <w:u w:val="single"/>
        </w:rPr>
        <w:t>podpisu jest typ wewnętrzny</w:t>
      </w:r>
      <w:r w:rsidRPr="006D27D3">
        <w:rPr>
          <w:rFonts w:ascii="Times New Roman" w:hAnsi="Times New Roman"/>
          <w:sz w:val="24"/>
          <w:szCs w:val="24"/>
        </w:rPr>
        <w:t xml:space="preserve">. Podpis formularza ofertowego </w:t>
      </w:r>
      <w:r w:rsidRPr="006D27D3">
        <w:rPr>
          <w:rFonts w:ascii="Times New Roman" w:hAnsi="Times New Roman"/>
          <w:sz w:val="24"/>
          <w:szCs w:val="24"/>
          <w:u w:val="single"/>
        </w:rPr>
        <w:t>wariantem podpisu w</w:t>
      </w:r>
      <w:r w:rsidRPr="006D27D3">
        <w:rPr>
          <w:rFonts w:ascii="Times New Roman" w:hAnsi="Times New Roman"/>
          <w:spacing w:val="1"/>
          <w:sz w:val="24"/>
          <w:szCs w:val="24"/>
        </w:rPr>
        <w:t xml:space="preserve"> </w:t>
      </w:r>
      <w:r w:rsidRPr="006D27D3">
        <w:rPr>
          <w:rFonts w:ascii="Times New Roman" w:hAnsi="Times New Roman"/>
          <w:sz w:val="24"/>
          <w:szCs w:val="24"/>
          <w:u w:val="single"/>
        </w:rPr>
        <w:t>typie zewnętrznym również jest możliwy</w:t>
      </w:r>
      <w:r w:rsidRPr="006D27D3">
        <w:rPr>
          <w:rFonts w:ascii="Times New Roman" w:hAnsi="Times New Roman"/>
          <w:sz w:val="24"/>
          <w:szCs w:val="24"/>
        </w:rPr>
        <w:t>, tylko w tym przypadku, powstały oddzielny</w:t>
      </w:r>
      <w:r w:rsidRPr="006D27D3">
        <w:rPr>
          <w:rFonts w:ascii="Times New Roman" w:hAnsi="Times New Roman"/>
          <w:spacing w:val="1"/>
          <w:sz w:val="24"/>
          <w:szCs w:val="24"/>
        </w:rPr>
        <w:t xml:space="preserve"> </w:t>
      </w:r>
      <w:r w:rsidRPr="006D27D3">
        <w:rPr>
          <w:rFonts w:ascii="Times New Roman" w:hAnsi="Times New Roman"/>
          <w:sz w:val="24"/>
          <w:szCs w:val="24"/>
        </w:rPr>
        <w:t>plik podpisu dla tego formularza należy załączyć w polu „Załączniki i inne dokumenty</w:t>
      </w:r>
      <w:r w:rsidRPr="006D27D3">
        <w:rPr>
          <w:rFonts w:ascii="Times New Roman" w:hAnsi="Times New Roman"/>
          <w:spacing w:val="1"/>
          <w:sz w:val="24"/>
          <w:szCs w:val="24"/>
        </w:rPr>
        <w:t xml:space="preserve"> </w:t>
      </w:r>
      <w:r w:rsidRPr="006D27D3">
        <w:rPr>
          <w:rFonts w:ascii="Times New Roman" w:hAnsi="Times New Roman"/>
          <w:sz w:val="24"/>
          <w:szCs w:val="24"/>
        </w:rPr>
        <w:t>przedstawione</w:t>
      </w:r>
      <w:r w:rsidRPr="006D27D3">
        <w:rPr>
          <w:rFonts w:ascii="Times New Roman" w:hAnsi="Times New Roman"/>
          <w:spacing w:val="-2"/>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4"/>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r>
        <w:rPr>
          <w:rFonts w:ascii="Times New Roman" w:hAnsi="Times New Roman"/>
          <w:sz w:val="24"/>
          <w:szCs w:val="24"/>
        </w:rPr>
        <w:t xml:space="preserve"> </w:t>
      </w:r>
    </w:p>
    <w:p w14:paraId="7A0B459A" w14:textId="58B42A48" w:rsidR="00A2310B" w:rsidRPr="006D27D3" w:rsidRDefault="00A2310B"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6D27D3">
        <w:rPr>
          <w:rFonts w:ascii="Times New Roman" w:hAnsi="Times New Roman"/>
          <w:b/>
          <w:sz w:val="24"/>
          <w:szCs w:val="24"/>
        </w:rPr>
        <w:t xml:space="preserve">Pozostałe dokumenty </w:t>
      </w:r>
      <w:r w:rsidRPr="006D27D3">
        <w:rPr>
          <w:rFonts w:ascii="Times New Roman" w:hAnsi="Times New Roman"/>
          <w:sz w:val="24"/>
          <w:szCs w:val="24"/>
        </w:rPr>
        <w:t>wchodzące w skład oferty lub składane wraz z ofertą, które są</w:t>
      </w:r>
      <w:r w:rsidRPr="006D27D3">
        <w:rPr>
          <w:rFonts w:ascii="Times New Roman" w:hAnsi="Times New Roman"/>
          <w:spacing w:val="1"/>
          <w:sz w:val="24"/>
          <w:szCs w:val="24"/>
        </w:rPr>
        <w:t xml:space="preserve"> </w:t>
      </w:r>
      <w:r w:rsidRPr="006D27D3">
        <w:rPr>
          <w:rFonts w:ascii="Times New Roman" w:hAnsi="Times New Roman"/>
          <w:sz w:val="24"/>
          <w:szCs w:val="24"/>
        </w:rPr>
        <w:t>zgodne</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ustawą</w:t>
      </w:r>
      <w:r w:rsidRPr="006D27D3">
        <w:rPr>
          <w:rFonts w:ascii="Times New Roman" w:hAnsi="Times New Roman"/>
          <w:spacing w:val="1"/>
          <w:sz w:val="24"/>
          <w:szCs w:val="24"/>
        </w:rPr>
        <w:t xml:space="preserve"> </w:t>
      </w:r>
      <w:r w:rsidRPr="006D27D3">
        <w:rPr>
          <w:rFonts w:ascii="Times New Roman" w:hAnsi="Times New Roman"/>
          <w:sz w:val="24"/>
          <w:szCs w:val="24"/>
        </w:rPr>
        <w:t>Pzp</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rozporządzeniem</w:t>
      </w:r>
      <w:r w:rsidRPr="006D27D3">
        <w:rPr>
          <w:rFonts w:ascii="Times New Roman" w:hAnsi="Times New Roman"/>
          <w:spacing w:val="1"/>
          <w:sz w:val="24"/>
          <w:szCs w:val="24"/>
        </w:rPr>
        <w:t xml:space="preserve"> </w:t>
      </w:r>
      <w:r w:rsidRPr="006D27D3">
        <w:rPr>
          <w:rFonts w:ascii="Times New Roman" w:hAnsi="Times New Roman"/>
          <w:sz w:val="24"/>
          <w:szCs w:val="24"/>
        </w:rPr>
        <w:t>Prezesa</w:t>
      </w:r>
      <w:r w:rsidRPr="006D27D3">
        <w:rPr>
          <w:rFonts w:ascii="Times New Roman" w:hAnsi="Times New Roman"/>
          <w:spacing w:val="1"/>
          <w:sz w:val="24"/>
          <w:szCs w:val="24"/>
        </w:rPr>
        <w:t xml:space="preserve"> </w:t>
      </w:r>
      <w:r w:rsidRPr="006D27D3">
        <w:rPr>
          <w:rFonts w:ascii="Times New Roman" w:hAnsi="Times New Roman"/>
          <w:sz w:val="24"/>
          <w:szCs w:val="24"/>
        </w:rPr>
        <w:t>Rady</w:t>
      </w:r>
      <w:r w:rsidRPr="006D27D3">
        <w:rPr>
          <w:rFonts w:ascii="Times New Roman" w:hAnsi="Times New Roman"/>
          <w:spacing w:val="1"/>
          <w:sz w:val="24"/>
          <w:szCs w:val="24"/>
        </w:rPr>
        <w:t xml:space="preserve"> </w:t>
      </w:r>
      <w:r w:rsidRPr="006D27D3">
        <w:rPr>
          <w:rFonts w:ascii="Times New Roman" w:hAnsi="Times New Roman"/>
          <w:sz w:val="24"/>
          <w:szCs w:val="24"/>
        </w:rPr>
        <w:t>Ministrów</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sprawie</w:t>
      </w:r>
      <w:r w:rsidRPr="006D27D3">
        <w:rPr>
          <w:rFonts w:ascii="Times New Roman" w:hAnsi="Times New Roman"/>
          <w:spacing w:val="1"/>
          <w:sz w:val="24"/>
          <w:szCs w:val="24"/>
        </w:rPr>
        <w:t xml:space="preserve"> </w:t>
      </w:r>
      <w:r w:rsidRPr="006D27D3">
        <w:rPr>
          <w:rFonts w:ascii="Times New Roman" w:hAnsi="Times New Roman"/>
          <w:sz w:val="24"/>
          <w:szCs w:val="24"/>
        </w:rPr>
        <w:t>wymagań</w:t>
      </w:r>
      <w:r w:rsidRPr="006D27D3">
        <w:rPr>
          <w:rFonts w:ascii="Times New Roman" w:hAnsi="Times New Roman"/>
          <w:spacing w:val="1"/>
          <w:sz w:val="24"/>
          <w:szCs w:val="24"/>
        </w:rPr>
        <w:t xml:space="preserve"> </w:t>
      </w:r>
      <w:r w:rsidRPr="006D27D3">
        <w:rPr>
          <w:rFonts w:ascii="Times New Roman" w:hAnsi="Times New Roman"/>
          <w:sz w:val="24"/>
          <w:szCs w:val="24"/>
        </w:rPr>
        <w:t>dla</w:t>
      </w:r>
      <w:r w:rsidRPr="006D27D3">
        <w:rPr>
          <w:rFonts w:ascii="Times New Roman" w:hAnsi="Times New Roman"/>
          <w:spacing w:val="1"/>
          <w:sz w:val="24"/>
          <w:szCs w:val="24"/>
        </w:rPr>
        <w:t xml:space="preserve"> </w:t>
      </w:r>
      <w:r w:rsidRPr="006D27D3">
        <w:rPr>
          <w:rFonts w:ascii="Times New Roman" w:hAnsi="Times New Roman"/>
          <w:sz w:val="24"/>
          <w:szCs w:val="24"/>
        </w:rPr>
        <w:t>dokumentów</w:t>
      </w:r>
      <w:r w:rsidRPr="006D27D3">
        <w:rPr>
          <w:rFonts w:ascii="Times New Roman" w:hAnsi="Times New Roman"/>
          <w:spacing w:val="1"/>
          <w:sz w:val="24"/>
          <w:szCs w:val="24"/>
        </w:rPr>
        <w:t xml:space="preserve"> </w:t>
      </w:r>
      <w:r w:rsidRPr="006D27D3">
        <w:rPr>
          <w:rFonts w:ascii="Times New Roman" w:hAnsi="Times New Roman"/>
          <w:sz w:val="24"/>
          <w:szCs w:val="24"/>
        </w:rPr>
        <w:t>elektronicznych</w:t>
      </w:r>
      <w:r w:rsidRPr="006D27D3">
        <w:rPr>
          <w:rFonts w:ascii="Times New Roman" w:hAnsi="Times New Roman"/>
          <w:spacing w:val="1"/>
          <w:sz w:val="24"/>
          <w:szCs w:val="24"/>
        </w:rPr>
        <w:t xml:space="preserve"> </w:t>
      </w:r>
      <w:r w:rsidRPr="006D27D3">
        <w:rPr>
          <w:rFonts w:ascii="Times New Roman" w:hAnsi="Times New Roman"/>
          <w:sz w:val="24"/>
          <w:szCs w:val="24"/>
        </w:rPr>
        <w:t>opatrzone</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22"/>
          <w:sz w:val="24"/>
          <w:szCs w:val="24"/>
        </w:rPr>
        <w:t xml:space="preserve"> </w:t>
      </w:r>
      <w:r w:rsidRPr="006D27D3">
        <w:rPr>
          <w:rFonts w:ascii="Times New Roman" w:hAnsi="Times New Roman"/>
          <w:sz w:val="24"/>
          <w:szCs w:val="24"/>
        </w:rPr>
        <w:t>podpisem</w:t>
      </w:r>
      <w:r w:rsidRPr="006D27D3">
        <w:rPr>
          <w:rFonts w:ascii="Times New Roman" w:hAnsi="Times New Roman"/>
          <w:spacing w:val="27"/>
          <w:sz w:val="24"/>
          <w:szCs w:val="24"/>
        </w:rPr>
        <w:t xml:space="preserve"> </w:t>
      </w:r>
      <w:r w:rsidRPr="006D27D3">
        <w:rPr>
          <w:rFonts w:ascii="Times New Roman" w:hAnsi="Times New Roman"/>
          <w:sz w:val="24"/>
          <w:szCs w:val="24"/>
        </w:rPr>
        <w:t>zaufanym</w:t>
      </w:r>
      <w:r>
        <w:rPr>
          <w:rFonts w:ascii="Times New Roman" w:hAnsi="Times New Roman"/>
          <w:sz w:val="24"/>
          <w:szCs w:val="24"/>
          <w:vertAlign w:val="superscript"/>
        </w:rPr>
        <w:t xml:space="preserve"> </w:t>
      </w:r>
      <w:r w:rsidRPr="006D27D3">
        <w:rPr>
          <w:rFonts w:ascii="Times New Roman" w:hAnsi="Times New Roman"/>
          <w:sz w:val="24"/>
          <w:szCs w:val="24"/>
        </w:rPr>
        <w:t>lub</w:t>
      </w:r>
      <w:r w:rsidRPr="006D27D3">
        <w:rPr>
          <w:rFonts w:ascii="Times New Roman" w:hAnsi="Times New Roman"/>
          <w:spacing w:val="22"/>
          <w:sz w:val="24"/>
          <w:szCs w:val="24"/>
        </w:rPr>
        <w:t xml:space="preserve"> </w:t>
      </w:r>
      <w:r w:rsidRPr="006D27D3">
        <w:rPr>
          <w:rFonts w:ascii="Times New Roman" w:hAnsi="Times New Roman"/>
          <w:sz w:val="24"/>
          <w:szCs w:val="24"/>
        </w:rPr>
        <w:t>podpisem</w:t>
      </w:r>
      <w:r w:rsidRPr="006D27D3">
        <w:rPr>
          <w:rFonts w:ascii="Times New Roman" w:hAnsi="Times New Roman"/>
          <w:spacing w:val="27"/>
          <w:sz w:val="24"/>
          <w:szCs w:val="24"/>
        </w:rPr>
        <w:t xml:space="preserve"> </w:t>
      </w:r>
      <w:r w:rsidRPr="006D27D3">
        <w:rPr>
          <w:rFonts w:ascii="Times New Roman" w:hAnsi="Times New Roman"/>
          <w:sz w:val="24"/>
          <w:szCs w:val="24"/>
        </w:rPr>
        <w:t>osobistym,</w:t>
      </w:r>
      <w:r w:rsidRPr="006D27D3">
        <w:rPr>
          <w:rFonts w:ascii="Times New Roman" w:hAnsi="Times New Roman"/>
          <w:spacing w:val="26"/>
          <w:sz w:val="24"/>
          <w:szCs w:val="24"/>
        </w:rPr>
        <w:t xml:space="preserve"> </w:t>
      </w:r>
      <w:r w:rsidRPr="006D27D3">
        <w:rPr>
          <w:rFonts w:ascii="Times New Roman" w:hAnsi="Times New Roman"/>
          <w:sz w:val="24"/>
          <w:szCs w:val="24"/>
        </w:rPr>
        <w:t>mogą</w:t>
      </w:r>
      <w:r w:rsidRPr="006D27D3">
        <w:rPr>
          <w:rFonts w:ascii="Times New Roman" w:hAnsi="Times New Roman"/>
          <w:spacing w:val="21"/>
          <w:sz w:val="24"/>
          <w:szCs w:val="24"/>
        </w:rPr>
        <w:t xml:space="preserve"> </w:t>
      </w:r>
      <w:r w:rsidRPr="006D27D3">
        <w:rPr>
          <w:rFonts w:ascii="Times New Roman" w:hAnsi="Times New Roman"/>
          <w:sz w:val="24"/>
          <w:szCs w:val="24"/>
        </w:rPr>
        <w:t>być</w:t>
      </w:r>
      <w:r w:rsidRPr="006D27D3">
        <w:rPr>
          <w:rFonts w:ascii="Times New Roman" w:hAnsi="Times New Roman"/>
          <w:spacing w:val="25"/>
          <w:sz w:val="24"/>
          <w:szCs w:val="24"/>
        </w:rPr>
        <w:t xml:space="preserve"> </w:t>
      </w:r>
      <w:r w:rsidRPr="006D27D3">
        <w:rPr>
          <w:rFonts w:ascii="Times New Roman" w:hAnsi="Times New Roman"/>
          <w:sz w:val="24"/>
          <w:szCs w:val="24"/>
        </w:rPr>
        <w:t>zgodnie</w:t>
      </w:r>
      <w:r w:rsidRPr="006D27D3">
        <w:rPr>
          <w:rFonts w:ascii="Times New Roman" w:hAnsi="Times New Roman"/>
          <w:spacing w:val="-52"/>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wyborem</w:t>
      </w:r>
      <w:r w:rsidRPr="006D27D3">
        <w:rPr>
          <w:rFonts w:ascii="Times New Roman" w:hAnsi="Times New Roman"/>
          <w:spacing w:val="1"/>
          <w:sz w:val="24"/>
          <w:szCs w:val="24"/>
        </w:rPr>
        <w:t xml:space="preserve"> </w:t>
      </w:r>
      <w:r w:rsidRPr="006D27D3">
        <w:rPr>
          <w:rFonts w:ascii="Times New Roman" w:hAnsi="Times New Roman"/>
          <w:sz w:val="24"/>
          <w:szCs w:val="24"/>
        </w:rPr>
        <w:t>wykonawcy/wykonawcy</w:t>
      </w:r>
      <w:r w:rsidRPr="006D27D3">
        <w:rPr>
          <w:rFonts w:ascii="Times New Roman" w:hAnsi="Times New Roman"/>
          <w:spacing w:val="1"/>
          <w:sz w:val="24"/>
          <w:szCs w:val="24"/>
        </w:rPr>
        <w:t xml:space="preserve"> </w:t>
      </w:r>
      <w:r w:rsidRPr="006D27D3">
        <w:rPr>
          <w:rFonts w:ascii="Times New Roman" w:hAnsi="Times New Roman"/>
          <w:sz w:val="24"/>
          <w:szCs w:val="24"/>
        </w:rPr>
        <w:t>wspólnie</w:t>
      </w:r>
      <w:r w:rsidRPr="006D27D3">
        <w:rPr>
          <w:rFonts w:ascii="Times New Roman" w:hAnsi="Times New Roman"/>
          <w:spacing w:val="1"/>
          <w:sz w:val="24"/>
          <w:szCs w:val="24"/>
        </w:rPr>
        <w:t xml:space="preserve"> </w:t>
      </w:r>
      <w:r w:rsidRPr="006D27D3">
        <w:rPr>
          <w:rFonts w:ascii="Times New Roman" w:hAnsi="Times New Roman"/>
          <w:sz w:val="24"/>
          <w:szCs w:val="24"/>
        </w:rPr>
        <w:t>ubiegającego</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o</w:t>
      </w:r>
      <w:r w:rsidRPr="006D27D3">
        <w:rPr>
          <w:rFonts w:ascii="Times New Roman" w:hAnsi="Times New Roman"/>
          <w:spacing w:val="1"/>
          <w:sz w:val="24"/>
          <w:szCs w:val="24"/>
        </w:rPr>
        <w:t xml:space="preserve"> </w:t>
      </w:r>
      <w:r w:rsidRPr="006D27D3">
        <w:rPr>
          <w:rFonts w:ascii="Times New Roman" w:hAnsi="Times New Roman"/>
          <w:sz w:val="24"/>
          <w:szCs w:val="24"/>
        </w:rPr>
        <w:t>udzielenie</w:t>
      </w:r>
      <w:r w:rsidRPr="006D27D3">
        <w:rPr>
          <w:rFonts w:ascii="Times New Roman" w:hAnsi="Times New Roman"/>
          <w:spacing w:val="1"/>
          <w:sz w:val="24"/>
          <w:szCs w:val="24"/>
        </w:rPr>
        <w:t xml:space="preserve"> </w:t>
      </w:r>
      <w:r w:rsidRPr="006D27D3">
        <w:rPr>
          <w:rFonts w:ascii="Times New Roman" w:hAnsi="Times New Roman"/>
          <w:sz w:val="24"/>
          <w:szCs w:val="24"/>
        </w:rPr>
        <w:t>zamówienia/podmiotu</w:t>
      </w:r>
      <w:r w:rsidRPr="006D27D3">
        <w:rPr>
          <w:rFonts w:ascii="Times New Roman" w:hAnsi="Times New Roman"/>
          <w:spacing w:val="1"/>
          <w:sz w:val="24"/>
          <w:szCs w:val="24"/>
        </w:rPr>
        <w:t xml:space="preserve"> </w:t>
      </w:r>
      <w:r w:rsidRPr="006D27D3">
        <w:rPr>
          <w:rFonts w:ascii="Times New Roman" w:hAnsi="Times New Roman"/>
          <w:sz w:val="24"/>
          <w:szCs w:val="24"/>
        </w:rPr>
        <w:t>udostępniającego</w:t>
      </w:r>
      <w:r w:rsidRPr="006D27D3">
        <w:rPr>
          <w:rFonts w:ascii="Times New Roman" w:hAnsi="Times New Roman"/>
          <w:spacing w:val="1"/>
          <w:sz w:val="24"/>
          <w:szCs w:val="24"/>
        </w:rPr>
        <w:t xml:space="preserve"> </w:t>
      </w:r>
      <w:r w:rsidRPr="006D27D3">
        <w:rPr>
          <w:rFonts w:ascii="Times New Roman" w:hAnsi="Times New Roman"/>
          <w:sz w:val="24"/>
          <w:szCs w:val="24"/>
        </w:rPr>
        <w:t>zasoby</w:t>
      </w:r>
      <w:r w:rsidRPr="006D27D3">
        <w:rPr>
          <w:rFonts w:ascii="Times New Roman" w:hAnsi="Times New Roman"/>
          <w:spacing w:val="1"/>
          <w:sz w:val="24"/>
          <w:szCs w:val="24"/>
        </w:rPr>
        <w:t xml:space="preserve"> </w:t>
      </w:r>
      <w:r w:rsidRPr="006D27D3">
        <w:rPr>
          <w:rFonts w:ascii="Times New Roman" w:hAnsi="Times New Roman"/>
          <w:sz w:val="24"/>
          <w:szCs w:val="24"/>
        </w:rPr>
        <w:t>opatrzone</w:t>
      </w:r>
      <w:r w:rsidRPr="006D27D3">
        <w:rPr>
          <w:rFonts w:ascii="Times New Roman" w:hAnsi="Times New Roman"/>
          <w:spacing w:val="1"/>
          <w:sz w:val="24"/>
          <w:szCs w:val="24"/>
        </w:rPr>
        <w:t xml:space="preserve"> </w:t>
      </w:r>
      <w:r w:rsidRPr="006D27D3">
        <w:rPr>
          <w:rFonts w:ascii="Times New Roman" w:hAnsi="Times New Roman"/>
          <w:sz w:val="24"/>
          <w:szCs w:val="24"/>
          <w:u w:val="single"/>
        </w:rPr>
        <w:t>podpisem</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typu</w:t>
      </w:r>
      <w:r w:rsidRPr="006D27D3">
        <w:rPr>
          <w:rFonts w:ascii="Times New Roman" w:hAnsi="Times New Roman"/>
          <w:spacing w:val="1"/>
          <w:sz w:val="24"/>
          <w:szCs w:val="24"/>
        </w:rPr>
        <w:t xml:space="preserve"> </w:t>
      </w:r>
      <w:r w:rsidRPr="006D27D3">
        <w:rPr>
          <w:rFonts w:ascii="Times New Roman" w:hAnsi="Times New Roman"/>
          <w:sz w:val="24"/>
          <w:szCs w:val="24"/>
          <w:u w:val="single"/>
        </w:rPr>
        <w:t>zewnętrznego</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u w:val="single"/>
        </w:rPr>
        <w:t>wewnętrznego.</w:t>
      </w:r>
      <w:r w:rsidRPr="006D27D3">
        <w:rPr>
          <w:rFonts w:ascii="Times New Roman" w:hAnsi="Times New Roman"/>
          <w:spacing w:val="1"/>
          <w:sz w:val="24"/>
          <w:szCs w:val="24"/>
          <w:u w:val="single"/>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zależności</w:t>
      </w:r>
      <w:r w:rsidRPr="006D27D3">
        <w:rPr>
          <w:rFonts w:ascii="Times New Roman" w:hAnsi="Times New Roman"/>
          <w:spacing w:val="1"/>
          <w:sz w:val="24"/>
          <w:szCs w:val="24"/>
        </w:rPr>
        <w:t xml:space="preserve"> </w:t>
      </w:r>
      <w:r w:rsidRPr="006D27D3">
        <w:rPr>
          <w:rFonts w:ascii="Times New Roman" w:hAnsi="Times New Roman"/>
          <w:sz w:val="24"/>
          <w:szCs w:val="24"/>
        </w:rPr>
        <w:t>od</w:t>
      </w:r>
      <w:r w:rsidRPr="006D27D3">
        <w:rPr>
          <w:rFonts w:ascii="Times New Roman" w:hAnsi="Times New Roman"/>
          <w:spacing w:val="1"/>
          <w:sz w:val="24"/>
          <w:szCs w:val="24"/>
        </w:rPr>
        <w:t xml:space="preserve"> </w:t>
      </w:r>
      <w:r w:rsidRPr="006D27D3">
        <w:rPr>
          <w:rFonts w:ascii="Times New Roman" w:hAnsi="Times New Roman"/>
          <w:sz w:val="24"/>
          <w:szCs w:val="24"/>
        </w:rPr>
        <w:t>rodzaju</w:t>
      </w:r>
      <w:r w:rsidRPr="006D27D3">
        <w:rPr>
          <w:rFonts w:ascii="Times New Roman" w:hAnsi="Times New Roman"/>
          <w:spacing w:val="1"/>
          <w:sz w:val="24"/>
          <w:szCs w:val="24"/>
        </w:rPr>
        <w:t xml:space="preserve"> </w:t>
      </w:r>
      <w:r w:rsidRPr="006D27D3">
        <w:rPr>
          <w:rFonts w:ascii="Times New Roman" w:hAnsi="Times New Roman"/>
          <w:sz w:val="24"/>
          <w:szCs w:val="24"/>
        </w:rPr>
        <w:t>podpisu</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jego</w:t>
      </w:r>
      <w:r w:rsidRPr="006D27D3">
        <w:rPr>
          <w:rFonts w:ascii="Times New Roman" w:hAnsi="Times New Roman"/>
          <w:spacing w:val="1"/>
          <w:sz w:val="24"/>
          <w:szCs w:val="24"/>
        </w:rPr>
        <w:t xml:space="preserve"> </w:t>
      </w:r>
      <w:r w:rsidRPr="006D27D3">
        <w:rPr>
          <w:rFonts w:ascii="Times New Roman" w:hAnsi="Times New Roman"/>
          <w:sz w:val="24"/>
          <w:szCs w:val="24"/>
        </w:rPr>
        <w:t>typu</w:t>
      </w:r>
      <w:r w:rsidRPr="006D27D3">
        <w:rPr>
          <w:rFonts w:ascii="Times New Roman" w:hAnsi="Times New Roman"/>
          <w:spacing w:val="1"/>
          <w:sz w:val="24"/>
          <w:szCs w:val="24"/>
        </w:rPr>
        <w:t xml:space="preserve"> </w:t>
      </w:r>
      <w:r w:rsidRPr="006D27D3">
        <w:rPr>
          <w:rFonts w:ascii="Times New Roman" w:hAnsi="Times New Roman"/>
          <w:sz w:val="24"/>
          <w:szCs w:val="24"/>
        </w:rPr>
        <w:t>(zewnętrzny, wewnętrzny)</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polu „Załączniki i inne dokumenty przedstawione 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r w:rsidRPr="006D27D3">
        <w:rPr>
          <w:rFonts w:ascii="Times New Roman" w:hAnsi="Times New Roman"/>
          <w:spacing w:val="1"/>
          <w:sz w:val="24"/>
          <w:szCs w:val="24"/>
        </w:rPr>
        <w:t xml:space="preserve"> </w:t>
      </w:r>
      <w:r w:rsidRPr="006D27D3">
        <w:rPr>
          <w:rFonts w:ascii="Times New Roman" w:hAnsi="Times New Roman"/>
          <w:sz w:val="24"/>
          <w:szCs w:val="24"/>
        </w:rPr>
        <w:t>dodaje</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uprzednio</w:t>
      </w:r>
      <w:r w:rsidRPr="006D27D3">
        <w:rPr>
          <w:rFonts w:ascii="Times New Roman" w:hAnsi="Times New Roman"/>
          <w:spacing w:val="1"/>
          <w:sz w:val="24"/>
          <w:szCs w:val="24"/>
        </w:rPr>
        <w:t xml:space="preserve"> </w:t>
      </w:r>
      <w:r w:rsidRPr="006D27D3">
        <w:rPr>
          <w:rFonts w:ascii="Times New Roman" w:hAnsi="Times New Roman"/>
          <w:sz w:val="24"/>
          <w:szCs w:val="24"/>
        </w:rPr>
        <w:t>podpisane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1"/>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pacing w:val="-1"/>
          <w:sz w:val="24"/>
          <w:szCs w:val="24"/>
        </w:rPr>
        <w:t>wygenerowanym</w:t>
      </w:r>
      <w:r w:rsidRPr="006D27D3">
        <w:rPr>
          <w:rFonts w:ascii="Times New Roman" w:hAnsi="Times New Roman"/>
          <w:spacing w:val="-14"/>
          <w:sz w:val="24"/>
          <w:szCs w:val="24"/>
        </w:rPr>
        <w:t xml:space="preserve"> </w:t>
      </w:r>
      <w:r w:rsidRPr="006D27D3">
        <w:rPr>
          <w:rFonts w:ascii="Times New Roman" w:hAnsi="Times New Roman"/>
          <w:spacing w:val="-1"/>
          <w:sz w:val="24"/>
          <w:szCs w:val="24"/>
        </w:rPr>
        <w:t>plikiem</w:t>
      </w:r>
      <w:r w:rsidRPr="006D27D3">
        <w:rPr>
          <w:rFonts w:ascii="Times New Roman" w:hAnsi="Times New Roman"/>
          <w:spacing w:val="-12"/>
          <w:sz w:val="24"/>
          <w:szCs w:val="24"/>
        </w:rPr>
        <w:t xml:space="preserve"> </w:t>
      </w:r>
      <w:r w:rsidRPr="006D27D3">
        <w:rPr>
          <w:rFonts w:ascii="Times New Roman" w:hAnsi="Times New Roman"/>
          <w:spacing w:val="-1"/>
          <w:sz w:val="24"/>
          <w:szCs w:val="24"/>
        </w:rPr>
        <w:t>podpisu</w:t>
      </w:r>
      <w:r w:rsidRPr="006D27D3">
        <w:rPr>
          <w:rFonts w:ascii="Times New Roman" w:hAnsi="Times New Roman"/>
          <w:spacing w:val="-13"/>
          <w:sz w:val="24"/>
          <w:szCs w:val="24"/>
        </w:rPr>
        <w:t xml:space="preserve"> </w:t>
      </w:r>
      <w:r w:rsidRPr="006D27D3">
        <w:rPr>
          <w:rFonts w:ascii="Times New Roman" w:hAnsi="Times New Roman"/>
          <w:spacing w:val="-1"/>
          <w:sz w:val="24"/>
          <w:szCs w:val="24"/>
        </w:rPr>
        <w:t>(typ</w:t>
      </w:r>
      <w:r w:rsidRPr="006D27D3">
        <w:rPr>
          <w:rFonts w:ascii="Times New Roman" w:hAnsi="Times New Roman"/>
          <w:spacing w:val="-12"/>
          <w:sz w:val="24"/>
          <w:szCs w:val="24"/>
        </w:rPr>
        <w:t xml:space="preserve"> </w:t>
      </w:r>
      <w:r w:rsidRPr="006D27D3">
        <w:rPr>
          <w:rFonts w:ascii="Times New Roman" w:hAnsi="Times New Roman"/>
          <w:spacing w:val="-1"/>
          <w:sz w:val="24"/>
          <w:szCs w:val="24"/>
        </w:rPr>
        <w:t>zewnętrzny)</w:t>
      </w:r>
      <w:r w:rsidRPr="006D27D3">
        <w:rPr>
          <w:rFonts w:ascii="Times New Roman" w:hAnsi="Times New Roman"/>
          <w:spacing w:val="-12"/>
          <w:sz w:val="24"/>
          <w:szCs w:val="24"/>
        </w:rPr>
        <w:t xml:space="preserve"> </w:t>
      </w:r>
      <w:r w:rsidRPr="006D27D3">
        <w:rPr>
          <w:rFonts w:ascii="Times New Roman" w:hAnsi="Times New Roman"/>
          <w:sz w:val="24"/>
          <w:szCs w:val="24"/>
        </w:rPr>
        <w:t>lub</w:t>
      </w:r>
      <w:r w:rsidRPr="006D27D3">
        <w:rPr>
          <w:rFonts w:ascii="Times New Roman" w:hAnsi="Times New Roman"/>
          <w:spacing w:val="-14"/>
          <w:sz w:val="24"/>
          <w:szCs w:val="24"/>
        </w:rPr>
        <w:t xml:space="preserve"> </w:t>
      </w:r>
      <w:r w:rsidRPr="006D27D3">
        <w:rPr>
          <w:rFonts w:ascii="Times New Roman" w:hAnsi="Times New Roman"/>
          <w:sz w:val="24"/>
          <w:szCs w:val="24"/>
        </w:rPr>
        <w:t>dokument</w:t>
      </w:r>
      <w:r w:rsidRPr="006D27D3">
        <w:rPr>
          <w:rFonts w:ascii="Times New Roman" w:hAnsi="Times New Roman"/>
          <w:spacing w:val="-14"/>
          <w:sz w:val="24"/>
          <w:szCs w:val="24"/>
        </w:rPr>
        <w:t xml:space="preserve"> </w:t>
      </w:r>
      <w:r w:rsidRPr="006D27D3">
        <w:rPr>
          <w:rFonts w:ascii="Times New Roman" w:hAnsi="Times New Roman"/>
          <w:sz w:val="24"/>
          <w:szCs w:val="24"/>
        </w:rPr>
        <w:t>z</w:t>
      </w:r>
      <w:r w:rsidRPr="006D27D3">
        <w:rPr>
          <w:rFonts w:ascii="Times New Roman" w:hAnsi="Times New Roman"/>
          <w:spacing w:val="-13"/>
          <w:sz w:val="24"/>
          <w:szCs w:val="24"/>
        </w:rPr>
        <w:t xml:space="preserve"> </w:t>
      </w:r>
      <w:r w:rsidRPr="006D27D3">
        <w:rPr>
          <w:rFonts w:ascii="Times New Roman" w:hAnsi="Times New Roman"/>
          <w:sz w:val="24"/>
          <w:szCs w:val="24"/>
        </w:rPr>
        <w:t>wszytym</w:t>
      </w:r>
      <w:r w:rsidRPr="006D27D3">
        <w:rPr>
          <w:rFonts w:ascii="Times New Roman" w:hAnsi="Times New Roman"/>
          <w:spacing w:val="-10"/>
          <w:sz w:val="24"/>
          <w:szCs w:val="24"/>
        </w:rPr>
        <w:t xml:space="preserve"> </w:t>
      </w:r>
      <w:r w:rsidRPr="006D27D3">
        <w:rPr>
          <w:rFonts w:ascii="Times New Roman" w:hAnsi="Times New Roman"/>
          <w:sz w:val="24"/>
          <w:szCs w:val="24"/>
        </w:rPr>
        <w:t>podpisem</w:t>
      </w:r>
      <w:r w:rsidRPr="006D27D3">
        <w:rPr>
          <w:rFonts w:ascii="Times New Roman" w:hAnsi="Times New Roman"/>
          <w:spacing w:val="-52"/>
          <w:sz w:val="24"/>
          <w:szCs w:val="24"/>
        </w:rPr>
        <w:t xml:space="preserve"> </w:t>
      </w:r>
      <w:r w:rsidRPr="006D27D3">
        <w:rPr>
          <w:rFonts w:ascii="Times New Roman" w:hAnsi="Times New Roman"/>
          <w:sz w:val="24"/>
          <w:szCs w:val="24"/>
        </w:rPr>
        <w:t>(typ wewnętrzny). W</w:t>
      </w:r>
      <w:r w:rsidRPr="006D27D3">
        <w:rPr>
          <w:rFonts w:ascii="Times New Roman" w:hAnsi="Times New Roman"/>
          <w:spacing w:val="1"/>
          <w:sz w:val="24"/>
          <w:szCs w:val="24"/>
        </w:rPr>
        <w:t xml:space="preserve"> </w:t>
      </w:r>
      <w:r w:rsidRPr="006D27D3">
        <w:rPr>
          <w:rFonts w:ascii="Times New Roman" w:hAnsi="Times New Roman"/>
          <w:sz w:val="24"/>
          <w:szCs w:val="24"/>
        </w:rPr>
        <w:t>przypadku przekazywania dokumentu</w:t>
      </w:r>
      <w:r w:rsidRPr="006D27D3">
        <w:rPr>
          <w:rFonts w:ascii="Times New Roman" w:hAnsi="Times New Roman"/>
          <w:spacing w:val="1"/>
          <w:sz w:val="24"/>
          <w:szCs w:val="24"/>
        </w:rPr>
        <w:t xml:space="preserve"> </w:t>
      </w:r>
      <w:r w:rsidRPr="006D27D3">
        <w:rPr>
          <w:rFonts w:ascii="Times New Roman" w:hAnsi="Times New Roman"/>
          <w:sz w:val="24"/>
          <w:szCs w:val="24"/>
        </w:rPr>
        <w:lastRenderedPageBreak/>
        <w:t>elektronicznego w</w:t>
      </w:r>
      <w:r w:rsidRPr="006D27D3">
        <w:rPr>
          <w:rFonts w:ascii="Times New Roman" w:hAnsi="Times New Roman"/>
          <w:spacing w:val="1"/>
          <w:sz w:val="24"/>
          <w:szCs w:val="24"/>
        </w:rPr>
        <w:t xml:space="preserve"> </w:t>
      </w:r>
      <w:r w:rsidRPr="006D27D3">
        <w:rPr>
          <w:rFonts w:ascii="Times New Roman" w:hAnsi="Times New Roman"/>
          <w:sz w:val="24"/>
          <w:szCs w:val="24"/>
        </w:rPr>
        <w:t>formacie poddającym</w:t>
      </w:r>
      <w:r w:rsidRPr="006D27D3">
        <w:rPr>
          <w:rFonts w:ascii="Times New Roman" w:hAnsi="Times New Roman"/>
          <w:spacing w:val="1"/>
          <w:sz w:val="24"/>
          <w:szCs w:val="24"/>
        </w:rPr>
        <w:t xml:space="preserve"> </w:t>
      </w:r>
      <w:r w:rsidRPr="006D27D3">
        <w:rPr>
          <w:rFonts w:ascii="Times New Roman" w:hAnsi="Times New Roman"/>
          <w:sz w:val="24"/>
          <w:szCs w:val="24"/>
        </w:rPr>
        <w:t>dane</w:t>
      </w:r>
      <w:r w:rsidRPr="006D27D3">
        <w:rPr>
          <w:rFonts w:ascii="Times New Roman" w:hAnsi="Times New Roman"/>
          <w:spacing w:val="1"/>
          <w:sz w:val="24"/>
          <w:szCs w:val="24"/>
        </w:rPr>
        <w:t xml:space="preserve"> </w:t>
      </w:r>
      <w:r w:rsidRPr="006D27D3">
        <w:rPr>
          <w:rFonts w:ascii="Times New Roman" w:hAnsi="Times New Roman"/>
          <w:sz w:val="24"/>
          <w:szCs w:val="24"/>
        </w:rPr>
        <w:t>kompresji,</w:t>
      </w:r>
      <w:r w:rsidRPr="006D27D3">
        <w:rPr>
          <w:rFonts w:ascii="Times New Roman" w:hAnsi="Times New Roman"/>
          <w:spacing w:val="1"/>
          <w:sz w:val="24"/>
          <w:szCs w:val="24"/>
        </w:rPr>
        <w:t xml:space="preserve"> </w:t>
      </w:r>
      <w:r w:rsidRPr="006D27D3">
        <w:rPr>
          <w:rFonts w:ascii="Times New Roman" w:hAnsi="Times New Roman"/>
          <w:sz w:val="24"/>
          <w:szCs w:val="24"/>
        </w:rPr>
        <w:t>opatrzenie</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zawierającego</w:t>
      </w:r>
      <w:r w:rsidRPr="006D27D3">
        <w:rPr>
          <w:rFonts w:ascii="Times New Roman" w:hAnsi="Times New Roman"/>
          <w:spacing w:val="1"/>
          <w:sz w:val="24"/>
          <w:szCs w:val="24"/>
        </w:rPr>
        <w:t xml:space="preserve"> </w:t>
      </w:r>
      <w:r w:rsidRPr="006D27D3">
        <w:rPr>
          <w:rFonts w:ascii="Times New Roman" w:hAnsi="Times New Roman"/>
          <w:sz w:val="24"/>
          <w:szCs w:val="24"/>
        </w:rPr>
        <w:t>skompresowane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osobistym,</w:t>
      </w:r>
      <w:r w:rsidRPr="006D27D3">
        <w:rPr>
          <w:rFonts w:ascii="Times New Roman" w:hAnsi="Times New Roman"/>
          <w:spacing w:val="1"/>
          <w:sz w:val="24"/>
          <w:szCs w:val="24"/>
        </w:rPr>
        <w:t xml:space="preserve"> </w:t>
      </w:r>
      <w:r w:rsidRPr="006D27D3">
        <w:rPr>
          <w:rFonts w:ascii="Times New Roman" w:hAnsi="Times New Roman"/>
          <w:sz w:val="24"/>
          <w:szCs w:val="24"/>
        </w:rPr>
        <w:t>jest</w:t>
      </w:r>
      <w:r w:rsidRPr="006D27D3">
        <w:rPr>
          <w:rFonts w:ascii="Times New Roman" w:hAnsi="Times New Roman"/>
          <w:spacing w:val="54"/>
          <w:sz w:val="24"/>
          <w:szCs w:val="24"/>
        </w:rPr>
        <w:t xml:space="preserve"> </w:t>
      </w:r>
      <w:r w:rsidRPr="006D27D3">
        <w:rPr>
          <w:rFonts w:ascii="Times New Roman" w:hAnsi="Times New Roman"/>
          <w:sz w:val="24"/>
          <w:szCs w:val="24"/>
        </w:rPr>
        <w:t>równoznaczne</w:t>
      </w:r>
      <w:r w:rsidRPr="006D27D3">
        <w:rPr>
          <w:rFonts w:ascii="Times New Roman" w:hAnsi="Times New Roman"/>
          <w:spacing w:val="54"/>
          <w:sz w:val="24"/>
          <w:szCs w:val="24"/>
        </w:rPr>
        <w:t xml:space="preserve"> </w:t>
      </w:r>
      <w:r w:rsidRPr="006D27D3">
        <w:rPr>
          <w:rFonts w:ascii="Times New Roman" w:hAnsi="Times New Roman"/>
          <w:sz w:val="24"/>
          <w:szCs w:val="24"/>
        </w:rPr>
        <w:t>z</w:t>
      </w:r>
      <w:r w:rsidRPr="006D27D3">
        <w:rPr>
          <w:rFonts w:ascii="Times New Roman" w:hAnsi="Times New Roman"/>
          <w:spacing w:val="54"/>
          <w:sz w:val="24"/>
          <w:szCs w:val="24"/>
        </w:rPr>
        <w:t xml:space="preserve"> </w:t>
      </w:r>
      <w:r w:rsidRPr="006D27D3">
        <w:rPr>
          <w:rFonts w:ascii="Times New Roman" w:hAnsi="Times New Roman"/>
          <w:sz w:val="24"/>
          <w:szCs w:val="24"/>
        </w:rPr>
        <w:t>opatrzeniem</w:t>
      </w:r>
      <w:r w:rsidRPr="006D27D3">
        <w:rPr>
          <w:rFonts w:ascii="Times New Roman" w:hAnsi="Times New Roman"/>
          <w:spacing w:val="55"/>
          <w:sz w:val="24"/>
          <w:szCs w:val="24"/>
        </w:rPr>
        <w:t xml:space="preserve"> </w:t>
      </w:r>
      <w:r w:rsidRPr="006D27D3">
        <w:rPr>
          <w:rFonts w:ascii="Times New Roman" w:hAnsi="Times New Roman"/>
          <w:sz w:val="24"/>
          <w:szCs w:val="24"/>
        </w:rPr>
        <w:t>wszystkich</w:t>
      </w:r>
      <w:r w:rsidRPr="006D27D3">
        <w:rPr>
          <w:rFonts w:ascii="Times New Roman" w:hAnsi="Times New Roman"/>
          <w:spacing w:val="54"/>
          <w:sz w:val="24"/>
          <w:szCs w:val="24"/>
        </w:rPr>
        <w:t xml:space="preserve"> </w:t>
      </w:r>
      <w:r w:rsidRPr="006D27D3">
        <w:rPr>
          <w:rFonts w:ascii="Times New Roman" w:hAnsi="Times New Roman"/>
          <w:sz w:val="24"/>
          <w:szCs w:val="24"/>
        </w:rPr>
        <w:t>dokumentów</w:t>
      </w:r>
      <w:r w:rsidRPr="006D27D3">
        <w:rPr>
          <w:rFonts w:ascii="Times New Roman" w:hAnsi="Times New Roman"/>
          <w:spacing w:val="54"/>
          <w:sz w:val="24"/>
          <w:szCs w:val="24"/>
        </w:rPr>
        <w:t xml:space="preserve"> </w:t>
      </w:r>
      <w:r w:rsidRPr="006D27D3">
        <w:rPr>
          <w:rFonts w:ascii="Times New Roman" w:hAnsi="Times New Roman"/>
          <w:sz w:val="24"/>
          <w:szCs w:val="24"/>
        </w:rPr>
        <w:t>zawartych</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tym</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odpowiednio</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 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2"/>
          <w:sz w:val="24"/>
          <w:szCs w:val="24"/>
        </w:rPr>
        <w:t xml:space="preserve"> </w:t>
      </w:r>
      <w:r w:rsidRPr="006D27D3">
        <w:rPr>
          <w:rFonts w:ascii="Times New Roman" w:hAnsi="Times New Roman"/>
          <w:sz w:val="24"/>
          <w:szCs w:val="24"/>
        </w:rPr>
        <w:t>osobistym.</w:t>
      </w:r>
    </w:p>
    <w:p w14:paraId="1D7A1C4F" w14:textId="77777777" w:rsidR="00A2310B" w:rsidRPr="006D27D3" w:rsidRDefault="00A2310B"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sprawdza,</w:t>
      </w:r>
      <w:r w:rsidRPr="006D27D3">
        <w:rPr>
          <w:rFonts w:ascii="Times New Roman" w:hAnsi="Times New Roman"/>
          <w:spacing w:val="1"/>
          <w:sz w:val="24"/>
          <w:szCs w:val="24"/>
        </w:rPr>
        <w:t xml:space="preserve"> </w:t>
      </w:r>
      <w:r w:rsidRPr="006D27D3">
        <w:rPr>
          <w:rFonts w:ascii="Times New Roman" w:hAnsi="Times New Roman"/>
          <w:sz w:val="24"/>
          <w:szCs w:val="24"/>
        </w:rPr>
        <w:t>czy</w:t>
      </w:r>
      <w:r w:rsidRPr="006D27D3">
        <w:rPr>
          <w:rFonts w:ascii="Times New Roman" w:hAnsi="Times New Roman"/>
          <w:spacing w:val="1"/>
          <w:sz w:val="24"/>
          <w:szCs w:val="24"/>
        </w:rPr>
        <w:t xml:space="preserve"> </w:t>
      </w:r>
      <w:r w:rsidRPr="006D27D3">
        <w:rPr>
          <w:rFonts w:ascii="Times New Roman" w:hAnsi="Times New Roman"/>
          <w:sz w:val="24"/>
          <w:szCs w:val="24"/>
        </w:rPr>
        <w:t>złożone</w:t>
      </w:r>
      <w:r w:rsidRPr="006D27D3">
        <w:rPr>
          <w:rFonts w:ascii="Times New Roman" w:hAnsi="Times New Roman"/>
          <w:spacing w:val="1"/>
          <w:sz w:val="24"/>
          <w:szCs w:val="24"/>
        </w:rPr>
        <w:t xml:space="preserve"> </w:t>
      </w:r>
      <w:r w:rsidRPr="006D27D3">
        <w:rPr>
          <w:rFonts w:ascii="Times New Roman" w:hAnsi="Times New Roman"/>
          <w:sz w:val="24"/>
          <w:szCs w:val="24"/>
        </w:rPr>
        <w:t>pliki</w:t>
      </w:r>
      <w:r w:rsidRPr="006D27D3">
        <w:rPr>
          <w:rFonts w:ascii="Times New Roman" w:hAnsi="Times New Roman"/>
          <w:spacing w:val="1"/>
          <w:sz w:val="24"/>
          <w:szCs w:val="24"/>
        </w:rPr>
        <w:t xml:space="preserve"> </w:t>
      </w:r>
      <w:r w:rsidRPr="006D27D3">
        <w:rPr>
          <w:rFonts w:ascii="Times New Roman" w:hAnsi="Times New Roman"/>
          <w:sz w:val="24"/>
          <w:szCs w:val="24"/>
        </w:rPr>
        <w:t>są</w:t>
      </w:r>
      <w:r w:rsidRPr="006D27D3">
        <w:rPr>
          <w:rFonts w:ascii="Times New Roman" w:hAnsi="Times New Roman"/>
          <w:spacing w:val="1"/>
          <w:sz w:val="24"/>
          <w:szCs w:val="24"/>
        </w:rPr>
        <w:t xml:space="preserve"> </w:t>
      </w:r>
      <w:r w:rsidRPr="006D27D3">
        <w:rPr>
          <w:rFonts w:ascii="Times New Roman" w:hAnsi="Times New Roman"/>
          <w:sz w:val="24"/>
          <w:szCs w:val="24"/>
        </w:rPr>
        <w:t>podpisane</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automatycznie</w:t>
      </w:r>
      <w:r w:rsidRPr="006D27D3">
        <w:rPr>
          <w:rFonts w:ascii="Times New Roman" w:hAnsi="Times New Roman"/>
          <w:spacing w:val="1"/>
          <w:sz w:val="24"/>
          <w:szCs w:val="24"/>
        </w:rPr>
        <w:t xml:space="preserve"> </w:t>
      </w:r>
      <w:r w:rsidRPr="006D27D3">
        <w:rPr>
          <w:rFonts w:ascii="Times New Roman" w:hAnsi="Times New Roman"/>
          <w:sz w:val="24"/>
          <w:szCs w:val="24"/>
        </w:rPr>
        <w:t>je</w:t>
      </w:r>
      <w:r w:rsidRPr="006D27D3">
        <w:rPr>
          <w:rFonts w:ascii="Times New Roman" w:hAnsi="Times New Roman"/>
          <w:spacing w:val="1"/>
          <w:sz w:val="24"/>
          <w:szCs w:val="24"/>
        </w:rPr>
        <w:t xml:space="preserve"> </w:t>
      </w:r>
      <w:r w:rsidRPr="006D27D3">
        <w:rPr>
          <w:rFonts w:ascii="Times New Roman" w:hAnsi="Times New Roman"/>
          <w:sz w:val="24"/>
          <w:szCs w:val="24"/>
        </w:rPr>
        <w:t>szyfruje,</w:t>
      </w:r>
      <w:r w:rsidRPr="006D27D3">
        <w:rPr>
          <w:rFonts w:ascii="Times New Roman" w:hAnsi="Times New Roman"/>
          <w:spacing w:val="1"/>
          <w:sz w:val="24"/>
          <w:szCs w:val="24"/>
        </w:rPr>
        <w:t xml:space="preserve"> </w:t>
      </w:r>
      <w:r w:rsidRPr="006D27D3">
        <w:rPr>
          <w:rFonts w:ascii="Times New Roman" w:hAnsi="Times New Roman"/>
          <w:spacing w:val="-1"/>
          <w:sz w:val="24"/>
          <w:szCs w:val="24"/>
        </w:rPr>
        <w:t>jednocześnie</w:t>
      </w:r>
      <w:r w:rsidRPr="006D27D3">
        <w:rPr>
          <w:rFonts w:ascii="Times New Roman" w:hAnsi="Times New Roman"/>
          <w:spacing w:val="-9"/>
          <w:sz w:val="24"/>
          <w:szCs w:val="24"/>
        </w:rPr>
        <w:t xml:space="preserve"> </w:t>
      </w:r>
      <w:r w:rsidRPr="006D27D3">
        <w:rPr>
          <w:rFonts w:ascii="Times New Roman" w:hAnsi="Times New Roman"/>
          <w:spacing w:val="-1"/>
          <w:sz w:val="24"/>
          <w:szCs w:val="24"/>
        </w:rPr>
        <w:t>informując</w:t>
      </w:r>
      <w:r w:rsidRPr="006D27D3">
        <w:rPr>
          <w:rFonts w:ascii="Times New Roman" w:hAnsi="Times New Roman"/>
          <w:spacing w:val="-12"/>
          <w:sz w:val="24"/>
          <w:szCs w:val="24"/>
        </w:rPr>
        <w:t xml:space="preserve"> </w:t>
      </w:r>
      <w:r w:rsidRPr="006D27D3">
        <w:rPr>
          <w:rFonts w:ascii="Times New Roman" w:hAnsi="Times New Roman"/>
          <w:spacing w:val="-1"/>
          <w:sz w:val="24"/>
          <w:szCs w:val="24"/>
        </w:rPr>
        <w:t>o</w:t>
      </w:r>
      <w:r w:rsidRPr="006D27D3">
        <w:rPr>
          <w:rFonts w:ascii="Times New Roman" w:hAnsi="Times New Roman"/>
          <w:spacing w:val="-9"/>
          <w:sz w:val="24"/>
          <w:szCs w:val="24"/>
        </w:rPr>
        <w:t xml:space="preserve"> </w:t>
      </w:r>
      <w:r w:rsidRPr="006D27D3">
        <w:rPr>
          <w:rFonts w:ascii="Times New Roman" w:hAnsi="Times New Roman"/>
          <w:spacing w:val="-1"/>
          <w:sz w:val="24"/>
          <w:szCs w:val="24"/>
        </w:rPr>
        <w:t>tym</w:t>
      </w:r>
      <w:r w:rsidRPr="006D27D3">
        <w:rPr>
          <w:rFonts w:ascii="Times New Roman" w:hAnsi="Times New Roman"/>
          <w:spacing w:val="-9"/>
          <w:sz w:val="24"/>
          <w:szCs w:val="24"/>
        </w:rPr>
        <w:t xml:space="preserve"> </w:t>
      </w:r>
      <w:r w:rsidRPr="006D27D3">
        <w:rPr>
          <w:rFonts w:ascii="Times New Roman" w:hAnsi="Times New Roman"/>
          <w:spacing w:val="-1"/>
          <w:sz w:val="24"/>
          <w:szCs w:val="24"/>
        </w:rPr>
        <w:t>wykonawcę.</w:t>
      </w:r>
      <w:r w:rsidRPr="006D27D3">
        <w:rPr>
          <w:rFonts w:ascii="Times New Roman" w:hAnsi="Times New Roman"/>
          <w:spacing w:val="-8"/>
          <w:sz w:val="24"/>
          <w:szCs w:val="24"/>
        </w:rPr>
        <w:t xml:space="preserve"> </w:t>
      </w:r>
      <w:r w:rsidRPr="006D27D3">
        <w:rPr>
          <w:rFonts w:ascii="Times New Roman" w:hAnsi="Times New Roman"/>
          <w:sz w:val="24"/>
          <w:szCs w:val="24"/>
        </w:rPr>
        <w:t>Potwierdzenie</w:t>
      </w:r>
      <w:r w:rsidRPr="006D27D3">
        <w:rPr>
          <w:rFonts w:ascii="Times New Roman" w:hAnsi="Times New Roman"/>
          <w:spacing w:val="-11"/>
          <w:sz w:val="24"/>
          <w:szCs w:val="24"/>
        </w:rPr>
        <w:t xml:space="preserve"> </w:t>
      </w:r>
      <w:r w:rsidRPr="006D27D3">
        <w:rPr>
          <w:rFonts w:ascii="Times New Roman" w:hAnsi="Times New Roman"/>
          <w:sz w:val="24"/>
          <w:szCs w:val="24"/>
        </w:rPr>
        <w:t>czasu</w:t>
      </w:r>
      <w:r w:rsidRPr="006D27D3">
        <w:rPr>
          <w:rFonts w:ascii="Times New Roman" w:hAnsi="Times New Roman"/>
          <w:spacing w:val="-10"/>
          <w:sz w:val="24"/>
          <w:szCs w:val="24"/>
        </w:rPr>
        <w:t xml:space="preserve"> </w:t>
      </w:r>
      <w:r w:rsidRPr="006D27D3">
        <w:rPr>
          <w:rFonts w:ascii="Times New Roman" w:hAnsi="Times New Roman"/>
          <w:sz w:val="24"/>
          <w:szCs w:val="24"/>
        </w:rPr>
        <w:t>przekazania</w:t>
      </w:r>
      <w:r w:rsidRPr="006D27D3">
        <w:rPr>
          <w:rFonts w:ascii="Times New Roman" w:hAnsi="Times New Roman"/>
          <w:spacing w:val="-9"/>
          <w:sz w:val="24"/>
          <w:szCs w:val="24"/>
        </w:rPr>
        <w:t xml:space="preserve"> </w:t>
      </w:r>
      <w:r w:rsidRPr="006D27D3">
        <w:rPr>
          <w:rFonts w:ascii="Times New Roman" w:hAnsi="Times New Roman"/>
          <w:sz w:val="24"/>
          <w:szCs w:val="24"/>
        </w:rPr>
        <w:t>i</w:t>
      </w:r>
      <w:r w:rsidRPr="006D27D3">
        <w:rPr>
          <w:rFonts w:ascii="Times New Roman" w:hAnsi="Times New Roman"/>
          <w:spacing w:val="-9"/>
          <w:sz w:val="24"/>
          <w:szCs w:val="24"/>
        </w:rPr>
        <w:t xml:space="preserve"> </w:t>
      </w:r>
      <w:r w:rsidRPr="006D27D3">
        <w:rPr>
          <w:rFonts w:ascii="Times New Roman" w:hAnsi="Times New Roman"/>
          <w:sz w:val="24"/>
          <w:szCs w:val="24"/>
        </w:rPr>
        <w:t>odbioru</w:t>
      </w:r>
      <w:r w:rsidRPr="006D27D3">
        <w:rPr>
          <w:rFonts w:ascii="Times New Roman" w:hAnsi="Times New Roman"/>
          <w:spacing w:val="-52"/>
          <w:sz w:val="24"/>
          <w:szCs w:val="24"/>
        </w:rPr>
        <w:t xml:space="preserve"> </w:t>
      </w:r>
      <w:r w:rsidRPr="006D27D3">
        <w:rPr>
          <w:rFonts w:ascii="Times New Roman" w:hAnsi="Times New Roman"/>
          <w:sz w:val="24"/>
          <w:szCs w:val="24"/>
        </w:rPr>
        <w:t>oferty znajduje się w Elektronicznym Potwierdzeniu Przesłania (EPP) i Elektronicznym</w:t>
      </w:r>
      <w:r w:rsidRPr="006D27D3">
        <w:rPr>
          <w:rFonts w:ascii="Times New Roman" w:hAnsi="Times New Roman"/>
          <w:spacing w:val="1"/>
          <w:sz w:val="24"/>
          <w:szCs w:val="24"/>
        </w:rPr>
        <w:t xml:space="preserve"> </w:t>
      </w:r>
      <w:r w:rsidRPr="006D27D3">
        <w:rPr>
          <w:rFonts w:ascii="Times New Roman" w:hAnsi="Times New Roman"/>
          <w:sz w:val="24"/>
          <w:szCs w:val="24"/>
        </w:rPr>
        <w:t>Potwierdzeniu</w:t>
      </w:r>
      <w:r w:rsidRPr="006D27D3">
        <w:rPr>
          <w:rFonts w:ascii="Times New Roman" w:hAnsi="Times New Roman"/>
          <w:spacing w:val="-10"/>
          <w:sz w:val="24"/>
          <w:szCs w:val="24"/>
        </w:rPr>
        <w:t xml:space="preserve"> </w:t>
      </w:r>
      <w:r w:rsidRPr="006D27D3">
        <w:rPr>
          <w:rFonts w:ascii="Times New Roman" w:hAnsi="Times New Roman"/>
          <w:sz w:val="24"/>
          <w:szCs w:val="24"/>
        </w:rPr>
        <w:t>Odebrania</w:t>
      </w:r>
      <w:r w:rsidRPr="006D27D3">
        <w:rPr>
          <w:rFonts w:ascii="Times New Roman" w:hAnsi="Times New Roman"/>
          <w:spacing w:val="-7"/>
          <w:sz w:val="24"/>
          <w:szCs w:val="24"/>
        </w:rPr>
        <w:t xml:space="preserve"> </w:t>
      </w:r>
      <w:r w:rsidRPr="006D27D3">
        <w:rPr>
          <w:rFonts w:ascii="Times New Roman" w:hAnsi="Times New Roman"/>
          <w:sz w:val="24"/>
          <w:szCs w:val="24"/>
        </w:rPr>
        <w:t>(EPO).</w:t>
      </w:r>
      <w:r w:rsidRPr="006D27D3">
        <w:rPr>
          <w:rFonts w:ascii="Times New Roman" w:hAnsi="Times New Roman"/>
          <w:spacing w:val="-8"/>
          <w:sz w:val="24"/>
          <w:szCs w:val="24"/>
        </w:rPr>
        <w:t xml:space="preserve"> </w:t>
      </w:r>
      <w:r w:rsidRPr="006D27D3">
        <w:rPr>
          <w:rFonts w:ascii="Times New Roman" w:hAnsi="Times New Roman"/>
          <w:sz w:val="24"/>
          <w:szCs w:val="24"/>
        </w:rPr>
        <w:t>EPP</w:t>
      </w:r>
      <w:r w:rsidRPr="006D27D3">
        <w:rPr>
          <w:rFonts w:ascii="Times New Roman" w:hAnsi="Times New Roman"/>
          <w:spacing w:val="-9"/>
          <w:sz w:val="24"/>
          <w:szCs w:val="24"/>
        </w:rPr>
        <w:t xml:space="preserve"> </w:t>
      </w:r>
      <w:r w:rsidRPr="006D27D3">
        <w:rPr>
          <w:rFonts w:ascii="Times New Roman" w:hAnsi="Times New Roman"/>
          <w:sz w:val="24"/>
          <w:szCs w:val="24"/>
        </w:rPr>
        <w:t>i</w:t>
      </w:r>
      <w:r w:rsidRPr="006D27D3">
        <w:rPr>
          <w:rFonts w:ascii="Times New Roman" w:hAnsi="Times New Roman"/>
          <w:spacing w:val="-10"/>
          <w:sz w:val="24"/>
          <w:szCs w:val="24"/>
        </w:rPr>
        <w:t xml:space="preserve"> </w:t>
      </w:r>
      <w:r w:rsidRPr="006D27D3">
        <w:rPr>
          <w:rFonts w:ascii="Times New Roman" w:hAnsi="Times New Roman"/>
          <w:sz w:val="24"/>
          <w:szCs w:val="24"/>
        </w:rPr>
        <w:t>EPO</w:t>
      </w:r>
      <w:r w:rsidRPr="006D27D3">
        <w:rPr>
          <w:rFonts w:ascii="Times New Roman" w:hAnsi="Times New Roman"/>
          <w:spacing w:val="-10"/>
          <w:sz w:val="24"/>
          <w:szCs w:val="24"/>
        </w:rPr>
        <w:t xml:space="preserve"> </w:t>
      </w:r>
      <w:r w:rsidRPr="006D27D3">
        <w:rPr>
          <w:rFonts w:ascii="Times New Roman" w:hAnsi="Times New Roman"/>
          <w:sz w:val="24"/>
          <w:szCs w:val="24"/>
        </w:rPr>
        <w:t>dostępne</w:t>
      </w:r>
      <w:r w:rsidRPr="006D27D3">
        <w:rPr>
          <w:rFonts w:ascii="Times New Roman" w:hAnsi="Times New Roman"/>
          <w:spacing w:val="-9"/>
          <w:sz w:val="24"/>
          <w:szCs w:val="24"/>
        </w:rPr>
        <w:t xml:space="preserve"> </w:t>
      </w:r>
      <w:r w:rsidRPr="006D27D3">
        <w:rPr>
          <w:rFonts w:ascii="Times New Roman" w:hAnsi="Times New Roman"/>
          <w:sz w:val="24"/>
          <w:szCs w:val="24"/>
        </w:rPr>
        <w:t>są</w:t>
      </w:r>
      <w:r w:rsidRPr="006D27D3">
        <w:rPr>
          <w:rFonts w:ascii="Times New Roman" w:hAnsi="Times New Roman"/>
          <w:spacing w:val="-10"/>
          <w:sz w:val="24"/>
          <w:szCs w:val="24"/>
        </w:rPr>
        <w:t xml:space="preserve"> </w:t>
      </w:r>
      <w:r w:rsidRPr="006D27D3">
        <w:rPr>
          <w:rFonts w:ascii="Times New Roman" w:hAnsi="Times New Roman"/>
          <w:sz w:val="24"/>
          <w:szCs w:val="24"/>
        </w:rPr>
        <w:t>dla</w:t>
      </w:r>
      <w:r w:rsidRPr="006D27D3">
        <w:rPr>
          <w:rFonts w:ascii="Times New Roman" w:hAnsi="Times New Roman"/>
          <w:spacing w:val="-7"/>
          <w:sz w:val="24"/>
          <w:szCs w:val="24"/>
        </w:rPr>
        <w:t xml:space="preserve"> </w:t>
      </w:r>
      <w:r w:rsidRPr="006D27D3">
        <w:rPr>
          <w:rFonts w:ascii="Times New Roman" w:hAnsi="Times New Roman"/>
          <w:sz w:val="24"/>
          <w:szCs w:val="24"/>
        </w:rPr>
        <w:t>zalogowanego</w:t>
      </w:r>
      <w:r w:rsidRPr="006D27D3">
        <w:rPr>
          <w:rFonts w:ascii="Times New Roman" w:hAnsi="Times New Roman"/>
          <w:spacing w:val="-9"/>
          <w:sz w:val="24"/>
          <w:szCs w:val="24"/>
        </w:rPr>
        <w:t xml:space="preserve"> </w:t>
      </w:r>
      <w:r w:rsidRPr="006D27D3">
        <w:rPr>
          <w:rFonts w:ascii="Times New Roman" w:hAnsi="Times New Roman"/>
          <w:sz w:val="24"/>
          <w:szCs w:val="24"/>
        </w:rPr>
        <w:t>Wykonawcy</w:t>
      </w:r>
      <w:r w:rsidRPr="006D27D3">
        <w:rPr>
          <w:rFonts w:ascii="Times New Roman" w:hAnsi="Times New Roman"/>
          <w:spacing w:val="-52"/>
          <w:sz w:val="24"/>
          <w:szCs w:val="24"/>
        </w:rPr>
        <w:t xml:space="preserve"> </w:t>
      </w:r>
      <w:r w:rsidRPr="006D27D3">
        <w:rPr>
          <w:rFonts w:ascii="Times New Roman" w:hAnsi="Times New Roman"/>
          <w:sz w:val="24"/>
          <w:szCs w:val="24"/>
        </w:rPr>
        <w:t>w zakładce</w:t>
      </w:r>
      <w:r w:rsidRPr="006D27D3">
        <w:rPr>
          <w:rFonts w:ascii="Times New Roman" w:hAnsi="Times New Roman"/>
          <w:spacing w:val="1"/>
          <w:sz w:val="24"/>
          <w:szCs w:val="24"/>
        </w:rPr>
        <w:t xml:space="preserve"> </w:t>
      </w:r>
      <w:r w:rsidRPr="006D27D3">
        <w:rPr>
          <w:rFonts w:ascii="Times New Roman" w:hAnsi="Times New Roman"/>
          <w:sz w:val="24"/>
          <w:szCs w:val="24"/>
        </w:rPr>
        <w:t>„Oferty/Wnioski”.</w:t>
      </w:r>
    </w:p>
    <w:p w14:paraId="709CC3CF" w14:textId="77777777" w:rsidR="00A2310B" w:rsidRPr="006D27D3" w:rsidRDefault="00A2310B"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6D27D3">
        <w:rPr>
          <w:rFonts w:ascii="Times New Roman" w:hAnsi="Times New Roman"/>
          <w:sz w:val="24"/>
          <w:szCs w:val="24"/>
        </w:rPr>
        <w:t>Oferta</w:t>
      </w:r>
      <w:r w:rsidRPr="006D27D3">
        <w:rPr>
          <w:rFonts w:ascii="Times New Roman" w:hAnsi="Times New Roman"/>
          <w:spacing w:val="-5"/>
          <w:sz w:val="24"/>
          <w:szCs w:val="24"/>
        </w:rPr>
        <w:t xml:space="preserve"> </w:t>
      </w:r>
      <w:r w:rsidRPr="006D27D3">
        <w:rPr>
          <w:rFonts w:ascii="Times New Roman" w:hAnsi="Times New Roman"/>
          <w:sz w:val="24"/>
          <w:szCs w:val="24"/>
        </w:rPr>
        <w:t>może</w:t>
      </w:r>
      <w:r w:rsidRPr="006D27D3">
        <w:rPr>
          <w:rFonts w:ascii="Times New Roman" w:hAnsi="Times New Roman"/>
          <w:spacing w:val="-3"/>
          <w:sz w:val="24"/>
          <w:szCs w:val="24"/>
        </w:rPr>
        <w:t xml:space="preserve"> </w:t>
      </w:r>
      <w:r w:rsidRPr="006D27D3">
        <w:rPr>
          <w:rFonts w:ascii="Times New Roman" w:hAnsi="Times New Roman"/>
          <w:sz w:val="24"/>
          <w:szCs w:val="24"/>
        </w:rPr>
        <w:t>być</w:t>
      </w:r>
      <w:r w:rsidRPr="006D27D3">
        <w:rPr>
          <w:rFonts w:ascii="Times New Roman" w:hAnsi="Times New Roman"/>
          <w:spacing w:val="-3"/>
          <w:sz w:val="24"/>
          <w:szCs w:val="24"/>
        </w:rPr>
        <w:t xml:space="preserve"> </w:t>
      </w:r>
      <w:r w:rsidRPr="006D27D3">
        <w:rPr>
          <w:rFonts w:ascii="Times New Roman" w:hAnsi="Times New Roman"/>
          <w:sz w:val="24"/>
          <w:szCs w:val="24"/>
        </w:rPr>
        <w:t>złożona</w:t>
      </w:r>
      <w:r w:rsidRPr="006D27D3">
        <w:rPr>
          <w:rFonts w:ascii="Times New Roman" w:hAnsi="Times New Roman"/>
          <w:spacing w:val="-5"/>
          <w:sz w:val="24"/>
          <w:szCs w:val="24"/>
        </w:rPr>
        <w:t xml:space="preserve"> </w:t>
      </w:r>
      <w:r w:rsidRPr="006D27D3">
        <w:rPr>
          <w:rFonts w:ascii="Times New Roman" w:hAnsi="Times New Roman"/>
          <w:sz w:val="24"/>
          <w:szCs w:val="24"/>
        </w:rPr>
        <w:t>tylko</w:t>
      </w:r>
      <w:r w:rsidRPr="006D27D3">
        <w:rPr>
          <w:rFonts w:ascii="Times New Roman" w:hAnsi="Times New Roman"/>
          <w:spacing w:val="-1"/>
          <w:sz w:val="24"/>
          <w:szCs w:val="24"/>
        </w:rPr>
        <w:t xml:space="preserve"> </w:t>
      </w:r>
      <w:r w:rsidRPr="006D27D3">
        <w:rPr>
          <w:rFonts w:ascii="Times New Roman" w:hAnsi="Times New Roman"/>
          <w:sz w:val="24"/>
          <w:szCs w:val="24"/>
        </w:rPr>
        <w:t>do</w:t>
      </w:r>
      <w:r w:rsidRPr="006D27D3">
        <w:rPr>
          <w:rFonts w:ascii="Times New Roman" w:hAnsi="Times New Roman"/>
          <w:spacing w:val="-1"/>
          <w:sz w:val="24"/>
          <w:szCs w:val="24"/>
        </w:rPr>
        <w:t xml:space="preserve"> </w:t>
      </w:r>
      <w:r w:rsidRPr="006D27D3">
        <w:rPr>
          <w:rFonts w:ascii="Times New Roman" w:hAnsi="Times New Roman"/>
          <w:sz w:val="24"/>
          <w:szCs w:val="24"/>
        </w:rPr>
        <w:t>upływu</w:t>
      </w:r>
      <w:r w:rsidRPr="006D27D3">
        <w:rPr>
          <w:rFonts w:ascii="Times New Roman" w:hAnsi="Times New Roman"/>
          <w:spacing w:val="-4"/>
          <w:sz w:val="24"/>
          <w:szCs w:val="24"/>
        </w:rPr>
        <w:t xml:space="preserve"> </w:t>
      </w:r>
      <w:r w:rsidRPr="006D27D3">
        <w:rPr>
          <w:rFonts w:ascii="Times New Roman" w:hAnsi="Times New Roman"/>
          <w:sz w:val="24"/>
          <w:szCs w:val="24"/>
        </w:rPr>
        <w:t>terminu</w:t>
      </w:r>
      <w:r w:rsidRPr="006D27D3">
        <w:rPr>
          <w:rFonts w:ascii="Times New Roman" w:hAnsi="Times New Roman"/>
          <w:spacing w:val="-3"/>
          <w:sz w:val="24"/>
          <w:szCs w:val="24"/>
        </w:rPr>
        <w:t xml:space="preserve"> </w:t>
      </w:r>
      <w:r w:rsidRPr="006D27D3">
        <w:rPr>
          <w:rFonts w:ascii="Times New Roman" w:hAnsi="Times New Roman"/>
          <w:sz w:val="24"/>
          <w:szCs w:val="24"/>
        </w:rPr>
        <w:t>składania</w:t>
      </w:r>
      <w:r w:rsidRPr="006D27D3">
        <w:rPr>
          <w:rFonts w:ascii="Times New Roman" w:hAnsi="Times New Roman"/>
          <w:spacing w:val="-4"/>
          <w:sz w:val="24"/>
          <w:szCs w:val="24"/>
        </w:rPr>
        <w:t xml:space="preserve"> </w:t>
      </w:r>
      <w:r w:rsidRPr="006D27D3">
        <w:rPr>
          <w:rFonts w:ascii="Times New Roman" w:hAnsi="Times New Roman"/>
          <w:sz w:val="24"/>
          <w:szCs w:val="24"/>
        </w:rPr>
        <w:t>ofert.</w:t>
      </w:r>
    </w:p>
    <w:p w14:paraId="1E06D491" w14:textId="12C6FAFA" w:rsidR="00A2310B" w:rsidRDefault="00A2310B"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1"/>
          <w:sz w:val="24"/>
          <w:szCs w:val="24"/>
        </w:rPr>
        <w:t xml:space="preserve"> </w:t>
      </w:r>
      <w:r w:rsidRPr="006D27D3">
        <w:rPr>
          <w:rFonts w:ascii="Times New Roman" w:hAnsi="Times New Roman"/>
          <w:sz w:val="24"/>
          <w:szCs w:val="24"/>
        </w:rPr>
        <w:t>może</w:t>
      </w:r>
      <w:r w:rsidRPr="006D27D3">
        <w:rPr>
          <w:rFonts w:ascii="Times New Roman" w:hAnsi="Times New Roman"/>
          <w:spacing w:val="1"/>
          <w:sz w:val="24"/>
          <w:szCs w:val="24"/>
        </w:rPr>
        <w:t xml:space="preserve"> </w:t>
      </w:r>
      <w:r w:rsidRPr="006D27D3">
        <w:rPr>
          <w:rFonts w:ascii="Times New Roman" w:hAnsi="Times New Roman"/>
          <w:sz w:val="24"/>
          <w:szCs w:val="24"/>
        </w:rPr>
        <w:t>przed</w:t>
      </w:r>
      <w:r w:rsidRPr="006D27D3">
        <w:rPr>
          <w:rFonts w:ascii="Times New Roman" w:hAnsi="Times New Roman"/>
          <w:spacing w:val="1"/>
          <w:sz w:val="24"/>
          <w:szCs w:val="24"/>
        </w:rPr>
        <w:t xml:space="preserve"> </w:t>
      </w:r>
      <w:r w:rsidRPr="006D27D3">
        <w:rPr>
          <w:rFonts w:ascii="Times New Roman" w:hAnsi="Times New Roman"/>
          <w:sz w:val="24"/>
          <w:szCs w:val="24"/>
        </w:rPr>
        <w:t>upływem</w:t>
      </w:r>
      <w:r w:rsidRPr="006D27D3">
        <w:rPr>
          <w:rFonts w:ascii="Times New Roman" w:hAnsi="Times New Roman"/>
          <w:spacing w:val="1"/>
          <w:sz w:val="24"/>
          <w:szCs w:val="24"/>
        </w:rPr>
        <w:t xml:space="preserve"> </w:t>
      </w:r>
      <w:r w:rsidRPr="006D27D3">
        <w:rPr>
          <w:rFonts w:ascii="Times New Roman" w:hAnsi="Times New Roman"/>
          <w:sz w:val="24"/>
          <w:szCs w:val="24"/>
        </w:rPr>
        <w:t>terminu</w:t>
      </w:r>
      <w:r w:rsidRPr="006D27D3">
        <w:rPr>
          <w:rFonts w:ascii="Times New Roman" w:hAnsi="Times New Roman"/>
          <w:spacing w:val="1"/>
          <w:sz w:val="24"/>
          <w:szCs w:val="24"/>
        </w:rPr>
        <w:t xml:space="preserve"> </w:t>
      </w:r>
      <w:r w:rsidRPr="006D27D3">
        <w:rPr>
          <w:rFonts w:ascii="Times New Roman" w:hAnsi="Times New Roman"/>
          <w:sz w:val="24"/>
          <w:szCs w:val="24"/>
        </w:rPr>
        <w:t>składania</w:t>
      </w:r>
      <w:r w:rsidRPr="006D27D3">
        <w:rPr>
          <w:rFonts w:ascii="Times New Roman" w:hAnsi="Times New Roman"/>
          <w:spacing w:val="1"/>
          <w:sz w:val="24"/>
          <w:szCs w:val="24"/>
        </w:rPr>
        <w:t xml:space="preserve"> </w:t>
      </w:r>
      <w:r w:rsidRPr="006D27D3">
        <w:rPr>
          <w:rFonts w:ascii="Times New Roman" w:hAnsi="Times New Roman"/>
          <w:sz w:val="24"/>
          <w:szCs w:val="24"/>
        </w:rPr>
        <w:t>ofert</w:t>
      </w:r>
      <w:r w:rsidRPr="006D27D3">
        <w:rPr>
          <w:rFonts w:ascii="Times New Roman" w:hAnsi="Times New Roman"/>
          <w:spacing w:val="1"/>
          <w:sz w:val="24"/>
          <w:szCs w:val="24"/>
        </w:rPr>
        <w:t xml:space="preserve"> </w:t>
      </w:r>
      <w:r w:rsidRPr="006D27D3">
        <w:rPr>
          <w:rFonts w:ascii="Times New Roman" w:hAnsi="Times New Roman"/>
          <w:sz w:val="24"/>
          <w:szCs w:val="24"/>
        </w:rPr>
        <w:t>wycofać</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pacing w:val="-1"/>
          <w:sz w:val="24"/>
          <w:szCs w:val="24"/>
        </w:rPr>
        <w:t>Wykonawca</w:t>
      </w:r>
      <w:r w:rsidRPr="006D27D3">
        <w:rPr>
          <w:rFonts w:ascii="Times New Roman" w:hAnsi="Times New Roman"/>
          <w:spacing w:val="-13"/>
          <w:sz w:val="24"/>
          <w:szCs w:val="24"/>
        </w:rPr>
        <w:t xml:space="preserve"> </w:t>
      </w:r>
      <w:r w:rsidRPr="006D27D3">
        <w:rPr>
          <w:rFonts w:ascii="Times New Roman" w:hAnsi="Times New Roman"/>
          <w:spacing w:val="-1"/>
          <w:sz w:val="24"/>
          <w:szCs w:val="24"/>
        </w:rPr>
        <w:t>wycofuje</w:t>
      </w:r>
      <w:r w:rsidRPr="006D27D3">
        <w:rPr>
          <w:rFonts w:ascii="Times New Roman" w:hAnsi="Times New Roman"/>
          <w:spacing w:val="-12"/>
          <w:sz w:val="24"/>
          <w:szCs w:val="24"/>
        </w:rPr>
        <w:t xml:space="preserve"> </w:t>
      </w:r>
      <w:r w:rsidRPr="006D27D3">
        <w:rPr>
          <w:rFonts w:ascii="Times New Roman" w:hAnsi="Times New Roman"/>
          <w:spacing w:val="-1"/>
          <w:sz w:val="24"/>
          <w:szCs w:val="24"/>
        </w:rPr>
        <w:t>ofertę</w:t>
      </w:r>
      <w:r w:rsidRPr="006D27D3">
        <w:rPr>
          <w:rFonts w:ascii="Times New Roman" w:hAnsi="Times New Roman"/>
          <w:spacing w:val="-15"/>
          <w:sz w:val="24"/>
          <w:szCs w:val="24"/>
        </w:rPr>
        <w:t xml:space="preserve"> </w:t>
      </w:r>
      <w:r w:rsidRPr="006D27D3">
        <w:rPr>
          <w:rFonts w:ascii="Times New Roman" w:hAnsi="Times New Roman"/>
          <w:spacing w:val="-1"/>
          <w:sz w:val="24"/>
          <w:szCs w:val="24"/>
        </w:rPr>
        <w:t>w</w:t>
      </w:r>
      <w:r w:rsidRPr="006D27D3">
        <w:rPr>
          <w:rFonts w:ascii="Times New Roman" w:hAnsi="Times New Roman"/>
          <w:spacing w:val="-11"/>
          <w:sz w:val="24"/>
          <w:szCs w:val="24"/>
        </w:rPr>
        <w:t xml:space="preserve"> </w:t>
      </w:r>
      <w:r w:rsidRPr="006D27D3">
        <w:rPr>
          <w:rFonts w:ascii="Times New Roman" w:hAnsi="Times New Roman"/>
          <w:spacing w:val="-1"/>
          <w:sz w:val="24"/>
          <w:szCs w:val="24"/>
        </w:rPr>
        <w:t>zakładce</w:t>
      </w:r>
      <w:r w:rsidRPr="006D27D3">
        <w:rPr>
          <w:rFonts w:ascii="Times New Roman" w:hAnsi="Times New Roman"/>
          <w:spacing w:val="-12"/>
          <w:sz w:val="24"/>
          <w:szCs w:val="24"/>
        </w:rPr>
        <w:t xml:space="preserve"> </w:t>
      </w:r>
      <w:r w:rsidRPr="006D27D3">
        <w:rPr>
          <w:rFonts w:ascii="Times New Roman" w:hAnsi="Times New Roman"/>
          <w:spacing w:val="-1"/>
          <w:sz w:val="24"/>
          <w:szCs w:val="24"/>
        </w:rPr>
        <w:t>„Oferty/wnioski”</w:t>
      </w:r>
      <w:r w:rsidRPr="006D27D3">
        <w:rPr>
          <w:rFonts w:ascii="Times New Roman" w:hAnsi="Times New Roman"/>
          <w:spacing w:val="-11"/>
          <w:sz w:val="24"/>
          <w:szCs w:val="24"/>
        </w:rPr>
        <w:t xml:space="preserve"> </w:t>
      </w:r>
      <w:r w:rsidRPr="006D27D3">
        <w:rPr>
          <w:rFonts w:ascii="Times New Roman" w:hAnsi="Times New Roman"/>
          <w:sz w:val="24"/>
          <w:szCs w:val="24"/>
        </w:rPr>
        <w:t>używając</w:t>
      </w:r>
      <w:r w:rsidRPr="006D27D3">
        <w:rPr>
          <w:rFonts w:ascii="Times New Roman" w:hAnsi="Times New Roman"/>
          <w:spacing w:val="-14"/>
          <w:sz w:val="24"/>
          <w:szCs w:val="24"/>
        </w:rPr>
        <w:t xml:space="preserve"> </w:t>
      </w:r>
      <w:r w:rsidRPr="006D27D3">
        <w:rPr>
          <w:rFonts w:ascii="Times New Roman" w:hAnsi="Times New Roman"/>
          <w:sz w:val="24"/>
          <w:szCs w:val="24"/>
        </w:rPr>
        <w:t>przycisku</w:t>
      </w:r>
      <w:r w:rsidRPr="006D27D3">
        <w:rPr>
          <w:rFonts w:ascii="Times New Roman" w:hAnsi="Times New Roman"/>
          <w:spacing w:val="-12"/>
          <w:sz w:val="24"/>
          <w:szCs w:val="24"/>
        </w:rPr>
        <w:t xml:space="preserve"> </w:t>
      </w:r>
      <w:r w:rsidRPr="006D27D3">
        <w:rPr>
          <w:rFonts w:ascii="Times New Roman" w:hAnsi="Times New Roman"/>
          <w:sz w:val="24"/>
          <w:szCs w:val="24"/>
        </w:rPr>
        <w:t>„Wycofaj</w:t>
      </w:r>
      <w:r w:rsidR="001B15BF">
        <w:rPr>
          <w:rFonts w:ascii="Times New Roman" w:hAnsi="Times New Roman"/>
          <w:sz w:val="24"/>
          <w:szCs w:val="24"/>
        </w:rPr>
        <w:t xml:space="preserve"> </w:t>
      </w:r>
      <w:r w:rsidRPr="006D27D3">
        <w:rPr>
          <w:rFonts w:ascii="Times New Roman" w:hAnsi="Times New Roman"/>
          <w:spacing w:val="-52"/>
          <w:sz w:val="24"/>
          <w:szCs w:val="24"/>
        </w:rPr>
        <w:t xml:space="preserve"> </w:t>
      </w:r>
      <w:r w:rsidRPr="006D27D3">
        <w:rPr>
          <w:rFonts w:ascii="Times New Roman" w:hAnsi="Times New Roman"/>
          <w:sz w:val="24"/>
          <w:szCs w:val="24"/>
        </w:rPr>
        <w:t>ofertę”.</w:t>
      </w:r>
    </w:p>
    <w:p w14:paraId="7EBB5AD1" w14:textId="77777777" w:rsidR="00BC3AD9" w:rsidRDefault="00A2310B"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A2310B">
        <w:rPr>
          <w:rFonts w:ascii="Times New Roman" w:hAnsi="Times New Roman"/>
          <w:sz w:val="24"/>
          <w:szCs w:val="24"/>
        </w:rPr>
        <w:t>Maksymalny</w:t>
      </w:r>
      <w:r w:rsidRPr="00A2310B">
        <w:rPr>
          <w:rFonts w:ascii="Times New Roman" w:hAnsi="Times New Roman"/>
          <w:spacing w:val="9"/>
          <w:sz w:val="24"/>
          <w:szCs w:val="24"/>
        </w:rPr>
        <w:t xml:space="preserve"> </w:t>
      </w:r>
      <w:r w:rsidRPr="00A2310B">
        <w:rPr>
          <w:rFonts w:ascii="Times New Roman" w:hAnsi="Times New Roman"/>
          <w:sz w:val="24"/>
          <w:szCs w:val="24"/>
        </w:rPr>
        <w:t>łączny</w:t>
      </w:r>
      <w:r w:rsidRPr="00A2310B">
        <w:rPr>
          <w:rFonts w:ascii="Times New Roman" w:hAnsi="Times New Roman"/>
          <w:spacing w:val="7"/>
          <w:sz w:val="24"/>
          <w:szCs w:val="24"/>
        </w:rPr>
        <w:t xml:space="preserve"> </w:t>
      </w:r>
      <w:r w:rsidRPr="00A2310B">
        <w:rPr>
          <w:rFonts w:ascii="Times New Roman" w:hAnsi="Times New Roman"/>
          <w:sz w:val="24"/>
          <w:szCs w:val="24"/>
        </w:rPr>
        <w:t>rozmiar</w:t>
      </w:r>
      <w:r w:rsidRPr="00A2310B">
        <w:rPr>
          <w:rFonts w:ascii="Times New Roman" w:hAnsi="Times New Roman"/>
          <w:spacing w:val="7"/>
          <w:sz w:val="24"/>
          <w:szCs w:val="24"/>
        </w:rPr>
        <w:t xml:space="preserve"> </w:t>
      </w:r>
      <w:r w:rsidRPr="00A2310B">
        <w:rPr>
          <w:rFonts w:ascii="Times New Roman" w:hAnsi="Times New Roman"/>
          <w:sz w:val="24"/>
          <w:szCs w:val="24"/>
        </w:rPr>
        <w:t>plików</w:t>
      </w:r>
      <w:r w:rsidRPr="00A2310B">
        <w:rPr>
          <w:rFonts w:ascii="Times New Roman" w:hAnsi="Times New Roman"/>
          <w:spacing w:val="9"/>
          <w:sz w:val="24"/>
          <w:szCs w:val="24"/>
        </w:rPr>
        <w:t xml:space="preserve"> </w:t>
      </w:r>
      <w:r w:rsidRPr="00A2310B">
        <w:rPr>
          <w:rFonts w:ascii="Times New Roman" w:hAnsi="Times New Roman"/>
          <w:sz w:val="24"/>
          <w:szCs w:val="24"/>
        </w:rPr>
        <w:t>stanowiących</w:t>
      </w:r>
      <w:r w:rsidRPr="00A2310B">
        <w:rPr>
          <w:rFonts w:ascii="Times New Roman" w:hAnsi="Times New Roman"/>
          <w:spacing w:val="10"/>
          <w:sz w:val="24"/>
          <w:szCs w:val="24"/>
        </w:rPr>
        <w:t xml:space="preserve"> </w:t>
      </w:r>
      <w:r w:rsidRPr="00A2310B">
        <w:rPr>
          <w:rFonts w:ascii="Times New Roman" w:hAnsi="Times New Roman"/>
          <w:sz w:val="24"/>
          <w:szCs w:val="24"/>
        </w:rPr>
        <w:t>ofertę</w:t>
      </w:r>
      <w:r w:rsidRPr="00A2310B">
        <w:rPr>
          <w:rFonts w:ascii="Times New Roman" w:hAnsi="Times New Roman"/>
          <w:spacing w:val="7"/>
          <w:sz w:val="24"/>
          <w:szCs w:val="24"/>
        </w:rPr>
        <w:t xml:space="preserve"> </w:t>
      </w:r>
      <w:r w:rsidRPr="00A2310B">
        <w:rPr>
          <w:rFonts w:ascii="Times New Roman" w:hAnsi="Times New Roman"/>
          <w:sz w:val="24"/>
          <w:szCs w:val="24"/>
        </w:rPr>
        <w:t>lub</w:t>
      </w:r>
      <w:r w:rsidRPr="00A2310B">
        <w:rPr>
          <w:rFonts w:ascii="Times New Roman" w:hAnsi="Times New Roman"/>
          <w:spacing w:val="10"/>
          <w:sz w:val="24"/>
          <w:szCs w:val="24"/>
        </w:rPr>
        <w:t xml:space="preserve"> </w:t>
      </w:r>
      <w:r w:rsidRPr="00A2310B">
        <w:rPr>
          <w:rFonts w:ascii="Times New Roman" w:hAnsi="Times New Roman"/>
          <w:sz w:val="24"/>
          <w:szCs w:val="24"/>
        </w:rPr>
        <w:t>składanych</w:t>
      </w:r>
      <w:r w:rsidRPr="00A2310B">
        <w:rPr>
          <w:rFonts w:ascii="Times New Roman" w:hAnsi="Times New Roman"/>
          <w:spacing w:val="6"/>
          <w:sz w:val="24"/>
          <w:szCs w:val="24"/>
        </w:rPr>
        <w:t xml:space="preserve"> </w:t>
      </w:r>
      <w:r w:rsidRPr="00A2310B">
        <w:rPr>
          <w:rFonts w:ascii="Times New Roman" w:hAnsi="Times New Roman"/>
          <w:sz w:val="24"/>
          <w:szCs w:val="24"/>
        </w:rPr>
        <w:t>wraz</w:t>
      </w:r>
      <w:r w:rsidRPr="00A2310B">
        <w:rPr>
          <w:rFonts w:ascii="Times New Roman" w:hAnsi="Times New Roman"/>
          <w:spacing w:val="8"/>
          <w:sz w:val="24"/>
          <w:szCs w:val="24"/>
        </w:rPr>
        <w:t xml:space="preserve"> </w:t>
      </w:r>
      <w:r w:rsidRPr="00A2310B">
        <w:rPr>
          <w:rFonts w:ascii="Times New Roman" w:hAnsi="Times New Roman"/>
          <w:sz w:val="24"/>
          <w:szCs w:val="24"/>
        </w:rPr>
        <w:t>z</w:t>
      </w:r>
      <w:r w:rsidRPr="00A2310B">
        <w:rPr>
          <w:rFonts w:ascii="Times New Roman" w:hAnsi="Times New Roman"/>
          <w:spacing w:val="8"/>
          <w:sz w:val="24"/>
          <w:szCs w:val="24"/>
        </w:rPr>
        <w:t xml:space="preserve"> </w:t>
      </w:r>
      <w:r w:rsidRPr="00A2310B">
        <w:rPr>
          <w:rFonts w:ascii="Times New Roman" w:hAnsi="Times New Roman"/>
          <w:sz w:val="24"/>
          <w:szCs w:val="24"/>
        </w:rPr>
        <w:t>ofertą to 250</w:t>
      </w:r>
      <w:r w:rsidRPr="00A2310B">
        <w:rPr>
          <w:rFonts w:ascii="Times New Roman" w:hAnsi="Times New Roman"/>
          <w:spacing w:val="-2"/>
          <w:sz w:val="24"/>
          <w:szCs w:val="24"/>
        </w:rPr>
        <w:t xml:space="preserve"> </w:t>
      </w:r>
      <w:r w:rsidRPr="00A2310B">
        <w:rPr>
          <w:rFonts w:ascii="Times New Roman" w:hAnsi="Times New Roman"/>
          <w:sz w:val="24"/>
          <w:szCs w:val="24"/>
        </w:rPr>
        <w:t>MB</w:t>
      </w:r>
    </w:p>
    <w:p w14:paraId="03AEB505" w14:textId="77777777" w:rsidR="00BC3AD9" w:rsidRPr="00BC3AD9" w:rsidRDefault="00BC3AD9"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BC3AD9">
        <w:rPr>
          <w:rFonts w:ascii="Times New Roman" w:eastAsia="Times New Roman" w:hAnsi="Times New Roman"/>
          <w:bCs/>
          <w:sz w:val="24"/>
          <w:szCs w:val="24"/>
          <w:u w:val="single"/>
          <w:lang w:eastAsia="ar-SA"/>
        </w:rPr>
        <w:t>Oświadczenia, o których mowa w art. 125 ust. 1</w:t>
      </w:r>
      <w:r w:rsidRPr="00BC3AD9">
        <w:rPr>
          <w:rFonts w:ascii="Times New Roman" w:eastAsia="Times New Roman" w:hAnsi="Times New Roman"/>
          <w:bCs/>
          <w:sz w:val="24"/>
          <w:szCs w:val="24"/>
          <w:lang w:eastAsia="ar-SA"/>
        </w:rPr>
        <w:t xml:space="preserve"> ustawy Pzp składane są w formie elektronicznej lub w postaci elektronicznej opatrzonej podpisem zaufanym lub podpisem osobistym.</w:t>
      </w:r>
    </w:p>
    <w:p w14:paraId="7C44AEE9" w14:textId="54D4365A" w:rsidR="00BC3AD9" w:rsidRPr="00BC3AD9" w:rsidRDefault="00BC3AD9"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BC3AD9">
        <w:rPr>
          <w:rFonts w:ascii="Times New Roman" w:eastAsia="Times New Roman" w:hAnsi="Times New Roman"/>
          <w:bCs/>
          <w:sz w:val="24"/>
          <w:szCs w:val="24"/>
          <w:u w:val="single"/>
          <w:lang w:eastAsia="ar-SA"/>
        </w:rPr>
        <w:t>Pełnomocnictwa</w:t>
      </w:r>
      <w:r w:rsidRPr="00BC3AD9">
        <w:rPr>
          <w:rFonts w:ascii="Times New Roman" w:eastAsia="Times New Roman" w:hAnsi="Times New Roman"/>
          <w:bCs/>
          <w:sz w:val="24"/>
          <w:szCs w:val="24"/>
          <w:lang w:eastAsia="ar-SA"/>
        </w:rPr>
        <w:t xml:space="preserve"> składane są w formie w formie elektronicznej lub w postaci elektronicznej opatrzonej podpisem zaufanym lub podpisem osobistym</w:t>
      </w:r>
      <w:r w:rsidRPr="00BC3AD9">
        <w:rPr>
          <w:rFonts w:ascii="Times New Roman" w:eastAsia="Times New Roman" w:hAnsi="Times New Roman"/>
          <w:sz w:val="24"/>
          <w:szCs w:val="24"/>
          <w:lang w:eastAsia="ar-SA"/>
        </w:rPr>
        <w:t xml:space="preserve"> przez mocodawcę albo notarialnie poświadczonej kopii w formie elektronicznej (opatrzonej kwalifikowanym podpisem elektronicznym, zgodnie z art. 97 § 2 ustawy z dnia 14 lutego 1991 r.  - </w:t>
      </w:r>
      <w:r w:rsidR="00B2191D">
        <w:rPr>
          <w:rFonts w:ascii="Times New Roman" w:eastAsia="Times New Roman" w:hAnsi="Times New Roman"/>
          <w:sz w:val="24"/>
          <w:szCs w:val="24"/>
          <w:lang w:eastAsia="ar-SA"/>
        </w:rPr>
        <w:t>Prawo o notariacie (Dz.U. z 2024 r. 1001 ze zm.</w:t>
      </w:r>
      <w:r w:rsidRPr="00BC3AD9">
        <w:rPr>
          <w:rFonts w:ascii="Times New Roman" w:eastAsia="Times New Roman" w:hAnsi="Times New Roman"/>
          <w:sz w:val="24"/>
          <w:szCs w:val="24"/>
          <w:lang w:eastAsia="ar-SA"/>
        </w:rPr>
        <w:t>).</w:t>
      </w:r>
    </w:p>
    <w:p w14:paraId="54FC34B7" w14:textId="71F71E72" w:rsidR="00BC3AD9" w:rsidRPr="00BC3AD9" w:rsidRDefault="00BC3AD9"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BC3AD9">
        <w:rPr>
          <w:rFonts w:ascii="Times New Roman" w:eastAsia="Times New Roman" w:hAnsi="Times New Roman"/>
          <w:bCs/>
          <w:sz w:val="24"/>
          <w:szCs w:val="24"/>
          <w:u w:val="single"/>
          <w:lang w:eastAsia="ar-SA"/>
        </w:rPr>
        <w:t>Dokumenty potwierdzające umocowanie do reprezentacji, podmiotowe środki dowodowe, przedmiotowe środki dowodowe, oświadczenia, zobowiązanie podmiotu udostępniającego zasoby, inne dokumenty:</w:t>
      </w:r>
    </w:p>
    <w:p w14:paraId="6A7F45E4" w14:textId="77777777" w:rsidR="00BC3AD9" w:rsidRPr="009B7407" w:rsidRDefault="00BC3AD9" w:rsidP="00296A50">
      <w:pPr>
        <w:numPr>
          <w:ilvl w:val="0"/>
          <w:numId w:val="24"/>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 xml:space="preserve">przekazuje się w postaci elektronicznej </w:t>
      </w:r>
      <w:r w:rsidRPr="009B7407">
        <w:rPr>
          <w:rFonts w:ascii="Times New Roman" w:eastAsia="Times New Roman" w:hAnsi="Times New Roman"/>
          <w:sz w:val="24"/>
          <w:szCs w:val="24"/>
          <w:lang w:eastAsia="ar-SA"/>
        </w:rPr>
        <w:t>opatrzonej kwalifikowanym podpisem elektronicznym, podpisem zaufanym lub podpisem osobistym;</w:t>
      </w:r>
    </w:p>
    <w:p w14:paraId="2FA92DDF" w14:textId="77777777" w:rsidR="00BC3AD9" w:rsidRPr="009309DF" w:rsidRDefault="00BC3AD9" w:rsidP="00296A50">
      <w:pPr>
        <w:numPr>
          <w:ilvl w:val="0"/>
          <w:numId w:val="24"/>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B7407">
        <w:rPr>
          <w:rFonts w:ascii="Times New Roman" w:eastAsia="Times New Roman" w:hAnsi="Times New Roman"/>
          <w:sz w:val="24"/>
          <w:szCs w:val="24"/>
          <w:lang w:eastAsia="ar-SA"/>
        </w:rPr>
        <w:t xml:space="preserve">wystawione jako dokument w postaci papierowej, przekazuje </w:t>
      </w:r>
      <w:r w:rsidRPr="009309DF">
        <w:rPr>
          <w:rFonts w:ascii="Times New Roman" w:eastAsia="Times New Roman" w:hAnsi="Times New Roman"/>
          <w:sz w:val="24"/>
          <w:szCs w:val="24"/>
          <w:lang w:eastAsia="ar-SA"/>
        </w:rPr>
        <w:t>się cyfrowe odwzorowanie tego dokumentu opatrzone kwalifikowanym podpisem elektronicznym, podpisem zaufanym lub podpisem osobistym poświadczające zgodność odwzorowania cyfrowego dokumentu w postaci papierowej  (np. skan opatrzony podpisem kwalifikowanym)</w:t>
      </w:r>
      <w:r>
        <w:rPr>
          <w:rFonts w:ascii="Times New Roman" w:eastAsia="Times New Roman" w:hAnsi="Times New Roman"/>
          <w:sz w:val="24"/>
          <w:szCs w:val="24"/>
          <w:lang w:eastAsia="ar-SA"/>
        </w:rPr>
        <w:t>;</w:t>
      </w:r>
    </w:p>
    <w:p w14:paraId="1A97C10B" w14:textId="77777777" w:rsidR="004F0A92" w:rsidRDefault="00BC3AD9" w:rsidP="00296A50">
      <w:pPr>
        <w:numPr>
          <w:ilvl w:val="0"/>
          <w:numId w:val="24"/>
        </w:numPr>
        <w:tabs>
          <w:tab w:val="left" w:pos="-14411"/>
        </w:tabs>
        <w:suppressAutoHyphens/>
        <w:autoSpaceDN w:val="0"/>
        <w:spacing w:after="120" w:line="240" w:lineRule="auto"/>
        <w:ind w:left="714" w:hanging="357"/>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poświadczenia dokonuje odpowiednio Wykonawca, Wykonawca wspólnie ubiegający się o udzielenie zamówienia, podmiot udostępniając</w:t>
      </w:r>
      <w:r>
        <w:rPr>
          <w:rFonts w:ascii="Times New Roman" w:eastAsia="Times New Roman" w:hAnsi="Times New Roman"/>
          <w:sz w:val="24"/>
          <w:szCs w:val="24"/>
          <w:lang w:eastAsia="ar-SA"/>
        </w:rPr>
        <w:t>y</w:t>
      </w:r>
      <w:r w:rsidRPr="009309DF">
        <w:rPr>
          <w:rFonts w:ascii="Times New Roman" w:eastAsia="Times New Roman" w:hAnsi="Times New Roman"/>
          <w:sz w:val="24"/>
          <w:szCs w:val="24"/>
          <w:lang w:eastAsia="ar-SA"/>
        </w:rPr>
        <w:t xml:space="preserve"> zasoby, z zakresie dokumentów, które każdego z nich dotyczą.  Poświadczenie zgodności cyfrowego odwzorowania </w:t>
      </w:r>
      <w:r>
        <w:rPr>
          <w:rFonts w:ascii="Times New Roman" w:eastAsia="Times New Roman" w:hAnsi="Times New Roman"/>
          <w:sz w:val="24"/>
          <w:szCs w:val="24"/>
          <w:lang w:eastAsia="ar-SA"/>
        </w:rPr>
        <w:br/>
      </w:r>
      <w:r w:rsidRPr="009309DF">
        <w:rPr>
          <w:rFonts w:ascii="Times New Roman" w:eastAsia="Times New Roman" w:hAnsi="Times New Roman"/>
          <w:sz w:val="24"/>
          <w:szCs w:val="24"/>
          <w:lang w:eastAsia="ar-SA"/>
        </w:rPr>
        <w:t>z dokumentem w postaci papierowej może dokonać również notariusz.</w:t>
      </w:r>
    </w:p>
    <w:p w14:paraId="1C551D00" w14:textId="77777777" w:rsidR="004F0A92" w:rsidRDefault="00BC3AD9" w:rsidP="00296A50">
      <w:pPr>
        <w:pStyle w:val="Akapitzlist"/>
        <w:numPr>
          <w:ilvl w:val="0"/>
          <w:numId w:val="6"/>
        </w:numPr>
        <w:tabs>
          <w:tab w:val="left" w:pos="-14411"/>
        </w:tabs>
        <w:suppressAutoHyphens/>
        <w:autoSpaceDN w:val="0"/>
        <w:spacing w:after="120" w:line="240" w:lineRule="auto"/>
        <w:ind w:left="357" w:hanging="357"/>
        <w:contextualSpacing w:val="0"/>
        <w:jc w:val="both"/>
        <w:textAlignment w:val="baseline"/>
        <w:rPr>
          <w:rFonts w:ascii="Times New Roman" w:eastAsia="Times New Roman" w:hAnsi="Times New Roman"/>
          <w:sz w:val="24"/>
          <w:szCs w:val="24"/>
          <w:lang w:eastAsia="ar-SA"/>
        </w:rPr>
      </w:pPr>
      <w:r w:rsidRPr="004F0A92">
        <w:rPr>
          <w:rFonts w:ascii="Times New Roman" w:eastAsia="Times New Roman" w:hAnsi="Times New Roman"/>
          <w:sz w:val="24"/>
          <w:szCs w:val="24"/>
          <w:lang w:eastAsia="ar-SA"/>
        </w:rPr>
        <w:t xml:space="preserve">Dokumenty lub oświadczenia składane są w oryginale w postaci dokumentu elektronicznego lub w elektronicznej kopii dokumentu </w:t>
      </w:r>
      <w:r w:rsidR="004F0A92">
        <w:rPr>
          <w:rFonts w:ascii="Times New Roman" w:eastAsia="Times New Roman" w:hAnsi="Times New Roman"/>
          <w:sz w:val="24"/>
          <w:szCs w:val="24"/>
          <w:lang w:eastAsia="ar-SA"/>
        </w:rPr>
        <w:t xml:space="preserve">lub oświadczenia poświadczonej </w:t>
      </w:r>
      <w:r w:rsidRPr="004F0A92">
        <w:rPr>
          <w:rFonts w:ascii="Times New Roman" w:eastAsia="Times New Roman" w:hAnsi="Times New Roman"/>
          <w:sz w:val="24"/>
          <w:szCs w:val="24"/>
          <w:lang w:eastAsia="ar-SA"/>
        </w:rPr>
        <w:t>za zgodność z oryginałem.</w:t>
      </w:r>
    </w:p>
    <w:p w14:paraId="6C121564" w14:textId="6F7120BA" w:rsidR="004F0A92" w:rsidRDefault="00BC3AD9" w:rsidP="00296A50">
      <w:pPr>
        <w:pStyle w:val="Akapitzlist"/>
        <w:numPr>
          <w:ilvl w:val="0"/>
          <w:numId w:val="6"/>
        </w:numPr>
        <w:tabs>
          <w:tab w:val="left" w:pos="-14411"/>
        </w:tabs>
        <w:suppressAutoHyphens/>
        <w:autoSpaceDN w:val="0"/>
        <w:spacing w:after="120" w:line="240" w:lineRule="auto"/>
        <w:ind w:left="357" w:hanging="357"/>
        <w:contextualSpacing w:val="0"/>
        <w:jc w:val="both"/>
        <w:textAlignment w:val="baseline"/>
        <w:rPr>
          <w:rFonts w:ascii="Times New Roman" w:eastAsia="Times New Roman" w:hAnsi="Times New Roman"/>
          <w:sz w:val="24"/>
          <w:szCs w:val="24"/>
          <w:lang w:eastAsia="ar-SA"/>
        </w:rPr>
      </w:pPr>
      <w:r w:rsidRPr="004F0A92">
        <w:rPr>
          <w:rFonts w:ascii="Times New Roman" w:eastAsia="Times New Roman" w:hAnsi="Times New Roman"/>
          <w:sz w:val="24"/>
          <w:szCs w:val="24"/>
          <w:lang w:eastAsia="ar-SA"/>
        </w:rPr>
        <w:t xml:space="preserve">Oferty, oraz wszelkie oświadczenia i dokumenty dołączone do niej są jawne w trybie </w:t>
      </w:r>
      <w:r w:rsidRPr="004F0A92">
        <w:rPr>
          <w:rFonts w:ascii="Times New Roman" w:eastAsia="Times New Roman" w:hAnsi="Times New Roman"/>
          <w:sz w:val="24"/>
          <w:szCs w:val="24"/>
          <w:lang w:eastAsia="ar-SA"/>
        </w:rPr>
        <w:br/>
        <w:t>art. 74 ustawy</w:t>
      </w:r>
      <w:r w:rsidRPr="004F0A92">
        <w:rPr>
          <w:rFonts w:ascii="Times New Roman" w:eastAsia="Times New Roman" w:hAnsi="Times New Roman"/>
          <w:sz w:val="24"/>
          <w:szCs w:val="24"/>
          <w:lang w:eastAsia="pl-PL"/>
        </w:rPr>
        <w:t xml:space="preserve"> Pzp</w:t>
      </w:r>
      <w:r w:rsidRPr="004F0A92">
        <w:rPr>
          <w:rFonts w:ascii="Times New Roman" w:eastAsia="Times New Roman" w:hAnsi="Times New Roman"/>
          <w:sz w:val="24"/>
          <w:szCs w:val="24"/>
          <w:lang w:eastAsia="ar-SA"/>
        </w:rPr>
        <w:t xml:space="preserve">, z wyjątkiem informacji stanowiących tajemnicę przedsiębiorstwa </w:t>
      </w:r>
      <w:r w:rsidRPr="004F0A92">
        <w:rPr>
          <w:rFonts w:ascii="Times New Roman" w:eastAsia="Times New Roman" w:hAnsi="Times New Roman"/>
          <w:sz w:val="24"/>
          <w:szCs w:val="24"/>
          <w:lang w:eastAsia="ar-SA"/>
        </w:rPr>
        <w:br/>
        <w:t>w rozumieniu przepisów ustawy z dnia 16 kwietnia 1993 r. o zwalczaniu nieu</w:t>
      </w:r>
      <w:r w:rsidR="00B2191D">
        <w:rPr>
          <w:rFonts w:ascii="Times New Roman" w:eastAsia="Times New Roman" w:hAnsi="Times New Roman"/>
          <w:sz w:val="24"/>
          <w:szCs w:val="24"/>
          <w:lang w:eastAsia="ar-SA"/>
        </w:rPr>
        <w:t>czciwej konkurencji (Dz. U. 2022</w:t>
      </w:r>
      <w:r w:rsidRPr="004F0A92">
        <w:rPr>
          <w:rFonts w:ascii="Times New Roman" w:eastAsia="Times New Roman" w:hAnsi="Times New Roman"/>
          <w:sz w:val="24"/>
          <w:szCs w:val="24"/>
          <w:lang w:eastAsia="ar-SA"/>
        </w:rPr>
        <w:t xml:space="preserve"> r. poz. 1913 ze zm.), jeżeli Wykonawca, wraz z przekazaniem takich informacji, zastrzegł, że nie mogą być one udostępniane oraz wykazał, że zastrzeżone informacje stanowią tajemnicę przedsiębiorstwa. </w:t>
      </w:r>
    </w:p>
    <w:p w14:paraId="00E6887E" w14:textId="0A44EBDD" w:rsidR="00BC3AD9" w:rsidRPr="004F0A92" w:rsidRDefault="00BC3AD9" w:rsidP="00296A50">
      <w:pPr>
        <w:pStyle w:val="Akapitzlist"/>
        <w:numPr>
          <w:ilvl w:val="0"/>
          <w:numId w:val="6"/>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4F0A92">
        <w:rPr>
          <w:rFonts w:ascii="Times New Roman" w:hAnsi="Times New Roman"/>
          <w:sz w:val="24"/>
          <w:szCs w:val="24"/>
        </w:rPr>
        <w:t xml:space="preserve">Jeżeli dokumenty elektroniczne, przekazywane przy użyciu środków komunikacji elektronicznej, zawierają informacje stanowiące tajemnicę przedsiębiorstwa, w celu utrzymania w poufności </w:t>
      </w:r>
      <w:r w:rsidR="00B2191D">
        <w:rPr>
          <w:rFonts w:ascii="Times New Roman" w:hAnsi="Times New Roman"/>
          <w:sz w:val="24"/>
          <w:szCs w:val="24"/>
        </w:rPr>
        <w:t xml:space="preserve">tych informacji, przekazuje je </w:t>
      </w:r>
      <w:r w:rsidRPr="004F0A92">
        <w:rPr>
          <w:rFonts w:ascii="Times New Roman" w:hAnsi="Times New Roman"/>
          <w:sz w:val="24"/>
          <w:szCs w:val="24"/>
        </w:rPr>
        <w:t xml:space="preserve">w wydzielonym i odpowiednio </w:t>
      </w:r>
      <w:r w:rsidRPr="004F0A92">
        <w:rPr>
          <w:rFonts w:ascii="Times New Roman" w:hAnsi="Times New Roman"/>
          <w:sz w:val="24"/>
          <w:szCs w:val="24"/>
        </w:rPr>
        <w:lastRenderedPageBreak/>
        <w:t>oznaczonym pliku, wr</w:t>
      </w:r>
      <w:r w:rsidR="00B2191D">
        <w:rPr>
          <w:rFonts w:ascii="Times New Roman" w:hAnsi="Times New Roman"/>
          <w:sz w:val="24"/>
          <w:szCs w:val="24"/>
        </w:rPr>
        <w:t xml:space="preserve">az z jednoczesnym zaznaczeniem </w:t>
      </w:r>
      <w:r w:rsidRPr="004F0A92">
        <w:rPr>
          <w:rFonts w:ascii="Times New Roman" w:hAnsi="Times New Roman"/>
          <w:sz w:val="24"/>
          <w:szCs w:val="24"/>
        </w:rPr>
        <w:t xml:space="preserve">w nazwie pliku „Dokument stanowiący tajemnicę przedsiębiorstwa”. </w:t>
      </w:r>
    </w:p>
    <w:p w14:paraId="270F0318" w14:textId="77777777" w:rsidR="00BC3AD9" w:rsidRPr="009309DF" w:rsidRDefault="00BC3AD9" w:rsidP="00BC3AD9">
      <w:pPr>
        <w:tabs>
          <w:tab w:val="left" w:pos="2203"/>
        </w:tabs>
        <w:spacing w:after="0"/>
        <w:ind w:left="360"/>
        <w:rPr>
          <w:rFonts w:ascii="Times New Roman" w:eastAsia="Times New Roman" w:hAnsi="Times New Roman"/>
          <w:b/>
          <w:sz w:val="24"/>
          <w:szCs w:val="24"/>
          <w:u w:val="single"/>
          <w:lang w:eastAsia="ar-SA"/>
        </w:rPr>
      </w:pPr>
      <w:r w:rsidRPr="009309DF">
        <w:rPr>
          <w:rFonts w:ascii="Times New Roman" w:eastAsia="Times New Roman" w:hAnsi="Times New Roman"/>
          <w:b/>
          <w:sz w:val="24"/>
          <w:szCs w:val="24"/>
          <w:u w:val="single"/>
          <w:lang w:eastAsia="ar-SA"/>
        </w:rPr>
        <w:t>Uwaga:</w:t>
      </w:r>
    </w:p>
    <w:p w14:paraId="3CBD7637" w14:textId="77777777" w:rsidR="004F0A92" w:rsidRDefault="00BC3AD9" w:rsidP="004F0A92">
      <w:pPr>
        <w:tabs>
          <w:tab w:val="left" w:pos="2203"/>
        </w:tabs>
        <w:spacing w:after="120"/>
        <w:ind w:left="357"/>
        <w:jc w:val="both"/>
        <w:rPr>
          <w:rFonts w:ascii="Times New Roman" w:hAnsi="Times New Roman"/>
          <w:sz w:val="24"/>
          <w:szCs w:val="24"/>
        </w:rPr>
      </w:pPr>
      <w:r w:rsidRPr="009309DF">
        <w:rPr>
          <w:rFonts w:ascii="Times New Roman" w:eastAsia="Times New Roman" w:hAnsi="Times New Roman"/>
          <w:b/>
          <w:sz w:val="24"/>
          <w:szCs w:val="24"/>
          <w:lang w:eastAsia="ar-SA"/>
        </w:rPr>
        <w:t>Wykonawca zastrzegając tajemnicę przedsiębiorstwa zobowiązany jest wykazać, tzn. udowodnić wraz z przekazaniem takich informacji</w:t>
      </w:r>
      <w:r w:rsidRPr="009309DF">
        <w:rPr>
          <w:rFonts w:ascii="Times New Roman" w:eastAsia="Times New Roman" w:hAnsi="Times New Roman"/>
          <w:sz w:val="24"/>
          <w:szCs w:val="24"/>
          <w:lang w:eastAsia="ar-SA"/>
        </w:rPr>
        <w:t>,</w:t>
      </w:r>
      <w:r w:rsidRPr="009309DF">
        <w:rPr>
          <w:rFonts w:ascii="Times New Roman" w:eastAsia="Times New Roman" w:hAnsi="Times New Roman"/>
          <w:b/>
          <w:sz w:val="24"/>
          <w:szCs w:val="24"/>
          <w:lang w:eastAsia="ar-SA"/>
        </w:rPr>
        <w:t xml:space="preserve"> iż zastrzeżone informacje stanowią tajemnicę przedsiębiorstwa, np. poprzez załączenie uzasadnienia, ewentualnie dowodów.</w:t>
      </w:r>
      <w:r w:rsidRPr="009309DF">
        <w:rPr>
          <w:rFonts w:ascii="Times New Roman" w:hAnsi="Times New Roman"/>
          <w:sz w:val="24"/>
          <w:szCs w:val="24"/>
        </w:rPr>
        <w:t xml:space="preserve"> </w:t>
      </w:r>
      <w:r w:rsidRPr="009309DF">
        <w:rPr>
          <w:rFonts w:ascii="Times New Roman" w:eastAsia="Times New Roman" w:hAnsi="Times New Roman"/>
          <w:b/>
          <w:sz w:val="24"/>
          <w:szCs w:val="24"/>
          <w:lang w:eastAsia="ar-SA"/>
        </w:rPr>
        <w:t>Samo zabezpieczenie informacji poprzez oznaczenie jako część niejawna oferty nie jest wystarczające do uznania przez Zamawiającego, że Wykonawca wykazał działania jakie podjął w celu zachowania poufności.</w:t>
      </w:r>
    </w:p>
    <w:p w14:paraId="6567888D" w14:textId="77777777" w:rsidR="004F0A92" w:rsidRPr="004F0A92" w:rsidRDefault="00BC3AD9" w:rsidP="00296A50">
      <w:pPr>
        <w:pStyle w:val="Akapitzlist"/>
        <w:numPr>
          <w:ilvl w:val="0"/>
          <w:numId w:val="6"/>
        </w:numPr>
        <w:tabs>
          <w:tab w:val="left" w:pos="2203"/>
        </w:tabs>
        <w:spacing w:after="120"/>
        <w:ind w:left="357" w:hanging="357"/>
        <w:contextualSpacing w:val="0"/>
        <w:jc w:val="both"/>
        <w:rPr>
          <w:rFonts w:ascii="Times New Roman" w:hAnsi="Times New Roman"/>
          <w:sz w:val="24"/>
          <w:szCs w:val="24"/>
        </w:rPr>
      </w:pPr>
      <w:r w:rsidRPr="004F0A92">
        <w:rPr>
          <w:rFonts w:ascii="Times New Roman" w:eastAsia="Times New Roman" w:hAnsi="Times New Roman"/>
          <w:sz w:val="24"/>
          <w:szCs w:val="24"/>
          <w:lang w:eastAsia="ar-SA"/>
        </w:rPr>
        <w:t>Wykonawcy ponoszą wszelkie koszty związane z przygotowaniem oferty.</w:t>
      </w:r>
    </w:p>
    <w:p w14:paraId="0E0BD9D1" w14:textId="4FEE6C0D" w:rsidR="00BC3AD9" w:rsidRPr="004F0A92" w:rsidRDefault="00BC3AD9" w:rsidP="00296A50">
      <w:pPr>
        <w:pStyle w:val="Akapitzlist"/>
        <w:numPr>
          <w:ilvl w:val="0"/>
          <w:numId w:val="6"/>
        </w:numPr>
        <w:tabs>
          <w:tab w:val="left" w:pos="2203"/>
        </w:tabs>
        <w:spacing w:after="0"/>
        <w:jc w:val="both"/>
        <w:rPr>
          <w:rFonts w:ascii="Times New Roman" w:hAnsi="Times New Roman"/>
          <w:sz w:val="24"/>
          <w:szCs w:val="24"/>
        </w:rPr>
      </w:pPr>
      <w:r w:rsidRPr="004F0A92">
        <w:rPr>
          <w:rFonts w:ascii="Times New Roman" w:eastAsia="Times New Roman" w:hAnsi="Times New Roman"/>
          <w:b/>
          <w:sz w:val="24"/>
          <w:szCs w:val="24"/>
          <w:lang w:eastAsia="ar-SA"/>
        </w:rPr>
        <w:t>Składanie ofert przez Wykonawców wspólnie ubiegających się o udzielenie zamówienia (dotyczy wspólników spółki cywilnej oraz konsorcjum):</w:t>
      </w:r>
    </w:p>
    <w:p w14:paraId="77AFECE8" w14:textId="77777777" w:rsidR="00BC3AD9" w:rsidRPr="009309DF" w:rsidRDefault="00BC3AD9" w:rsidP="00296A50">
      <w:pPr>
        <w:numPr>
          <w:ilvl w:val="0"/>
          <w:numId w:val="2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 xml:space="preserve">Wykonawcy mogą wspólnie ubiegać się o udzielenie zamówienia; w takim przypadku Wykonawcy ustanawiają pełnomocnika do reprezentowania ich w postępowaniu </w:t>
      </w:r>
      <w:r w:rsidRPr="009309DF">
        <w:rPr>
          <w:rFonts w:ascii="Times New Roman" w:eastAsia="Times New Roman" w:hAnsi="Times New Roman"/>
          <w:sz w:val="24"/>
          <w:szCs w:val="24"/>
          <w:lang w:eastAsia="ar-SA"/>
        </w:rPr>
        <w:br/>
        <w:t>o udzielenie zamówienia albo do reprezentowania w postępowaniu i zawarcia umowy w sprawie zamówienia publicznego (pełnomocnictwo należy dołączyć do oferty),</w:t>
      </w:r>
    </w:p>
    <w:p w14:paraId="33207326" w14:textId="77777777" w:rsidR="00BC3AD9" w:rsidRPr="009B7407" w:rsidRDefault="00BC3AD9" w:rsidP="00296A50">
      <w:pPr>
        <w:numPr>
          <w:ilvl w:val="0"/>
          <w:numId w:val="2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 xml:space="preserve">dokument pełnomocnictwa określający jego zakres powinien być przedłożony zgodnie </w:t>
      </w:r>
      <w:r w:rsidRPr="009B7407">
        <w:rPr>
          <w:rFonts w:ascii="Times New Roman" w:eastAsia="Times New Roman" w:hAnsi="Times New Roman"/>
          <w:sz w:val="24"/>
          <w:szCs w:val="24"/>
          <w:lang w:eastAsia="ar-SA"/>
        </w:rPr>
        <w:t xml:space="preserve">z </w:t>
      </w:r>
      <w:r>
        <w:rPr>
          <w:rFonts w:ascii="Times New Roman" w:eastAsia="Times New Roman" w:hAnsi="Times New Roman"/>
          <w:sz w:val="24"/>
          <w:szCs w:val="24"/>
          <w:lang w:eastAsia="ar-SA"/>
        </w:rPr>
        <w:t>ust. 17</w:t>
      </w:r>
      <w:r w:rsidRPr="009B7407">
        <w:rPr>
          <w:rFonts w:ascii="Times New Roman" w:eastAsia="Times New Roman" w:hAnsi="Times New Roman"/>
          <w:sz w:val="24"/>
          <w:szCs w:val="24"/>
          <w:lang w:eastAsia="ar-SA"/>
        </w:rPr>
        <w:t>;</w:t>
      </w:r>
    </w:p>
    <w:p w14:paraId="7EEE3DCF" w14:textId="77777777" w:rsidR="00BC3AD9" w:rsidRPr="009309DF" w:rsidRDefault="00BC3AD9" w:rsidP="00296A50">
      <w:pPr>
        <w:numPr>
          <w:ilvl w:val="0"/>
          <w:numId w:val="2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wszelka korespondencja oraz rozliczenia dokonywane będą wyłącznie z podmiotem występującym jako reprezentant pozostałych – pełnomocnikiem;</w:t>
      </w:r>
    </w:p>
    <w:p w14:paraId="14C63992" w14:textId="77777777" w:rsidR="00BC3AD9" w:rsidRPr="009309DF" w:rsidRDefault="00BC3AD9" w:rsidP="00296A50">
      <w:pPr>
        <w:numPr>
          <w:ilvl w:val="0"/>
          <w:numId w:val="2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wypełniając formularz ofertowy oraz inne dokumenty powołujące się na „Wykonawcę” w miejscu „nazwa i adres Wykonawcy” należy wpisać dane dotyczące Wykonawców wspólnie ubiegających się o zamówienie;</w:t>
      </w:r>
    </w:p>
    <w:p w14:paraId="139B43D3" w14:textId="77777777" w:rsidR="00BC3AD9" w:rsidRPr="009309DF" w:rsidRDefault="00BC3AD9" w:rsidP="00296A50">
      <w:pPr>
        <w:numPr>
          <w:ilvl w:val="0"/>
          <w:numId w:val="2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Wykonawcy ponoszą solidarną odpowiedzialność za wykonanie umowy.</w:t>
      </w:r>
    </w:p>
    <w:p w14:paraId="75048796" w14:textId="77777777" w:rsidR="004F0A92" w:rsidRPr="004F0A92" w:rsidRDefault="004F0A92" w:rsidP="004F0A92">
      <w:pPr>
        <w:widowControl w:val="0"/>
        <w:tabs>
          <w:tab w:val="left" w:pos="837"/>
        </w:tabs>
        <w:autoSpaceDE w:val="0"/>
        <w:autoSpaceDN w:val="0"/>
        <w:spacing w:before="1" w:after="0" w:line="276" w:lineRule="auto"/>
        <w:ind w:right="111"/>
        <w:jc w:val="both"/>
        <w:rPr>
          <w:rFonts w:ascii="Times New Roman" w:hAnsi="Times New Roman"/>
          <w:sz w:val="24"/>
          <w:szCs w:val="24"/>
        </w:rPr>
      </w:pPr>
    </w:p>
    <w:p w14:paraId="6DFE2136" w14:textId="6E8569C8" w:rsidR="0004552A" w:rsidRPr="00DF3D72" w:rsidRDefault="00030826" w:rsidP="00296A50">
      <w:pPr>
        <w:pStyle w:val="Akapitzlist"/>
        <w:numPr>
          <w:ilvl w:val="0"/>
          <w:numId w:val="11"/>
        </w:numPr>
        <w:spacing w:after="120" w:line="240" w:lineRule="auto"/>
        <w:ind w:left="426" w:hanging="69"/>
        <w:contextualSpacing w:val="0"/>
        <w:jc w:val="both"/>
        <w:rPr>
          <w:rFonts w:ascii="Times New Roman" w:hAnsi="Times New Roman"/>
          <w:b/>
          <w:sz w:val="24"/>
          <w:szCs w:val="24"/>
        </w:rPr>
      </w:pPr>
      <w:r w:rsidRPr="008C7283">
        <w:rPr>
          <w:rFonts w:ascii="Times New Roman" w:hAnsi="Times New Roman"/>
          <w:b/>
          <w:sz w:val="24"/>
          <w:szCs w:val="24"/>
        </w:rPr>
        <w:t>MIEJSCE ORAZ TERMIN SKŁADANIA I OTWARCIA OFERT</w:t>
      </w:r>
    </w:p>
    <w:p w14:paraId="407E21B4" w14:textId="7CE38571" w:rsidR="00DF3D72" w:rsidRDefault="004F0A92" w:rsidP="00296A50">
      <w:pPr>
        <w:pStyle w:val="Akapitzlist"/>
        <w:numPr>
          <w:ilvl w:val="3"/>
          <w:numId w:val="6"/>
        </w:numPr>
        <w:spacing w:after="120" w:line="240" w:lineRule="auto"/>
        <w:ind w:left="425" w:hanging="357"/>
        <w:contextualSpacing w:val="0"/>
        <w:jc w:val="both"/>
        <w:rPr>
          <w:rFonts w:ascii="Times New Roman" w:hAnsi="Times New Roman"/>
          <w:sz w:val="24"/>
          <w:szCs w:val="24"/>
        </w:rPr>
      </w:pPr>
      <w:r>
        <w:rPr>
          <w:rFonts w:ascii="Times New Roman" w:hAnsi="Times New Roman"/>
          <w:sz w:val="24"/>
          <w:szCs w:val="24"/>
        </w:rPr>
        <w:t>Oferty należy złożyć</w:t>
      </w:r>
      <w:r w:rsidR="00A533AC">
        <w:rPr>
          <w:rFonts w:ascii="Times New Roman" w:hAnsi="Times New Roman"/>
          <w:sz w:val="24"/>
          <w:szCs w:val="24"/>
        </w:rPr>
        <w:t xml:space="preserve"> </w:t>
      </w:r>
      <w:r w:rsidR="000A0502">
        <w:rPr>
          <w:rFonts w:ascii="Times New Roman" w:hAnsi="Times New Roman"/>
          <w:b/>
          <w:sz w:val="24"/>
          <w:szCs w:val="24"/>
        </w:rPr>
        <w:t>do dnia 26.03.</w:t>
      </w:r>
      <w:r w:rsidR="0007398B">
        <w:rPr>
          <w:rFonts w:ascii="Times New Roman" w:hAnsi="Times New Roman"/>
          <w:b/>
          <w:sz w:val="24"/>
          <w:szCs w:val="24"/>
        </w:rPr>
        <w:t>2025</w:t>
      </w:r>
      <w:r w:rsidR="00D46F17" w:rsidRPr="00A533AC">
        <w:rPr>
          <w:rFonts w:ascii="Times New Roman" w:hAnsi="Times New Roman"/>
          <w:b/>
          <w:sz w:val="24"/>
          <w:szCs w:val="24"/>
        </w:rPr>
        <w:t>r.</w:t>
      </w:r>
      <w:r w:rsidR="00DF3D72" w:rsidRPr="00A533AC">
        <w:rPr>
          <w:rFonts w:ascii="Times New Roman" w:hAnsi="Times New Roman"/>
          <w:b/>
          <w:sz w:val="24"/>
          <w:szCs w:val="24"/>
        </w:rPr>
        <w:t xml:space="preserve"> do godziny 10:00</w:t>
      </w:r>
      <w:r w:rsidR="00DF3D72">
        <w:rPr>
          <w:rFonts w:ascii="Times New Roman" w:hAnsi="Times New Roman"/>
          <w:sz w:val="24"/>
          <w:szCs w:val="24"/>
        </w:rPr>
        <w:t>.</w:t>
      </w:r>
    </w:p>
    <w:p w14:paraId="0C3E8D08" w14:textId="5B97AC9D" w:rsidR="004F0A92" w:rsidRDefault="0004552A" w:rsidP="00296A50">
      <w:pPr>
        <w:pStyle w:val="Akapitzlist"/>
        <w:numPr>
          <w:ilvl w:val="3"/>
          <w:numId w:val="6"/>
        </w:numPr>
        <w:spacing w:after="120" w:line="240" w:lineRule="auto"/>
        <w:ind w:left="425" w:hanging="357"/>
        <w:contextualSpacing w:val="0"/>
        <w:jc w:val="both"/>
        <w:rPr>
          <w:rFonts w:ascii="Times New Roman" w:hAnsi="Times New Roman"/>
          <w:sz w:val="24"/>
          <w:szCs w:val="24"/>
        </w:rPr>
      </w:pPr>
      <w:r w:rsidRPr="0004552A">
        <w:rPr>
          <w:rFonts w:ascii="Times New Roman" w:hAnsi="Times New Roman"/>
          <w:sz w:val="24"/>
          <w:szCs w:val="24"/>
        </w:rPr>
        <w:t>Otwarcie of</w:t>
      </w:r>
      <w:r w:rsidR="00A533AC">
        <w:rPr>
          <w:rFonts w:ascii="Times New Roman" w:hAnsi="Times New Roman"/>
          <w:sz w:val="24"/>
          <w:szCs w:val="24"/>
        </w:rPr>
        <w:t xml:space="preserve">ert nastąpi w </w:t>
      </w:r>
      <w:r w:rsidR="000A0502">
        <w:rPr>
          <w:rFonts w:ascii="Times New Roman" w:hAnsi="Times New Roman"/>
          <w:sz w:val="24"/>
          <w:szCs w:val="24"/>
        </w:rPr>
        <w:t>dniu 26.03.</w:t>
      </w:r>
      <w:r w:rsidR="0007398B">
        <w:rPr>
          <w:rFonts w:ascii="Times New Roman" w:hAnsi="Times New Roman"/>
          <w:sz w:val="24"/>
          <w:szCs w:val="24"/>
        </w:rPr>
        <w:t>2025</w:t>
      </w:r>
      <w:r w:rsidR="00DF3D72">
        <w:rPr>
          <w:rFonts w:ascii="Times New Roman" w:hAnsi="Times New Roman"/>
          <w:sz w:val="24"/>
          <w:szCs w:val="24"/>
        </w:rPr>
        <w:t>r., o godzinie 10:30</w:t>
      </w:r>
      <w:r w:rsidRPr="0004552A">
        <w:rPr>
          <w:rFonts w:ascii="Times New Roman" w:hAnsi="Times New Roman"/>
          <w:sz w:val="24"/>
          <w:szCs w:val="24"/>
        </w:rPr>
        <w:t xml:space="preserve">. </w:t>
      </w:r>
    </w:p>
    <w:p w14:paraId="44E2E124" w14:textId="18EE52F2" w:rsidR="004F0A92" w:rsidRPr="004F0A92" w:rsidRDefault="004F0A92" w:rsidP="00296A50">
      <w:pPr>
        <w:pStyle w:val="Akapitzlist"/>
        <w:numPr>
          <w:ilvl w:val="3"/>
          <w:numId w:val="6"/>
        </w:numPr>
        <w:spacing w:after="120" w:line="240" w:lineRule="auto"/>
        <w:ind w:left="425" w:hanging="357"/>
        <w:contextualSpacing w:val="0"/>
        <w:jc w:val="both"/>
        <w:rPr>
          <w:rFonts w:ascii="Times New Roman" w:hAnsi="Times New Roman"/>
          <w:sz w:val="24"/>
          <w:szCs w:val="24"/>
        </w:rPr>
      </w:pPr>
      <w:r w:rsidRPr="004F0A92">
        <w:rPr>
          <w:rFonts w:ascii="Times New Roman" w:eastAsia="Times New Roman" w:hAnsi="Times New Roman"/>
          <w:bCs/>
          <w:sz w:val="24"/>
          <w:szCs w:val="24"/>
          <w:lang w:eastAsia="ar-SA"/>
        </w:rPr>
        <w:t xml:space="preserve">Zamawiający, najpóźniej przed otwarciem ofert, udostępnia za pośrednictwem Platformy </w:t>
      </w:r>
      <w:r>
        <w:rPr>
          <w:rFonts w:ascii="Times New Roman" w:eastAsia="Times New Roman" w:hAnsi="Times New Roman"/>
          <w:bCs/>
          <w:sz w:val="24"/>
          <w:szCs w:val="24"/>
          <w:lang w:eastAsia="ar-SA"/>
        </w:rPr>
        <w:br/>
      </w:r>
      <w:r w:rsidRPr="004F0A92">
        <w:rPr>
          <w:rFonts w:ascii="Times New Roman" w:eastAsia="Times New Roman" w:hAnsi="Times New Roman"/>
          <w:bCs/>
          <w:sz w:val="24"/>
          <w:szCs w:val="24"/>
          <w:lang w:eastAsia="ar-SA"/>
        </w:rPr>
        <w:t>e-Zamówienia informację o kwocie, jaką zamierza przeznaczyć na sfinansowanie zamówienia.</w:t>
      </w:r>
    </w:p>
    <w:p w14:paraId="24E1A783" w14:textId="09F0CE22" w:rsidR="004F0A92" w:rsidRPr="004F0A92" w:rsidRDefault="004F0A92" w:rsidP="00296A50">
      <w:pPr>
        <w:pStyle w:val="Akapitzlist"/>
        <w:numPr>
          <w:ilvl w:val="3"/>
          <w:numId w:val="6"/>
        </w:numPr>
        <w:spacing w:after="0" w:line="240" w:lineRule="auto"/>
        <w:ind w:left="426"/>
        <w:jc w:val="both"/>
        <w:rPr>
          <w:rFonts w:ascii="Times New Roman" w:hAnsi="Times New Roman"/>
          <w:sz w:val="24"/>
          <w:szCs w:val="24"/>
        </w:rPr>
      </w:pPr>
      <w:r w:rsidRPr="004F0A92">
        <w:rPr>
          <w:rFonts w:ascii="Times New Roman" w:eastAsia="Times New Roman" w:hAnsi="Times New Roman"/>
          <w:bCs/>
          <w:sz w:val="24"/>
          <w:szCs w:val="24"/>
          <w:lang w:eastAsia="ar-SA"/>
        </w:rPr>
        <w:t xml:space="preserve">Zamawiający, niezwłocznie po otwarciu ofert, udostępnia za pośrednictwem Platformy </w:t>
      </w:r>
      <w:r>
        <w:rPr>
          <w:rFonts w:ascii="Times New Roman" w:eastAsia="Times New Roman" w:hAnsi="Times New Roman"/>
          <w:bCs/>
          <w:sz w:val="24"/>
          <w:szCs w:val="24"/>
          <w:lang w:eastAsia="ar-SA"/>
        </w:rPr>
        <w:br/>
      </w:r>
      <w:r w:rsidRPr="004F0A92">
        <w:rPr>
          <w:rFonts w:ascii="Times New Roman" w:eastAsia="Times New Roman" w:hAnsi="Times New Roman"/>
          <w:bCs/>
          <w:sz w:val="24"/>
          <w:szCs w:val="24"/>
          <w:lang w:eastAsia="ar-SA"/>
        </w:rPr>
        <w:t>e-Zamówienia</w:t>
      </w:r>
      <w:r w:rsidRPr="004F0A92">
        <w:rPr>
          <w:rFonts w:ascii="Times New Roman" w:hAnsi="Times New Roman"/>
          <w:sz w:val="24"/>
          <w:szCs w:val="24"/>
        </w:rPr>
        <w:t xml:space="preserve"> </w:t>
      </w:r>
      <w:r w:rsidRPr="004F0A92">
        <w:rPr>
          <w:rFonts w:ascii="Times New Roman" w:eastAsia="Times New Roman" w:hAnsi="Times New Roman"/>
          <w:sz w:val="24"/>
          <w:szCs w:val="24"/>
          <w:lang w:eastAsia="ar-SA"/>
        </w:rPr>
        <w:t>informacje z otwarcia ofert o:</w:t>
      </w:r>
    </w:p>
    <w:p w14:paraId="7FE406F5" w14:textId="77777777" w:rsidR="004F0A92" w:rsidRPr="00E7270B" w:rsidRDefault="004F0A92" w:rsidP="00296A50">
      <w:pPr>
        <w:numPr>
          <w:ilvl w:val="0"/>
          <w:numId w:val="25"/>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E7270B">
        <w:rPr>
          <w:rFonts w:ascii="Times New Roman" w:eastAsia="Times New Roman" w:hAnsi="Times New Roman"/>
          <w:sz w:val="24"/>
          <w:szCs w:val="24"/>
          <w:lang w:eastAsia="ar-SA"/>
        </w:rPr>
        <w:t>nazwach albo imionach i nazwiskach oraz siedzibach lub miejscach prowadzonej działalności gospodarczej albo miejscach zamieszkania Wykonawców, których oferty zostały otwarte,</w:t>
      </w:r>
    </w:p>
    <w:p w14:paraId="3AC7E1F3" w14:textId="4DC9B6C6" w:rsidR="00A533AC" w:rsidRDefault="004F0A92" w:rsidP="0004552A">
      <w:pPr>
        <w:numPr>
          <w:ilvl w:val="0"/>
          <w:numId w:val="25"/>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E7270B">
        <w:rPr>
          <w:rFonts w:ascii="Times New Roman" w:eastAsia="Times New Roman" w:hAnsi="Times New Roman"/>
          <w:sz w:val="24"/>
          <w:szCs w:val="24"/>
          <w:lang w:eastAsia="ar-SA"/>
        </w:rPr>
        <w:t>cenach lub kosztach zawartych w ofertach.</w:t>
      </w:r>
    </w:p>
    <w:p w14:paraId="79EEF7C7" w14:textId="77777777" w:rsidR="0007398B" w:rsidRPr="0004552A" w:rsidRDefault="0007398B" w:rsidP="0004552A">
      <w:pPr>
        <w:spacing w:after="0" w:line="240" w:lineRule="auto"/>
        <w:jc w:val="both"/>
        <w:rPr>
          <w:rFonts w:ascii="Times New Roman" w:hAnsi="Times New Roman"/>
          <w:sz w:val="24"/>
          <w:szCs w:val="24"/>
          <w:highlight w:val="cyan"/>
        </w:rPr>
      </w:pPr>
    </w:p>
    <w:p w14:paraId="25205697" w14:textId="77777777" w:rsidR="00030826" w:rsidRPr="00876587" w:rsidRDefault="00030826" w:rsidP="00296A50">
      <w:pPr>
        <w:numPr>
          <w:ilvl w:val="0"/>
          <w:numId w:val="11"/>
        </w:numPr>
        <w:spacing w:after="120" w:line="240" w:lineRule="auto"/>
        <w:ind w:left="567" w:hanging="67"/>
        <w:jc w:val="both"/>
        <w:rPr>
          <w:rFonts w:ascii="Times New Roman" w:hAnsi="Times New Roman"/>
          <w:b/>
          <w:sz w:val="24"/>
          <w:szCs w:val="24"/>
        </w:rPr>
      </w:pPr>
      <w:r w:rsidRPr="00876587">
        <w:rPr>
          <w:rFonts w:ascii="Times New Roman" w:hAnsi="Times New Roman"/>
          <w:b/>
          <w:sz w:val="24"/>
          <w:szCs w:val="24"/>
        </w:rPr>
        <w:t>OPIS SPOSOBU OBLICZENIA CENY</w:t>
      </w:r>
    </w:p>
    <w:p w14:paraId="0180C680" w14:textId="20508FE0" w:rsidR="00B73F93" w:rsidRPr="00B73F93" w:rsidRDefault="00B73F93" w:rsidP="00296A50">
      <w:pPr>
        <w:numPr>
          <w:ilvl w:val="1"/>
          <w:numId w:val="11"/>
        </w:numPr>
        <w:tabs>
          <w:tab w:val="clear" w:pos="1440"/>
        </w:tabs>
        <w:spacing w:after="11" w:line="269" w:lineRule="auto"/>
        <w:ind w:left="284" w:hanging="284"/>
        <w:jc w:val="both"/>
        <w:rPr>
          <w:rFonts w:ascii="Times New Roman" w:hAnsi="Times New Roman"/>
          <w:sz w:val="24"/>
          <w:szCs w:val="24"/>
        </w:rPr>
      </w:pPr>
      <w:r w:rsidRPr="00B73F93">
        <w:rPr>
          <w:rFonts w:ascii="Times New Roman" w:hAnsi="Times New Roman"/>
          <w:sz w:val="24"/>
          <w:szCs w:val="24"/>
        </w:rPr>
        <w:t xml:space="preserve">Wykonawca w ofercie określi cenę oferty brutto w zł (PLN), która stanowić </w:t>
      </w:r>
      <w:r w:rsidR="000644A3">
        <w:rPr>
          <w:rFonts w:ascii="Times New Roman" w:hAnsi="Times New Roman"/>
          <w:sz w:val="24"/>
          <w:szCs w:val="24"/>
        </w:rPr>
        <w:t xml:space="preserve">będzie wynagrodzenie </w:t>
      </w:r>
      <w:r w:rsidRPr="00B73F93">
        <w:rPr>
          <w:rFonts w:ascii="Times New Roman" w:hAnsi="Times New Roman"/>
          <w:sz w:val="24"/>
          <w:szCs w:val="24"/>
        </w:rPr>
        <w:t xml:space="preserve">za realizację przedmiotu zamówienia na którą Wykonawca składa ofertę. Cena oferty – jest to kwota wymieniona w Formularzu oferty, którą należy podać w zapisie liczbowym i słownie z dokładnością do grosza (do dwóch miejsc po przecinku). </w:t>
      </w:r>
    </w:p>
    <w:p w14:paraId="444BC197" w14:textId="77777777" w:rsidR="00B73F93" w:rsidRPr="00B73F93" w:rsidRDefault="00B73F93" w:rsidP="00296A50">
      <w:pPr>
        <w:numPr>
          <w:ilvl w:val="1"/>
          <w:numId w:val="11"/>
        </w:numPr>
        <w:tabs>
          <w:tab w:val="clear" w:pos="1440"/>
        </w:tabs>
        <w:spacing w:after="11" w:line="269" w:lineRule="auto"/>
        <w:ind w:left="284" w:hanging="284"/>
        <w:jc w:val="both"/>
        <w:rPr>
          <w:rFonts w:ascii="Times New Roman" w:hAnsi="Times New Roman"/>
          <w:sz w:val="24"/>
          <w:szCs w:val="24"/>
        </w:rPr>
      </w:pPr>
      <w:r w:rsidRPr="00B73F93">
        <w:rPr>
          <w:rFonts w:ascii="Times New Roman" w:hAnsi="Times New Roman"/>
          <w:sz w:val="24"/>
          <w:szCs w:val="24"/>
        </w:rPr>
        <w:t>Wykonawca powinien wyliczyć cenę oferty brutto, tj. wraz z należnym podatkiem VAT w wysokości przewidzianej ustawowo.</w:t>
      </w:r>
    </w:p>
    <w:p w14:paraId="294E9453" w14:textId="77777777" w:rsidR="00B73F93" w:rsidRPr="00B73F93" w:rsidRDefault="00B73F93" w:rsidP="00296A50">
      <w:pPr>
        <w:numPr>
          <w:ilvl w:val="1"/>
          <w:numId w:val="11"/>
        </w:numPr>
        <w:tabs>
          <w:tab w:val="clear" w:pos="1440"/>
        </w:tabs>
        <w:spacing w:after="11" w:line="269" w:lineRule="auto"/>
        <w:ind w:left="284" w:hanging="284"/>
        <w:jc w:val="both"/>
        <w:rPr>
          <w:rFonts w:ascii="Times New Roman" w:hAnsi="Times New Roman"/>
          <w:sz w:val="24"/>
          <w:szCs w:val="24"/>
        </w:rPr>
      </w:pPr>
      <w:r w:rsidRPr="00B73F93">
        <w:rPr>
          <w:rFonts w:ascii="Times New Roman" w:hAnsi="Times New Roman"/>
          <w:sz w:val="24"/>
          <w:szCs w:val="24"/>
        </w:rPr>
        <w:t xml:space="preserve">Podstawą do określenia ceny oferty jest opis przedmiotu zamówienia stanowiący </w:t>
      </w:r>
      <w:r w:rsidRPr="00B73F93">
        <w:rPr>
          <w:rFonts w:ascii="Times New Roman" w:hAnsi="Times New Roman"/>
          <w:b/>
          <w:bCs/>
          <w:sz w:val="24"/>
          <w:szCs w:val="24"/>
        </w:rPr>
        <w:t xml:space="preserve">Załącznik nr 1 do SWZ </w:t>
      </w:r>
      <w:r w:rsidRPr="00B73F93">
        <w:rPr>
          <w:rFonts w:ascii="Times New Roman" w:hAnsi="Times New Roman"/>
          <w:sz w:val="24"/>
          <w:szCs w:val="24"/>
        </w:rPr>
        <w:t xml:space="preserve">oraz projektowane postanowienia umowy w sprawie zamówienia publicznego, które zostaną wprowadzone do treści umowy stanowiących </w:t>
      </w:r>
      <w:r w:rsidRPr="00B73F93">
        <w:rPr>
          <w:rFonts w:ascii="Times New Roman" w:hAnsi="Times New Roman"/>
          <w:b/>
          <w:bCs/>
          <w:sz w:val="24"/>
          <w:szCs w:val="24"/>
        </w:rPr>
        <w:t>Załącznik nr 2 do SWZ.</w:t>
      </w:r>
    </w:p>
    <w:p w14:paraId="469D0A9F" w14:textId="77777777" w:rsidR="00B73F93" w:rsidRPr="00B73F93" w:rsidRDefault="00B73F93" w:rsidP="00296A50">
      <w:pPr>
        <w:numPr>
          <w:ilvl w:val="1"/>
          <w:numId w:val="11"/>
        </w:numPr>
        <w:tabs>
          <w:tab w:val="clear" w:pos="1440"/>
        </w:tabs>
        <w:spacing w:after="11" w:line="269" w:lineRule="auto"/>
        <w:ind w:left="284" w:hanging="284"/>
        <w:jc w:val="both"/>
        <w:rPr>
          <w:rFonts w:ascii="Times New Roman" w:hAnsi="Times New Roman"/>
          <w:sz w:val="24"/>
          <w:szCs w:val="24"/>
        </w:rPr>
      </w:pPr>
      <w:r w:rsidRPr="00B73F93">
        <w:rPr>
          <w:rFonts w:ascii="Times New Roman" w:hAnsi="Times New Roman"/>
          <w:sz w:val="24"/>
          <w:szCs w:val="24"/>
        </w:rPr>
        <w:lastRenderedPageBreak/>
        <w:t>Jeżeli złożona zostanie oferta, której wybór prowadzić będzie do powstania u Zamawiającego obowiązku podatkowego zgodnie z przepisami o podatku od towarów i usług</w:t>
      </w:r>
      <w:r w:rsidRPr="00B73F93">
        <w:rPr>
          <w:rFonts w:ascii="Times New Roman" w:hAnsi="Times New Roman"/>
          <w:sz w:val="24"/>
          <w:szCs w:val="24"/>
          <w:vertAlign w:val="superscript"/>
        </w:rPr>
        <w:footnoteReference w:id="1"/>
      </w:r>
      <w:r w:rsidRPr="00B73F93">
        <w:rPr>
          <w:rFonts w:ascii="Times New Roman" w:hAnsi="Times New Roman"/>
          <w:sz w:val="24"/>
          <w:szCs w:val="24"/>
        </w:rPr>
        <w:t xml:space="preserve">, Zamawiający w celu oceny takiej oferty doliczy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wskazując ich wartość bez kwoty podatku oraz wskazując stawkę podatku od towarów i usług, która zgodnie z wiedzą Wykonawcy, będzie miała zastosowanie. </w:t>
      </w:r>
    </w:p>
    <w:p w14:paraId="798A8C72" w14:textId="77777777" w:rsidR="00D849DE" w:rsidRPr="00D849DE" w:rsidRDefault="00D849DE" w:rsidP="00D849DE">
      <w:pPr>
        <w:tabs>
          <w:tab w:val="left" w:pos="426"/>
        </w:tabs>
        <w:spacing w:after="0" w:line="240" w:lineRule="auto"/>
        <w:ind w:left="720"/>
        <w:jc w:val="both"/>
        <w:rPr>
          <w:rFonts w:ascii="Times New Roman" w:hAnsi="Times New Roman"/>
          <w:color w:val="000000" w:themeColor="text1"/>
          <w:sz w:val="24"/>
          <w:szCs w:val="24"/>
        </w:rPr>
      </w:pPr>
    </w:p>
    <w:p w14:paraId="6D4E33FF" w14:textId="77777777" w:rsidR="00030826" w:rsidRPr="00876587" w:rsidRDefault="00030826" w:rsidP="00296A50">
      <w:pPr>
        <w:numPr>
          <w:ilvl w:val="0"/>
          <w:numId w:val="11"/>
        </w:numPr>
        <w:spacing w:after="120" w:line="240" w:lineRule="auto"/>
        <w:ind w:left="425" w:hanging="68"/>
        <w:jc w:val="both"/>
        <w:rPr>
          <w:rFonts w:ascii="Times New Roman" w:hAnsi="Times New Roman"/>
          <w:b/>
          <w:sz w:val="24"/>
          <w:szCs w:val="24"/>
        </w:rPr>
      </w:pPr>
      <w:r w:rsidRPr="00876587">
        <w:rPr>
          <w:rFonts w:ascii="Times New Roman" w:hAnsi="Times New Roman"/>
          <w:b/>
          <w:sz w:val="24"/>
          <w:szCs w:val="24"/>
        </w:rPr>
        <w:t>OPIS KRYTERIÓW I SPOSOBU OCENY OFERTY</w:t>
      </w:r>
    </w:p>
    <w:p w14:paraId="6C2DBDB0" w14:textId="50E145C5" w:rsidR="00030826" w:rsidRPr="00B071F2" w:rsidRDefault="00030826" w:rsidP="00296A50">
      <w:pPr>
        <w:numPr>
          <w:ilvl w:val="0"/>
          <w:numId w:val="7"/>
        </w:numPr>
        <w:tabs>
          <w:tab w:val="left" w:pos="426"/>
        </w:tabs>
        <w:suppressAutoHyphens/>
        <w:spacing w:after="0" w:line="240" w:lineRule="auto"/>
        <w:ind w:left="284" w:right="25" w:hanging="283"/>
        <w:jc w:val="both"/>
        <w:rPr>
          <w:rFonts w:ascii="Times New Roman" w:hAnsi="Times New Roman"/>
          <w:bCs/>
          <w:color w:val="000000" w:themeColor="text1"/>
          <w:sz w:val="24"/>
          <w:szCs w:val="24"/>
        </w:rPr>
      </w:pPr>
      <w:r w:rsidRPr="00876587">
        <w:rPr>
          <w:rFonts w:ascii="Times New Roman" w:hAnsi="Times New Roman"/>
          <w:bCs/>
          <w:sz w:val="24"/>
          <w:szCs w:val="24"/>
        </w:rPr>
        <w:t>Przy wyborze oferty Zamawiający będzie się kierował następujący</w:t>
      </w:r>
      <w:r>
        <w:rPr>
          <w:rFonts w:ascii="Times New Roman" w:hAnsi="Times New Roman"/>
          <w:bCs/>
          <w:sz w:val="24"/>
          <w:szCs w:val="24"/>
        </w:rPr>
        <w:t>mi kryteriami i ich znacz</w:t>
      </w:r>
      <w:r w:rsidR="00A10781">
        <w:rPr>
          <w:rFonts w:ascii="Times New Roman" w:hAnsi="Times New Roman"/>
          <w:bCs/>
          <w:sz w:val="24"/>
          <w:szCs w:val="24"/>
        </w:rPr>
        <w:t>eniem</w:t>
      </w:r>
      <w:r w:rsidRPr="00B071F2">
        <w:rPr>
          <w:rFonts w:ascii="Times New Roman" w:hAnsi="Times New Roman"/>
          <w:bCs/>
          <w:color w:val="000000" w:themeColor="text1"/>
          <w:sz w:val="24"/>
          <w:szCs w:val="24"/>
        </w:rPr>
        <w:t>:</w:t>
      </w:r>
    </w:p>
    <w:p w14:paraId="31D2F31D" w14:textId="77777777" w:rsidR="00EC730A" w:rsidRPr="00B071F2" w:rsidRDefault="00EC730A" w:rsidP="00EC730A">
      <w:pPr>
        <w:tabs>
          <w:tab w:val="left" w:pos="720"/>
        </w:tabs>
        <w:suppressAutoHyphens/>
        <w:spacing w:after="0" w:line="240" w:lineRule="auto"/>
        <w:ind w:left="709" w:right="25"/>
        <w:jc w:val="both"/>
        <w:rPr>
          <w:rFonts w:ascii="Times New Roman" w:hAnsi="Times New Roman"/>
          <w:bCs/>
          <w:color w:val="000000" w:themeColor="text1"/>
          <w:sz w:val="24"/>
          <w:szCs w:val="24"/>
        </w:rPr>
      </w:pPr>
    </w:p>
    <w:p w14:paraId="04C561DA" w14:textId="60B32CFA" w:rsidR="009D5550" w:rsidRPr="000644A3" w:rsidRDefault="00030826" w:rsidP="000644A3">
      <w:pPr>
        <w:pStyle w:val="Akapitzlist"/>
        <w:numPr>
          <w:ilvl w:val="0"/>
          <w:numId w:val="38"/>
        </w:numPr>
        <w:rPr>
          <w:rFonts w:ascii="Times New Roman" w:hAnsi="Times New Roman"/>
          <w:sz w:val="24"/>
          <w:szCs w:val="24"/>
          <w:lang w:eastAsia="pl-PL"/>
        </w:rPr>
      </w:pPr>
      <w:r w:rsidRPr="000644A3">
        <w:rPr>
          <w:rFonts w:ascii="Times New Roman" w:hAnsi="Times New Roman"/>
          <w:sz w:val="24"/>
          <w:szCs w:val="24"/>
          <w:lang w:eastAsia="pl-PL"/>
        </w:rPr>
        <w:t>Cena</w:t>
      </w:r>
      <w:r w:rsidR="000644A3" w:rsidRPr="000644A3">
        <w:rPr>
          <w:rFonts w:ascii="Times New Roman" w:hAnsi="Times New Roman"/>
          <w:sz w:val="24"/>
          <w:szCs w:val="24"/>
          <w:lang w:eastAsia="pl-PL"/>
        </w:rPr>
        <w:t xml:space="preserve"> ofertowa: 60</w:t>
      </w:r>
      <w:r w:rsidRPr="000644A3">
        <w:rPr>
          <w:rFonts w:ascii="Times New Roman" w:hAnsi="Times New Roman"/>
          <w:sz w:val="24"/>
          <w:szCs w:val="24"/>
          <w:lang w:eastAsia="pl-PL"/>
        </w:rPr>
        <w:t xml:space="preserve">% </w:t>
      </w:r>
    </w:p>
    <w:p w14:paraId="5671C5D4" w14:textId="3DBD1E04" w:rsidR="000644A3" w:rsidRPr="000644A3" w:rsidRDefault="000644A3" w:rsidP="000644A3">
      <w:pPr>
        <w:pStyle w:val="Akapitzlist"/>
        <w:numPr>
          <w:ilvl w:val="0"/>
          <w:numId w:val="38"/>
        </w:numPr>
        <w:rPr>
          <w:rFonts w:ascii="Times New Roman" w:hAnsi="Times New Roman"/>
          <w:sz w:val="24"/>
          <w:szCs w:val="24"/>
          <w:lang w:eastAsia="pl-PL"/>
        </w:rPr>
      </w:pPr>
      <w:r w:rsidRPr="000644A3">
        <w:rPr>
          <w:rFonts w:ascii="Times New Roman" w:hAnsi="Times New Roman"/>
          <w:sz w:val="24"/>
          <w:szCs w:val="24"/>
          <w:lang w:eastAsia="pl-PL"/>
        </w:rPr>
        <w:t>Okres gwarancji:</w:t>
      </w:r>
      <w:r w:rsidR="00CF06E1">
        <w:rPr>
          <w:rFonts w:ascii="Times New Roman" w:hAnsi="Times New Roman"/>
          <w:sz w:val="24"/>
          <w:szCs w:val="24"/>
          <w:lang w:eastAsia="pl-PL"/>
        </w:rPr>
        <w:t xml:space="preserve"> 4</w:t>
      </w:r>
      <w:r w:rsidRPr="000644A3">
        <w:rPr>
          <w:rFonts w:ascii="Times New Roman" w:hAnsi="Times New Roman"/>
          <w:sz w:val="24"/>
          <w:szCs w:val="24"/>
          <w:lang w:eastAsia="pl-PL"/>
        </w:rPr>
        <w:t>0%</w:t>
      </w:r>
    </w:p>
    <w:p w14:paraId="3F40E6C7" w14:textId="653177C0" w:rsidR="008F787B" w:rsidRPr="00542736" w:rsidRDefault="009D5550" w:rsidP="00542736">
      <w:pPr>
        <w:ind w:left="1440"/>
        <w:rPr>
          <w:rFonts w:ascii="Times New Roman" w:hAnsi="Times New Roman"/>
          <w:sz w:val="24"/>
          <w:szCs w:val="24"/>
          <w:lang w:eastAsia="pl-PL"/>
        </w:rPr>
      </w:pPr>
      <w:r>
        <w:rPr>
          <w:rFonts w:ascii="Times New Roman" w:hAnsi="Times New Roman"/>
          <w:sz w:val="24"/>
          <w:szCs w:val="24"/>
          <w:lang w:eastAsia="pl-PL"/>
        </w:rPr>
        <w:t>g</w:t>
      </w:r>
      <w:r w:rsidRPr="009D5550">
        <w:rPr>
          <w:rFonts w:ascii="Times New Roman" w:hAnsi="Times New Roman"/>
          <w:sz w:val="24"/>
          <w:szCs w:val="24"/>
          <w:lang w:eastAsia="pl-PL"/>
        </w:rPr>
        <w:t xml:space="preserve">dzie 1 % </w:t>
      </w:r>
      <w:r>
        <w:rPr>
          <w:rFonts w:ascii="Times New Roman" w:hAnsi="Times New Roman"/>
          <w:sz w:val="24"/>
          <w:szCs w:val="24"/>
          <w:lang w:eastAsia="pl-PL"/>
        </w:rPr>
        <w:t>= 1pkt</w:t>
      </w:r>
    </w:p>
    <w:p w14:paraId="5F21C241" w14:textId="33D157A1" w:rsidR="00030826" w:rsidRPr="008D1BB7" w:rsidRDefault="00030826" w:rsidP="008F787B">
      <w:pPr>
        <w:pStyle w:val="Akapitzlist"/>
        <w:spacing w:after="0"/>
        <w:ind w:left="539"/>
        <w:jc w:val="both"/>
        <w:rPr>
          <w:rFonts w:ascii="Times New Roman" w:hAnsi="Times New Roman"/>
          <w:b/>
          <w:sz w:val="24"/>
          <w:szCs w:val="24"/>
        </w:rPr>
      </w:pPr>
    </w:p>
    <w:p w14:paraId="7D133D47" w14:textId="0ED49587" w:rsidR="00030826" w:rsidRDefault="004E57D9" w:rsidP="004E57D9">
      <w:pPr>
        <w:pStyle w:val="Tekstpodstawowywcity"/>
        <w:rPr>
          <w:rFonts w:ascii="Times New Roman" w:hAnsi="Times New Roman"/>
          <w:sz w:val="24"/>
        </w:rPr>
      </w:pPr>
      <w:r>
        <w:rPr>
          <w:rFonts w:ascii="Times New Roman" w:hAnsi="Times New Roman"/>
          <w:sz w:val="24"/>
        </w:rPr>
        <w:t>Ad. 1)</w:t>
      </w:r>
    </w:p>
    <w:p w14:paraId="77AE5EBB" w14:textId="60EAB7B3" w:rsidR="004E57D9" w:rsidRPr="00EA7270" w:rsidRDefault="004E57D9" w:rsidP="004E57D9">
      <w:pPr>
        <w:pStyle w:val="Tekstpodstawowywcity"/>
        <w:jc w:val="both"/>
        <w:rPr>
          <w:rFonts w:ascii="Times New Roman" w:hAnsi="Times New Roman"/>
          <w:sz w:val="24"/>
        </w:rPr>
      </w:pPr>
      <w:r w:rsidRPr="004E57D9">
        <w:rPr>
          <w:rFonts w:ascii="Times New Roman" w:hAnsi="Times New Roman"/>
          <w:sz w:val="24"/>
        </w:rPr>
        <w:t>W kryterium „Cena” najwyższą liczbę punktów, tj. 60</w:t>
      </w:r>
      <w:r>
        <w:rPr>
          <w:rFonts w:ascii="Times New Roman" w:hAnsi="Times New Roman"/>
          <w:sz w:val="24"/>
        </w:rPr>
        <w:t xml:space="preserve"> pkt otrzyma oferta zawierająca </w:t>
      </w:r>
      <w:r w:rsidRPr="004E57D9">
        <w:rPr>
          <w:rFonts w:ascii="Times New Roman" w:hAnsi="Times New Roman"/>
          <w:sz w:val="24"/>
        </w:rPr>
        <w:t>najniższą cenę brutto, a każda następna oferta odpo</w:t>
      </w:r>
      <w:r>
        <w:rPr>
          <w:rFonts w:ascii="Times New Roman" w:hAnsi="Times New Roman"/>
          <w:sz w:val="24"/>
        </w:rPr>
        <w:t xml:space="preserve">wiednio mniejszą liczbę punktów </w:t>
      </w:r>
      <w:r w:rsidRPr="004E57D9">
        <w:rPr>
          <w:rFonts w:ascii="Times New Roman" w:hAnsi="Times New Roman"/>
          <w:sz w:val="24"/>
        </w:rPr>
        <w:t>(z dokładnością do drugiego miejsca po przecinku)</w:t>
      </w:r>
      <w:r>
        <w:rPr>
          <w:rFonts w:ascii="Times New Roman" w:hAnsi="Times New Roman"/>
          <w:sz w:val="24"/>
        </w:rPr>
        <w:t xml:space="preserve"> obliczoną według następującego </w:t>
      </w:r>
      <w:r w:rsidRPr="004E57D9">
        <w:rPr>
          <w:rFonts w:ascii="Times New Roman" w:hAnsi="Times New Roman"/>
          <w:sz w:val="24"/>
        </w:rPr>
        <w:t>wzoru:</w:t>
      </w:r>
    </w:p>
    <w:p w14:paraId="6622CB45" w14:textId="77777777" w:rsidR="009D5550" w:rsidRDefault="009D5550" w:rsidP="00876587">
      <w:pPr>
        <w:spacing w:after="0" w:line="240" w:lineRule="auto"/>
        <w:ind w:left="540"/>
        <w:rPr>
          <w:rFonts w:ascii="Times New Roman" w:hAnsi="Times New Roman"/>
          <w:sz w:val="18"/>
          <w:szCs w:val="15"/>
          <w:lang w:eastAsia="pl-PL"/>
        </w:rPr>
      </w:pPr>
    </w:p>
    <w:p w14:paraId="5FDD0748" w14:textId="77777777" w:rsidR="00030826" w:rsidRPr="008D1BB7" w:rsidRDefault="00030826" w:rsidP="009D5550">
      <w:pPr>
        <w:spacing w:after="0" w:line="240" w:lineRule="auto"/>
        <w:ind w:left="1248" w:firstLine="168"/>
        <w:rPr>
          <w:rFonts w:ascii="Times New Roman" w:hAnsi="Times New Roman"/>
          <w:b/>
          <w:sz w:val="18"/>
          <w:szCs w:val="15"/>
          <w:lang w:eastAsia="pl-PL"/>
        </w:rPr>
      </w:pPr>
      <w:r w:rsidRPr="008D1BB7">
        <w:rPr>
          <w:rFonts w:ascii="Times New Roman" w:hAnsi="Times New Roman"/>
          <w:b/>
          <w:sz w:val="18"/>
          <w:szCs w:val="15"/>
          <w:lang w:eastAsia="pl-PL"/>
        </w:rPr>
        <w:t xml:space="preserve"> C m i n</w:t>
      </w:r>
    </w:p>
    <w:p w14:paraId="3D6D409B" w14:textId="3DB81094" w:rsidR="00030826" w:rsidRPr="008D1BB7" w:rsidRDefault="00030826" w:rsidP="009D5550">
      <w:pPr>
        <w:spacing w:after="0" w:line="240" w:lineRule="auto"/>
        <w:ind w:left="539"/>
        <w:rPr>
          <w:rFonts w:ascii="Times New Roman" w:hAnsi="Times New Roman"/>
          <w:b/>
          <w:sz w:val="32"/>
          <w:szCs w:val="28"/>
          <w:lang w:eastAsia="pl-PL"/>
        </w:rPr>
      </w:pPr>
      <w:r w:rsidRPr="008D1BB7">
        <w:rPr>
          <w:rFonts w:ascii="Times New Roman" w:hAnsi="Times New Roman"/>
          <w:b/>
          <w:sz w:val="24"/>
          <w:szCs w:val="28"/>
          <w:lang w:eastAsia="pl-PL"/>
        </w:rPr>
        <w:t>C =</w:t>
      </w:r>
      <w:r w:rsidR="008C7283">
        <w:rPr>
          <w:rFonts w:ascii="Times New Roman" w:hAnsi="Times New Roman"/>
          <w:b/>
          <w:sz w:val="24"/>
          <w:szCs w:val="28"/>
          <w:lang w:eastAsia="pl-PL"/>
        </w:rPr>
        <w:t xml:space="preserve">     </w:t>
      </w:r>
      <w:r w:rsidRPr="008D1BB7">
        <w:rPr>
          <w:rFonts w:ascii="Times New Roman" w:hAnsi="Times New Roman"/>
          <w:b/>
          <w:sz w:val="24"/>
          <w:szCs w:val="28"/>
          <w:lang w:eastAsia="pl-PL"/>
        </w:rPr>
        <w:t>--------------</w:t>
      </w:r>
      <w:r w:rsidR="004E57D9">
        <w:rPr>
          <w:rFonts w:ascii="Times New Roman" w:hAnsi="Times New Roman"/>
          <w:b/>
          <w:sz w:val="24"/>
          <w:szCs w:val="25"/>
          <w:lang w:eastAsia="pl-PL"/>
        </w:rPr>
        <w:t>x 60%</w:t>
      </w:r>
      <w:r w:rsidR="008C7283">
        <w:rPr>
          <w:rFonts w:ascii="Times New Roman" w:hAnsi="Times New Roman"/>
          <w:b/>
          <w:sz w:val="18"/>
          <w:szCs w:val="20"/>
          <w:lang w:eastAsia="pl-PL"/>
        </w:rPr>
        <w:t xml:space="preserve"> </w:t>
      </w:r>
      <w:r w:rsidR="004E57D9">
        <w:rPr>
          <w:rFonts w:ascii="Times New Roman" w:hAnsi="Times New Roman"/>
          <w:b/>
          <w:sz w:val="24"/>
          <w:szCs w:val="25"/>
          <w:lang w:eastAsia="pl-PL"/>
        </w:rPr>
        <w:t>x 100</w:t>
      </w:r>
    </w:p>
    <w:p w14:paraId="23543FEB" w14:textId="47A7A44C" w:rsidR="00030826" w:rsidRPr="008D1BB7" w:rsidRDefault="008C7283" w:rsidP="00AA4F94">
      <w:pPr>
        <w:spacing w:after="0" w:line="240" w:lineRule="auto"/>
        <w:ind w:left="540"/>
        <w:rPr>
          <w:rFonts w:ascii="Times New Roman" w:hAnsi="Times New Roman"/>
          <w:b/>
          <w:sz w:val="15"/>
          <w:szCs w:val="15"/>
          <w:lang w:eastAsia="pl-PL"/>
        </w:rPr>
      </w:pPr>
      <w:r>
        <w:rPr>
          <w:rFonts w:ascii="Times New Roman" w:hAnsi="Times New Roman"/>
          <w:b/>
          <w:sz w:val="18"/>
          <w:szCs w:val="15"/>
          <w:lang w:eastAsia="pl-PL"/>
        </w:rPr>
        <w:t xml:space="preserve">                         </w:t>
      </w:r>
      <w:r w:rsidR="00030826" w:rsidRPr="008D1BB7">
        <w:rPr>
          <w:rFonts w:ascii="Times New Roman" w:hAnsi="Times New Roman"/>
          <w:b/>
          <w:sz w:val="18"/>
          <w:szCs w:val="15"/>
          <w:lang w:eastAsia="pl-PL"/>
        </w:rPr>
        <w:t>Co</w:t>
      </w:r>
    </w:p>
    <w:p w14:paraId="6A40788A" w14:textId="77777777" w:rsidR="009204CA" w:rsidRDefault="009204CA" w:rsidP="00876587">
      <w:pPr>
        <w:spacing w:after="0" w:line="240" w:lineRule="auto"/>
        <w:ind w:left="540"/>
        <w:rPr>
          <w:rFonts w:ascii="Times New Roman" w:hAnsi="Times New Roman"/>
          <w:sz w:val="24"/>
          <w:szCs w:val="24"/>
          <w:lang w:eastAsia="pl-PL"/>
        </w:rPr>
      </w:pPr>
    </w:p>
    <w:p w14:paraId="7224EA64" w14:textId="7F0494D8" w:rsidR="00030826" w:rsidRPr="00EA7270" w:rsidRDefault="00030826" w:rsidP="004E57D9">
      <w:pPr>
        <w:spacing w:after="0" w:line="240" w:lineRule="auto"/>
        <w:rPr>
          <w:rFonts w:ascii="Times New Roman" w:hAnsi="Times New Roman"/>
          <w:sz w:val="24"/>
          <w:szCs w:val="24"/>
          <w:lang w:eastAsia="pl-PL"/>
        </w:rPr>
      </w:pPr>
      <w:r w:rsidRPr="00EA7270">
        <w:rPr>
          <w:rFonts w:ascii="Times New Roman" w:hAnsi="Times New Roman"/>
          <w:sz w:val="24"/>
          <w:szCs w:val="24"/>
          <w:lang w:eastAsia="pl-PL"/>
        </w:rPr>
        <w:t xml:space="preserve">Cmin </w:t>
      </w:r>
      <w:r w:rsidR="00A10781">
        <w:rPr>
          <w:rFonts w:ascii="Times New Roman" w:hAnsi="Times New Roman"/>
          <w:sz w:val="24"/>
          <w:szCs w:val="24"/>
          <w:lang w:eastAsia="pl-PL"/>
        </w:rPr>
        <w:t>–</w:t>
      </w:r>
      <w:r w:rsidRPr="00EA7270">
        <w:rPr>
          <w:rFonts w:ascii="Times New Roman" w:hAnsi="Times New Roman"/>
          <w:sz w:val="24"/>
          <w:szCs w:val="24"/>
          <w:lang w:eastAsia="pl-PL"/>
        </w:rPr>
        <w:t xml:space="preserve"> </w:t>
      </w:r>
      <w:r w:rsidR="00A10781">
        <w:rPr>
          <w:rFonts w:ascii="Times New Roman" w:hAnsi="Times New Roman"/>
          <w:sz w:val="24"/>
          <w:szCs w:val="24"/>
          <w:lang w:eastAsia="pl-PL"/>
        </w:rPr>
        <w:t xml:space="preserve">najniższa </w:t>
      </w:r>
      <w:r w:rsidRPr="00EA7270">
        <w:rPr>
          <w:rFonts w:ascii="Times New Roman" w:hAnsi="Times New Roman"/>
          <w:sz w:val="24"/>
          <w:szCs w:val="24"/>
          <w:lang w:eastAsia="pl-PL"/>
        </w:rPr>
        <w:t>cena</w:t>
      </w:r>
      <w:r w:rsidR="00A10781">
        <w:rPr>
          <w:rFonts w:ascii="Times New Roman" w:hAnsi="Times New Roman"/>
          <w:sz w:val="24"/>
          <w:szCs w:val="24"/>
          <w:lang w:eastAsia="pl-PL"/>
        </w:rPr>
        <w:t xml:space="preserve"> ofertowa spośród ofert nieodrzuconych</w:t>
      </w:r>
      <w:r w:rsidR="00C9612B">
        <w:rPr>
          <w:rFonts w:ascii="Times New Roman" w:hAnsi="Times New Roman"/>
          <w:sz w:val="24"/>
          <w:szCs w:val="24"/>
          <w:lang w:eastAsia="pl-PL"/>
        </w:rPr>
        <w:t xml:space="preserve"> </w:t>
      </w:r>
    </w:p>
    <w:p w14:paraId="0D40FE3C" w14:textId="112D31FC" w:rsidR="00030826" w:rsidRPr="00EA7270" w:rsidRDefault="00030826" w:rsidP="004E57D9">
      <w:pPr>
        <w:spacing w:after="0" w:line="240" w:lineRule="auto"/>
        <w:rPr>
          <w:rFonts w:ascii="Times New Roman" w:hAnsi="Times New Roman"/>
          <w:sz w:val="24"/>
          <w:szCs w:val="24"/>
          <w:lang w:eastAsia="pl-PL"/>
        </w:rPr>
      </w:pPr>
      <w:r w:rsidRPr="00EA7270">
        <w:rPr>
          <w:rFonts w:ascii="Times New Roman" w:hAnsi="Times New Roman"/>
          <w:sz w:val="24"/>
          <w:szCs w:val="24"/>
          <w:lang w:eastAsia="pl-PL"/>
        </w:rPr>
        <w:t xml:space="preserve">Co </w:t>
      </w:r>
      <w:r w:rsidR="00A10781">
        <w:rPr>
          <w:rFonts w:ascii="Times New Roman" w:hAnsi="Times New Roman"/>
          <w:sz w:val="24"/>
          <w:szCs w:val="24"/>
          <w:lang w:eastAsia="pl-PL"/>
        </w:rPr>
        <w:t>– cena ofertowa oferty badanej</w:t>
      </w:r>
    </w:p>
    <w:p w14:paraId="40F305EE" w14:textId="77777777" w:rsidR="009204CA" w:rsidRDefault="009204CA" w:rsidP="004E57D9">
      <w:pPr>
        <w:spacing w:after="0" w:line="240" w:lineRule="auto"/>
        <w:rPr>
          <w:rFonts w:ascii="Times New Roman" w:hAnsi="Times New Roman"/>
          <w:sz w:val="24"/>
          <w:szCs w:val="24"/>
          <w:lang w:eastAsia="pl-PL"/>
        </w:rPr>
      </w:pPr>
    </w:p>
    <w:p w14:paraId="15A1FCD9" w14:textId="7F38F444" w:rsidR="004E57D9" w:rsidRPr="004E57D9" w:rsidRDefault="004E57D9" w:rsidP="004E57D9">
      <w:pPr>
        <w:spacing w:after="0" w:line="240" w:lineRule="auto"/>
        <w:rPr>
          <w:rFonts w:ascii="Times New Roman" w:hAnsi="Times New Roman"/>
          <w:sz w:val="24"/>
          <w:szCs w:val="24"/>
          <w:lang w:eastAsia="pl-PL"/>
        </w:rPr>
      </w:pPr>
      <w:r w:rsidRPr="004E57D9">
        <w:rPr>
          <w:rFonts w:ascii="Times New Roman" w:hAnsi="Times New Roman"/>
          <w:sz w:val="24"/>
          <w:szCs w:val="24"/>
          <w:lang w:eastAsia="pl-PL"/>
        </w:rPr>
        <w:t>Zamawiający oceni kryterium „Cena” na podstaw</w:t>
      </w:r>
      <w:r>
        <w:rPr>
          <w:rFonts w:ascii="Times New Roman" w:hAnsi="Times New Roman"/>
          <w:sz w:val="24"/>
          <w:szCs w:val="24"/>
          <w:lang w:eastAsia="pl-PL"/>
        </w:rPr>
        <w:t xml:space="preserve">ie oświadczenia złożonego przez </w:t>
      </w:r>
      <w:r w:rsidRPr="004E57D9">
        <w:rPr>
          <w:rFonts w:ascii="Times New Roman" w:hAnsi="Times New Roman"/>
          <w:sz w:val="24"/>
          <w:szCs w:val="24"/>
          <w:lang w:eastAsia="pl-PL"/>
        </w:rPr>
        <w:t>Wykonawcę w Formularzu oferty, stanowiącym Załącznik nr 2 do SWZ.</w:t>
      </w:r>
    </w:p>
    <w:p w14:paraId="3EE82C93" w14:textId="77777777" w:rsidR="004E57D9" w:rsidRDefault="004E57D9" w:rsidP="004E57D9">
      <w:pPr>
        <w:spacing w:after="120" w:line="240" w:lineRule="auto"/>
        <w:ind w:left="284"/>
        <w:rPr>
          <w:rFonts w:ascii="Times New Roman" w:hAnsi="Times New Roman"/>
          <w:sz w:val="24"/>
          <w:szCs w:val="24"/>
          <w:lang w:eastAsia="pl-PL"/>
        </w:rPr>
      </w:pPr>
      <w:r w:rsidRPr="004E57D9">
        <w:rPr>
          <w:rFonts w:ascii="Times New Roman" w:hAnsi="Times New Roman"/>
          <w:sz w:val="24"/>
          <w:szCs w:val="24"/>
          <w:lang w:eastAsia="pl-PL"/>
        </w:rPr>
        <w:t xml:space="preserve">Ad. 2) </w:t>
      </w:r>
    </w:p>
    <w:p w14:paraId="026DBB78" w14:textId="6C02EA94" w:rsidR="004E57D9" w:rsidRPr="004E57D9" w:rsidRDefault="004E57D9" w:rsidP="004E57D9">
      <w:pPr>
        <w:spacing w:after="120" w:line="240" w:lineRule="auto"/>
        <w:ind w:left="284"/>
        <w:rPr>
          <w:rFonts w:ascii="Times New Roman" w:hAnsi="Times New Roman"/>
          <w:sz w:val="24"/>
          <w:szCs w:val="24"/>
          <w:lang w:eastAsia="pl-PL"/>
        </w:rPr>
      </w:pPr>
      <w:r w:rsidRPr="004E57D9">
        <w:rPr>
          <w:rFonts w:ascii="Times New Roman" w:hAnsi="Times New Roman"/>
          <w:sz w:val="24"/>
          <w:szCs w:val="24"/>
          <w:lang w:eastAsia="pl-PL"/>
        </w:rPr>
        <w:t>W kryterium „Okres gwarancji” oferty otrzymają następującą liczbę punktów:</w:t>
      </w:r>
    </w:p>
    <w:p w14:paraId="0DC8D88A" w14:textId="40D618CE" w:rsidR="00CF06E1" w:rsidRDefault="00CF06E1" w:rsidP="00CF06E1">
      <w:pPr>
        <w:spacing w:after="120" w:line="240" w:lineRule="auto"/>
        <w:ind w:left="284"/>
        <w:rPr>
          <w:rFonts w:ascii="Times New Roman" w:hAnsi="Times New Roman"/>
          <w:sz w:val="24"/>
          <w:szCs w:val="24"/>
          <w:lang w:eastAsia="pl-PL"/>
        </w:rPr>
      </w:pPr>
      <w:r>
        <w:rPr>
          <w:rFonts w:ascii="Times New Roman" w:hAnsi="Times New Roman"/>
          <w:sz w:val="24"/>
          <w:szCs w:val="24"/>
          <w:lang w:eastAsia="pl-PL"/>
        </w:rPr>
        <w:t>a) 40 pkt – oferta oferująca okres gwarancji wynoszący 60 miesięcy,</w:t>
      </w:r>
    </w:p>
    <w:p w14:paraId="756E32CD" w14:textId="6CAB96E6" w:rsidR="004E57D9" w:rsidRPr="004E57D9" w:rsidRDefault="004E57D9" w:rsidP="00CF06E1">
      <w:pPr>
        <w:spacing w:after="120" w:line="240" w:lineRule="auto"/>
        <w:ind w:left="284"/>
        <w:rPr>
          <w:rFonts w:ascii="Times New Roman" w:hAnsi="Times New Roman"/>
          <w:sz w:val="24"/>
          <w:szCs w:val="24"/>
          <w:lang w:eastAsia="pl-PL"/>
        </w:rPr>
      </w:pPr>
      <w:r>
        <w:rPr>
          <w:rFonts w:ascii="Times New Roman" w:hAnsi="Times New Roman"/>
          <w:sz w:val="24"/>
          <w:szCs w:val="24"/>
          <w:lang w:eastAsia="pl-PL"/>
        </w:rPr>
        <w:t>b) 3</w:t>
      </w:r>
      <w:r w:rsidRPr="004E57D9">
        <w:rPr>
          <w:rFonts w:ascii="Times New Roman" w:hAnsi="Times New Roman"/>
          <w:sz w:val="24"/>
          <w:szCs w:val="24"/>
          <w:lang w:eastAsia="pl-PL"/>
        </w:rPr>
        <w:t>0 pkt – oferta oferująca okres gwarancji wynoszący 48 miesięcy,</w:t>
      </w:r>
    </w:p>
    <w:p w14:paraId="1F9FE839" w14:textId="16E617F2" w:rsidR="004E57D9" w:rsidRPr="004E57D9" w:rsidRDefault="004E57D9" w:rsidP="004E57D9">
      <w:pPr>
        <w:spacing w:after="120" w:line="240" w:lineRule="auto"/>
        <w:ind w:left="284"/>
        <w:rPr>
          <w:rFonts w:ascii="Times New Roman" w:hAnsi="Times New Roman"/>
          <w:sz w:val="24"/>
          <w:szCs w:val="24"/>
          <w:lang w:eastAsia="pl-PL"/>
        </w:rPr>
      </w:pPr>
      <w:r>
        <w:rPr>
          <w:rFonts w:ascii="Times New Roman" w:hAnsi="Times New Roman"/>
          <w:sz w:val="24"/>
          <w:szCs w:val="24"/>
          <w:lang w:eastAsia="pl-PL"/>
        </w:rPr>
        <w:t>c) 2</w:t>
      </w:r>
      <w:r w:rsidRPr="004E57D9">
        <w:rPr>
          <w:rFonts w:ascii="Times New Roman" w:hAnsi="Times New Roman"/>
          <w:sz w:val="24"/>
          <w:szCs w:val="24"/>
          <w:lang w:eastAsia="pl-PL"/>
        </w:rPr>
        <w:t>0 pkt – oferta oferująca okres gwarancji wynoszący 36 miesięcy,</w:t>
      </w:r>
    </w:p>
    <w:p w14:paraId="549C8F06" w14:textId="1AFEF918" w:rsidR="004E57D9" w:rsidRDefault="004E57D9" w:rsidP="004E57D9">
      <w:pPr>
        <w:spacing w:after="120" w:line="240" w:lineRule="auto"/>
        <w:ind w:left="284"/>
        <w:rPr>
          <w:rFonts w:ascii="Times New Roman" w:hAnsi="Times New Roman"/>
          <w:sz w:val="24"/>
          <w:szCs w:val="24"/>
          <w:lang w:eastAsia="pl-PL"/>
        </w:rPr>
      </w:pPr>
      <w:r w:rsidRPr="004E57D9">
        <w:rPr>
          <w:rFonts w:ascii="Times New Roman" w:hAnsi="Times New Roman"/>
          <w:sz w:val="24"/>
          <w:szCs w:val="24"/>
          <w:lang w:eastAsia="pl-PL"/>
        </w:rPr>
        <w:t xml:space="preserve">d) </w:t>
      </w:r>
      <w:r>
        <w:rPr>
          <w:rFonts w:ascii="Times New Roman" w:hAnsi="Times New Roman"/>
          <w:sz w:val="24"/>
          <w:szCs w:val="24"/>
          <w:lang w:eastAsia="pl-PL"/>
        </w:rPr>
        <w:t>1</w:t>
      </w:r>
      <w:r w:rsidRPr="004E57D9">
        <w:rPr>
          <w:rFonts w:ascii="Times New Roman" w:hAnsi="Times New Roman"/>
          <w:sz w:val="24"/>
          <w:szCs w:val="24"/>
          <w:lang w:eastAsia="pl-PL"/>
        </w:rPr>
        <w:t xml:space="preserve">0 pkt – oferta oferująca minimalny okres </w:t>
      </w:r>
      <w:r>
        <w:rPr>
          <w:rFonts w:ascii="Times New Roman" w:hAnsi="Times New Roman"/>
          <w:sz w:val="24"/>
          <w:szCs w:val="24"/>
          <w:lang w:eastAsia="pl-PL"/>
        </w:rPr>
        <w:t>gwarancji wynoszący 24 miesiące,</w:t>
      </w:r>
    </w:p>
    <w:p w14:paraId="6822F3BA" w14:textId="54BC8A74" w:rsidR="004E57D9" w:rsidRPr="004E57D9" w:rsidRDefault="00CF06E1" w:rsidP="004E57D9">
      <w:pPr>
        <w:spacing w:after="120" w:line="240" w:lineRule="auto"/>
        <w:ind w:left="284"/>
        <w:rPr>
          <w:rFonts w:ascii="Times New Roman" w:hAnsi="Times New Roman"/>
          <w:sz w:val="24"/>
          <w:szCs w:val="24"/>
          <w:lang w:eastAsia="pl-PL"/>
        </w:rPr>
      </w:pPr>
      <w:r>
        <w:rPr>
          <w:rFonts w:ascii="Times New Roman" w:hAnsi="Times New Roman"/>
          <w:sz w:val="24"/>
          <w:szCs w:val="24"/>
          <w:lang w:eastAsia="pl-PL"/>
        </w:rPr>
        <w:t>e</w:t>
      </w:r>
      <w:r w:rsidR="004E57D9" w:rsidRPr="004E57D9">
        <w:rPr>
          <w:rFonts w:ascii="Times New Roman" w:hAnsi="Times New Roman"/>
          <w:sz w:val="24"/>
          <w:szCs w:val="24"/>
          <w:lang w:eastAsia="pl-PL"/>
        </w:rPr>
        <w:t>) 0 pkt – oferta oferująca minima</w:t>
      </w:r>
      <w:r w:rsidR="004E57D9">
        <w:rPr>
          <w:rFonts w:ascii="Times New Roman" w:hAnsi="Times New Roman"/>
          <w:sz w:val="24"/>
          <w:szCs w:val="24"/>
          <w:lang w:eastAsia="pl-PL"/>
        </w:rPr>
        <w:t>lny okres gwarancji wynoszący 12</w:t>
      </w:r>
      <w:r w:rsidR="004E57D9" w:rsidRPr="004E57D9">
        <w:rPr>
          <w:rFonts w:ascii="Times New Roman" w:hAnsi="Times New Roman"/>
          <w:sz w:val="24"/>
          <w:szCs w:val="24"/>
          <w:lang w:eastAsia="pl-PL"/>
        </w:rPr>
        <w:t xml:space="preserve"> miesiące.</w:t>
      </w:r>
    </w:p>
    <w:p w14:paraId="4E47BA0E" w14:textId="77777777" w:rsidR="004E57D9" w:rsidRDefault="004E57D9" w:rsidP="004E57D9">
      <w:pPr>
        <w:spacing w:after="120" w:line="240" w:lineRule="auto"/>
        <w:jc w:val="both"/>
        <w:rPr>
          <w:rFonts w:ascii="Times New Roman" w:hAnsi="Times New Roman"/>
          <w:sz w:val="24"/>
          <w:szCs w:val="24"/>
          <w:lang w:eastAsia="pl-PL"/>
        </w:rPr>
      </w:pPr>
      <w:r w:rsidRPr="004E57D9">
        <w:rPr>
          <w:rFonts w:ascii="Times New Roman" w:hAnsi="Times New Roman"/>
          <w:sz w:val="24"/>
          <w:szCs w:val="24"/>
          <w:lang w:eastAsia="pl-PL"/>
        </w:rPr>
        <w:t xml:space="preserve">Okres gwarancji na dostarczony przedmiot </w:t>
      </w:r>
      <w:r>
        <w:rPr>
          <w:rFonts w:ascii="Times New Roman" w:hAnsi="Times New Roman"/>
          <w:sz w:val="24"/>
          <w:szCs w:val="24"/>
          <w:lang w:eastAsia="pl-PL"/>
        </w:rPr>
        <w:t xml:space="preserve">zamówienia liczony jest od daty </w:t>
      </w:r>
      <w:r w:rsidRPr="004E57D9">
        <w:rPr>
          <w:rFonts w:ascii="Times New Roman" w:hAnsi="Times New Roman"/>
          <w:sz w:val="24"/>
          <w:szCs w:val="24"/>
          <w:lang w:eastAsia="pl-PL"/>
        </w:rPr>
        <w:t>podpisania przez strony umowy protokołu</w:t>
      </w:r>
      <w:r>
        <w:rPr>
          <w:rFonts w:ascii="Times New Roman" w:hAnsi="Times New Roman"/>
          <w:sz w:val="24"/>
          <w:szCs w:val="24"/>
          <w:lang w:eastAsia="pl-PL"/>
        </w:rPr>
        <w:t xml:space="preserve"> odbioru przedmiotu zamówienia. </w:t>
      </w:r>
    </w:p>
    <w:p w14:paraId="021DE511" w14:textId="3DCAF4AC" w:rsidR="004E57D9" w:rsidRDefault="004E57D9" w:rsidP="004E57D9">
      <w:pPr>
        <w:spacing w:after="120" w:line="240" w:lineRule="auto"/>
        <w:jc w:val="both"/>
        <w:rPr>
          <w:rFonts w:ascii="Times New Roman" w:hAnsi="Times New Roman"/>
          <w:sz w:val="24"/>
          <w:szCs w:val="24"/>
          <w:lang w:eastAsia="pl-PL"/>
        </w:rPr>
      </w:pPr>
      <w:r w:rsidRPr="004E57D9">
        <w:rPr>
          <w:rFonts w:ascii="Times New Roman" w:hAnsi="Times New Roman"/>
          <w:sz w:val="24"/>
          <w:szCs w:val="24"/>
          <w:lang w:eastAsia="pl-PL"/>
        </w:rPr>
        <w:t>W przypadku, gdy Wykonawca nie wskaże okres</w:t>
      </w:r>
      <w:r>
        <w:rPr>
          <w:rFonts w:ascii="Times New Roman" w:hAnsi="Times New Roman"/>
          <w:sz w:val="24"/>
          <w:szCs w:val="24"/>
          <w:lang w:eastAsia="pl-PL"/>
        </w:rPr>
        <w:t xml:space="preserve">u gwarancji poprzez wykreślenie </w:t>
      </w:r>
      <w:r w:rsidRPr="004E57D9">
        <w:rPr>
          <w:rFonts w:ascii="Times New Roman" w:hAnsi="Times New Roman"/>
          <w:sz w:val="24"/>
          <w:szCs w:val="24"/>
          <w:lang w:eastAsia="pl-PL"/>
        </w:rPr>
        <w:t>niepotrzebnej treści, oferta jego otrzyma w przedmiotowym kryterium 0 pkt,</w:t>
      </w:r>
      <w:r>
        <w:rPr>
          <w:rFonts w:ascii="Times New Roman" w:hAnsi="Times New Roman"/>
          <w:sz w:val="24"/>
          <w:szCs w:val="24"/>
          <w:lang w:eastAsia="pl-PL"/>
        </w:rPr>
        <w:t xml:space="preserve"> </w:t>
      </w:r>
      <w:r w:rsidRPr="004E57D9">
        <w:rPr>
          <w:rFonts w:ascii="Times New Roman" w:hAnsi="Times New Roman"/>
          <w:sz w:val="24"/>
          <w:szCs w:val="24"/>
          <w:lang w:eastAsia="pl-PL"/>
        </w:rPr>
        <w:t>tj. Zamawiający przyjmie jako deklarowany –</w:t>
      </w:r>
      <w:r>
        <w:rPr>
          <w:rFonts w:ascii="Times New Roman" w:hAnsi="Times New Roman"/>
          <w:sz w:val="24"/>
          <w:szCs w:val="24"/>
          <w:lang w:eastAsia="pl-PL"/>
        </w:rPr>
        <w:t xml:space="preserve"> minimalny wymagany w SWZ okres gwarancji – 12 miesięcy</w:t>
      </w:r>
      <w:r w:rsidRPr="004E57D9">
        <w:rPr>
          <w:rFonts w:ascii="Times New Roman" w:hAnsi="Times New Roman"/>
          <w:sz w:val="24"/>
          <w:szCs w:val="24"/>
          <w:lang w:eastAsia="pl-PL"/>
        </w:rPr>
        <w:t>.</w:t>
      </w:r>
    </w:p>
    <w:p w14:paraId="4FDFB069" w14:textId="77777777" w:rsidR="004E57D9" w:rsidRDefault="004E57D9" w:rsidP="004E57D9">
      <w:pPr>
        <w:spacing w:after="120" w:line="240" w:lineRule="auto"/>
        <w:jc w:val="both"/>
        <w:rPr>
          <w:rFonts w:ascii="Times New Roman" w:hAnsi="Times New Roman"/>
          <w:sz w:val="24"/>
          <w:szCs w:val="24"/>
          <w:lang w:eastAsia="pl-PL"/>
        </w:rPr>
      </w:pPr>
      <w:r w:rsidRPr="004E57D9">
        <w:rPr>
          <w:rFonts w:ascii="Times New Roman" w:hAnsi="Times New Roman"/>
          <w:sz w:val="24"/>
          <w:szCs w:val="24"/>
          <w:lang w:eastAsia="pl-PL"/>
        </w:rPr>
        <w:lastRenderedPageBreak/>
        <w:t>W przypadku, gdy Wykonawca zaproponuj</w:t>
      </w:r>
      <w:r>
        <w:rPr>
          <w:rFonts w:ascii="Times New Roman" w:hAnsi="Times New Roman"/>
          <w:sz w:val="24"/>
          <w:szCs w:val="24"/>
          <w:lang w:eastAsia="pl-PL"/>
        </w:rPr>
        <w:t xml:space="preserve">e okres gwarancji krótszy niż 12 miesięcy </w:t>
      </w:r>
      <w:r w:rsidRPr="004E57D9">
        <w:rPr>
          <w:rFonts w:ascii="Times New Roman" w:hAnsi="Times New Roman"/>
          <w:sz w:val="24"/>
          <w:szCs w:val="24"/>
          <w:lang w:eastAsia="pl-PL"/>
        </w:rPr>
        <w:t>oferta jego zostanie odrzucona jako niespeł</w:t>
      </w:r>
      <w:r>
        <w:rPr>
          <w:rFonts w:ascii="Times New Roman" w:hAnsi="Times New Roman"/>
          <w:sz w:val="24"/>
          <w:szCs w:val="24"/>
          <w:lang w:eastAsia="pl-PL"/>
        </w:rPr>
        <w:t xml:space="preserve">niająca minimalnych wymagań </w:t>
      </w:r>
      <w:r w:rsidRPr="004E57D9">
        <w:rPr>
          <w:rFonts w:ascii="Times New Roman" w:hAnsi="Times New Roman"/>
          <w:sz w:val="24"/>
          <w:szCs w:val="24"/>
          <w:lang w:eastAsia="pl-PL"/>
        </w:rPr>
        <w:t xml:space="preserve">Zamawiającego. </w:t>
      </w:r>
    </w:p>
    <w:p w14:paraId="53F7AA0A" w14:textId="43C37DC7" w:rsidR="004E57D9" w:rsidRDefault="004E57D9" w:rsidP="004E57D9">
      <w:pPr>
        <w:spacing w:after="120" w:line="240" w:lineRule="auto"/>
        <w:jc w:val="both"/>
        <w:rPr>
          <w:rFonts w:ascii="Times New Roman" w:hAnsi="Times New Roman"/>
          <w:sz w:val="24"/>
          <w:szCs w:val="24"/>
          <w:lang w:eastAsia="pl-PL"/>
        </w:rPr>
      </w:pPr>
      <w:r w:rsidRPr="004E57D9">
        <w:rPr>
          <w:rFonts w:ascii="Times New Roman" w:hAnsi="Times New Roman"/>
          <w:sz w:val="24"/>
          <w:szCs w:val="24"/>
          <w:lang w:eastAsia="pl-PL"/>
        </w:rPr>
        <w:t>W przypadku, gdy Wykonawca zade</w:t>
      </w:r>
      <w:r>
        <w:rPr>
          <w:rFonts w:ascii="Times New Roman" w:hAnsi="Times New Roman"/>
          <w:sz w:val="24"/>
          <w:szCs w:val="24"/>
          <w:lang w:eastAsia="pl-PL"/>
        </w:rPr>
        <w:t xml:space="preserve">klaruje okres gwarancji dłuższy </w:t>
      </w:r>
      <w:r w:rsidR="00CF06E1">
        <w:rPr>
          <w:rFonts w:ascii="Times New Roman" w:hAnsi="Times New Roman"/>
          <w:sz w:val="24"/>
          <w:szCs w:val="24"/>
          <w:lang w:eastAsia="pl-PL"/>
        </w:rPr>
        <w:t>niż 60</w:t>
      </w:r>
      <w:r w:rsidRPr="004E57D9">
        <w:rPr>
          <w:rFonts w:ascii="Times New Roman" w:hAnsi="Times New Roman"/>
          <w:sz w:val="24"/>
          <w:szCs w:val="24"/>
          <w:lang w:eastAsia="pl-PL"/>
        </w:rPr>
        <w:t xml:space="preserve"> miesięcy, na potrzeby oceny oferty Zamaw</w:t>
      </w:r>
      <w:r>
        <w:rPr>
          <w:rFonts w:ascii="Times New Roman" w:hAnsi="Times New Roman"/>
          <w:sz w:val="24"/>
          <w:szCs w:val="24"/>
          <w:lang w:eastAsia="pl-PL"/>
        </w:rPr>
        <w:t xml:space="preserve">iający przyjmie okres gwarancji </w:t>
      </w:r>
      <w:r w:rsidR="00CF06E1">
        <w:rPr>
          <w:rFonts w:ascii="Times New Roman" w:hAnsi="Times New Roman"/>
          <w:sz w:val="24"/>
          <w:szCs w:val="24"/>
          <w:lang w:eastAsia="pl-PL"/>
        </w:rPr>
        <w:t>60</w:t>
      </w:r>
      <w:r w:rsidRPr="004E57D9">
        <w:rPr>
          <w:rFonts w:ascii="Times New Roman" w:hAnsi="Times New Roman"/>
          <w:sz w:val="24"/>
          <w:szCs w:val="24"/>
          <w:lang w:eastAsia="pl-PL"/>
        </w:rPr>
        <w:t xml:space="preserve"> miesięcy, natomiast w umowie zostanie przyjęty faktycznie oferowany </w:t>
      </w:r>
      <w:r>
        <w:rPr>
          <w:rFonts w:ascii="Times New Roman" w:hAnsi="Times New Roman"/>
          <w:sz w:val="24"/>
          <w:szCs w:val="24"/>
          <w:lang w:eastAsia="pl-PL"/>
        </w:rPr>
        <w:t>okres gwarancji.</w:t>
      </w:r>
    </w:p>
    <w:p w14:paraId="0A9549BB" w14:textId="76BA137B" w:rsidR="004E57D9" w:rsidRDefault="004E57D9" w:rsidP="004E57D9">
      <w:pPr>
        <w:spacing w:after="120" w:line="240" w:lineRule="auto"/>
        <w:jc w:val="both"/>
        <w:rPr>
          <w:rFonts w:ascii="Times New Roman" w:hAnsi="Times New Roman"/>
          <w:sz w:val="24"/>
          <w:szCs w:val="24"/>
          <w:lang w:eastAsia="pl-PL"/>
        </w:rPr>
      </w:pPr>
      <w:r w:rsidRPr="004E57D9">
        <w:rPr>
          <w:rFonts w:ascii="Times New Roman" w:hAnsi="Times New Roman"/>
          <w:sz w:val="24"/>
          <w:szCs w:val="24"/>
          <w:lang w:eastAsia="pl-PL"/>
        </w:rPr>
        <w:t>Zamawiający oceni kryterium „Okres gwara</w:t>
      </w:r>
      <w:r>
        <w:rPr>
          <w:rFonts w:ascii="Times New Roman" w:hAnsi="Times New Roman"/>
          <w:sz w:val="24"/>
          <w:szCs w:val="24"/>
          <w:lang w:eastAsia="pl-PL"/>
        </w:rPr>
        <w:t xml:space="preserve">ncji” na podstawie oświadczenia złożonego przez </w:t>
      </w:r>
      <w:r w:rsidRPr="004E57D9">
        <w:rPr>
          <w:rFonts w:ascii="Times New Roman" w:hAnsi="Times New Roman"/>
          <w:sz w:val="24"/>
          <w:szCs w:val="24"/>
          <w:lang w:eastAsia="pl-PL"/>
        </w:rPr>
        <w:t>Wykonawcę w Formularzu ofe</w:t>
      </w:r>
      <w:r>
        <w:rPr>
          <w:rFonts w:ascii="Times New Roman" w:hAnsi="Times New Roman"/>
          <w:sz w:val="24"/>
          <w:szCs w:val="24"/>
          <w:lang w:eastAsia="pl-PL"/>
        </w:rPr>
        <w:t xml:space="preserve">rty, stanowiącym Załącznik nr 2 </w:t>
      </w:r>
      <w:r w:rsidRPr="004E57D9">
        <w:rPr>
          <w:rFonts w:ascii="Times New Roman" w:hAnsi="Times New Roman"/>
          <w:sz w:val="24"/>
          <w:szCs w:val="24"/>
          <w:lang w:eastAsia="pl-PL"/>
        </w:rPr>
        <w:t>do SWZ.</w:t>
      </w:r>
    </w:p>
    <w:p w14:paraId="0A03304C" w14:textId="77777777" w:rsidR="004E57D9" w:rsidRDefault="004E57D9" w:rsidP="004E57D9">
      <w:pPr>
        <w:spacing w:after="0" w:line="240" w:lineRule="auto"/>
        <w:ind w:left="540"/>
        <w:rPr>
          <w:rFonts w:ascii="Times New Roman" w:hAnsi="Times New Roman"/>
          <w:sz w:val="24"/>
          <w:szCs w:val="24"/>
          <w:lang w:eastAsia="pl-PL"/>
        </w:rPr>
      </w:pPr>
    </w:p>
    <w:p w14:paraId="2E491AA0" w14:textId="2A3CBA0B" w:rsidR="00030826" w:rsidRPr="00876587" w:rsidRDefault="00030826" w:rsidP="00296A50">
      <w:pPr>
        <w:numPr>
          <w:ilvl w:val="0"/>
          <w:numId w:val="7"/>
        </w:numPr>
        <w:tabs>
          <w:tab w:val="left" w:pos="0"/>
        </w:tabs>
        <w:suppressAutoHyphens/>
        <w:spacing w:after="120" w:line="240" w:lineRule="auto"/>
        <w:ind w:left="284" w:right="23" w:hanging="284"/>
        <w:jc w:val="both"/>
        <w:rPr>
          <w:rFonts w:ascii="Times New Roman" w:hAnsi="Times New Roman"/>
          <w:bCs/>
          <w:sz w:val="24"/>
          <w:szCs w:val="24"/>
        </w:rPr>
      </w:pPr>
      <w:r w:rsidRPr="00876587">
        <w:rPr>
          <w:rFonts w:ascii="Times New Roman" w:hAnsi="Times New Roman"/>
          <w:bCs/>
          <w:sz w:val="24"/>
          <w:szCs w:val="24"/>
        </w:rPr>
        <w:t>Za najkorzystniejszą uznana zostanie oferta</w:t>
      </w:r>
      <w:r w:rsidRPr="00876587">
        <w:rPr>
          <w:rFonts w:ascii="Times New Roman" w:hAnsi="Times New Roman"/>
          <w:sz w:val="24"/>
          <w:szCs w:val="24"/>
        </w:rPr>
        <w:t xml:space="preserve">, która </w:t>
      </w:r>
      <w:r w:rsidRPr="00876587">
        <w:rPr>
          <w:rFonts w:ascii="Times New Roman" w:hAnsi="Times New Roman"/>
          <w:bCs/>
          <w:sz w:val="24"/>
          <w:szCs w:val="24"/>
        </w:rPr>
        <w:t>uzyska najwię</w:t>
      </w:r>
      <w:r>
        <w:rPr>
          <w:rFonts w:ascii="Times New Roman" w:hAnsi="Times New Roman"/>
          <w:bCs/>
          <w:sz w:val="24"/>
          <w:szCs w:val="24"/>
        </w:rPr>
        <w:t>k</w:t>
      </w:r>
      <w:r w:rsidR="009204CA">
        <w:rPr>
          <w:rFonts w:ascii="Times New Roman" w:hAnsi="Times New Roman"/>
          <w:bCs/>
          <w:sz w:val="24"/>
          <w:szCs w:val="24"/>
        </w:rPr>
        <w:t xml:space="preserve">szą </w:t>
      </w:r>
      <w:r w:rsidR="00CF06E1">
        <w:rPr>
          <w:rFonts w:ascii="Times New Roman" w:hAnsi="Times New Roman"/>
          <w:bCs/>
          <w:sz w:val="24"/>
          <w:szCs w:val="24"/>
        </w:rPr>
        <w:t>łączną ilość punktów za obydwa kryteria</w:t>
      </w:r>
    </w:p>
    <w:p w14:paraId="458F40CB" w14:textId="183CD402" w:rsidR="00030826" w:rsidRPr="00876587" w:rsidRDefault="00030826" w:rsidP="00296A50">
      <w:pPr>
        <w:numPr>
          <w:ilvl w:val="0"/>
          <w:numId w:val="7"/>
        </w:numPr>
        <w:tabs>
          <w:tab w:val="left" w:pos="0"/>
        </w:tabs>
        <w:suppressAutoHyphens/>
        <w:spacing w:after="120" w:line="240" w:lineRule="auto"/>
        <w:ind w:left="284" w:right="23" w:hanging="284"/>
        <w:jc w:val="both"/>
        <w:rPr>
          <w:rFonts w:ascii="Times New Roman" w:hAnsi="Times New Roman"/>
          <w:bCs/>
          <w:sz w:val="24"/>
          <w:szCs w:val="24"/>
        </w:rPr>
      </w:pPr>
      <w:r w:rsidRPr="00876587">
        <w:rPr>
          <w:rFonts w:ascii="Times New Roman" w:hAnsi="Times New Roman"/>
          <w:bCs/>
          <w:sz w:val="24"/>
          <w:szCs w:val="24"/>
        </w:rPr>
        <w:t>Ilość punktów zostan</w:t>
      </w:r>
      <w:r w:rsidR="00B2191D">
        <w:rPr>
          <w:rFonts w:ascii="Times New Roman" w:hAnsi="Times New Roman"/>
          <w:bCs/>
          <w:sz w:val="24"/>
          <w:szCs w:val="24"/>
        </w:rPr>
        <w:t xml:space="preserve">ie zaokrąglona do dwóch miejsc </w:t>
      </w:r>
      <w:r w:rsidRPr="00876587">
        <w:rPr>
          <w:rFonts w:ascii="Times New Roman" w:hAnsi="Times New Roman"/>
          <w:bCs/>
          <w:sz w:val="24"/>
          <w:szCs w:val="24"/>
        </w:rPr>
        <w:t>po przecinku.</w:t>
      </w:r>
    </w:p>
    <w:p w14:paraId="23B58F54" w14:textId="2A0946EF" w:rsidR="00030826" w:rsidRPr="00876587" w:rsidRDefault="00030826" w:rsidP="00296A50">
      <w:pPr>
        <w:numPr>
          <w:ilvl w:val="0"/>
          <w:numId w:val="7"/>
        </w:numPr>
        <w:tabs>
          <w:tab w:val="left" w:pos="0"/>
        </w:tabs>
        <w:suppressAutoHyphens/>
        <w:spacing w:after="120" w:line="240" w:lineRule="auto"/>
        <w:ind w:left="284" w:right="23" w:hanging="284"/>
        <w:jc w:val="both"/>
        <w:rPr>
          <w:rFonts w:ascii="Times New Roman" w:hAnsi="Times New Roman"/>
          <w:bCs/>
          <w:sz w:val="24"/>
          <w:szCs w:val="24"/>
        </w:rPr>
      </w:pPr>
      <w:r w:rsidRPr="00876587">
        <w:rPr>
          <w:rFonts w:ascii="Times New Roman" w:hAnsi="Times New Roman"/>
          <w:bCs/>
          <w:sz w:val="24"/>
          <w:szCs w:val="24"/>
        </w:rPr>
        <w:t>Jeżeli nie będzie można wybrać oferty najkorzystniejszej z uwagi na to, że dwie lub więcej ofert będz</w:t>
      </w:r>
      <w:r w:rsidR="009204CA">
        <w:rPr>
          <w:rFonts w:ascii="Times New Roman" w:hAnsi="Times New Roman"/>
          <w:bCs/>
          <w:sz w:val="24"/>
          <w:szCs w:val="24"/>
        </w:rPr>
        <w:t>ie przedstawiało taki sam wynik</w:t>
      </w:r>
      <w:r w:rsidRPr="00876587">
        <w:rPr>
          <w:rFonts w:ascii="Times New Roman" w:hAnsi="Times New Roman"/>
          <w:bCs/>
          <w:sz w:val="24"/>
          <w:szCs w:val="24"/>
        </w:rPr>
        <w:t>, Zamawiający wezwie do złożenia dodatkowych ofert cenowych.</w:t>
      </w:r>
    </w:p>
    <w:p w14:paraId="07484C5B" w14:textId="77777777" w:rsidR="00030826" w:rsidRPr="00876587" w:rsidRDefault="00030826" w:rsidP="00296A50">
      <w:pPr>
        <w:numPr>
          <w:ilvl w:val="0"/>
          <w:numId w:val="7"/>
        </w:numPr>
        <w:tabs>
          <w:tab w:val="left" w:pos="0"/>
        </w:tabs>
        <w:suppressAutoHyphens/>
        <w:spacing w:after="120" w:line="240" w:lineRule="auto"/>
        <w:ind w:left="284" w:right="23" w:hanging="284"/>
        <w:jc w:val="both"/>
        <w:rPr>
          <w:rFonts w:ascii="Times New Roman" w:hAnsi="Times New Roman"/>
          <w:bCs/>
          <w:sz w:val="24"/>
          <w:szCs w:val="24"/>
        </w:rPr>
      </w:pPr>
      <w:r w:rsidRPr="00876587">
        <w:rPr>
          <w:rFonts w:ascii="Times New Roman" w:hAnsi="Times New Roman"/>
          <w:sz w:val="24"/>
          <w:szCs w:val="24"/>
        </w:rPr>
        <w:t>W toku oceny ofert Zamawiający może żądać od Wykonawcy wyjaśnień dotyczących treści złożonej oferty.</w:t>
      </w:r>
    </w:p>
    <w:p w14:paraId="7BA5F36E" w14:textId="684FE2E2" w:rsidR="00030826" w:rsidRPr="00876587" w:rsidRDefault="00030826" w:rsidP="00296A50">
      <w:pPr>
        <w:numPr>
          <w:ilvl w:val="0"/>
          <w:numId w:val="7"/>
        </w:numPr>
        <w:tabs>
          <w:tab w:val="left" w:pos="0"/>
        </w:tabs>
        <w:suppressAutoHyphens/>
        <w:spacing w:after="120" w:line="240" w:lineRule="auto"/>
        <w:ind w:left="284" w:right="23" w:hanging="284"/>
        <w:jc w:val="both"/>
        <w:rPr>
          <w:rFonts w:ascii="Times New Roman" w:hAnsi="Times New Roman"/>
          <w:bCs/>
          <w:sz w:val="24"/>
          <w:szCs w:val="24"/>
        </w:rPr>
      </w:pPr>
      <w:r w:rsidRPr="00876587">
        <w:rPr>
          <w:rFonts w:ascii="Times New Roman" w:hAnsi="Times New Roman"/>
          <w:sz w:val="24"/>
          <w:szCs w:val="24"/>
        </w:rPr>
        <w:t xml:space="preserve">Niedopuszczalne jest prowadzenie negocjacji między Zamawiającym a Wykonawcą, dotyczących złożonej oferty, </w:t>
      </w:r>
      <w:r w:rsidRPr="00583693">
        <w:rPr>
          <w:rFonts w:ascii="Times New Roman" w:hAnsi="Times New Roman"/>
          <w:sz w:val="24"/>
          <w:szCs w:val="24"/>
        </w:rPr>
        <w:t xml:space="preserve">z zastrzeżeniem art. </w:t>
      </w:r>
      <w:r w:rsidR="00314171">
        <w:rPr>
          <w:rFonts w:ascii="Times New Roman" w:hAnsi="Times New Roman"/>
          <w:sz w:val="24"/>
          <w:szCs w:val="24"/>
        </w:rPr>
        <w:t>223 ust. 1</w:t>
      </w:r>
      <w:r w:rsidRPr="00583693">
        <w:rPr>
          <w:rFonts w:ascii="Times New Roman" w:hAnsi="Times New Roman"/>
          <w:sz w:val="24"/>
          <w:szCs w:val="24"/>
        </w:rPr>
        <w:t xml:space="preserve"> ustawy Pzp,</w:t>
      </w:r>
      <w:r w:rsidR="00314171">
        <w:rPr>
          <w:rFonts w:ascii="Times New Roman" w:hAnsi="Times New Roman"/>
          <w:sz w:val="24"/>
          <w:szCs w:val="24"/>
        </w:rPr>
        <w:t xml:space="preserve"> </w:t>
      </w:r>
      <w:r w:rsidR="002D6D29" w:rsidRPr="00876587">
        <w:rPr>
          <w:rFonts w:ascii="Times New Roman" w:hAnsi="Times New Roman"/>
          <w:sz w:val="24"/>
          <w:szCs w:val="24"/>
        </w:rPr>
        <w:t xml:space="preserve">oraz </w:t>
      </w:r>
      <w:r w:rsidRPr="00876587">
        <w:rPr>
          <w:rFonts w:ascii="Times New Roman" w:hAnsi="Times New Roman"/>
          <w:sz w:val="24"/>
          <w:szCs w:val="24"/>
        </w:rPr>
        <w:t>dokonywanie jakichkolwiek zmian w jej treści.</w:t>
      </w:r>
    </w:p>
    <w:p w14:paraId="2878C1E4" w14:textId="4AA6387A" w:rsidR="00030826" w:rsidRPr="00583693" w:rsidRDefault="00030826" w:rsidP="00296A50">
      <w:pPr>
        <w:numPr>
          <w:ilvl w:val="0"/>
          <w:numId w:val="7"/>
        </w:numPr>
        <w:tabs>
          <w:tab w:val="left" w:pos="0"/>
        </w:tabs>
        <w:suppressAutoHyphens/>
        <w:spacing w:after="120" w:line="240" w:lineRule="auto"/>
        <w:ind w:left="284" w:right="23" w:hanging="284"/>
        <w:jc w:val="both"/>
        <w:rPr>
          <w:rFonts w:ascii="Times New Roman" w:hAnsi="Times New Roman"/>
          <w:bCs/>
          <w:sz w:val="24"/>
          <w:szCs w:val="24"/>
        </w:rPr>
      </w:pPr>
      <w:r w:rsidRPr="00583693">
        <w:rPr>
          <w:rFonts w:ascii="Times New Roman" w:hAnsi="Times New Roman"/>
          <w:sz w:val="24"/>
          <w:szCs w:val="24"/>
        </w:rPr>
        <w:t>Zamawiający poprawia w tekście of</w:t>
      </w:r>
      <w:r w:rsidR="001F62A7">
        <w:rPr>
          <w:rFonts w:ascii="Times New Roman" w:hAnsi="Times New Roman"/>
          <w:sz w:val="24"/>
          <w:szCs w:val="24"/>
        </w:rPr>
        <w:t>erty omyłki na podstawie art. 223</w:t>
      </w:r>
      <w:r w:rsidRPr="00583693">
        <w:rPr>
          <w:rFonts w:ascii="Times New Roman" w:hAnsi="Times New Roman"/>
          <w:sz w:val="24"/>
          <w:szCs w:val="24"/>
        </w:rPr>
        <w:t xml:space="preserve"> ust. 2 ustawy Pzp, niezwłocznie zawiadamiając o tym Wykonawcę, którego oferta została poprawiona.</w:t>
      </w:r>
    </w:p>
    <w:p w14:paraId="3BB31647" w14:textId="77777777" w:rsidR="00030826" w:rsidRPr="00876587" w:rsidRDefault="00030826" w:rsidP="008F787B">
      <w:pPr>
        <w:spacing w:after="0"/>
        <w:jc w:val="both"/>
        <w:rPr>
          <w:rFonts w:ascii="Times New Roman" w:hAnsi="Times New Roman"/>
          <w:sz w:val="24"/>
          <w:szCs w:val="24"/>
          <w:highlight w:val="cyan"/>
        </w:rPr>
      </w:pPr>
    </w:p>
    <w:p w14:paraId="606A8273" w14:textId="77777777" w:rsidR="00030826" w:rsidRPr="00876587" w:rsidRDefault="00030826" w:rsidP="00296A50">
      <w:pPr>
        <w:numPr>
          <w:ilvl w:val="0"/>
          <w:numId w:val="11"/>
        </w:numPr>
        <w:spacing w:after="120" w:line="240" w:lineRule="auto"/>
        <w:ind w:left="425" w:hanging="68"/>
        <w:jc w:val="both"/>
        <w:rPr>
          <w:rFonts w:ascii="Times New Roman" w:hAnsi="Times New Roman"/>
          <w:b/>
          <w:sz w:val="24"/>
          <w:szCs w:val="24"/>
        </w:rPr>
      </w:pPr>
      <w:r w:rsidRPr="00876587">
        <w:rPr>
          <w:rFonts w:ascii="Times New Roman" w:hAnsi="Times New Roman"/>
          <w:b/>
          <w:sz w:val="24"/>
          <w:szCs w:val="24"/>
        </w:rPr>
        <w:t xml:space="preserve">INFORMACJA O FORMALNOŚCIACH, JAKIE POWINNY ZOSTAĆ DOPEŁNIONE PO WYBORZE OFERTY W CELU ZAWARCIA UMOWY W SPRAWIE ZAMÓWIENIA PUBLICZNEGO </w:t>
      </w:r>
    </w:p>
    <w:p w14:paraId="711B5BC1" w14:textId="0A2AB06A" w:rsidR="00030826" w:rsidRPr="00876587" w:rsidRDefault="00030826" w:rsidP="00296A50">
      <w:pPr>
        <w:numPr>
          <w:ilvl w:val="0"/>
          <w:numId w:val="8"/>
        </w:numPr>
        <w:spacing w:after="120" w:line="240" w:lineRule="auto"/>
        <w:ind w:left="284" w:hanging="284"/>
        <w:jc w:val="both"/>
        <w:rPr>
          <w:rFonts w:ascii="Times New Roman" w:hAnsi="Times New Roman"/>
          <w:sz w:val="24"/>
          <w:szCs w:val="24"/>
        </w:rPr>
      </w:pPr>
      <w:r w:rsidRPr="00876587">
        <w:rPr>
          <w:rFonts w:ascii="Times New Roman" w:hAnsi="Times New Roman"/>
          <w:sz w:val="24"/>
          <w:szCs w:val="24"/>
        </w:rPr>
        <w:t>Zamawiający udzieli zamówienia Wykonawcy, którego oferta odpowiada wszystkim wymaganiom przedstawionym w us</w:t>
      </w:r>
      <w:r w:rsidR="007860A2">
        <w:rPr>
          <w:rFonts w:ascii="Times New Roman" w:hAnsi="Times New Roman"/>
          <w:sz w:val="24"/>
          <w:szCs w:val="24"/>
        </w:rPr>
        <w:t>tawie Pzp</w:t>
      </w:r>
      <w:r w:rsidRPr="00876587">
        <w:rPr>
          <w:rFonts w:ascii="Times New Roman" w:hAnsi="Times New Roman"/>
          <w:sz w:val="24"/>
          <w:szCs w:val="24"/>
        </w:rPr>
        <w:t xml:space="preserve"> oraz</w:t>
      </w:r>
      <w:r w:rsidR="007860A2">
        <w:rPr>
          <w:rFonts w:ascii="Times New Roman" w:hAnsi="Times New Roman"/>
          <w:sz w:val="24"/>
          <w:szCs w:val="24"/>
        </w:rPr>
        <w:t xml:space="preserve"> dokumentach zamówienia</w:t>
      </w:r>
      <w:r w:rsidRPr="00583693">
        <w:rPr>
          <w:rFonts w:ascii="Times New Roman" w:hAnsi="Times New Roman"/>
          <w:sz w:val="24"/>
          <w:szCs w:val="24"/>
        </w:rPr>
        <w:t xml:space="preserve"> </w:t>
      </w:r>
      <w:r w:rsidRPr="00876587">
        <w:rPr>
          <w:rFonts w:ascii="Times New Roman" w:hAnsi="Times New Roman"/>
          <w:sz w:val="24"/>
          <w:szCs w:val="24"/>
        </w:rPr>
        <w:t xml:space="preserve">i została oceniona jako najkorzystniejsza w </w:t>
      </w:r>
      <w:r w:rsidR="007860A2">
        <w:rPr>
          <w:rFonts w:ascii="Times New Roman" w:hAnsi="Times New Roman"/>
          <w:sz w:val="24"/>
          <w:szCs w:val="24"/>
        </w:rPr>
        <w:t>oparciu o podane kryteria oceny ofert</w:t>
      </w:r>
      <w:r w:rsidRPr="00876587">
        <w:rPr>
          <w:rFonts w:ascii="Times New Roman" w:hAnsi="Times New Roman"/>
          <w:sz w:val="24"/>
          <w:szCs w:val="24"/>
        </w:rPr>
        <w:t>.</w:t>
      </w:r>
    </w:p>
    <w:p w14:paraId="48B1A05C" w14:textId="77777777" w:rsidR="007860A2" w:rsidRDefault="007860A2" w:rsidP="00296A50">
      <w:pPr>
        <w:numPr>
          <w:ilvl w:val="0"/>
          <w:numId w:val="8"/>
        </w:numPr>
        <w:spacing w:after="120" w:line="240" w:lineRule="auto"/>
        <w:ind w:left="284" w:hanging="284"/>
        <w:jc w:val="both"/>
        <w:rPr>
          <w:rFonts w:ascii="Times New Roman" w:hAnsi="Times New Roman"/>
          <w:sz w:val="24"/>
          <w:szCs w:val="24"/>
        </w:rPr>
      </w:pPr>
      <w:r>
        <w:rPr>
          <w:rFonts w:ascii="Times New Roman" w:hAnsi="Times New Roman"/>
          <w:sz w:val="24"/>
          <w:szCs w:val="24"/>
        </w:rPr>
        <w:t xml:space="preserve">Zamawiający zawiadomi </w:t>
      </w:r>
      <w:r w:rsidR="00030826" w:rsidRPr="00876587">
        <w:rPr>
          <w:rFonts w:ascii="Times New Roman" w:hAnsi="Times New Roman"/>
          <w:sz w:val="24"/>
          <w:szCs w:val="24"/>
        </w:rPr>
        <w:t>o wy</w:t>
      </w:r>
      <w:r>
        <w:rPr>
          <w:rFonts w:ascii="Times New Roman" w:hAnsi="Times New Roman"/>
          <w:sz w:val="24"/>
          <w:szCs w:val="24"/>
        </w:rPr>
        <w:t>borze oferty wszystkich Wykonawców</w:t>
      </w:r>
      <w:r w:rsidR="00030826" w:rsidRPr="00876587">
        <w:rPr>
          <w:rFonts w:ascii="Times New Roman" w:hAnsi="Times New Roman"/>
          <w:sz w:val="24"/>
          <w:szCs w:val="24"/>
        </w:rPr>
        <w:t>, którzy ubiegali się o zamówienie.</w:t>
      </w:r>
    </w:p>
    <w:p w14:paraId="7AAF5C99" w14:textId="1B6DD90D" w:rsidR="007860A2" w:rsidRPr="00CA07D2" w:rsidRDefault="007860A2" w:rsidP="00296A50">
      <w:pPr>
        <w:numPr>
          <w:ilvl w:val="0"/>
          <w:numId w:val="8"/>
        </w:numPr>
        <w:spacing w:after="120" w:line="240" w:lineRule="auto"/>
        <w:ind w:left="284" w:hanging="284"/>
        <w:jc w:val="both"/>
        <w:rPr>
          <w:rFonts w:ascii="Times New Roman" w:hAnsi="Times New Roman"/>
          <w:sz w:val="24"/>
          <w:szCs w:val="24"/>
        </w:rPr>
      </w:pPr>
      <w:r w:rsidRPr="007860A2">
        <w:rPr>
          <w:rFonts w:ascii="Times New Roman" w:eastAsia="Times New Roman" w:hAnsi="Times New Roman"/>
          <w:sz w:val="24"/>
          <w:szCs w:val="24"/>
          <w:lang w:eastAsia="ar-SA"/>
        </w:rPr>
        <w:t>Jeżeli została wybrana oferta Wykonawców wspólnie ubiegających się o udzielenie zamówienia, Zamawiający może żądać kopii umowy regulującej współpracę tych Wykonawców.</w:t>
      </w:r>
    </w:p>
    <w:p w14:paraId="7F6DFA88" w14:textId="77777777" w:rsidR="00030826" w:rsidRDefault="00030826" w:rsidP="00957CBA">
      <w:pPr>
        <w:spacing w:after="0" w:line="240" w:lineRule="auto"/>
        <w:contextualSpacing/>
        <w:jc w:val="both"/>
        <w:rPr>
          <w:rFonts w:ascii="Times New Roman" w:hAnsi="Times New Roman"/>
          <w:sz w:val="24"/>
          <w:szCs w:val="24"/>
        </w:rPr>
      </w:pPr>
    </w:p>
    <w:p w14:paraId="6300C940" w14:textId="77777777" w:rsidR="00E652C9" w:rsidRDefault="00030826" w:rsidP="00296A50">
      <w:pPr>
        <w:numPr>
          <w:ilvl w:val="0"/>
          <w:numId w:val="11"/>
        </w:numPr>
        <w:spacing w:after="120" w:line="240" w:lineRule="auto"/>
        <w:ind w:left="426" w:hanging="66"/>
        <w:jc w:val="both"/>
        <w:rPr>
          <w:rFonts w:ascii="Times New Roman" w:hAnsi="Times New Roman"/>
          <w:b/>
          <w:sz w:val="24"/>
          <w:szCs w:val="24"/>
        </w:rPr>
      </w:pPr>
      <w:r w:rsidRPr="00876587">
        <w:rPr>
          <w:rFonts w:ascii="Times New Roman" w:hAnsi="Times New Roman"/>
          <w:b/>
          <w:sz w:val="24"/>
          <w:szCs w:val="24"/>
        </w:rPr>
        <w:t>WYMAGANIA DOTYCZĄCE ZABEZPIECZENIA NALEŻYTEGO WYKONANI</w:t>
      </w:r>
      <w:r w:rsidR="00A45BAF">
        <w:rPr>
          <w:rFonts w:ascii="Times New Roman" w:hAnsi="Times New Roman"/>
          <w:b/>
          <w:sz w:val="24"/>
          <w:szCs w:val="24"/>
        </w:rPr>
        <w:t>A UMOWY</w:t>
      </w:r>
    </w:p>
    <w:p w14:paraId="5665A2F2" w14:textId="561CAEED" w:rsidR="00E652C9" w:rsidRPr="00D056D2" w:rsidRDefault="00D056D2" w:rsidP="00D056D2">
      <w:pPr>
        <w:widowControl w:val="0"/>
        <w:suppressAutoHyphens/>
        <w:autoSpaceDN w:val="0"/>
        <w:spacing w:after="120" w:line="240" w:lineRule="auto"/>
        <w:jc w:val="both"/>
        <w:textAlignment w:val="baseline"/>
        <w:rPr>
          <w:rFonts w:ascii="Times New Roman" w:eastAsia="Times New Roman" w:hAnsi="Times New Roman"/>
          <w:sz w:val="24"/>
          <w:szCs w:val="24"/>
          <w:lang w:eastAsia="ar-SA"/>
        </w:rPr>
      </w:pPr>
      <w:r w:rsidRPr="00D056D2">
        <w:rPr>
          <w:rFonts w:ascii="Times New Roman" w:eastAsia="Times New Roman" w:hAnsi="Times New Roman"/>
          <w:sz w:val="24"/>
          <w:szCs w:val="24"/>
          <w:lang w:eastAsia="ar-SA"/>
        </w:rPr>
        <w:t>Wykonawca nie jest zobowiązany do wniesienia zabezpieczenia należytego wykonania umowy.</w:t>
      </w:r>
    </w:p>
    <w:p w14:paraId="10947FB3" w14:textId="77777777" w:rsidR="00946357" w:rsidRPr="00E652C9" w:rsidRDefault="00946357" w:rsidP="00D056D2">
      <w:pPr>
        <w:widowControl w:val="0"/>
        <w:suppressAutoHyphens/>
        <w:autoSpaceDN w:val="0"/>
        <w:spacing w:after="120" w:line="240" w:lineRule="auto"/>
        <w:jc w:val="both"/>
        <w:textAlignment w:val="baseline"/>
        <w:rPr>
          <w:rFonts w:ascii="Times New Roman" w:eastAsia="Times New Roman" w:hAnsi="Times New Roman"/>
          <w:sz w:val="24"/>
          <w:szCs w:val="24"/>
          <w:lang w:eastAsia="ar-SA"/>
        </w:rPr>
      </w:pPr>
    </w:p>
    <w:p w14:paraId="5C367FC3" w14:textId="77777777" w:rsidR="00E306C1" w:rsidRDefault="00030826" w:rsidP="00296A50">
      <w:pPr>
        <w:numPr>
          <w:ilvl w:val="0"/>
          <w:numId w:val="11"/>
        </w:numPr>
        <w:spacing w:after="120" w:line="240" w:lineRule="auto"/>
        <w:ind w:left="426" w:hanging="66"/>
        <w:jc w:val="both"/>
        <w:rPr>
          <w:rFonts w:ascii="Times New Roman" w:hAnsi="Times New Roman"/>
          <w:b/>
          <w:sz w:val="24"/>
          <w:szCs w:val="24"/>
        </w:rPr>
      </w:pPr>
      <w:r w:rsidRPr="00876587">
        <w:rPr>
          <w:rFonts w:ascii="Times New Roman" w:hAnsi="Times New Roman"/>
          <w:b/>
          <w:sz w:val="24"/>
          <w:szCs w:val="24"/>
        </w:rPr>
        <w:t>ŚRODKI OCHRONY PRAWNEJ</w:t>
      </w:r>
    </w:p>
    <w:p w14:paraId="67BFE613" w14:textId="77777777"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b/>
          <w:sz w:val="24"/>
          <w:szCs w:val="24"/>
          <w:lang w:eastAsia="ar-SA"/>
        </w:rPr>
        <w:t>Środki ochrony prawnej</w:t>
      </w:r>
      <w:r w:rsidRPr="00E306C1">
        <w:rPr>
          <w:rFonts w:ascii="Times New Roman" w:eastAsia="Times New Roman" w:hAnsi="Times New Roman"/>
          <w:sz w:val="24"/>
          <w:szCs w:val="24"/>
          <w:lang w:eastAsia="ar-SA"/>
        </w:rPr>
        <w:t xml:space="preserve">, przysługują Wykonawcy oraz innemu podmiotowi, jeżeli </w:t>
      </w:r>
      <w:r w:rsidRPr="00E306C1">
        <w:rPr>
          <w:rFonts w:ascii="Times New Roman" w:eastAsia="Times New Roman" w:hAnsi="Times New Roman"/>
          <w:sz w:val="24"/>
          <w:szCs w:val="24"/>
          <w:lang w:eastAsia="ar-SA"/>
        </w:rPr>
        <w:br/>
        <w:t>ma lub miał interes w uzyskaniu zamówienia oraz poniósł lub może ponieść szkodę w wyniku naruszenia przez Zamawiającego przepisów ustawy Pzp, a wobec ogłoszenia wszczynającego postępowanie o udzielenie zamówienia oraz dokumentów zamówienia  przysługują również organizacjom wpisanym na listę, o której mowa w art. 469 pkt 15 ustawy Pzp oraz Rzecznikowi Małych i Średnich Przedsiębiorców.</w:t>
      </w:r>
    </w:p>
    <w:p w14:paraId="7F5B4304" w14:textId="77777777"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b/>
          <w:sz w:val="24"/>
          <w:szCs w:val="24"/>
          <w:lang w:eastAsia="ar-SA"/>
        </w:rPr>
        <w:lastRenderedPageBreak/>
        <w:t>Odwołanie zgodnie z przepisami art. 513 –  521 ustawy Pzp</w:t>
      </w:r>
      <w:r w:rsidRPr="00E306C1">
        <w:rPr>
          <w:rFonts w:ascii="Times New Roman" w:eastAsia="Times New Roman" w:hAnsi="Times New Roman"/>
          <w:sz w:val="24"/>
          <w:szCs w:val="24"/>
          <w:lang w:eastAsia="ar-SA"/>
        </w:rPr>
        <w:t xml:space="preserve"> przysługuje na:</w:t>
      </w:r>
    </w:p>
    <w:p w14:paraId="21977DA2" w14:textId="77777777" w:rsidR="00E306C1" w:rsidRDefault="00E306C1" w:rsidP="00296A50">
      <w:pPr>
        <w:numPr>
          <w:ilvl w:val="2"/>
          <w:numId w:val="28"/>
        </w:numPr>
        <w:tabs>
          <w:tab w:val="clear" w:pos="2160"/>
          <w:tab w:val="left" w:pos="993"/>
        </w:tabs>
        <w:spacing w:after="120" w:line="240" w:lineRule="auto"/>
        <w:ind w:left="993" w:hanging="322"/>
        <w:jc w:val="both"/>
        <w:rPr>
          <w:rFonts w:ascii="Times New Roman" w:hAnsi="Times New Roman"/>
          <w:b/>
          <w:sz w:val="24"/>
          <w:szCs w:val="24"/>
        </w:rPr>
      </w:pPr>
      <w:r w:rsidRPr="00E306C1">
        <w:rPr>
          <w:rFonts w:ascii="Times New Roman" w:hAnsi="Times New Roman"/>
          <w:sz w:val="24"/>
          <w:szCs w:val="24"/>
        </w:rPr>
        <w:t xml:space="preserve">niezgodną z przepisami ustawy czynność Zamawiającego, podjętą w postępowaniu </w:t>
      </w:r>
      <w:r w:rsidRPr="00E306C1">
        <w:rPr>
          <w:rFonts w:ascii="Times New Roman" w:hAnsi="Times New Roman"/>
          <w:sz w:val="24"/>
          <w:szCs w:val="24"/>
        </w:rPr>
        <w:br/>
        <w:t>o udzielenie zamówienia, w tym na projektowane postanowienie umowy,</w:t>
      </w:r>
    </w:p>
    <w:p w14:paraId="67493435" w14:textId="77777777" w:rsidR="00E306C1" w:rsidRDefault="00E306C1" w:rsidP="00296A50">
      <w:pPr>
        <w:numPr>
          <w:ilvl w:val="2"/>
          <w:numId w:val="28"/>
        </w:numPr>
        <w:tabs>
          <w:tab w:val="clear" w:pos="2160"/>
          <w:tab w:val="left" w:pos="993"/>
        </w:tabs>
        <w:spacing w:after="120" w:line="240" w:lineRule="auto"/>
        <w:ind w:left="993" w:hanging="322"/>
        <w:jc w:val="both"/>
        <w:rPr>
          <w:rFonts w:ascii="Times New Roman" w:hAnsi="Times New Roman"/>
          <w:b/>
          <w:sz w:val="24"/>
          <w:szCs w:val="24"/>
        </w:rPr>
      </w:pPr>
      <w:r w:rsidRPr="00E306C1">
        <w:rPr>
          <w:rFonts w:ascii="Times New Roman" w:hAnsi="Times New Roman"/>
          <w:sz w:val="24"/>
          <w:szCs w:val="24"/>
        </w:rPr>
        <w:t>zaniechanie czynności w postępowaniu o udzielenie zamówienia, do której Zamawiający był obowiązany na podstawie ustawy Pzp,</w:t>
      </w:r>
    </w:p>
    <w:p w14:paraId="6E096D46" w14:textId="77777777" w:rsidR="00E306C1" w:rsidRDefault="00E306C1" w:rsidP="00296A50">
      <w:pPr>
        <w:numPr>
          <w:ilvl w:val="2"/>
          <w:numId w:val="28"/>
        </w:numPr>
        <w:tabs>
          <w:tab w:val="clear" w:pos="2160"/>
          <w:tab w:val="left" w:pos="993"/>
        </w:tabs>
        <w:spacing w:after="120" w:line="240" w:lineRule="auto"/>
        <w:ind w:left="993" w:hanging="322"/>
        <w:jc w:val="both"/>
        <w:rPr>
          <w:rFonts w:ascii="Times New Roman" w:hAnsi="Times New Roman"/>
          <w:b/>
          <w:sz w:val="24"/>
          <w:szCs w:val="24"/>
        </w:rPr>
      </w:pPr>
      <w:r w:rsidRPr="00E306C1">
        <w:rPr>
          <w:rFonts w:ascii="Times New Roman" w:hAnsi="Times New Roman"/>
          <w:sz w:val="24"/>
          <w:szCs w:val="24"/>
        </w:rPr>
        <w:t>zaniechanie przeprowadzenia postępowania o udzielenie zamówienia na podstawie ustawy Pzp, mimo że Zamawiający był do tego obowiązany,</w:t>
      </w:r>
    </w:p>
    <w:p w14:paraId="6B6B295D" w14:textId="77777777"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wnosi się do Prezesa Izby.</w:t>
      </w:r>
    </w:p>
    <w:p w14:paraId="7E97D8AC" w14:textId="77777777" w:rsidR="00E306C1" w:rsidRP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Odwołujący przekazuje Zamawiającemu odwołanie wniesione w formie elektronicznej albo postaci elektronicznej albo kopię tego odwołania, jeżeli zostało ono wniesione </w:t>
      </w:r>
      <w:r w:rsidRPr="00E306C1">
        <w:rPr>
          <w:rFonts w:ascii="Times New Roman" w:eastAsia="Times New Roman" w:hAnsi="Times New Roman"/>
          <w:sz w:val="24"/>
          <w:szCs w:val="24"/>
          <w:lang w:eastAsia="ar-SA"/>
        </w:rPr>
        <w:br/>
        <w:t xml:space="preserve">w formie pisemnej, przed upływem terminu do wniesienia odwołania w taki sposób, </w:t>
      </w:r>
      <w:r w:rsidRPr="00E306C1">
        <w:rPr>
          <w:rFonts w:ascii="Times New Roman" w:eastAsia="Times New Roman" w:hAnsi="Times New Roman"/>
          <w:sz w:val="24"/>
          <w:szCs w:val="24"/>
          <w:lang w:eastAsia="ar-SA"/>
        </w:rPr>
        <w:br/>
        <w:t>aby mógł on zapoznać się z jego tre</w:t>
      </w:r>
      <w:r>
        <w:rPr>
          <w:rFonts w:ascii="Times New Roman" w:eastAsia="Times New Roman" w:hAnsi="Times New Roman"/>
          <w:sz w:val="24"/>
          <w:szCs w:val="24"/>
          <w:lang w:eastAsia="ar-SA"/>
        </w:rPr>
        <w:t>ścią przed upływem tego terminu.</w:t>
      </w:r>
    </w:p>
    <w:p w14:paraId="35EF1BD9" w14:textId="2FAACC79"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Domniemywa się, że Zamawiający mógł zapoznać się z treścią odwołania przed upływem terminu do jego wniesienia, jeżeli przekazanie odpowiednio odwołania albo jego kopii nastąpiło przed upływem terminu do jego wniesienia przy użyciu śro</w:t>
      </w:r>
      <w:r>
        <w:rPr>
          <w:rFonts w:ascii="Times New Roman" w:eastAsia="Times New Roman" w:hAnsi="Times New Roman"/>
          <w:sz w:val="24"/>
          <w:szCs w:val="24"/>
          <w:lang w:eastAsia="ar-SA"/>
        </w:rPr>
        <w:t>dków komunikacji elektronicznej.</w:t>
      </w:r>
    </w:p>
    <w:p w14:paraId="233AF8B7" w14:textId="77777777"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wnosi się w terminie:</w:t>
      </w:r>
    </w:p>
    <w:p w14:paraId="5CB6C6F0" w14:textId="77777777" w:rsidR="00E306C1" w:rsidRDefault="00E306C1" w:rsidP="00296A50">
      <w:pPr>
        <w:numPr>
          <w:ilvl w:val="2"/>
          <w:numId w:val="29"/>
        </w:numPr>
        <w:tabs>
          <w:tab w:val="clear" w:pos="2160"/>
        </w:tabs>
        <w:spacing w:after="120" w:line="240" w:lineRule="auto"/>
        <w:ind w:left="993" w:hanging="284"/>
        <w:jc w:val="both"/>
        <w:rPr>
          <w:rFonts w:ascii="Times New Roman" w:hAnsi="Times New Roman"/>
          <w:b/>
          <w:sz w:val="24"/>
          <w:szCs w:val="24"/>
        </w:rPr>
      </w:pPr>
      <w:r w:rsidRPr="00E306C1">
        <w:rPr>
          <w:rFonts w:ascii="Times New Roman" w:hAnsi="Times New Roman"/>
          <w:sz w:val="24"/>
          <w:szCs w:val="24"/>
        </w:rPr>
        <w:t>5 dni od dnia przekazania informacji o czynności Zamawiającego stanowiącej podstawę jego wniesienia, jeżeli informacja została przekazana przy użyciu środków komunikacji elektronicznej;</w:t>
      </w:r>
    </w:p>
    <w:p w14:paraId="1680F99A" w14:textId="77777777" w:rsidR="00E306C1" w:rsidRDefault="00E306C1" w:rsidP="00296A50">
      <w:pPr>
        <w:numPr>
          <w:ilvl w:val="2"/>
          <w:numId w:val="29"/>
        </w:numPr>
        <w:tabs>
          <w:tab w:val="clear" w:pos="2160"/>
        </w:tabs>
        <w:spacing w:after="120" w:line="240" w:lineRule="auto"/>
        <w:ind w:left="993" w:hanging="284"/>
        <w:jc w:val="both"/>
        <w:rPr>
          <w:rFonts w:ascii="Times New Roman" w:hAnsi="Times New Roman"/>
          <w:b/>
          <w:sz w:val="24"/>
          <w:szCs w:val="24"/>
        </w:rPr>
      </w:pPr>
      <w:r w:rsidRPr="00E306C1">
        <w:rPr>
          <w:rFonts w:ascii="Times New Roman" w:hAnsi="Times New Roman"/>
          <w:sz w:val="24"/>
          <w:szCs w:val="24"/>
        </w:rPr>
        <w:t xml:space="preserve">10 dni od dnia przekazania informacji o czynności Zamawiającego stanowiącej podstawę jego wniesienia, jeżeli informacja została przekazana w sposób inny </w:t>
      </w:r>
      <w:r w:rsidRPr="00E306C1">
        <w:rPr>
          <w:rFonts w:ascii="Times New Roman" w:hAnsi="Times New Roman"/>
          <w:sz w:val="24"/>
          <w:szCs w:val="24"/>
        </w:rPr>
        <w:br/>
        <w:t>niż określony w pkt 1.</w:t>
      </w:r>
    </w:p>
    <w:p w14:paraId="3A224498" w14:textId="77777777"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wobec treści ogłoszenia wszczynającego postępowanie o udzielenie zamówienia lub wobec treści dokumentów zamówienia, wnosi się w terminie 5 dni od dnia zamieszczenia ogłoszenia w Biuletynie Zamówień Publicznych lub dokumentów zamówienia na Platformie,</w:t>
      </w:r>
    </w:p>
    <w:p w14:paraId="5F8AF595" w14:textId="3AC159FC"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 przypadkach innych niż okr</w:t>
      </w:r>
      <w:r w:rsidR="00A24241">
        <w:rPr>
          <w:rFonts w:ascii="Times New Roman" w:eastAsia="Times New Roman" w:hAnsi="Times New Roman"/>
          <w:sz w:val="24"/>
          <w:szCs w:val="24"/>
          <w:lang w:eastAsia="ar-SA"/>
        </w:rPr>
        <w:t>eślone w ust. 6 i 7</w:t>
      </w:r>
      <w:r w:rsidRPr="00E306C1">
        <w:rPr>
          <w:rFonts w:ascii="Times New Roman" w:eastAsia="Times New Roman" w:hAnsi="Times New Roman"/>
          <w:sz w:val="24"/>
          <w:szCs w:val="24"/>
          <w:lang w:eastAsia="ar-SA"/>
        </w:rPr>
        <w:t xml:space="preserve"> wnosi się w terminie 5 dni </w:t>
      </w:r>
      <w:r w:rsidRPr="00E306C1">
        <w:rPr>
          <w:rFonts w:ascii="Times New Roman" w:eastAsia="Times New Roman" w:hAnsi="Times New Roman"/>
          <w:sz w:val="24"/>
          <w:szCs w:val="24"/>
          <w:lang w:eastAsia="ar-SA"/>
        </w:rPr>
        <w:br/>
        <w:t>od dnia, w którym powzięto lub przy zachowaniu należytej staranności można było powziąć wiadomość o okolicznościach stanowiących podstawę jego wniesienia.</w:t>
      </w:r>
    </w:p>
    <w:p w14:paraId="2C49BA92" w14:textId="77777777"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Szczegółowe zasady postępowania po wniesieniu odwołania określają stosowne przepisy Działu IX Rozdziału 2 Oddział 3 - 12 ustawy Pzp.</w:t>
      </w:r>
    </w:p>
    <w:p w14:paraId="6CC6C0DF" w14:textId="77777777" w:rsidR="00E306C1" w:rsidRP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Na orzeczenie Izby oraz postanowienie Prezesa Izby, o którym mowa w art. 519 ust. 1 ustawy Pzp, stronom oraz uczestnikom postępowania odwoławczego przysługuje skarga </w:t>
      </w:r>
      <w:r w:rsidRPr="00E306C1">
        <w:rPr>
          <w:rFonts w:ascii="Times New Roman" w:eastAsia="Times New Roman" w:hAnsi="Times New Roman"/>
          <w:sz w:val="24"/>
          <w:szCs w:val="24"/>
          <w:lang w:eastAsia="ar-SA"/>
        </w:rPr>
        <w:br/>
        <w:t>do sądu. Skargę wnosi się do Sądu Okręgowego w Warsza</w:t>
      </w:r>
      <w:r>
        <w:rPr>
          <w:rFonts w:ascii="Times New Roman" w:eastAsia="Times New Roman" w:hAnsi="Times New Roman"/>
          <w:sz w:val="24"/>
          <w:szCs w:val="24"/>
          <w:lang w:eastAsia="ar-SA"/>
        </w:rPr>
        <w:t>wie - sądu zamówień publicznych.</w:t>
      </w:r>
    </w:p>
    <w:p w14:paraId="6B5DF19C" w14:textId="6C806A70"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w:t>
      </w:r>
      <w:r w:rsidR="00DC758E">
        <w:rPr>
          <w:rFonts w:ascii="Times New Roman" w:eastAsia="Times New Roman" w:hAnsi="Times New Roman"/>
          <w:sz w:val="24"/>
          <w:szCs w:val="24"/>
          <w:lang w:eastAsia="ar-SA"/>
        </w:rPr>
        <w:t xml:space="preserve"> </w:t>
      </w:r>
      <w:r w:rsidR="00DC758E">
        <w:rPr>
          <w:rFonts w:ascii="Times New Roman" w:eastAsia="Times New Roman" w:hAnsi="Times New Roman"/>
          <w:sz w:val="24"/>
          <w:szCs w:val="24"/>
          <w:lang w:eastAsia="ar-SA"/>
        </w:rPr>
        <w:br/>
        <w:t>- Prawo pocztowe (Dz.U. z 2024 r. poz. 1640</w:t>
      </w:r>
      <w:r w:rsidRPr="00E306C1">
        <w:rPr>
          <w:rFonts w:ascii="Times New Roman" w:eastAsia="Times New Roman" w:hAnsi="Times New Roman"/>
          <w:sz w:val="24"/>
          <w:szCs w:val="24"/>
          <w:lang w:eastAsia="ar-SA"/>
        </w:rPr>
        <w:t xml:space="preserve"> </w:t>
      </w:r>
      <w:r w:rsidR="00DC758E">
        <w:rPr>
          <w:rFonts w:ascii="Times New Roman" w:eastAsia="Times New Roman" w:hAnsi="Times New Roman"/>
          <w:sz w:val="24"/>
          <w:szCs w:val="24"/>
          <w:lang w:eastAsia="ar-SA"/>
        </w:rPr>
        <w:t xml:space="preserve">ze zm.) jest równoznaczne </w:t>
      </w:r>
      <w:r w:rsidRPr="00E306C1">
        <w:rPr>
          <w:rFonts w:ascii="Times New Roman" w:eastAsia="Times New Roman" w:hAnsi="Times New Roman"/>
          <w:sz w:val="24"/>
          <w:szCs w:val="24"/>
          <w:lang w:eastAsia="ar-SA"/>
        </w:rPr>
        <w:t>z jej wniesieniem.</w:t>
      </w:r>
    </w:p>
    <w:p w14:paraId="105943E7" w14:textId="77777777" w:rsidR="00E306C1" w:rsidRP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Prezes Izby przekazuje skargę wraz z aktami postępowania odwoławczego do sądu zamówień publicznych, w termin</w:t>
      </w:r>
      <w:r>
        <w:rPr>
          <w:rFonts w:ascii="Times New Roman" w:eastAsia="Times New Roman" w:hAnsi="Times New Roman"/>
          <w:sz w:val="24"/>
          <w:szCs w:val="24"/>
          <w:lang w:eastAsia="ar-SA"/>
        </w:rPr>
        <w:t>ie 7 dni od dnia jej otrzymania.</w:t>
      </w:r>
    </w:p>
    <w:p w14:paraId="33A5997C" w14:textId="4B8EABB1" w:rsidR="00E306C1" w:rsidRP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Szczegółowe zasady wnoszenia skargi - zgodnie z przepisami art. 579 – 590 ustawy Pzp.</w:t>
      </w:r>
    </w:p>
    <w:p w14:paraId="5D7BF121" w14:textId="77777777" w:rsidR="008C7283" w:rsidRDefault="008C7283" w:rsidP="00A854C5">
      <w:pPr>
        <w:spacing w:after="0" w:line="240" w:lineRule="auto"/>
        <w:contextualSpacing/>
        <w:jc w:val="both"/>
        <w:rPr>
          <w:rFonts w:ascii="Times New Roman" w:hAnsi="Times New Roman"/>
          <w:b/>
          <w:sz w:val="24"/>
          <w:szCs w:val="24"/>
        </w:rPr>
      </w:pPr>
    </w:p>
    <w:p w14:paraId="06EAA0D6" w14:textId="77777777" w:rsidR="00946357" w:rsidRDefault="00946357" w:rsidP="00A854C5">
      <w:pPr>
        <w:spacing w:after="0" w:line="240" w:lineRule="auto"/>
        <w:contextualSpacing/>
        <w:jc w:val="both"/>
        <w:rPr>
          <w:rFonts w:ascii="Times New Roman" w:hAnsi="Times New Roman"/>
          <w:b/>
          <w:sz w:val="24"/>
          <w:szCs w:val="24"/>
        </w:rPr>
      </w:pPr>
    </w:p>
    <w:p w14:paraId="7228E836" w14:textId="77777777" w:rsidR="00946357" w:rsidRPr="008C7283" w:rsidRDefault="00946357" w:rsidP="00A854C5">
      <w:pPr>
        <w:spacing w:after="0" w:line="240" w:lineRule="auto"/>
        <w:contextualSpacing/>
        <w:jc w:val="both"/>
        <w:rPr>
          <w:rFonts w:ascii="Times New Roman" w:hAnsi="Times New Roman"/>
          <w:b/>
          <w:sz w:val="24"/>
          <w:szCs w:val="24"/>
        </w:rPr>
      </w:pPr>
    </w:p>
    <w:p w14:paraId="6D8E0332" w14:textId="77777777" w:rsidR="00030826" w:rsidRPr="00876587" w:rsidRDefault="00030826" w:rsidP="00296A50">
      <w:pPr>
        <w:numPr>
          <w:ilvl w:val="0"/>
          <w:numId w:val="11"/>
        </w:numPr>
        <w:spacing w:after="120" w:line="240" w:lineRule="auto"/>
        <w:ind w:left="425" w:hanging="66"/>
        <w:jc w:val="both"/>
        <w:rPr>
          <w:rFonts w:ascii="Times New Roman" w:hAnsi="Times New Roman"/>
          <w:b/>
          <w:sz w:val="24"/>
          <w:szCs w:val="24"/>
        </w:rPr>
      </w:pPr>
      <w:r w:rsidRPr="00876587">
        <w:rPr>
          <w:rFonts w:ascii="Times New Roman" w:hAnsi="Times New Roman"/>
          <w:b/>
          <w:sz w:val="24"/>
          <w:szCs w:val="24"/>
        </w:rPr>
        <w:lastRenderedPageBreak/>
        <w:t>PROJEKT UMOWY</w:t>
      </w:r>
    </w:p>
    <w:p w14:paraId="7C1D7B83" w14:textId="2E537A79" w:rsidR="00030826" w:rsidRPr="00876587" w:rsidRDefault="00030826" w:rsidP="00296A50">
      <w:pPr>
        <w:numPr>
          <w:ilvl w:val="0"/>
          <w:numId w:val="9"/>
        </w:numPr>
        <w:spacing w:after="120" w:line="240" w:lineRule="auto"/>
        <w:ind w:left="425" w:hanging="283"/>
        <w:jc w:val="both"/>
        <w:rPr>
          <w:rFonts w:ascii="Times New Roman" w:hAnsi="Times New Roman"/>
          <w:sz w:val="24"/>
          <w:szCs w:val="24"/>
        </w:rPr>
      </w:pPr>
      <w:r w:rsidRPr="00876587">
        <w:rPr>
          <w:rFonts w:ascii="Times New Roman" w:hAnsi="Times New Roman"/>
          <w:sz w:val="24"/>
          <w:szCs w:val="24"/>
        </w:rPr>
        <w:t>Wykonawca, który przedstawił najkorzystniejszą ofertę, będzie zobowiązany do podpisania umowy zgodnie z załączonym</w:t>
      </w:r>
      <w:r w:rsidR="00E306C1">
        <w:rPr>
          <w:rFonts w:ascii="Times New Roman" w:hAnsi="Times New Roman"/>
          <w:sz w:val="24"/>
          <w:szCs w:val="24"/>
        </w:rPr>
        <w:t xml:space="preserve"> projektem</w:t>
      </w:r>
      <w:r w:rsidRPr="00876587">
        <w:rPr>
          <w:rFonts w:ascii="Times New Roman" w:hAnsi="Times New Roman"/>
          <w:sz w:val="24"/>
          <w:szCs w:val="24"/>
        </w:rPr>
        <w:t xml:space="preserve"> umowy stanowiącym</w:t>
      </w:r>
      <w:r w:rsidR="00E306C1">
        <w:rPr>
          <w:rFonts w:ascii="Times New Roman" w:hAnsi="Times New Roman"/>
          <w:sz w:val="24"/>
          <w:szCs w:val="24"/>
        </w:rPr>
        <w:t xml:space="preserve"> załącznik</w:t>
      </w:r>
      <w:r w:rsidR="00E306C1">
        <w:rPr>
          <w:rFonts w:ascii="Times New Roman" w:hAnsi="Times New Roman"/>
          <w:b/>
          <w:sz w:val="24"/>
          <w:szCs w:val="24"/>
        </w:rPr>
        <w:t xml:space="preserve"> nr 2</w:t>
      </w:r>
      <w:r w:rsidR="00A2310B">
        <w:rPr>
          <w:rFonts w:ascii="Times New Roman" w:hAnsi="Times New Roman"/>
          <w:b/>
          <w:sz w:val="24"/>
          <w:szCs w:val="24"/>
        </w:rPr>
        <w:t xml:space="preserve"> do S</w:t>
      </w:r>
      <w:r w:rsidRPr="00876587">
        <w:rPr>
          <w:rFonts w:ascii="Times New Roman" w:hAnsi="Times New Roman"/>
          <w:b/>
          <w:sz w:val="24"/>
          <w:szCs w:val="24"/>
        </w:rPr>
        <w:t>WZ.</w:t>
      </w:r>
    </w:p>
    <w:p w14:paraId="12185597" w14:textId="77777777" w:rsidR="00030826" w:rsidRPr="00876587" w:rsidRDefault="00030826" w:rsidP="00296A50">
      <w:pPr>
        <w:numPr>
          <w:ilvl w:val="0"/>
          <w:numId w:val="9"/>
        </w:numPr>
        <w:spacing w:after="120" w:line="240" w:lineRule="auto"/>
        <w:ind w:left="425" w:hanging="283"/>
        <w:jc w:val="both"/>
        <w:rPr>
          <w:rFonts w:ascii="Times New Roman" w:hAnsi="Times New Roman"/>
          <w:sz w:val="24"/>
          <w:szCs w:val="24"/>
        </w:rPr>
      </w:pPr>
      <w:r w:rsidRPr="00876587">
        <w:rPr>
          <w:rFonts w:ascii="Times New Roman" w:hAnsi="Times New Roman"/>
          <w:sz w:val="24"/>
          <w:szCs w:val="24"/>
        </w:rPr>
        <w:t xml:space="preserve">Złożenie oferty jest równoważne z pełną akceptacją umowy przez Wykonawcę. </w:t>
      </w:r>
    </w:p>
    <w:p w14:paraId="4A984537" w14:textId="77777777" w:rsidR="00030826" w:rsidRPr="00876587" w:rsidRDefault="00030826" w:rsidP="00876587">
      <w:pPr>
        <w:ind w:left="776"/>
        <w:contextualSpacing/>
        <w:jc w:val="both"/>
        <w:rPr>
          <w:rFonts w:ascii="Times New Roman" w:hAnsi="Times New Roman"/>
          <w:b/>
          <w:sz w:val="24"/>
          <w:szCs w:val="24"/>
        </w:rPr>
      </w:pPr>
    </w:p>
    <w:p w14:paraId="4EA43422" w14:textId="07EDECB1" w:rsidR="00030826" w:rsidRDefault="00030826" w:rsidP="00296A50">
      <w:pPr>
        <w:numPr>
          <w:ilvl w:val="0"/>
          <w:numId w:val="11"/>
        </w:numPr>
        <w:spacing w:after="0" w:line="240" w:lineRule="auto"/>
        <w:ind w:left="426" w:hanging="66"/>
        <w:contextualSpacing/>
        <w:jc w:val="both"/>
        <w:rPr>
          <w:rFonts w:ascii="Times New Roman" w:hAnsi="Times New Roman"/>
          <w:b/>
          <w:sz w:val="24"/>
          <w:szCs w:val="24"/>
        </w:rPr>
      </w:pPr>
      <w:r w:rsidRPr="00876587">
        <w:rPr>
          <w:rFonts w:ascii="Times New Roman" w:hAnsi="Times New Roman"/>
          <w:b/>
          <w:sz w:val="24"/>
          <w:szCs w:val="24"/>
        </w:rPr>
        <w:t>ZAMAWIAJĄCY NIE DOPUSZCZA</w:t>
      </w:r>
      <w:r w:rsidR="00E306C1">
        <w:rPr>
          <w:rFonts w:ascii="Times New Roman" w:hAnsi="Times New Roman"/>
          <w:b/>
          <w:sz w:val="24"/>
          <w:szCs w:val="24"/>
        </w:rPr>
        <w:t xml:space="preserve"> PRZEDSTAWIENIE OFERT WARIANTOWYCH</w:t>
      </w:r>
    </w:p>
    <w:p w14:paraId="731C9D4C" w14:textId="77777777" w:rsidR="00DC758E" w:rsidRDefault="00DC758E" w:rsidP="009A1636">
      <w:pPr>
        <w:spacing w:after="0" w:line="240" w:lineRule="auto"/>
        <w:contextualSpacing/>
        <w:jc w:val="both"/>
        <w:rPr>
          <w:rFonts w:ascii="Times New Roman" w:hAnsi="Times New Roman"/>
          <w:b/>
          <w:sz w:val="24"/>
          <w:szCs w:val="24"/>
        </w:rPr>
      </w:pPr>
    </w:p>
    <w:p w14:paraId="10EA4F39" w14:textId="5F4D12E5" w:rsidR="00E306C1" w:rsidRDefault="00E306C1" w:rsidP="00296A50">
      <w:pPr>
        <w:numPr>
          <w:ilvl w:val="0"/>
          <w:numId w:val="11"/>
        </w:numPr>
        <w:spacing w:after="120" w:line="240" w:lineRule="auto"/>
        <w:ind w:left="426" w:hanging="142"/>
        <w:jc w:val="both"/>
        <w:rPr>
          <w:rFonts w:ascii="Times New Roman" w:hAnsi="Times New Roman"/>
          <w:b/>
          <w:sz w:val="24"/>
          <w:szCs w:val="24"/>
        </w:rPr>
      </w:pPr>
      <w:r>
        <w:rPr>
          <w:rFonts w:ascii="Times New Roman" w:hAnsi="Times New Roman"/>
          <w:b/>
          <w:sz w:val="24"/>
          <w:szCs w:val="24"/>
        </w:rPr>
        <w:t>ZAMAWIAJĄCY NIE DOPUSZCZA SKŁADANIA OFERT CZĘŚCIOWYCH</w:t>
      </w:r>
    </w:p>
    <w:p w14:paraId="0AAD6C1A" w14:textId="4C72FAE9" w:rsidR="00E306C1" w:rsidRPr="00E306C1" w:rsidRDefault="009538C8" w:rsidP="00E306C1">
      <w:pPr>
        <w:spacing w:after="120" w:line="240" w:lineRule="auto"/>
        <w:jc w:val="both"/>
        <w:rPr>
          <w:rFonts w:ascii="Times New Roman" w:hAnsi="Times New Roman"/>
          <w:sz w:val="24"/>
          <w:szCs w:val="24"/>
        </w:rPr>
      </w:pPr>
      <w:r>
        <w:rPr>
          <w:rFonts w:ascii="Times New Roman" w:hAnsi="Times New Roman"/>
          <w:sz w:val="24"/>
          <w:szCs w:val="24"/>
        </w:rPr>
        <w:t xml:space="preserve">Nie dokonano podziału zamówienia na części. </w:t>
      </w:r>
      <w:r w:rsidR="00E306C1" w:rsidRPr="00E306C1">
        <w:rPr>
          <w:rFonts w:ascii="Times New Roman" w:hAnsi="Times New Roman"/>
          <w:sz w:val="24"/>
          <w:szCs w:val="24"/>
        </w:rPr>
        <w:t>Brak podziału na części nie ogranicza uczciwej konkurencji i dostępu do zamówienia podmiotom sektora MŚP.</w:t>
      </w:r>
    </w:p>
    <w:p w14:paraId="6112193F" w14:textId="77777777" w:rsidR="00030826" w:rsidRPr="00876587" w:rsidRDefault="00030826" w:rsidP="00876587">
      <w:pPr>
        <w:ind w:left="482"/>
        <w:contextualSpacing/>
        <w:jc w:val="both"/>
        <w:rPr>
          <w:rFonts w:ascii="Times New Roman" w:hAnsi="Times New Roman"/>
          <w:b/>
          <w:sz w:val="24"/>
          <w:szCs w:val="24"/>
        </w:rPr>
      </w:pPr>
    </w:p>
    <w:p w14:paraId="0E5F6653" w14:textId="77777777" w:rsidR="00030826" w:rsidRPr="00876587" w:rsidRDefault="00030826" w:rsidP="00296A50">
      <w:pPr>
        <w:numPr>
          <w:ilvl w:val="0"/>
          <w:numId w:val="11"/>
        </w:numPr>
        <w:spacing w:after="0" w:line="240" w:lineRule="auto"/>
        <w:ind w:left="426" w:hanging="66"/>
        <w:contextualSpacing/>
        <w:jc w:val="both"/>
        <w:rPr>
          <w:rFonts w:ascii="Times New Roman" w:hAnsi="Times New Roman"/>
          <w:b/>
          <w:sz w:val="24"/>
          <w:szCs w:val="24"/>
        </w:rPr>
      </w:pPr>
      <w:r w:rsidRPr="00876587">
        <w:rPr>
          <w:rFonts w:ascii="Times New Roman" w:hAnsi="Times New Roman"/>
          <w:b/>
          <w:sz w:val="24"/>
          <w:szCs w:val="24"/>
        </w:rPr>
        <w:t xml:space="preserve">ZAMAWIAJĄCY NIE PRZEWIDUJE </w:t>
      </w:r>
    </w:p>
    <w:p w14:paraId="7CE528DC" w14:textId="77777777" w:rsidR="00030826" w:rsidRPr="00876587" w:rsidRDefault="00030826" w:rsidP="00296A50">
      <w:pPr>
        <w:numPr>
          <w:ilvl w:val="0"/>
          <w:numId w:val="10"/>
        </w:numPr>
        <w:spacing w:after="0" w:line="240" w:lineRule="auto"/>
        <w:ind w:left="426" w:hanging="283"/>
        <w:contextualSpacing/>
        <w:jc w:val="both"/>
        <w:rPr>
          <w:rFonts w:ascii="Times New Roman" w:hAnsi="Times New Roman"/>
          <w:sz w:val="24"/>
          <w:szCs w:val="24"/>
        </w:rPr>
      </w:pPr>
      <w:r w:rsidRPr="00876587">
        <w:rPr>
          <w:rFonts w:ascii="Times New Roman" w:hAnsi="Times New Roman"/>
          <w:sz w:val="24"/>
          <w:szCs w:val="24"/>
        </w:rPr>
        <w:t>Zawarcia umowy ramowej.</w:t>
      </w:r>
    </w:p>
    <w:p w14:paraId="7E5D6E4A" w14:textId="77777777" w:rsidR="00030826" w:rsidRPr="00876587" w:rsidRDefault="00030826" w:rsidP="00296A50">
      <w:pPr>
        <w:numPr>
          <w:ilvl w:val="0"/>
          <w:numId w:val="10"/>
        </w:numPr>
        <w:spacing w:after="0" w:line="240" w:lineRule="auto"/>
        <w:ind w:left="426" w:hanging="283"/>
        <w:contextualSpacing/>
        <w:jc w:val="both"/>
        <w:rPr>
          <w:rFonts w:ascii="Times New Roman" w:hAnsi="Times New Roman"/>
          <w:sz w:val="24"/>
          <w:szCs w:val="24"/>
        </w:rPr>
      </w:pPr>
      <w:r w:rsidRPr="00876587">
        <w:rPr>
          <w:rFonts w:ascii="Times New Roman" w:hAnsi="Times New Roman"/>
          <w:sz w:val="24"/>
          <w:szCs w:val="24"/>
        </w:rPr>
        <w:t>Rozliczeń w walucie obcej.</w:t>
      </w:r>
    </w:p>
    <w:p w14:paraId="615CFC26" w14:textId="77777777" w:rsidR="00030826" w:rsidRPr="00876587" w:rsidRDefault="00030826" w:rsidP="00296A50">
      <w:pPr>
        <w:numPr>
          <w:ilvl w:val="0"/>
          <w:numId w:val="10"/>
        </w:numPr>
        <w:spacing w:after="0" w:line="240" w:lineRule="auto"/>
        <w:ind w:left="426" w:hanging="283"/>
        <w:contextualSpacing/>
        <w:jc w:val="both"/>
        <w:rPr>
          <w:rFonts w:ascii="Times New Roman" w:hAnsi="Times New Roman"/>
          <w:sz w:val="24"/>
          <w:szCs w:val="24"/>
        </w:rPr>
      </w:pPr>
      <w:r w:rsidRPr="00876587">
        <w:rPr>
          <w:rFonts w:ascii="Times New Roman" w:hAnsi="Times New Roman"/>
          <w:sz w:val="24"/>
          <w:szCs w:val="24"/>
        </w:rPr>
        <w:t>Aukcji elektronicznej.</w:t>
      </w:r>
    </w:p>
    <w:p w14:paraId="474233F7" w14:textId="77777777" w:rsidR="00030826" w:rsidRDefault="00030826" w:rsidP="00296A50">
      <w:pPr>
        <w:numPr>
          <w:ilvl w:val="0"/>
          <w:numId w:val="10"/>
        </w:numPr>
        <w:spacing w:after="0" w:line="240" w:lineRule="auto"/>
        <w:ind w:left="426" w:hanging="283"/>
        <w:contextualSpacing/>
        <w:jc w:val="both"/>
        <w:rPr>
          <w:rFonts w:ascii="Times New Roman" w:hAnsi="Times New Roman"/>
          <w:sz w:val="24"/>
          <w:szCs w:val="24"/>
        </w:rPr>
      </w:pPr>
      <w:r w:rsidRPr="00876587">
        <w:rPr>
          <w:rFonts w:ascii="Times New Roman" w:hAnsi="Times New Roman"/>
          <w:sz w:val="24"/>
          <w:szCs w:val="24"/>
        </w:rPr>
        <w:t>Zwrotu kosztów udziału w postępowaniu.</w:t>
      </w:r>
    </w:p>
    <w:p w14:paraId="11D7F4F7" w14:textId="39303D53" w:rsidR="00E306C1" w:rsidRPr="00876587" w:rsidRDefault="00E306C1" w:rsidP="00296A50">
      <w:pPr>
        <w:numPr>
          <w:ilvl w:val="0"/>
          <w:numId w:val="10"/>
        </w:numPr>
        <w:spacing w:after="0" w:line="240" w:lineRule="auto"/>
        <w:ind w:left="426" w:hanging="283"/>
        <w:contextualSpacing/>
        <w:jc w:val="both"/>
        <w:rPr>
          <w:rFonts w:ascii="Times New Roman" w:hAnsi="Times New Roman"/>
          <w:sz w:val="24"/>
          <w:szCs w:val="24"/>
        </w:rPr>
      </w:pPr>
      <w:r>
        <w:rPr>
          <w:rFonts w:ascii="Times New Roman" w:hAnsi="Times New Roman"/>
          <w:sz w:val="24"/>
          <w:szCs w:val="24"/>
        </w:rPr>
        <w:t>Zaliczek dla Wykonawców.</w:t>
      </w:r>
    </w:p>
    <w:p w14:paraId="51D075BA" w14:textId="77777777" w:rsidR="00030826" w:rsidRPr="00876587" w:rsidRDefault="00030826" w:rsidP="00A854C5">
      <w:pPr>
        <w:ind w:left="426"/>
        <w:jc w:val="both"/>
        <w:rPr>
          <w:rFonts w:ascii="Times New Roman" w:hAnsi="Times New Roman"/>
          <w:sz w:val="24"/>
          <w:szCs w:val="24"/>
          <w:highlight w:val="cyan"/>
        </w:rPr>
      </w:pPr>
    </w:p>
    <w:p w14:paraId="45414918" w14:textId="34AC695B" w:rsidR="00030826" w:rsidRPr="0044430E" w:rsidRDefault="00030826" w:rsidP="00296A50">
      <w:pPr>
        <w:numPr>
          <w:ilvl w:val="0"/>
          <w:numId w:val="11"/>
        </w:numPr>
        <w:spacing w:after="0" w:line="240" w:lineRule="auto"/>
        <w:ind w:left="426" w:hanging="66"/>
        <w:contextualSpacing/>
        <w:jc w:val="both"/>
        <w:rPr>
          <w:rFonts w:ascii="Times New Roman" w:hAnsi="Times New Roman"/>
          <w:b/>
          <w:sz w:val="24"/>
          <w:szCs w:val="24"/>
        </w:rPr>
      </w:pPr>
      <w:r w:rsidRPr="0044430E">
        <w:rPr>
          <w:rFonts w:ascii="Times New Roman" w:hAnsi="Times New Roman"/>
          <w:b/>
          <w:sz w:val="24"/>
          <w:szCs w:val="24"/>
        </w:rPr>
        <w:t>ZAMAWIAJĄCY PRZEWIDUJE UDZIELENIE ZA</w:t>
      </w:r>
      <w:r w:rsidR="00D849DE">
        <w:rPr>
          <w:rFonts w:ascii="Times New Roman" w:hAnsi="Times New Roman"/>
          <w:b/>
          <w:sz w:val="24"/>
          <w:szCs w:val="24"/>
        </w:rPr>
        <w:t>MÓWIEŃ, O KTÓRYCH MOWA W ART. 214 UST. 1 PKT 7</w:t>
      </w:r>
      <w:r w:rsidRPr="0044430E">
        <w:rPr>
          <w:rFonts w:ascii="Times New Roman" w:hAnsi="Times New Roman"/>
          <w:b/>
          <w:sz w:val="24"/>
          <w:szCs w:val="24"/>
        </w:rPr>
        <w:t xml:space="preserve"> USTAWY PRAWO ZAMÓWIEŃ PUBLICZNYCH</w:t>
      </w:r>
      <w:r w:rsidR="0044430E" w:rsidRPr="0044430E">
        <w:rPr>
          <w:rFonts w:ascii="Times New Roman" w:hAnsi="Times New Roman"/>
          <w:b/>
          <w:sz w:val="24"/>
          <w:szCs w:val="24"/>
        </w:rPr>
        <w:t xml:space="preserve">- </w:t>
      </w:r>
      <w:r w:rsidR="0044430E" w:rsidRPr="0044430E">
        <w:rPr>
          <w:rFonts w:ascii="Times New Roman" w:hAnsi="Times New Roman"/>
          <w:b/>
          <w:i/>
          <w:sz w:val="24"/>
          <w:szCs w:val="24"/>
        </w:rPr>
        <w:t>nie przewiduje</w:t>
      </w:r>
    </w:p>
    <w:p w14:paraId="749E0677" w14:textId="77777777" w:rsidR="00F77F2E" w:rsidRDefault="00F77F2E" w:rsidP="00BC6DD2">
      <w:pPr>
        <w:pStyle w:val="Akapitzlist"/>
        <w:jc w:val="both"/>
        <w:rPr>
          <w:rFonts w:ascii="Times New Roman" w:hAnsi="Times New Roman"/>
          <w:sz w:val="24"/>
          <w:szCs w:val="24"/>
        </w:rPr>
      </w:pPr>
    </w:p>
    <w:p w14:paraId="2B71659A" w14:textId="3958636D" w:rsidR="00DF3D72" w:rsidRPr="00DF3D72" w:rsidRDefault="00F77F2E" w:rsidP="00296A50">
      <w:pPr>
        <w:pStyle w:val="Akapitzlist"/>
        <w:numPr>
          <w:ilvl w:val="0"/>
          <w:numId w:val="11"/>
        </w:numPr>
        <w:ind w:left="426" w:hanging="66"/>
        <w:jc w:val="both"/>
        <w:rPr>
          <w:rFonts w:ascii="Times New Roman" w:hAnsi="Times New Roman"/>
          <w:b/>
          <w:sz w:val="24"/>
          <w:szCs w:val="24"/>
        </w:rPr>
      </w:pPr>
      <w:r w:rsidRPr="00C93944">
        <w:rPr>
          <w:rFonts w:ascii="Times New Roman" w:hAnsi="Times New Roman"/>
          <w:b/>
          <w:sz w:val="24"/>
          <w:szCs w:val="24"/>
        </w:rPr>
        <w:t xml:space="preserve">KLAUZURA INFORMACYJNA WYNIKAJĄCA Z PRZEPISÓWROZPORZĄDZENIA PARLAMENTU EUROPEJSKIEGO I RADY (UE)  </w:t>
      </w:r>
      <w:r w:rsidR="0061055B" w:rsidRPr="00C93944">
        <w:rPr>
          <w:rFonts w:ascii="Times New Roman" w:hAnsi="Times New Roman"/>
          <w:b/>
          <w:sz w:val="24"/>
          <w:szCs w:val="24"/>
        </w:rPr>
        <w:t>2016/679 Z DNIA 27 KWIETNIA 2016 R. W SPRAWIE OCHRONY OSÓB FIZYCZNYCH W ZWIĄZKU Z PRZETWARZANIEM DANYCH OSOOBOWYCH I W SPRAWIE SWOBODNEGO PRZEPŁYWU TAKICH DANYCH ORAZ UCHYLENIA DYREKTYWY 95/46/WE.</w:t>
      </w:r>
    </w:p>
    <w:p w14:paraId="3D0DCF78" w14:textId="77777777" w:rsidR="00F77F2E" w:rsidRPr="00F77F2E" w:rsidRDefault="00F77F2E" w:rsidP="003828D9">
      <w:pPr>
        <w:pStyle w:val="Akapitzlist"/>
        <w:spacing w:after="120"/>
        <w:ind w:left="0"/>
        <w:contextualSpacing w:val="0"/>
        <w:jc w:val="both"/>
        <w:rPr>
          <w:rFonts w:ascii="Times New Roman" w:hAnsi="Times New Roman"/>
          <w:sz w:val="24"/>
          <w:szCs w:val="24"/>
        </w:rPr>
      </w:pPr>
      <w:r w:rsidRPr="00F77F2E">
        <w:rPr>
          <w:rFonts w:ascii="Times New Roman" w:hAnsi="Times New Roman"/>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79C85F2A" w14:textId="77777777" w:rsidR="00821CA6" w:rsidRPr="005514CA" w:rsidRDefault="00821CA6" w:rsidP="00296A50">
      <w:pPr>
        <w:pStyle w:val="Akapitzlist"/>
        <w:numPr>
          <w:ilvl w:val="0"/>
          <w:numId w:val="12"/>
        </w:numPr>
        <w:spacing w:after="120" w:line="240" w:lineRule="auto"/>
        <w:contextualSpacing w:val="0"/>
        <w:jc w:val="both"/>
        <w:rPr>
          <w:rFonts w:ascii="Times New Roman" w:hAnsi="Times New Roman"/>
          <w:b/>
          <w:bCs/>
          <w:sz w:val="24"/>
          <w:szCs w:val="24"/>
        </w:rPr>
      </w:pPr>
      <w:r w:rsidRPr="005514CA">
        <w:rPr>
          <w:rFonts w:ascii="Times New Roman" w:hAnsi="Times New Roman"/>
          <w:sz w:val="24"/>
          <w:szCs w:val="24"/>
        </w:rPr>
        <w:t xml:space="preserve">Administratorem Pani/Pana danych osobowych jest </w:t>
      </w:r>
      <w:r>
        <w:rPr>
          <w:rFonts w:ascii="Times New Roman" w:hAnsi="Times New Roman"/>
          <w:b/>
          <w:bCs/>
          <w:sz w:val="24"/>
          <w:szCs w:val="24"/>
        </w:rPr>
        <w:t>Schronisko dla Z</w:t>
      </w:r>
      <w:r w:rsidRPr="005514CA">
        <w:rPr>
          <w:rFonts w:ascii="Times New Roman" w:hAnsi="Times New Roman"/>
          <w:b/>
          <w:bCs/>
          <w:sz w:val="24"/>
          <w:szCs w:val="24"/>
        </w:rPr>
        <w:t xml:space="preserve">wierząt "Dolina Dolistówki" </w:t>
      </w:r>
      <w:r w:rsidRPr="005514CA">
        <w:rPr>
          <w:rFonts w:ascii="Times New Roman" w:hAnsi="Times New Roman"/>
          <w:sz w:val="24"/>
          <w:szCs w:val="24"/>
        </w:rPr>
        <w:t xml:space="preserve">w Białymstoku, ul Dolistowska 2, </w:t>
      </w:r>
      <w:r w:rsidRPr="00AC1A05">
        <w:rPr>
          <w:rStyle w:val="lrzxr"/>
          <w:rFonts w:ascii="Times New Roman" w:hAnsi="Times New Roman"/>
          <w:sz w:val="24"/>
          <w:szCs w:val="24"/>
        </w:rPr>
        <w:t>15-197 Białystok,</w:t>
      </w:r>
      <w:r w:rsidRPr="005514CA">
        <w:rPr>
          <w:rStyle w:val="lrzxr"/>
        </w:rPr>
        <w:t xml:space="preserve"> </w:t>
      </w:r>
      <w:r w:rsidRPr="005514CA">
        <w:rPr>
          <w:rFonts w:ascii="Times New Roman" w:hAnsi="Times New Roman"/>
          <w:sz w:val="24"/>
          <w:szCs w:val="24"/>
        </w:rPr>
        <w:t>będącą jednostką budżetową Miasta Białystok, powołaną Uchwałą Rady Miasta Białystok nr LVIII/643/14 z dnia 28 marca 2014r. (zwanym dalej Schroniskiem).</w:t>
      </w:r>
    </w:p>
    <w:p w14:paraId="16F7B729" w14:textId="1C1B67B5" w:rsidR="00821CA6" w:rsidRPr="005514CA" w:rsidRDefault="00821CA6" w:rsidP="00296A50">
      <w:pPr>
        <w:pStyle w:val="Akapitzlist"/>
        <w:numPr>
          <w:ilvl w:val="0"/>
          <w:numId w:val="12"/>
        </w:numPr>
        <w:spacing w:after="120" w:line="240" w:lineRule="auto"/>
        <w:contextualSpacing w:val="0"/>
        <w:jc w:val="both"/>
        <w:rPr>
          <w:rFonts w:ascii="Times New Roman" w:hAnsi="Times New Roman"/>
          <w:i/>
          <w:sz w:val="24"/>
          <w:szCs w:val="24"/>
        </w:rPr>
      </w:pPr>
      <w:r w:rsidRPr="005514CA">
        <w:rPr>
          <w:rFonts w:ascii="Times New Roman" w:hAnsi="Times New Roman"/>
          <w:sz w:val="24"/>
          <w:szCs w:val="24"/>
        </w:rPr>
        <w:t>Jeśli ma Pani/Pan pytania dotyczące sposobu i zakresu przetwarzania Pani/Pana danych osobowych w zakresie działania Schroniska, a także przysługujących Pani/Panu uprawnień, może się Pani/Pan skontaktować się z Inspektorem Oc</w:t>
      </w:r>
      <w:r w:rsidR="009538C8">
        <w:rPr>
          <w:rFonts w:ascii="Times New Roman" w:hAnsi="Times New Roman"/>
          <w:sz w:val="24"/>
          <w:szCs w:val="24"/>
        </w:rPr>
        <w:t>hrony Danych. Dane kontaktowe Paweł Pogorzelski</w:t>
      </w:r>
      <w:r w:rsidRPr="005514CA">
        <w:rPr>
          <w:rFonts w:ascii="Times New Roman" w:hAnsi="Times New Roman"/>
          <w:sz w:val="24"/>
          <w:szCs w:val="24"/>
        </w:rPr>
        <w:t xml:space="preserve">, e-mail: </w:t>
      </w:r>
      <w:r w:rsidRPr="005514CA">
        <w:rPr>
          <w:rFonts w:ascii="Times New Roman" w:hAnsi="Times New Roman"/>
          <w:i/>
          <w:sz w:val="24"/>
          <w:szCs w:val="24"/>
        </w:rPr>
        <w:t>rodo@schronisko.bialystok.pl.</w:t>
      </w:r>
    </w:p>
    <w:p w14:paraId="20A9E4DE" w14:textId="04B57CEA" w:rsidR="00F77F2E" w:rsidRPr="00F77F2E" w:rsidRDefault="00F77F2E" w:rsidP="00296A50">
      <w:pPr>
        <w:pStyle w:val="Akapitzlist"/>
        <w:numPr>
          <w:ilvl w:val="0"/>
          <w:numId w:val="12"/>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Pani/Pana dane osobowe przetwarzane będą na podstawie art. 6 ust. 1 lit. </w:t>
      </w:r>
      <w:r w:rsidR="008C7283">
        <w:rPr>
          <w:rFonts w:ascii="Times New Roman" w:hAnsi="Times New Roman"/>
          <w:sz w:val="24"/>
          <w:szCs w:val="24"/>
        </w:rPr>
        <w:t xml:space="preserve">c </w:t>
      </w:r>
      <w:r w:rsidRPr="00F77F2E">
        <w:rPr>
          <w:rFonts w:ascii="Times New Roman" w:hAnsi="Times New Roman"/>
          <w:sz w:val="24"/>
          <w:szCs w:val="24"/>
        </w:rPr>
        <w:t xml:space="preserve">RODO w celu związanym z postępowaniem o udzielenie zamówienia </w:t>
      </w:r>
    </w:p>
    <w:p w14:paraId="30BDEB85" w14:textId="11B0D88B" w:rsidR="00F77F2E" w:rsidRPr="00F77F2E" w:rsidRDefault="00F77F2E" w:rsidP="00296A50">
      <w:pPr>
        <w:pStyle w:val="Akapitzlist"/>
        <w:numPr>
          <w:ilvl w:val="0"/>
          <w:numId w:val="12"/>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odbiorcami Pani/Pana danych osobowych będą osoby lub podmioty, którym udostępniona zostanie dokumentacja postępowania w oparciu o art. 8 oraz art. 96 ust. 3 </w:t>
      </w:r>
      <w:r w:rsidR="008C7283">
        <w:rPr>
          <w:rFonts w:ascii="Times New Roman" w:hAnsi="Times New Roman"/>
          <w:sz w:val="24"/>
          <w:szCs w:val="24"/>
        </w:rPr>
        <w:t>ustawy z dnia 11</w:t>
      </w:r>
      <w:r w:rsidRPr="00F77F2E">
        <w:rPr>
          <w:rFonts w:ascii="Times New Roman" w:hAnsi="Times New Roman"/>
          <w:sz w:val="24"/>
          <w:szCs w:val="24"/>
        </w:rPr>
        <w:t xml:space="preserve"> </w:t>
      </w:r>
      <w:r w:rsidR="008C7283">
        <w:rPr>
          <w:rFonts w:ascii="Times New Roman" w:hAnsi="Times New Roman"/>
          <w:sz w:val="24"/>
          <w:szCs w:val="24"/>
        </w:rPr>
        <w:lastRenderedPageBreak/>
        <w:t>września</w:t>
      </w:r>
      <w:r w:rsidRPr="00F77F2E">
        <w:rPr>
          <w:rFonts w:ascii="Times New Roman" w:hAnsi="Times New Roman"/>
          <w:sz w:val="24"/>
          <w:szCs w:val="24"/>
        </w:rPr>
        <w:t xml:space="preserve"> </w:t>
      </w:r>
      <w:r w:rsidR="008C7283">
        <w:rPr>
          <w:rFonts w:ascii="Times New Roman" w:hAnsi="Times New Roman"/>
          <w:sz w:val="24"/>
          <w:szCs w:val="24"/>
        </w:rPr>
        <w:t>2019r.</w:t>
      </w:r>
      <w:r w:rsidRPr="00F77F2E">
        <w:rPr>
          <w:rFonts w:ascii="Times New Roman" w:hAnsi="Times New Roman"/>
          <w:sz w:val="24"/>
          <w:szCs w:val="24"/>
        </w:rPr>
        <w:t xml:space="preserve"> – Prawo zam</w:t>
      </w:r>
      <w:r w:rsidR="009538C8">
        <w:rPr>
          <w:rFonts w:ascii="Times New Roman" w:hAnsi="Times New Roman"/>
          <w:sz w:val="24"/>
          <w:szCs w:val="24"/>
        </w:rPr>
        <w:t>ówień publicznych (Dz. U. z 2024 r. poz. 1320</w:t>
      </w:r>
      <w:r w:rsidR="008C7283">
        <w:rPr>
          <w:rFonts w:ascii="Times New Roman" w:hAnsi="Times New Roman"/>
          <w:sz w:val="24"/>
          <w:szCs w:val="24"/>
        </w:rPr>
        <w:t xml:space="preserve"> ze zm.</w:t>
      </w:r>
      <w:r w:rsidRPr="00F77F2E">
        <w:rPr>
          <w:rFonts w:ascii="Times New Roman" w:hAnsi="Times New Roman"/>
          <w:sz w:val="24"/>
          <w:szCs w:val="24"/>
        </w:rPr>
        <w:t xml:space="preserve">), dalej „ustawa Pzp”;  </w:t>
      </w:r>
    </w:p>
    <w:p w14:paraId="0101231D" w14:textId="6598C517" w:rsidR="00F77F2E" w:rsidRPr="00F77F2E" w:rsidRDefault="00F77F2E" w:rsidP="00296A50">
      <w:pPr>
        <w:pStyle w:val="Akapitzlist"/>
        <w:numPr>
          <w:ilvl w:val="0"/>
          <w:numId w:val="12"/>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Pani/Pana dane osobowe będą </w:t>
      </w:r>
      <w:r w:rsidR="008C7283">
        <w:rPr>
          <w:rFonts w:ascii="Times New Roman" w:hAnsi="Times New Roman"/>
          <w:sz w:val="24"/>
          <w:szCs w:val="24"/>
        </w:rPr>
        <w:t>przechowywane, zgodnie z art. 78</w:t>
      </w:r>
      <w:r w:rsidRPr="00F77F2E">
        <w:rPr>
          <w:rFonts w:ascii="Times New Roman" w:hAnsi="Times New Roman"/>
          <w:sz w:val="24"/>
          <w:szCs w:val="24"/>
        </w:rPr>
        <w:t xml:space="preserve"> ust. 1 ustawy Pzp, przez okres 4 lat od dnia zakończenia postępowania o udzielenie zamówienia, a jeżeli czas trwania umowy przekracza 4 lata, okres przechowywania obejmuje cały czas trwania umowy;</w:t>
      </w:r>
    </w:p>
    <w:p w14:paraId="23ACC230" w14:textId="77777777" w:rsidR="00F77F2E" w:rsidRPr="00F77F2E" w:rsidRDefault="00F77F2E" w:rsidP="00296A50">
      <w:pPr>
        <w:pStyle w:val="Akapitzlist"/>
        <w:numPr>
          <w:ilvl w:val="0"/>
          <w:numId w:val="12"/>
        </w:numPr>
        <w:spacing w:after="120"/>
        <w:contextualSpacing w:val="0"/>
        <w:jc w:val="both"/>
        <w:rPr>
          <w:rFonts w:ascii="Times New Roman" w:hAnsi="Times New Roman"/>
          <w:b/>
          <w:i/>
          <w:sz w:val="24"/>
          <w:szCs w:val="24"/>
        </w:rPr>
      </w:pPr>
      <w:r w:rsidRPr="00F77F2E">
        <w:rPr>
          <w:rFonts w:ascii="Times New Roman" w:hAnsi="Times New Roman"/>
          <w:sz w:val="24"/>
          <w:szCs w:val="24"/>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14:paraId="35A27D30" w14:textId="77777777" w:rsidR="00F77F2E" w:rsidRPr="00F77F2E" w:rsidRDefault="00F77F2E" w:rsidP="00296A50">
      <w:pPr>
        <w:pStyle w:val="Akapitzlist"/>
        <w:numPr>
          <w:ilvl w:val="0"/>
          <w:numId w:val="12"/>
        </w:numPr>
        <w:spacing w:after="120"/>
        <w:contextualSpacing w:val="0"/>
        <w:jc w:val="both"/>
        <w:rPr>
          <w:rFonts w:ascii="Times New Roman" w:hAnsi="Times New Roman"/>
          <w:sz w:val="24"/>
          <w:szCs w:val="24"/>
        </w:rPr>
      </w:pPr>
      <w:r w:rsidRPr="00F77F2E">
        <w:rPr>
          <w:rFonts w:ascii="Times New Roman" w:hAnsi="Times New Roman"/>
          <w:sz w:val="24"/>
          <w:szCs w:val="24"/>
        </w:rPr>
        <w:t>w odniesieniu do Pani/Pana danych osobowych decyzje nie będą podejmowane w sposób zautomatyzowany, stosowanie do art. 22 RODO;</w:t>
      </w:r>
    </w:p>
    <w:p w14:paraId="35A95FEF" w14:textId="77777777" w:rsidR="00F77F2E" w:rsidRPr="00F77F2E" w:rsidRDefault="00F77F2E" w:rsidP="00296A50">
      <w:pPr>
        <w:pStyle w:val="Akapitzlist"/>
        <w:numPr>
          <w:ilvl w:val="0"/>
          <w:numId w:val="12"/>
        </w:numPr>
        <w:jc w:val="both"/>
        <w:rPr>
          <w:rFonts w:ascii="Times New Roman" w:hAnsi="Times New Roman"/>
          <w:sz w:val="24"/>
          <w:szCs w:val="24"/>
        </w:rPr>
      </w:pPr>
      <w:r w:rsidRPr="00F77F2E">
        <w:rPr>
          <w:rFonts w:ascii="Times New Roman" w:hAnsi="Times New Roman"/>
          <w:sz w:val="24"/>
          <w:szCs w:val="24"/>
        </w:rPr>
        <w:t>posiada Pani/Pan:</w:t>
      </w:r>
    </w:p>
    <w:p w14:paraId="3DD22C8A" w14:textId="77777777" w:rsidR="00F77F2E" w:rsidRPr="00F77F2E" w:rsidRDefault="00F77F2E" w:rsidP="00296A50">
      <w:pPr>
        <w:pStyle w:val="Akapitzlist"/>
        <w:numPr>
          <w:ilvl w:val="0"/>
          <w:numId w:val="13"/>
        </w:numPr>
        <w:jc w:val="both"/>
        <w:rPr>
          <w:rFonts w:ascii="Times New Roman" w:hAnsi="Times New Roman"/>
          <w:sz w:val="24"/>
          <w:szCs w:val="24"/>
        </w:rPr>
      </w:pPr>
      <w:r w:rsidRPr="00F77F2E">
        <w:rPr>
          <w:rFonts w:ascii="Times New Roman" w:hAnsi="Times New Roman"/>
          <w:sz w:val="24"/>
          <w:szCs w:val="24"/>
        </w:rPr>
        <w:t>na podstawie art. 15 RODO prawo dostępu do danych osobowych Pani/Pana dotyczących;</w:t>
      </w:r>
    </w:p>
    <w:p w14:paraId="4303865F" w14:textId="77777777" w:rsidR="00F77F2E" w:rsidRPr="00F77F2E" w:rsidRDefault="00F77F2E" w:rsidP="00296A50">
      <w:pPr>
        <w:pStyle w:val="Akapitzlist"/>
        <w:numPr>
          <w:ilvl w:val="0"/>
          <w:numId w:val="13"/>
        </w:numPr>
        <w:jc w:val="both"/>
        <w:rPr>
          <w:rFonts w:ascii="Times New Roman" w:hAnsi="Times New Roman"/>
          <w:sz w:val="24"/>
          <w:szCs w:val="24"/>
        </w:rPr>
      </w:pPr>
      <w:r w:rsidRPr="00F77F2E">
        <w:rPr>
          <w:rFonts w:ascii="Times New Roman" w:hAnsi="Times New Roman"/>
          <w:sz w:val="24"/>
          <w:szCs w:val="24"/>
        </w:rPr>
        <w:t xml:space="preserve">na podstawie art. 16 RODO prawo do sprostowania Pani/Pana danych osobowych </w:t>
      </w:r>
      <w:r w:rsidRPr="00F77F2E">
        <w:rPr>
          <w:rFonts w:ascii="Times New Roman" w:hAnsi="Times New Roman"/>
          <w:b/>
          <w:sz w:val="24"/>
          <w:szCs w:val="24"/>
          <w:vertAlign w:val="superscript"/>
        </w:rPr>
        <w:t>**</w:t>
      </w:r>
      <w:r w:rsidRPr="00F77F2E">
        <w:rPr>
          <w:rFonts w:ascii="Times New Roman" w:hAnsi="Times New Roman"/>
          <w:sz w:val="24"/>
          <w:szCs w:val="24"/>
        </w:rPr>
        <w:t>;</w:t>
      </w:r>
    </w:p>
    <w:p w14:paraId="7946B4FD" w14:textId="77777777" w:rsidR="00F77F2E" w:rsidRPr="00F77F2E" w:rsidRDefault="00F77F2E" w:rsidP="00296A50">
      <w:pPr>
        <w:pStyle w:val="Akapitzlist"/>
        <w:numPr>
          <w:ilvl w:val="0"/>
          <w:numId w:val="13"/>
        </w:numPr>
        <w:jc w:val="both"/>
        <w:rPr>
          <w:rFonts w:ascii="Times New Roman" w:hAnsi="Times New Roman"/>
          <w:sz w:val="24"/>
          <w:szCs w:val="24"/>
        </w:rPr>
      </w:pPr>
      <w:r w:rsidRPr="00F77F2E">
        <w:rPr>
          <w:rFonts w:ascii="Times New Roman" w:hAnsi="Times New Roman"/>
          <w:sz w:val="24"/>
          <w:szCs w:val="24"/>
        </w:rPr>
        <w:t xml:space="preserve">na podstawie art. 18 RODO prawo żądania od administratora ograniczenia przetwarzania danych osobowych z zastrzeżeniem przypadków, o których mowa w art. 18 ust. 2 RODO ***;  </w:t>
      </w:r>
    </w:p>
    <w:p w14:paraId="289A3CE1" w14:textId="77777777" w:rsidR="00F77F2E" w:rsidRPr="00F77F2E" w:rsidRDefault="00F77F2E" w:rsidP="00296A50">
      <w:pPr>
        <w:pStyle w:val="Akapitzlist"/>
        <w:numPr>
          <w:ilvl w:val="0"/>
          <w:numId w:val="13"/>
        </w:numPr>
        <w:jc w:val="both"/>
        <w:rPr>
          <w:rFonts w:ascii="Times New Roman" w:hAnsi="Times New Roman"/>
          <w:i/>
          <w:sz w:val="24"/>
          <w:szCs w:val="24"/>
        </w:rPr>
      </w:pPr>
      <w:r w:rsidRPr="00F77F2E">
        <w:rPr>
          <w:rFonts w:ascii="Times New Roman" w:hAnsi="Times New Roman"/>
          <w:sz w:val="24"/>
          <w:szCs w:val="24"/>
        </w:rPr>
        <w:t>prawo do wniesienia skargi do Prezesa Urzędu Ochrony Danych Osobowych, gdy uzna Pani/Pan, że przetwarzanie danych osobowych Pani/Pana dotyczących narusza przepisy RODO;</w:t>
      </w:r>
    </w:p>
    <w:p w14:paraId="401E5E07" w14:textId="77777777" w:rsidR="00F77F2E" w:rsidRPr="00F77F2E" w:rsidRDefault="00F77F2E" w:rsidP="00296A50">
      <w:pPr>
        <w:pStyle w:val="Akapitzlist"/>
        <w:numPr>
          <w:ilvl w:val="0"/>
          <w:numId w:val="12"/>
        </w:numPr>
        <w:jc w:val="both"/>
        <w:rPr>
          <w:rFonts w:ascii="Times New Roman" w:hAnsi="Times New Roman"/>
          <w:i/>
          <w:sz w:val="24"/>
          <w:szCs w:val="24"/>
        </w:rPr>
      </w:pPr>
      <w:r w:rsidRPr="00F77F2E">
        <w:rPr>
          <w:rFonts w:ascii="Times New Roman" w:hAnsi="Times New Roman"/>
          <w:sz w:val="24"/>
          <w:szCs w:val="24"/>
        </w:rPr>
        <w:t>nie przysługuje Pani/Panu:</w:t>
      </w:r>
    </w:p>
    <w:p w14:paraId="680A07A9" w14:textId="77777777" w:rsidR="00F77F2E" w:rsidRPr="00F77F2E" w:rsidRDefault="00F77F2E" w:rsidP="00296A50">
      <w:pPr>
        <w:pStyle w:val="Akapitzlist"/>
        <w:numPr>
          <w:ilvl w:val="0"/>
          <w:numId w:val="14"/>
        </w:numPr>
        <w:jc w:val="both"/>
        <w:rPr>
          <w:rFonts w:ascii="Times New Roman" w:hAnsi="Times New Roman"/>
          <w:i/>
          <w:sz w:val="24"/>
          <w:szCs w:val="24"/>
        </w:rPr>
      </w:pPr>
      <w:r w:rsidRPr="00F77F2E">
        <w:rPr>
          <w:rFonts w:ascii="Times New Roman" w:hAnsi="Times New Roman"/>
          <w:sz w:val="24"/>
          <w:szCs w:val="24"/>
        </w:rPr>
        <w:t>w związku z art. 17 ust. 3 lit. b, d lub e RODO prawo do usunięcia danych osobowych;</w:t>
      </w:r>
    </w:p>
    <w:p w14:paraId="63D4C56B" w14:textId="77777777" w:rsidR="00F77F2E" w:rsidRPr="00F77F2E" w:rsidRDefault="00F77F2E" w:rsidP="00296A50">
      <w:pPr>
        <w:pStyle w:val="Akapitzlist"/>
        <w:numPr>
          <w:ilvl w:val="0"/>
          <w:numId w:val="14"/>
        </w:numPr>
        <w:jc w:val="both"/>
        <w:rPr>
          <w:rFonts w:ascii="Times New Roman" w:hAnsi="Times New Roman"/>
          <w:b/>
          <w:i/>
          <w:sz w:val="24"/>
          <w:szCs w:val="24"/>
        </w:rPr>
      </w:pPr>
      <w:r w:rsidRPr="00F77F2E">
        <w:rPr>
          <w:rFonts w:ascii="Times New Roman" w:hAnsi="Times New Roman"/>
          <w:sz w:val="24"/>
          <w:szCs w:val="24"/>
        </w:rPr>
        <w:t>prawo do przenoszenia danych osobowych, o którym mowa w art. 20 RODO;</w:t>
      </w:r>
    </w:p>
    <w:p w14:paraId="74A690B4" w14:textId="77777777" w:rsidR="00030826" w:rsidRPr="008C7283" w:rsidRDefault="00F77F2E" w:rsidP="00296A50">
      <w:pPr>
        <w:pStyle w:val="Akapitzlist"/>
        <w:numPr>
          <w:ilvl w:val="0"/>
          <w:numId w:val="14"/>
        </w:numPr>
        <w:jc w:val="both"/>
        <w:rPr>
          <w:rFonts w:ascii="Times New Roman" w:hAnsi="Times New Roman"/>
          <w:b/>
          <w:i/>
          <w:sz w:val="24"/>
          <w:szCs w:val="24"/>
        </w:rPr>
      </w:pPr>
      <w:r w:rsidRPr="00F77F2E">
        <w:rPr>
          <w:rFonts w:ascii="Times New Roman" w:hAnsi="Times New Roman"/>
          <w:b/>
          <w:sz w:val="24"/>
          <w:szCs w:val="24"/>
        </w:rPr>
        <w:t>na podstawie art. 21 RODO prawo sprzeciwu, wobec przetwarzania danych osobowych, gdyż podstawą prawną przetwarzania Pani/Pana danych osobowych jest art. 6 ust. 1 lit. c RODO</w:t>
      </w:r>
      <w:r w:rsidRPr="00F77F2E">
        <w:rPr>
          <w:rFonts w:ascii="Times New Roman" w:hAnsi="Times New Roman"/>
          <w:sz w:val="24"/>
          <w:szCs w:val="24"/>
        </w:rPr>
        <w:t>.</w:t>
      </w:r>
    </w:p>
    <w:p w14:paraId="3454DDDB" w14:textId="77777777" w:rsidR="008C7283" w:rsidRPr="00C93944" w:rsidRDefault="008C7283" w:rsidP="008F787B">
      <w:pPr>
        <w:pStyle w:val="Akapitzlist"/>
        <w:spacing w:after="0"/>
        <w:ind w:left="1145"/>
        <w:jc w:val="both"/>
        <w:rPr>
          <w:rFonts w:ascii="Times New Roman" w:hAnsi="Times New Roman"/>
          <w:b/>
          <w:i/>
          <w:sz w:val="24"/>
          <w:szCs w:val="24"/>
        </w:rPr>
      </w:pPr>
    </w:p>
    <w:p w14:paraId="350A4CBE" w14:textId="77777777" w:rsidR="00030826" w:rsidRPr="00876587" w:rsidRDefault="00030826" w:rsidP="00296A50">
      <w:pPr>
        <w:numPr>
          <w:ilvl w:val="0"/>
          <w:numId w:val="11"/>
        </w:numPr>
        <w:spacing w:after="0" w:line="240" w:lineRule="auto"/>
        <w:ind w:left="426" w:hanging="66"/>
        <w:contextualSpacing/>
        <w:jc w:val="both"/>
        <w:rPr>
          <w:rFonts w:ascii="Times New Roman" w:hAnsi="Times New Roman"/>
          <w:b/>
          <w:sz w:val="24"/>
          <w:szCs w:val="24"/>
        </w:rPr>
      </w:pPr>
      <w:r w:rsidRPr="00876587">
        <w:rPr>
          <w:rFonts w:ascii="Times New Roman" w:hAnsi="Times New Roman"/>
          <w:b/>
          <w:sz w:val="24"/>
          <w:szCs w:val="24"/>
        </w:rPr>
        <w:t xml:space="preserve">POSTANOWIENIA KOŃCOWE </w:t>
      </w:r>
    </w:p>
    <w:p w14:paraId="672ED888" w14:textId="6E47C140" w:rsidR="00030826" w:rsidRPr="002A47E5" w:rsidRDefault="00030826" w:rsidP="000C447A">
      <w:pPr>
        <w:contextualSpacing/>
        <w:jc w:val="both"/>
        <w:rPr>
          <w:rFonts w:ascii="Times New Roman" w:hAnsi="Times New Roman"/>
          <w:sz w:val="24"/>
          <w:szCs w:val="24"/>
        </w:rPr>
      </w:pPr>
      <w:r w:rsidRPr="00876587">
        <w:rPr>
          <w:rFonts w:ascii="Times New Roman" w:hAnsi="Times New Roman"/>
          <w:sz w:val="24"/>
          <w:szCs w:val="24"/>
        </w:rPr>
        <w:t>W sprawach nieuregul</w:t>
      </w:r>
      <w:r w:rsidR="00821CA6">
        <w:rPr>
          <w:rFonts w:ascii="Times New Roman" w:hAnsi="Times New Roman"/>
          <w:sz w:val="24"/>
          <w:szCs w:val="24"/>
        </w:rPr>
        <w:t xml:space="preserve">owanych w Specyfikacji </w:t>
      </w:r>
      <w:r w:rsidRPr="00876587">
        <w:rPr>
          <w:rFonts w:ascii="Times New Roman" w:hAnsi="Times New Roman"/>
          <w:sz w:val="24"/>
          <w:szCs w:val="24"/>
        </w:rPr>
        <w:t xml:space="preserve">Warunków Zamówienia zastosowanie mają przepisy ustawy Prawo zamówień publicznych i przepisy wykonawcze do tej ustawy. </w:t>
      </w:r>
    </w:p>
    <w:p w14:paraId="29F2FDFA" w14:textId="77777777" w:rsidR="00AA4F94" w:rsidRDefault="00AA4F94" w:rsidP="00957CBA">
      <w:pPr>
        <w:spacing w:after="0" w:line="240" w:lineRule="auto"/>
        <w:rPr>
          <w:rFonts w:ascii="Times New Roman" w:hAnsi="Times New Roman"/>
          <w:b/>
          <w:bCs/>
          <w:sz w:val="20"/>
          <w:szCs w:val="20"/>
        </w:rPr>
      </w:pPr>
    </w:p>
    <w:p w14:paraId="6A06317D" w14:textId="77777777" w:rsidR="00AA4F94" w:rsidRDefault="00AA4F94" w:rsidP="00957CBA">
      <w:pPr>
        <w:spacing w:after="0" w:line="240" w:lineRule="auto"/>
        <w:rPr>
          <w:rFonts w:ascii="Times New Roman" w:hAnsi="Times New Roman"/>
          <w:b/>
          <w:bCs/>
          <w:sz w:val="20"/>
          <w:szCs w:val="20"/>
        </w:rPr>
      </w:pPr>
    </w:p>
    <w:p w14:paraId="0AA5882B" w14:textId="50D87F4A" w:rsidR="00030826" w:rsidRPr="003828D9" w:rsidRDefault="003828D9" w:rsidP="00957CBA">
      <w:pPr>
        <w:spacing w:after="0" w:line="240" w:lineRule="auto"/>
        <w:rPr>
          <w:rFonts w:ascii="Times New Roman" w:hAnsi="Times New Roman"/>
          <w:sz w:val="24"/>
          <w:szCs w:val="24"/>
        </w:rPr>
      </w:pPr>
      <w:r w:rsidRPr="003828D9">
        <w:rPr>
          <w:rFonts w:ascii="Times New Roman" w:hAnsi="Times New Roman"/>
          <w:b/>
          <w:bCs/>
          <w:sz w:val="24"/>
          <w:szCs w:val="24"/>
        </w:rPr>
        <w:t xml:space="preserve">Spis załączników </w:t>
      </w:r>
      <w:r w:rsidR="00631376" w:rsidRPr="003828D9">
        <w:rPr>
          <w:rFonts w:ascii="Times New Roman" w:hAnsi="Times New Roman"/>
          <w:b/>
          <w:bCs/>
          <w:sz w:val="24"/>
          <w:szCs w:val="24"/>
        </w:rPr>
        <w:t>do S</w:t>
      </w:r>
      <w:r w:rsidR="00030826" w:rsidRPr="003828D9">
        <w:rPr>
          <w:rFonts w:ascii="Times New Roman" w:hAnsi="Times New Roman"/>
          <w:b/>
          <w:bCs/>
          <w:sz w:val="24"/>
          <w:szCs w:val="24"/>
        </w:rPr>
        <w:t>WZ:</w:t>
      </w:r>
    </w:p>
    <w:p w14:paraId="50253DCC" w14:textId="4F535653" w:rsidR="00687FF5" w:rsidRDefault="00030826" w:rsidP="00957CBA">
      <w:pPr>
        <w:spacing w:after="0" w:line="240" w:lineRule="auto"/>
        <w:rPr>
          <w:rFonts w:ascii="Times New Roman" w:hAnsi="Times New Roman"/>
          <w:sz w:val="24"/>
          <w:szCs w:val="24"/>
        </w:rPr>
      </w:pPr>
      <w:r w:rsidRPr="003828D9">
        <w:rPr>
          <w:rFonts w:ascii="Times New Roman" w:hAnsi="Times New Roman"/>
          <w:sz w:val="24"/>
          <w:szCs w:val="24"/>
        </w:rPr>
        <w:t xml:space="preserve">Załącznik nr 1 </w:t>
      </w:r>
      <w:r w:rsidR="003828D9">
        <w:rPr>
          <w:rFonts w:ascii="Times New Roman" w:hAnsi="Times New Roman"/>
          <w:sz w:val="24"/>
          <w:szCs w:val="24"/>
        </w:rPr>
        <w:t>–</w:t>
      </w:r>
      <w:r w:rsidR="009538C8">
        <w:rPr>
          <w:rFonts w:ascii="Times New Roman" w:hAnsi="Times New Roman"/>
          <w:sz w:val="24"/>
          <w:szCs w:val="24"/>
        </w:rPr>
        <w:t xml:space="preserve"> Opis przedmiotu zamówienia</w:t>
      </w:r>
    </w:p>
    <w:p w14:paraId="49AD9623" w14:textId="5220ACF6" w:rsidR="00FB1D0C" w:rsidRPr="003828D9" w:rsidRDefault="00FB1D0C" w:rsidP="00957CBA">
      <w:pPr>
        <w:spacing w:after="0" w:line="240" w:lineRule="auto"/>
        <w:rPr>
          <w:rFonts w:ascii="Times New Roman" w:hAnsi="Times New Roman"/>
          <w:sz w:val="24"/>
          <w:szCs w:val="24"/>
        </w:rPr>
      </w:pPr>
      <w:r>
        <w:rPr>
          <w:rFonts w:ascii="Times New Roman" w:hAnsi="Times New Roman"/>
          <w:sz w:val="24"/>
          <w:szCs w:val="24"/>
        </w:rPr>
        <w:t>Załąc</w:t>
      </w:r>
      <w:r w:rsidR="009538C8">
        <w:rPr>
          <w:rFonts w:ascii="Times New Roman" w:hAnsi="Times New Roman"/>
          <w:sz w:val="24"/>
          <w:szCs w:val="24"/>
        </w:rPr>
        <w:t>znik nr 2 – Projekt umowy</w:t>
      </w:r>
    </w:p>
    <w:p w14:paraId="3FC0AD73" w14:textId="1AF56011" w:rsidR="00030826" w:rsidRPr="003828D9" w:rsidRDefault="009538C8" w:rsidP="00957CBA">
      <w:pPr>
        <w:spacing w:after="0" w:line="240" w:lineRule="auto"/>
        <w:rPr>
          <w:rFonts w:ascii="Times New Roman" w:hAnsi="Times New Roman"/>
          <w:sz w:val="24"/>
          <w:szCs w:val="24"/>
        </w:rPr>
      </w:pPr>
      <w:r>
        <w:rPr>
          <w:rFonts w:ascii="Times New Roman" w:hAnsi="Times New Roman"/>
          <w:sz w:val="24"/>
          <w:szCs w:val="24"/>
        </w:rPr>
        <w:t>Załącznik nr 3</w:t>
      </w:r>
      <w:r w:rsidR="00030826" w:rsidRPr="003828D9">
        <w:rPr>
          <w:rFonts w:ascii="Times New Roman" w:hAnsi="Times New Roman"/>
          <w:sz w:val="24"/>
          <w:szCs w:val="24"/>
        </w:rPr>
        <w:t xml:space="preserve"> –</w:t>
      </w:r>
      <w:r w:rsidR="003828D9">
        <w:rPr>
          <w:rFonts w:ascii="Times New Roman" w:hAnsi="Times New Roman"/>
          <w:sz w:val="24"/>
          <w:szCs w:val="24"/>
        </w:rPr>
        <w:t xml:space="preserve"> </w:t>
      </w:r>
      <w:r w:rsidR="00CF06E1">
        <w:rPr>
          <w:rFonts w:ascii="Times New Roman" w:hAnsi="Times New Roman"/>
          <w:sz w:val="24"/>
          <w:szCs w:val="24"/>
        </w:rPr>
        <w:t>Oświadczenie Wykonawcy (</w:t>
      </w:r>
      <w:r w:rsidR="00CF06E1" w:rsidRPr="00230AA0">
        <w:rPr>
          <w:rFonts w:ascii="Times New Roman" w:hAnsi="Times New Roman"/>
          <w:sz w:val="24"/>
          <w:szCs w:val="24"/>
        </w:rPr>
        <w:t>art. 125 ust. 1 ustawy Pzp</w:t>
      </w:r>
      <w:r w:rsidR="00CF06E1">
        <w:rPr>
          <w:rFonts w:ascii="Times New Roman" w:hAnsi="Times New Roman"/>
          <w:sz w:val="24"/>
          <w:szCs w:val="24"/>
        </w:rPr>
        <w:t>)</w:t>
      </w:r>
    </w:p>
    <w:p w14:paraId="4E3F28EA" w14:textId="0125ACA2" w:rsidR="00030826" w:rsidRDefault="009538C8" w:rsidP="00957CBA">
      <w:pPr>
        <w:spacing w:after="0" w:line="240" w:lineRule="auto"/>
        <w:rPr>
          <w:rFonts w:ascii="Times New Roman" w:hAnsi="Times New Roman"/>
          <w:sz w:val="24"/>
          <w:szCs w:val="24"/>
        </w:rPr>
      </w:pPr>
      <w:r>
        <w:rPr>
          <w:rFonts w:ascii="Times New Roman" w:hAnsi="Times New Roman"/>
          <w:sz w:val="24"/>
          <w:szCs w:val="24"/>
        </w:rPr>
        <w:t>Załącznik nr 4</w:t>
      </w:r>
      <w:r w:rsidR="00097172" w:rsidRPr="003828D9">
        <w:rPr>
          <w:rFonts w:ascii="Times New Roman" w:hAnsi="Times New Roman"/>
          <w:sz w:val="24"/>
          <w:szCs w:val="24"/>
        </w:rPr>
        <w:t xml:space="preserve"> – </w:t>
      </w:r>
      <w:r w:rsidR="00CF06E1">
        <w:rPr>
          <w:rFonts w:ascii="Times New Roman" w:hAnsi="Times New Roman"/>
          <w:sz w:val="24"/>
          <w:szCs w:val="24"/>
        </w:rPr>
        <w:t>Oświadczenie o aktualności oświadczenia o którym mowa w art. 125 ust. 1 ustawy Pzp)</w:t>
      </w:r>
    </w:p>
    <w:p w14:paraId="26A5F9BB" w14:textId="76E1AF5C" w:rsidR="00A24241" w:rsidRPr="003828D9" w:rsidRDefault="009538C8" w:rsidP="00957CBA">
      <w:pPr>
        <w:spacing w:after="0" w:line="240" w:lineRule="auto"/>
        <w:rPr>
          <w:rFonts w:ascii="Times New Roman" w:hAnsi="Times New Roman"/>
          <w:sz w:val="24"/>
          <w:szCs w:val="24"/>
        </w:rPr>
      </w:pPr>
      <w:r>
        <w:rPr>
          <w:rFonts w:ascii="Times New Roman" w:hAnsi="Times New Roman"/>
          <w:sz w:val="24"/>
          <w:szCs w:val="24"/>
        </w:rPr>
        <w:t>Załącznik nr 5</w:t>
      </w:r>
      <w:r w:rsidR="00A24241">
        <w:rPr>
          <w:rFonts w:ascii="Times New Roman" w:hAnsi="Times New Roman"/>
          <w:sz w:val="24"/>
          <w:szCs w:val="24"/>
        </w:rPr>
        <w:t xml:space="preserve"> – </w:t>
      </w:r>
      <w:r w:rsidR="00EC6453">
        <w:rPr>
          <w:rFonts w:ascii="Times New Roman" w:hAnsi="Times New Roman"/>
          <w:sz w:val="24"/>
          <w:szCs w:val="24"/>
        </w:rPr>
        <w:t>Specyf</w:t>
      </w:r>
      <w:r w:rsidR="00207D0F">
        <w:rPr>
          <w:rFonts w:ascii="Times New Roman" w:hAnsi="Times New Roman"/>
          <w:sz w:val="24"/>
          <w:szCs w:val="24"/>
        </w:rPr>
        <w:t>ikacja parametrów technicznych</w:t>
      </w:r>
    </w:p>
    <w:p w14:paraId="7FCEC7BE" w14:textId="17DE0E48" w:rsidR="00030826" w:rsidRDefault="00030826" w:rsidP="00957CBA">
      <w:pPr>
        <w:spacing w:after="0" w:line="240" w:lineRule="auto"/>
        <w:rPr>
          <w:rFonts w:ascii="Times New Roman" w:hAnsi="Times New Roman"/>
          <w:sz w:val="24"/>
          <w:szCs w:val="24"/>
        </w:rPr>
      </w:pPr>
      <w:r w:rsidRPr="003828D9">
        <w:rPr>
          <w:rFonts w:ascii="Times New Roman" w:hAnsi="Times New Roman"/>
          <w:sz w:val="24"/>
          <w:szCs w:val="24"/>
        </w:rPr>
        <w:t>Załącznik</w:t>
      </w:r>
      <w:r w:rsidR="009538C8">
        <w:rPr>
          <w:rFonts w:ascii="Times New Roman" w:hAnsi="Times New Roman"/>
          <w:sz w:val="24"/>
          <w:szCs w:val="24"/>
        </w:rPr>
        <w:t xml:space="preserve"> nr 6</w:t>
      </w:r>
      <w:r w:rsidRPr="003828D9">
        <w:rPr>
          <w:rFonts w:ascii="Times New Roman" w:hAnsi="Times New Roman"/>
          <w:sz w:val="24"/>
          <w:szCs w:val="24"/>
        </w:rPr>
        <w:t xml:space="preserve"> – </w:t>
      </w:r>
      <w:r w:rsidR="009538C8">
        <w:rPr>
          <w:rFonts w:ascii="Times New Roman" w:hAnsi="Times New Roman"/>
          <w:sz w:val="24"/>
          <w:szCs w:val="24"/>
        </w:rPr>
        <w:t>Formularz ofertowy</w:t>
      </w:r>
      <w:bookmarkStart w:id="0" w:name="_GoBack"/>
      <w:bookmarkEnd w:id="0"/>
    </w:p>
    <w:p w14:paraId="237B956C" w14:textId="77777777" w:rsidR="00AA4F94" w:rsidRDefault="00AA4F94" w:rsidP="00BC6DD2">
      <w:pPr>
        <w:jc w:val="both"/>
        <w:rPr>
          <w:rFonts w:ascii="Times New Roman" w:hAnsi="Times New Roman"/>
          <w:b/>
          <w:bCs/>
          <w:sz w:val="24"/>
        </w:rPr>
      </w:pPr>
    </w:p>
    <w:p w14:paraId="2A1AAA35" w14:textId="17A932BE" w:rsidR="00D46F17" w:rsidRDefault="00030826" w:rsidP="00631376">
      <w:pPr>
        <w:jc w:val="both"/>
        <w:rPr>
          <w:rFonts w:ascii="Times New Roman" w:hAnsi="Times New Roman"/>
          <w:b/>
          <w:bCs/>
          <w:sz w:val="24"/>
        </w:rPr>
      </w:pPr>
      <w:r w:rsidRPr="00551F01">
        <w:rPr>
          <w:rFonts w:ascii="Times New Roman" w:hAnsi="Times New Roman"/>
          <w:b/>
          <w:bCs/>
          <w:sz w:val="24"/>
        </w:rPr>
        <w:t>UWAGA: Wszystkie Załączniki sta</w:t>
      </w:r>
      <w:r w:rsidR="00D550F3">
        <w:rPr>
          <w:rFonts w:ascii="Times New Roman" w:hAnsi="Times New Roman"/>
          <w:b/>
          <w:bCs/>
          <w:sz w:val="24"/>
        </w:rPr>
        <w:t>nowią integralną część treści S</w:t>
      </w:r>
      <w:r w:rsidRPr="00551F01">
        <w:rPr>
          <w:rFonts w:ascii="Times New Roman" w:hAnsi="Times New Roman"/>
          <w:b/>
          <w:bCs/>
          <w:sz w:val="24"/>
        </w:rPr>
        <w:t>WZ oraz oferty Wykonawcy.</w:t>
      </w:r>
    </w:p>
    <w:p w14:paraId="44BFC6B0" w14:textId="77777777" w:rsidR="00A533AC" w:rsidRDefault="00A533AC" w:rsidP="00631376">
      <w:pPr>
        <w:jc w:val="both"/>
        <w:rPr>
          <w:rFonts w:ascii="Times New Roman" w:hAnsi="Times New Roman"/>
          <w:b/>
          <w:bCs/>
          <w:sz w:val="24"/>
        </w:rPr>
      </w:pPr>
    </w:p>
    <w:p w14:paraId="3EC33C8D" w14:textId="08F02EEF" w:rsidR="00A533AC" w:rsidRPr="00CA07D2" w:rsidRDefault="00A533AC" w:rsidP="00946357">
      <w:pPr>
        <w:spacing w:after="0" w:line="240" w:lineRule="auto"/>
        <w:rPr>
          <w:rFonts w:ascii="Times New Roman" w:hAnsi="Times New Roman"/>
          <w:sz w:val="16"/>
          <w:szCs w:val="16"/>
        </w:rPr>
      </w:pPr>
    </w:p>
    <w:sectPr w:rsidR="00A533AC" w:rsidRPr="00CA07D2" w:rsidSect="00347F71">
      <w:footerReference w:type="default" r:id="rId15"/>
      <w:pgSz w:w="11906" w:h="16838"/>
      <w:pgMar w:top="851" w:right="1133"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1085D3" w14:textId="77777777" w:rsidR="00ED5443" w:rsidRDefault="00ED5443" w:rsidP="00AE3191">
      <w:pPr>
        <w:spacing w:after="0" w:line="240" w:lineRule="auto"/>
      </w:pPr>
      <w:r>
        <w:separator/>
      </w:r>
    </w:p>
  </w:endnote>
  <w:endnote w:type="continuationSeparator" w:id="0">
    <w:p w14:paraId="19A601F6" w14:textId="77777777" w:rsidR="00ED5443" w:rsidRDefault="00ED5443" w:rsidP="00AE3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9F88D" w14:textId="77777777" w:rsidR="00182E40" w:rsidRDefault="00182E40">
    <w:pPr>
      <w:pStyle w:val="Stopka"/>
      <w:jc w:val="center"/>
    </w:pPr>
    <w:r>
      <w:fldChar w:fldCharType="begin"/>
    </w:r>
    <w:r>
      <w:instrText>PAGE   \* MERGEFORMAT</w:instrText>
    </w:r>
    <w:r>
      <w:fldChar w:fldCharType="separate"/>
    </w:r>
    <w:r w:rsidR="000A0502">
      <w:rPr>
        <w:noProof/>
      </w:rPr>
      <w:t>15</w:t>
    </w:r>
    <w:r>
      <w:rPr>
        <w:noProof/>
      </w:rPr>
      <w:fldChar w:fldCharType="end"/>
    </w:r>
  </w:p>
  <w:p w14:paraId="1AF11337" w14:textId="77777777" w:rsidR="00182E40" w:rsidRDefault="00182E4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92CB8E" w14:textId="77777777" w:rsidR="00ED5443" w:rsidRDefault="00ED5443" w:rsidP="00AE3191">
      <w:pPr>
        <w:spacing w:after="0" w:line="240" w:lineRule="auto"/>
      </w:pPr>
      <w:r>
        <w:separator/>
      </w:r>
    </w:p>
  </w:footnote>
  <w:footnote w:type="continuationSeparator" w:id="0">
    <w:p w14:paraId="7BF8F42F" w14:textId="77777777" w:rsidR="00ED5443" w:rsidRDefault="00ED5443" w:rsidP="00AE3191">
      <w:pPr>
        <w:spacing w:after="0" w:line="240" w:lineRule="auto"/>
      </w:pPr>
      <w:r>
        <w:continuationSeparator/>
      </w:r>
    </w:p>
  </w:footnote>
  <w:footnote w:id="1">
    <w:p w14:paraId="11AD40C5" w14:textId="77777777" w:rsidR="00B73F93" w:rsidRDefault="00B73F93" w:rsidP="00B73F93">
      <w:pPr>
        <w:pStyle w:val="footnotedescription"/>
      </w:pPr>
      <w:r>
        <w:rPr>
          <w:rStyle w:val="footnotemark"/>
        </w:rPr>
        <w:footnoteRef/>
      </w:r>
      <w:r>
        <w:t xml:space="preserve"> Ustawa z dnia 11 marca 2004 r. o podatku od towarów i usług (</w:t>
      </w:r>
      <w:r w:rsidRPr="004D1FCC">
        <w:t>t.j. Dz. U. z 202</w:t>
      </w:r>
      <w:r>
        <w:t>4</w:t>
      </w:r>
      <w:r w:rsidRPr="004D1FCC">
        <w:t xml:space="preserve"> r. poz. </w:t>
      </w:r>
      <w:r>
        <w:t>361</w:t>
      </w:r>
      <w:r w:rsidRPr="004D1FCC">
        <w:t xml:space="preserve"> ze zm.</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7FD23BE6"/>
    <w:name w:val="WW8Num2"/>
    <w:lvl w:ilvl="0">
      <w:start w:val="1"/>
      <w:numFmt w:val="decimal"/>
      <w:lvlText w:val="%1."/>
      <w:lvlJc w:val="left"/>
      <w:pPr>
        <w:tabs>
          <w:tab w:val="num" w:pos="360"/>
        </w:tabs>
        <w:ind w:left="360" w:hanging="360"/>
      </w:pPr>
      <w:rPr>
        <w:rFonts w:ascii="Times New Roman" w:hAnsi="Times New Roman" w:cs="Times New Roman" w:hint="default"/>
        <w:b w:val="0"/>
        <w:i w:val="0"/>
        <w:color w:val="auto"/>
        <w:sz w:val="24"/>
        <w:szCs w:val="24"/>
      </w:rPr>
    </w:lvl>
  </w:abstractNum>
  <w:abstractNum w:abstractNumId="1" w15:restartNumberingAfterBreak="0">
    <w:nsid w:val="00000004"/>
    <w:multiLevelType w:val="multilevel"/>
    <w:tmpl w:val="09A66B90"/>
    <w:name w:val="WW8Num4"/>
    <w:lvl w:ilvl="0">
      <w:start w:val="1"/>
      <w:numFmt w:val="decimal"/>
      <w:lvlText w:val="%1."/>
      <w:lvlJc w:val="left"/>
      <w:pPr>
        <w:tabs>
          <w:tab w:val="num" w:pos="709"/>
        </w:tabs>
        <w:ind w:left="709" w:hanging="567"/>
      </w:pPr>
      <w:rPr>
        <w:rFonts w:cs="Times New Roman"/>
        <w:b w:val="0"/>
      </w:rPr>
    </w:lvl>
    <w:lvl w:ilvl="1">
      <w:start w:val="1"/>
      <w:numFmt w:val="decimal"/>
      <w:lvlText w:val="%2."/>
      <w:lvlJc w:val="left"/>
      <w:pPr>
        <w:tabs>
          <w:tab w:val="num" w:pos="720"/>
        </w:tabs>
        <w:ind w:left="1571" w:hanging="851"/>
      </w:pPr>
      <w:rPr>
        <w:rFonts w:ascii="Times New Roman" w:eastAsia="Times New Roman" w:hAnsi="Times New Roman" w:cs="Times New Roman"/>
        <w:b w:val="0"/>
        <w:bCs w:val="0"/>
        <w:i w:val="0"/>
        <w:iCs w:val="0"/>
        <w:caps w:val="0"/>
        <w:smallCaps w:val="0"/>
        <w:strike w:val="0"/>
        <w:dstrike w:val="0"/>
        <w:vanish w:val="0"/>
        <w:color w:val="000000"/>
        <w:spacing w:val="0"/>
        <w:kern w:val="2"/>
        <w:position w:val="0"/>
        <w:sz w:val="24"/>
        <w:u w:val="none"/>
        <w:effect w:val="none"/>
        <w:vertAlign w:val="baseline"/>
      </w:rPr>
    </w:lvl>
    <w:lvl w:ilvl="2">
      <w:start w:val="1"/>
      <w:numFmt w:val="decimal"/>
      <w:lvlText w:val="%1.%2.%3"/>
      <w:lvlJc w:val="left"/>
      <w:pPr>
        <w:tabs>
          <w:tab w:val="num" w:pos="1364"/>
        </w:tabs>
        <w:ind w:left="1364" w:hanging="720"/>
      </w:pPr>
      <w:rPr>
        <w:rFonts w:cs="Times New Roman"/>
      </w:rPr>
    </w:lvl>
    <w:lvl w:ilvl="3">
      <w:start w:val="1"/>
      <w:numFmt w:val="decimal"/>
      <w:lvlText w:val="%1.%2.%3.%4"/>
      <w:lvlJc w:val="left"/>
      <w:pPr>
        <w:tabs>
          <w:tab w:val="num" w:pos="1724"/>
        </w:tabs>
        <w:ind w:left="1724" w:hanging="720"/>
      </w:pPr>
      <w:rPr>
        <w:rFonts w:cs="Times New Roman"/>
      </w:rPr>
    </w:lvl>
    <w:lvl w:ilvl="4">
      <w:start w:val="1"/>
      <w:numFmt w:val="decimal"/>
      <w:lvlText w:val="%1.%2.%3.%4.%5"/>
      <w:lvlJc w:val="left"/>
      <w:pPr>
        <w:tabs>
          <w:tab w:val="num" w:pos="2444"/>
        </w:tabs>
        <w:ind w:left="2444" w:hanging="1080"/>
      </w:pPr>
      <w:rPr>
        <w:rFonts w:cs="Times New Roman"/>
      </w:rPr>
    </w:lvl>
    <w:lvl w:ilvl="5">
      <w:start w:val="1"/>
      <w:numFmt w:val="decimal"/>
      <w:lvlText w:val="%1.%2.%3.%4.%5.%6"/>
      <w:lvlJc w:val="left"/>
      <w:pPr>
        <w:tabs>
          <w:tab w:val="num" w:pos="3164"/>
        </w:tabs>
        <w:ind w:left="3164" w:hanging="1440"/>
      </w:pPr>
      <w:rPr>
        <w:rFonts w:cs="Times New Roman"/>
      </w:rPr>
    </w:lvl>
    <w:lvl w:ilvl="6">
      <w:start w:val="1"/>
      <w:numFmt w:val="decimal"/>
      <w:lvlText w:val="%1.%2.%3.%4.%5.%6.%7"/>
      <w:lvlJc w:val="left"/>
      <w:pPr>
        <w:tabs>
          <w:tab w:val="num" w:pos="3524"/>
        </w:tabs>
        <w:ind w:left="3524" w:hanging="1440"/>
      </w:pPr>
      <w:rPr>
        <w:rFonts w:cs="Times New Roman"/>
      </w:rPr>
    </w:lvl>
    <w:lvl w:ilvl="7">
      <w:start w:val="1"/>
      <w:numFmt w:val="decimal"/>
      <w:lvlText w:val="%1.%2.%3.%4.%5.%6.%7.%8"/>
      <w:lvlJc w:val="left"/>
      <w:pPr>
        <w:tabs>
          <w:tab w:val="num" w:pos="4244"/>
        </w:tabs>
        <w:ind w:left="4244" w:hanging="1800"/>
      </w:pPr>
      <w:rPr>
        <w:rFonts w:cs="Times New Roman"/>
      </w:rPr>
    </w:lvl>
    <w:lvl w:ilvl="8">
      <w:start w:val="1"/>
      <w:numFmt w:val="decimal"/>
      <w:lvlText w:val="%1.%2.%3.%4.%5.%6.%7.%8.%9"/>
      <w:lvlJc w:val="left"/>
      <w:pPr>
        <w:tabs>
          <w:tab w:val="num" w:pos="4604"/>
        </w:tabs>
        <w:ind w:left="4604" w:hanging="1800"/>
      </w:pPr>
      <w:rPr>
        <w:rFonts w:cs="Times New Roman"/>
      </w:rPr>
    </w:lvl>
  </w:abstractNum>
  <w:abstractNum w:abstractNumId="2" w15:restartNumberingAfterBreak="0">
    <w:nsid w:val="00000005"/>
    <w:multiLevelType w:val="multilevel"/>
    <w:tmpl w:val="5B60D272"/>
    <w:name w:val="WW8Num5"/>
    <w:lvl w:ilvl="0">
      <w:start w:val="1"/>
      <w:numFmt w:val="decimal"/>
      <w:lvlText w:val="%1."/>
      <w:lvlJc w:val="left"/>
      <w:pPr>
        <w:tabs>
          <w:tab w:val="num" w:pos="0"/>
        </w:tabs>
        <w:ind w:left="1429" w:hanging="360"/>
      </w:pPr>
      <w:rPr>
        <w:rFonts w:cs="Times New Roman"/>
        <w:b w:val="0"/>
      </w:rPr>
    </w:lvl>
    <w:lvl w:ilvl="1">
      <w:start w:val="1"/>
      <w:numFmt w:val="decimal"/>
      <w:lvlText w:val="%1.%2"/>
      <w:lvlJc w:val="left"/>
      <w:pPr>
        <w:tabs>
          <w:tab w:val="num" w:pos="0"/>
        </w:tabs>
        <w:ind w:left="2134" w:hanging="1065"/>
      </w:pPr>
      <w:rPr>
        <w:rFonts w:cs="Times New Roman"/>
      </w:rPr>
    </w:lvl>
    <w:lvl w:ilvl="2">
      <w:start w:val="1"/>
      <w:numFmt w:val="decimal"/>
      <w:lvlText w:val="%1.%2.%3"/>
      <w:lvlJc w:val="left"/>
      <w:pPr>
        <w:tabs>
          <w:tab w:val="num" w:pos="0"/>
        </w:tabs>
        <w:ind w:left="2134" w:hanging="1065"/>
      </w:pPr>
      <w:rPr>
        <w:rFonts w:cs="Times New Roman"/>
      </w:rPr>
    </w:lvl>
    <w:lvl w:ilvl="3">
      <w:start w:val="1"/>
      <w:numFmt w:val="decimal"/>
      <w:lvlText w:val="%1.%2.%3.%4"/>
      <w:lvlJc w:val="left"/>
      <w:pPr>
        <w:tabs>
          <w:tab w:val="num" w:pos="0"/>
        </w:tabs>
        <w:ind w:left="2134" w:hanging="1065"/>
      </w:pPr>
      <w:rPr>
        <w:rFonts w:cs="Times New Roman"/>
      </w:rPr>
    </w:lvl>
    <w:lvl w:ilvl="4">
      <w:start w:val="1"/>
      <w:numFmt w:val="decimal"/>
      <w:lvlText w:val="%1.%2.%3.%4.%5"/>
      <w:lvlJc w:val="left"/>
      <w:pPr>
        <w:tabs>
          <w:tab w:val="num" w:pos="0"/>
        </w:tabs>
        <w:ind w:left="2149" w:hanging="1080"/>
      </w:pPr>
      <w:rPr>
        <w:rFonts w:cs="Times New Roman"/>
      </w:rPr>
    </w:lvl>
    <w:lvl w:ilvl="5">
      <w:start w:val="1"/>
      <w:numFmt w:val="decimal"/>
      <w:lvlText w:val="%1.%2.%3.%4.%5.%6"/>
      <w:lvlJc w:val="left"/>
      <w:pPr>
        <w:tabs>
          <w:tab w:val="num" w:pos="0"/>
        </w:tabs>
        <w:ind w:left="2149" w:hanging="1080"/>
      </w:pPr>
      <w:rPr>
        <w:rFonts w:cs="Times New Roman"/>
      </w:rPr>
    </w:lvl>
    <w:lvl w:ilvl="6">
      <w:start w:val="1"/>
      <w:numFmt w:val="decimal"/>
      <w:lvlText w:val="%1.%2.%3.%4.%5.%6.%7"/>
      <w:lvlJc w:val="left"/>
      <w:pPr>
        <w:tabs>
          <w:tab w:val="num" w:pos="0"/>
        </w:tabs>
        <w:ind w:left="2509" w:hanging="1440"/>
      </w:pPr>
      <w:rPr>
        <w:rFonts w:cs="Times New Roman"/>
      </w:rPr>
    </w:lvl>
    <w:lvl w:ilvl="7">
      <w:start w:val="1"/>
      <w:numFmt w:val="decimal"/>
      <w:lvlText w:val="%1.%2.%3.%4.%5.%6.%7.%8"/>
      <w:lvlJc w:val="left"/>
      <w:pPr>
        <w:tabs>
          <w:tab w:val="num" w:pos="0"/>
        </w:tabs>
        <w:ind w:left="2509" w:hanging="1440"/>
      </w:pPr>
      <w:rPr>
        <w:rFonts w:cs="Times New Roman"/>
      </w:rPr>
    </w:lvl>
    <w:lvl w:ilvl="8">
      <w:start w:val="1"/>
      <w:numFmt w:val="decimal"/>
      <w:lvlText w:val="%1.%2.%3.%4.%5.%6.%7.%8.%9"/>
      <w:lvlJc w:val="left"/>
      <w:pPr>
        <w:tabs>
          <w:tab w:val="num" w:pos="0"/>
        </w:tabs>
        <w:ind w:left="2869" w:hanging="1800"/>
      </w:pPr>
      <w:rPr>
        <w:rFonts w:cs="Times New Roman"/>
      </w:rPr>
    </w:lvl>
  </w:abstractNum>
  <w:abstractNum w:abstractNumId="3" w15:restartNumberingAfterBreak="0">
    <w:nsid w:val="0000000A"/>
    <w:multiLevelType w:val="multilevel"/>
    <w:tmpl w:val="0000000A"/>
    <w:name w:val="WW8Num10"/>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4" w15:restartNumberingAfterBreak="0">
    <w:nsid w:val="0000000B"/>
    <w:multiLevelType w:val="multilevel"/>
    <w:tmpl w:val="0000000B"/>
    <w:name w:val="WW8Num11"/>
    <w:lvl w:ilvl="0">
      <w:start w:val="1"/>
      <w:numFmt w:val="decimal"/>
      <w:lvlText w:val="%1."/>
      <w:lvlJc w:val="left"/>
      <w:pPr>
        <w:tabs>
          <w:tab w:val="num" w:pos="-1416"/>
        </w:tabs>
        <w:ind w:left="360" w:hanging="360"/>
      </w:pPr>
      <w:rPr>
        <w:rFonts w:cs="Times New Roman"/>
      </w:rPr>
    </w:lvl>
    <w:lvl w:ilvl="1">
      <w:start w:val="1"/>
      <w:numFmt w:val="lowerLetter"/>
      <w:lvlText w:val="%2."/>
      <w:lvlJc w:val="left"/>
      <w:pPr>
        <w:tabs>
          <w:tab w:val="num" w:pos="-1416"/>
        </w:tabs>
        <w:ind w:left="1080" w:hanging="360"/>
      </w:pPr>
      <w:rPr>
        <w:rFonts w:cs="Times New Roman"/>
      </w:rPr>
    </w:lvl>
    <w:lvl w:ilvl="2">
      <w:start w:val="1"/>
      <w:numFmt w:val="lowerRoman"/>
      <w:lvlText w:val="%2.%3."/>
      <w:lvlJc w:val="right"/>
      <w:pPr>
        <w:tabs>
          <w:tab w:val="num" w:pos="-1416"/>
        </w:tabs>
        <w:ind w:left="1800" w:hanging="180"/>
      </w:pPr>
      <w:rPr>
        <w:rFonts w:cs="Times New Roman"/>
      </w:rPr>
    </w:lvl>
    <w:lvl w:ilvl="3">
      <w:start w:val="1"/>
      <w:numFmt w:val="decimal"/>
      <w:lvlText w:val="%2.%3.%4."/>
      <w:lvlJc w:val="left"/>
      <w:pPr>
        <w:tabs>
          <w:tab w:val="num" w:pos="-1416"/>
        </w:tabs>
        <w:ind w:left="2520" w:hanging="360"/>
      </w:pPr>
      <w:rPr>
        <w:rFonts w:cs="Times New Roman"/>
      </w:rPr>
    </w:lvl>
    <w:lvl w:ilvl="4">
      <w:start w:val="1"/>
      <w:numFmt w:val="lowerLetter"/>
      <w:lvlText w:val="%2.%3.%4.%5."/>
      <w:lvlJc w:val="left"/>
      <w:pPr>
        <w:tabs>
          <w:tab w:val="num" w:pos="-1416"/>
        </w:tabs>
        <w:ind w:left="3240" w:hanging="360"/>
      </w:pPr>
      <w:rPr>
        <w:rFonts w:cs="Times New Roman"/>
      </w:rPr>
    </w:lvl>
    <w:lvl w:ilvl="5">
      <w:start w:val="1"/>
      <w:numFmt w:val="lowerRoman"/>
      <w:lvlText w:val="%2.%3.%4.%5.%6."/>
      <w:lvlJc w:val="right"/>
      <w:pPr>
        <w:tabs>
          <w:tab w:val="num" w:pos="-1416"/>
        </w:tabs>
        <w:ind w:left="3960" w:hanging="180"/>
      </w:pPr>
      <w:rPr>
        <w:rFonts w:cs="Times New Roman"/>
      </w:rPr>
    </w:lvl>
    <w:lvl w:ilvl="6">
      <w:start w:val="1"/>
      <w:numFmt w:val="decimal"/>
      <w:lvlText w:val="%2.%3.%4.%5.%6.%7."/>
      <w:lvlJc w:val="left"/>
      <w:pPr>
        <w:tabs>
          <w:tab w:val="num" w:pos="-1416"/>
        </w:tabs>
        <w:ind w:left="4680" w:hanging="360"/>
      </w:pPr>
      <w:rPr>
        <w:rFonts w:cs="Times New Roman"/>
      </w:rPr>
    </w:lvl>
    <w:lvl w:ilvl="7">
      <w:start w:val="1"/>
      <w:numFmt w:val="lowerLetter"/>
      <w:lvlText w:val="%2.%3.%4.%5.%6.%7.%8."/>
      <w:lvlJc w:val="left"/>
      <w:pPr>
        <w:tabs>
          <w:tab w:val="num" w:pos="-1416"/>
        </w:tabs>
        <w:ind w:left="5400" w:hanging="360"/>
      </w:pPr>
      <w:rPr>
        <w:rFonts w:cs="Times New Roman"/>
      </w:rPr>
    </w:lvl>
    <w:lvl w:ilvl="8">
      <w:start w:val="1"/>
      <w:numFmt w:val="lowerRoman"/>
      <w:lvlText w:val="%2.%3.%4.%5.%6.%7.%8.%9."/>
      <w:lvlJc w:val="right"/>
      <w:pPr>
        <w:tabs>
          <w:tab w:val="num" w:pos="-1416"/>
        </w:tabs>
        <w:ind w:left="6120" w:hanging="180"/>
      </w:pPr>
      <w:rPr>
        <w:rFonts w:cs="Times New Roman"/>
      </w:rPr>
    </w:lvl>
  </w:abstractNum>
  <w:abstractNum w:abstractNumId="5" w15:restartNumberingAfterBreak="0">
    <w:nsid w:val="0000000C"/>
    <w:multiLevelType w:val="multilevel"/>
    <w:tmpl w:val="0000000C"/>
    <w:name w:val="WW8Num12"/>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6" w15:restartNumberingAfterBreak="0">
    <w:nsid w:val="0000000D"/>
    <w:multiLevelType w:val="multilevel"/>
    <w:tmpl w:val="676C31A2"/>
    <w:name w:val="WW8Num13"/>
    <w:lvl w:ilvl="0">
      <w:start w:val="1"/>
      <w:numFmt w:val="decimal"/>
      <w:lvlText w:val="%1."/>
      <w:lvlJc w:val="left"/>
      <w:pPr>
        <w:tabs>
          <w:tab w:val="num" w:pos="0"/>
        </w:tabs>
        <w:ind w:left="1776" w:hanging="360"/>
      </w:pPr>
      <w:rPr>
        <w:rFonts w:cs="Times New Roman"/>
        <w:b w:val="0"/>
        <w:sz w:val="22"/>
        <w:szCs w:val="22"/>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7" w15:restartNumberingAfterBreak="0">
    <w:nsid w:val="0000000E"/>
    <w:multiLevelType w:val="multilevel"/>
    <w:tmpl w:val="0000000E"/>
    <w:name w:val="WW8Num14"/>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8" w15:restartNumberingAfterBreak="0">
    <w:nsid w:val="0000000F"/>
    <w:multiLevelType w:val="multilevel"/>
    <w:tmpl w:val="0000000F"/>
    <w:name w:val="WW8Num15"/>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9" w15:restartNumberingAfterBreak="0">
    <w:nsid w:val="01141BF0"/>
    <w:multiLevelType w:val="hybridMultilevel"/>
    <w:tmpl w:val="CBF4F772"/>
    <w:lvl w:ilvl="0" w:tplc="71729B70">
      <w:start w:val="4"/>
      <w:numFmt w:val="upperRoman"/>
      <w:lvlText w:val="%1."/>
      <w:lvlJc w:val="right"/>
      <w:pPr>
        <w:tabs>
          <w:tab w:val="num" w:pos="0"/>
        </w:tabs>
        <w:ind w:left="853" w:hanging="493"/>
      </w:pPr>
      <w:rPr>
        <w:rFonts w:cs="Times New Roman" w:hint="default"/>
        <w:b/>
        <w:i w:val="0"/>
        <w:color w:val="auto"/>
      </w:rPr>
    </w:lvl>
    <w:lvl w:ilvl="1" w:tplc="974A98C4">
      <w:start w:val="1"/>
      <w:numFmt w:val="decimal"/>
      <w:lvlText w:val="%2."/>
      <w:lvlJc w:val="left"/>
      <w:pPr>
        <w:tabs>
          <w:tab w:val="num" w:pos="1440"/>
        </w:tabs>
        <w:ind w:left="1440" w:hanging="360"/>
      </w:pPr>
      <w:rPr>
        <w:rFonts w:ascii="Times New Roman" w:eastAsia="Calibri" w:hAnsi="Times New Roman" w:cs="Times New Roman" w:hint="default"/>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13A3399"/>
    <w:multiLevelType w:val="hybridMultilevel"/>
    <w:tmpl w:val="12747294"/>
    <w:lvl w:ilvl="0" w:tplc="3850D2C4">
      <w:start w:val="1"/>
      <w:numFmt w:val="lowerLetter"/>
      <w:lvlText w:val="%1)"/>
      <w:lvlJc w:val="left"/>
      <w:pPr>
        <w:ind w:left="1932" w:hanging="360"/>
      </w:pPr>
      <w:rPr>
        <w:rFonts w:hint="default"/>
        <w:b w:val="0"/>
        <w:bCs/>
        <w:i w:val="0"/>
        <w:iCs/>
      </w:rPr>
    </w:lvl>
    <w:lvl w:ilvl="1" w:tplc="04150019" w:tentative="1">
      <w:start w:val="1"/>
      <w:numFmt w:val="lowerLetter"/>
      <w:lvlText w:val="%2."/>
      <w:lvlJc w:val="left"/>
      <w:pPr>
        <w:ind w:left="2652" w:hanging="360"/>
      </w:pPr>
    </w:lvl>
    <w:lvl w:ilvl="2" w:tplc="0415001B" w:tentative="1">
      <w:start w:val="1"/>
      <w:numFmt w:val="lowerRoman"/>
      <w:lvlText w:val="%3."/>
      <w:lvlJc w:val="right"/>
      <w:pPr>
        <w:ind w:left="3372" w:hanging="180"/>
      </w:pPr>
    </w:lvl>
    <w:lvl w:ilvl="3" w:tplc="0415000F" w:tentative="1">
      <w:start w:val="1"/>
      <w:numFmt w:val="decimal"/>
      <w:lvlText w:val="%4."/>
      <w:lvlJc w:val="left"/>
      <w:pPr>
        <w:ind w:left="4092" w:hanging="360"/>
      </w:pPr>
    </w:lvl>
    <w:lvl w:ilvl="4" w:tplc="04150019" w:tentative="1">
      <w:start w:val="1"/>
      <w:numFmt w:val="lowerLetter"/>
      <w:lvlText w:val="%5."/>
      <w:lvlJc w:val="left"/>
      <w:pPr>
        <w:ind w:left="4812" w:hanging="360"/>
      </w:pPr>
    </w:lvl>
    <w:lvl w:ilvl="5" w:tplc="0415001B" w:tentative="1">
      <w:start w:val="1"/>
      <w:numFmt w:val="lowerRoman"/>
      <w:lvlText w:val="%6."/>
      <w:lvlJc w:val="right"/>
      <w:pPr>
        <w:ind w:left="5532" w:hanging="180"/>
      </w:pPr>
    </w:lvl>
    <w:lvl w:ilvl="6" w:tplc="0415000F" w:tentative="1">
      <w:start w:val="1"/>
      <w:numFmt w:val="decimal"/>
      <w:lvlText w:val="%7."/>
      <w:lvlJc w:val="left"/>
      <w:pPr>
        <w:ind w:left="6252" w:hanging="360"/>
      </w:pPr>
    </w:lvl>
    <w:lvl w:ilvl="7" w:tplc="04150019" w:tentative="1">
      <w:start w:val="1"/>
      <w:numFmt w:val="lowerLetter"/>
      <w:lvlText w:val="%8."/>
      <w:lvlJc w:val="left"/>
      <w:pPr>
        <w:ind w:left="6972" w:hanging="360"/>
      </w:pPr>
    </w:lvl>
    <w:lvl w:ilvl="8" w:tplc="0415001B" w:tentative="1">
      <w:start w:val="1"/>
      <w:numFmt w:val="lowerRoman"/>
      <w:lvlText w:val="%9."/>
      <w:lvlJc w:val="right"/>
      <w:pPr>
        <w:ind w:left="7692" w:hanging="180"/>
      </w:pPr>
    </w:lvl>
  </w:abstractNum>
  <w:abstractNum w:abstractNumId="11" w15:restartNumberingAfterBreak="0">
    <w:nsid w:val="01A2488C"/>
    <w:multiLevelType w:val="hybridMultilevel"/>
    <w:tmpl w:val="E76843A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6DC52E4"/>
    <w:multiLevelType w:val="hybridMultilevel"/>
    <w:tmpl w:val="68B43E52"/>
    <w:lvl w:ilvl="0" w:tplc="45E275BC">
      <w:start w:val="1"/>
      <w:numFmt w:val="lowerLetter"/>
      <w:lvlText w:val="%1)"/>
      <w:lvlJc w:val="left"/>
      <w:pPr>
        <w:ind w:left="1493" w:hanging="360"/>
      </w:pPr>
      <w:rPr>
        <w:rFonts w:hint="default"/>
        <w:b w:val="0"/>
        <w:bCs/>
      </w:rPr>
    </w:lvl>
    <w:lvl w:ilvl="1" w:tplc="04150019" w:tentative="1">
      <w:start w:val="1"/>
      <w:numFmt w:val="lowerLetter"/>
      <w:lvlText w:val="%2."/>
      <w:lvlJc w:val="left"/>
      <w:pPr>
        <w:ind w:left="2213" w:hanging="360"/>
      </w:pPr>
    </w:lvl>
    <w:lvl w:ilvl="2" w:tplc="0415001B" w:tentative="1">
      <w:start w:val="1"/>
      <w:numFmt w:val="lowerRoman"/>
      <w:lvlText w:val="%3."/>
      <w:lvlJc w:val="right"/>
      <w:pPr>
        <w:ind w:left="2933" w:hanging="180"/>
      </w:pPr>
    </w:lvl>
    <w:lvl w:ilvl="3" w:tplc="0415000F" w:tentative="1">
      <w:start w:val="1"/>
      <w:numFmt w:val="decimal"/>
      <w:lvlText w:val="%4."/>
      <w:lvlJc w:val="left"/>
      <w:pPr>
        <w:ind w:left="3653" w:hanging="360"/>
      </w:pPr>
    </w:lvl>
    <w:lvl w:ilvl="4" w:tplc="04150019" w:tentative="1">
      <w:start w:val="1"/>
      <w:numFmt w:val="lowerLetter"/>
      <w:lvlText w:val="%5."/>
      <w:lvlJc w:val="left"/>
      <w:pPr>
        <w:ind w:left="4373" w:hanging="360"/>
      </w:pPr>
    </w:lvl>
    <w:lvl w:ilvl="5" w:tplc="0415001B" w:tentative="1">
      <w:start w:val="1"/>
      <w:numFmt w:val="lowerRoman"/>
      <w:lvlText w:val="%6."/>
      <w:lvlJc w:val="right"/>
      <w:pPr>
        <w:ind w:left="5093" w:hanging="180"/>
      </w:pPr>
    </w:lvl>
    <w:lvl w:ilvl="6" w:tplc="0415000F" w:tentative="1">
      <w:start w:val="1"/>
      <w:numFmt w:val="decimal"/>
      <w:lvlText w:val="%7."/>
      <w:lvlJc w:val="left"/>
      <w:pPr>
        <w:ind w:left="5813" w:hanging="360"/>
      </w:pPr>
    </w:lvl>
    <w:lvl w:ilvl="7" w:tplc="04150019" w:tentative="1">
      <w:start w:val="1"/>
      <w:numFmt w:val="lowerLetter"/>
      <w:lvlText w:val="%8."/>
      <w:lvlJc w:val="left"/>
      <w:pPr>
        <w:ind w:left="6533" w:hanging="360"/>
      </w:pPr>
    </w:lvl>
    <w:lvl w:ilvl="8" w:tplc="0415001B" w:tentative="1">
      <w:start w:val="1"/>
      <w:numFmt w:val="lowerRoman"/>
      <w:lvlText w:val="%9."/>
      <w:lvlJc w:val="right"/>
      <w:pPr>
        <w:ind w:left="7253" w:hanging="180"/>
      </w:pPr>
    </w:lvl>
  </w:abstractNum>
  <w:abstractNum w:abstractNumId="13" w15:restartNumberingAfterBreak="0">
    <w:nsid w:val="0A133CF7"/>
    <w:multiLevelType w:val="hybridMultilevel"/>
    <w:tmpl w:val="4EE660C4"/>
    <w:lvl w:ilvl="0" w:tplc="8A34542A">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4" w15:restartNumberingAfterBreak="0">
    <w:nsid w:val="130F4CEC"/>
    <w:multiLevelType w:val="hybridMultilevel"/>
    <w:tmpl w:val="5A8C2BE6"/>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5" w15:restartNumberingAfterBreak="0">
    <w:nsid w:val="18A64F70"/>
    <w:multiLevelType w:val="hybridMultilevel"/>
    <w:tmpl w:val="C4D49CD8"/>
    <w:lvl w:ilvl="0" w:tplc="0415000F">
      <w:start w:val="1"/>
      <w:numFmt w:val="decimal"/>
      <w:lvlText w:val="%1."/>
      <w:lvlJc w:val="left"/>
      <w:pPr>
        <w:ind w:left="1080" w:hanging="360"/>
      </w:pPr>
      <w:rPr>
        <w:rFonts w:cs="Times New Roman"/>
      </w:rPr>
    </w:lvl>
    <w:lvl w:ilvl="1" w:tplc="C152D9D6">
      <w:start w:val="1"/>
      <w:numFmt w:val="decimal"/>
      <w:lvlText w:val="%2)"/>
      <w:lvlJc w:val="left"/>
      <w:pPr>
        <w:tabs>
          <w:tab w:val="num" w:pos="2160"/>
        </w:tabs>
        <w:ind w:left="2160" w:hanging="720"/>
      </w:pPr>
      <w:rPr>
        <w:rFonts w:ascii="Times New Roman" w:eastAsia="Times New Roman" w:hAnsi="Times New Roman" w:cs="Times New Roman" w:hint="default"/>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6" w15:restartNumberingAfterBreak="0">
    <w:nsid w:val="19DA741D"/>
    <w:multiLevelType w:val="hybridMultilevel"/>
    <w:tmpl w:val="B9905100"/>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8" w15:restartNumberingAfterBreak="0">
    <w:nsid w:val="1CE52F15"/>
    <w:multiLevelType w:val="hybridMultilevel"/>
    <w:tmpl w:val="B50C1F3E"/>
    <w:lvl w:ilvl="0" w:tplc="71729B70">
      <w:start w:val="4"/>
      <w:numFmt w:val="upperRoman"/>
      <w:lvlText w:val="%1."/>
      <w:lvlJc w:val="right"/>
      <w:pPr>
        <w:tabs>
          <w:tab w:val="num" w:pos="0"/>
        </w:tabs>
        <w:ind w:left="853" w:hanging="493"/>
      </w:pPr>
      <w:rPr>
        <w:rFonts w:cs="Times New Roman" w:hint="default"/>
        <w:b/>
        <w:i w:val="0"/>
        <w:color w:val="auto"/>
      </w:rPr>
    </w:lvl>
    <w:lvl w:ilvl="1" w:tplc="1CAE8EBC">
      <w:start w:val="1"/>
      <w:numFmt w:val="decimal"/>
      <w:lvlText w:val="%2."/>
      <w:lvlJc w:val="left"/>
      <w:pPr>
        <w:tabs>
          <w:tab w:val="num" w:pos="1440"/>
        </w:tabs>
        <w:ind w:left="1440" w:hanging="360"/>
      </w:pPr>
      <w:rPr>
        <w:b w:val="0"/>
      </w:rPr>
    </w:lvl>
    <w:lvl w:ilvl="2" w:tplc="E9BEB4F6">
      <w:start w:val="1"/>
      <w:numFmt w:val="decimal"/>
      <w:lvlText w:val="%3)"/>
      <w:lvlJc w:val="left"/>
      <w:pPr>
        <w:tabs>
          <w:tab w:val="num" w:pos="2160"/>
        </w:tabs>
        <w:ind w:left="2160" w:hanging="180"/>
      </w:pPr>
      <w:rPr>
        <w:b w:val="0"/>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17A0CCD"/>
    <w:multiLevelType w:val="hybridMultilevel"/>
    <w:tmpl w:val="9E0A5CF2"/>
    <w:lvl w:ilvl="0" w:tplc="04150017">
      <w:start w:val="1"/>
      <w:numFmt w:val="lowerLetter"/>
      <w:lvlText w:val="%1)"/>
      <w:lvlJc w:val="left"/>
      <w:pPr>
        <w:tabs>
          <w:tab w:val="num" w:pos="0"/>
        </w:tabs>
        <w:ind w:left="1723" w:hanging="360"/>
      </w:pPr>
      <w:rPr>
        <w:rFonts w:hint="default"/>
      </w:rPr>
    </w:lvl>
    <w:lvl w:ilvl="1" w:tplc="04150019" w:tentative="1">
      <w:start w:val="1"/>
      <w:numFmt w:val="lowerLetter"/>
      <w:lvlText w:val="%2."/>
      <w:lvlJc w:val="left"/>
      <w:pPr>
        <w:ind w:left="2443" w:hanging="360"/>
      </w:pPr>
      <w:rPr>
        <w:rFonts w:cs="Times New Roman"/>
      </w:rPr>
    </w:lvl>
    <w:lvl w:ilvl="2" w:tplc="0415001B" w:tentative="1">
      <w:start w:val="1"/>
      <w:numFmt w:val="lowerRoman"/>
      <w:lvlText w:val="%3."/>
      <w:lvlJc w:val="right"/>
      <w:pPr>
        <w:ind w:left="3163" w:hanging="180"/>
      </w:pPr>
      <w:rPr>
        <w:rFonts w:cs="Times New Roman"/>
      </w:rPr>
    </w:lvl>
    <w:lvl w:ilvl="3" w:tplc="0415000F" w:tentative="1">
      <w:start w:val="1"/>
      <w:numFmt w:val="decimal"/>
      <w:lvlText w:val="%4."/>
      <w:lvlJc w:val="left"/>
      <w:pPr>
        <w:ind w:left="3883" w:hanging="360"/>
      </w:pPr>
      <w:rPr>
        <w:rFonts w:cs="Times New Roman"/>
      </w:rPr>
    </w:lvl>
    <w:lvl w:ilvl="4" w:tplc="04150019" w:tentative="1">
      <w:start w:val="1"/>
      <w:numFmt w:val="lowerLetter"/>
      <w:lvlText w:val="%5."/>
      <w:lvlJc w:val="left"/>
      <w:pPr>
        <w:ind w:left="4603" w:hanging="360"/>
      </w:pPr>
      <w:rPr>
        <w:rFonts w:cs="Times New Roman"/>
      </w:rPr>
    </w:lvl>
    <w:lvl w:ilvl="5" w:tplc="0415001B" w:tentative="1">
      <w:start w:val="1"/>
      <w:numFmt w:val="lowerRoman"/>
      <w:lvlText w:val="%6."/>
      <w:lvlJc w:val="right"/>
      <w:pPr>
        <w:ind w:left="5323" w:hanging="180"/>
      </w:pPr>
      <w:rPr>
        <w:rFonts w:cs="Times New Roman"/>
      </w:rPr>
    </w:lvl>
    <w:lvl w:ilvl="6" w:tplc="0415000F" w:tentative="1">
      <w:start w:val="1"/>
      <w:numFmt w:val="decimal"/>
      <w:lvlText w:val="%7."/>
      <w:lvlJc w:val="left"/>
      <w:pPr>
        <w:ind w:left="6043" w:hanging="360"/>
      </w:pPr>
      <w:rPr>
        <w:rFonts w:cs="Times New Roman"/>
      </w:rPr>
    </w:lvl>
    <w:lvl w:ilvl="7" w:tplc="04150019" w:tentative="1">
      <w:start w:val="1"/>
      <w:numFmt w:val="lowerLetter"/>
      <w:lvlText w:val="%8."/>
      <w:lvlJc w:val="left"/>
      <w:pPr>
        <w:ind w:left="6763" w:hanging="360"/>
      </w:pPr>
      <w:rPr>
        <w:rFonts w:cs="Times New Roman"/>
      </w:rPr>
    </w:lvl>
    <w:lvl w:ilvl="8" w:tplc="0415001B" w:tentative="1">
      <w:start w:val="1"/>
      <w:numFmt w:val="lowerRoman"/>
      <w:lvlText w:val="%9."/>
      <w:lvlJc w:val="right"/>
      <w:pPr>
        <w:ind w:left="7483" w:hanging="180"/>
      </w:pPr>
      <w:rPr>
        <w:rFonts w:cs="Times New Roman"/>
      </w:rPr>
    </w:lvl>
  </w:abstractNum>
  <w:abstractNum w:abstractNumId="20" w15:restartNumberingAfterBreak="0">
    <w:nsid w:val="234F4549"/>
    <w:multiLevelType w:val="hybridMultilevel"/>
    <w:tmpl w:val="A1780E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3565B5A"/>
    <w:multiLevelType w:val="hybridMultilevel"/>
    <w:tmpl w:val="AAB8FEB0"/>
    <w:lvl w:ilvl="0" w:tplc="656428A8">
      <w:start w:val="1"/>
      <w:numFmt w:val="decimal"/>
      <w:lvlText w:val="%1."/>
      <w:lvlJc w:val="left"/>
      <w:pPr>
        <w:ind w:left="360" w:hanging="360"/>
      </w:pPr>
      <w:rPr>
        <w:rFonts w:cs="Times New Roman"/>
        <w:b w:val="0"/>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2" w15:restartNumberingAfterBreak="0">
    <w:nsid w:val="23E66AB5"/>
    <w:multiLevelType w:val="hybridMultilevel"/>
    <w:tmpl w:val="8272C840"/>
    <w:lvl w:ilvl="0" w:tplc="ED4617B6">
      <w:start w:val="1"/>
      <w:numFmt w:val="decimal"/>
      <w:lvlText w:val="%1)"/>
      <w:lvlJc w:val="left"/>
      <w:pPr>
        <w:ind w:left="360" w:hanging="360"/>
      </w:pPr>
      <w:rPr>
        <w:rFonts w:ascii="Times New Roman" w:eastAsia="Times New Roman" w:hAnsi="Times New Roman" w:cs="Times New Roman"/>
        <w:b w:val="0"/>
        <w:color w:val="auto"/>
      </w:rPr>
    </w:lvl>
    <w:lvl w:ilvl="1" w:tplc="E42E3ECE">
      <w:start w:val="1"/>
      <w:numFmt w:val="lowerLetter"/>
      <w:lvlText w:val="%2)"/>
      <w:lvlJc w:val="left"/>
      <w:pPr>
        <w:ind w:left="1080" w:hanging="360"/>
      </w:pPr>
      <w:rPr>
        <w:strike w:val="0"/>
      </w:rPr>
    </w:lvl>
    <w:lvl w:ilvl="2" w:tplc="0415001B">
      <w:start w:val="1"/>
      <w:numFmt w:val="lowerRoman"/>
      <w:lvlText w:val="%3."/>
      <w:lvlJc w:val="right"/>
      <w:pPr>
        <w:ind w:left="1800" w:hanging="180"/>
      </w:pPr>
      <w:rPr>
        <w:rFonts w:cs="Times New Roman"/>
      </w:rPr>
    </w:lvl>
    <w:lvl w:ilvl="3" w:tplc="3C7018BC">
      <w:start w:val="1"/>
      <w:numFmt w:val="lowerLetter"/>
      <w:lvlText w:val="%4)"/>
      <w:lvlJc w:val="left"/>
      <w:pPr>
        <w:ind w:left="2520" w:hanging="360"/>
      </w:pPr>
      <w:rPr>
        <w:rFonts w:hint="default"/>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3" w15:restartNumberingAfterBreak="0">
    <w:nsid w:val="25AF58EA"/>
    <w:multiLevelType w:val="multilevel"/>
    <w:tmpl w:val="8FCCF776"/>
    <w:styleLink w:val="WWNum431"/>
    <w:lvl w:ilvl="0">
      <w:start w:val="1"/>
      <w:numFmt w:val="decimal"/>
      <w:lvlText w:val="%1)"/>
      <w:lvlJc w:val="left"/>
      <w:pPr>
        <w:ind w:left="720" w:hanging="360"/>
      </w:pPr>
      <w:rPr>
        <w:rFonts w:cs="Times New Roman"/>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4"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80924B8"/>
    <w:multiLevelType w:val="hybridMultilevel"/>
    <w:tmpl w:val="AA284D68"/>
    <w:lvl w:ilvl="0" w:tplc="71729B70">
      <w:start w:val="4"/>
      <w:numFmt w:val="upperRoman"/>
      <w:lvlText w:val="%1."/>
      <w:lvlJc w:val="right"/>
      <w:pPr>
        <w:tabs>
          <w:tab w:val="num" w:pos="0"/>
        </w:tabs>
        <w:ind w:left="853" w:hanging="493"/>
      </w:pPr>
      <w:rPr>
        <w:rFonts w:cs="Times New Roman" w:hint="default"/>
        <w:b/>
        <w:i w:val="0"/>
        <w:color w:val="auto"/>
      </w:rPr>
    </w:lvl>
    <w:lvl w:ilvl="1" w:tplc="04150011">
      <w:start w:val="1"/>
      <w:numFmt w:val="decimal"/>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288C36F7"/>
    <w:multiLevelType w:val="hybridMultilevel"/>
    <w:tmpl w:val="7818D67C"/>
    <w:lvl w:ilvl="0" w:tplc="037272AC">
      <w:start w:val="1"/>
      <w:numFmt w:val="decimal"/>
      <w:lvlText w:val="%1."/>
      <w:lvlJc w:val="left"/>
      <w:pPr>
        <w:ind w:left="1287" w:hanging="360"/>
      </w:pPr>
      <w:rPr>
        <w:rFonts w:cs="Times New Roman"/>
        <w:b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27"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8" w15:restartNumberingAfterBreak="0">
    <w:nsid w:val="378774A5"/>
    <w:multiLevelType w:val="hybridMultilevel"/>
    <w:tmpl w:val="635668E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3A417D72"/>
    <w:multiLevelType w:val="hybridMultilevel"/>
    <w:tmpl w:val="0D62DCD0"/>
    <w:lvl w:ilvl="0" w:tplc="71962B7E">
      <w:start w:val="1"/>
      <w:numFmt w:val="decimal"/>
      <w:lvlText w:val="%1)"/>
      <w:lvlJc w:val="left"/>
      <w:pPr>
        <w:tabs>
          <w:tab w:val="num" w:pos="0"/>
        </w:tabs>
        <w:ind w:left="1723" w:hanging="360"/>
      </w:pPr>
      <w:rPr>
        <w:rFonts w:cs="Times New Roman" w:hint="default"/>
      </w:rPr>
    </w:lvl>
    <w:lvl w:ilvl="1" w:tplc="04150019" w:tentative="1">
      <w:start w:val="1"/>
      <w:numFmt w:val="lowerLetter"/>
      <w:lvlText w:val="%2."/>
      <w:lvlJc w:val="left"/>
      <w:pPr>
        <w:ind w:left="2443" w:hanging="360"/>
      </w:pPr>
      <w:rPr>
        <w:rFonts w:cs="Times New Roman"/>
      </w:rPr>
    </w:lvl>
    <w:lvl w:ilvl="2" w:tplc="0415001B" w:tentative="1">
      <w:start w:val="1"/>
      <w:numFmt w:val="lowerRoman"/>
      <w:lvlText w:val="%3."/>
      <w:lvlJc w:val="right"/>
      <w:pPr>
        <w:ind w:left="3163" w:hanging="180"/>
      </w:pPr>
      <w:rPr>
        <w:rFonts w:cs="Times New Roman"/>
      </w:rPr>
    </w:lvl>
    <w:lvl w:ilvl="3" w:tplc="0415000F" w:tentative="1">
      <w:start w:val="1"/>
      <w:numFmt w:val="decimal"/>
      <w:lvlText w:val="%4."/>
      <w:lvlJc w:val="left"/>
      <w:pPr>
        <w:ind w:left="3883" w:hanging="360"/>
      </w:pPr>
      <w:rPr>
        <w:rFonts w:cs="Times New Roman"/>
      </w:rPr>
    </w:lvl>
    <w:lvl w:ilvl="4" w:tplc="04150019" w:tentative="1">
      <w:start w:val="1"/>
      <w:numFmt w:val="lowerLetter"/>
      <w:lvlText w:val="%5."/>
      <w:lvlJc w:val="left"/>
      <w:pPr>
        <w:ind w:left="4603" w:hanging="360"/>
      </w:pPr>
      <w:rPr>
        <w:rFonts w:cs="Times New Roman"/>
      </w:rPr>
    </w:lvl>
    <w:lvl w:ilvl="5" w:tplc="0415001B" w:tentative="1">
      <w:start w:val="1"/>
      <w:numFmt w:val="lowerRoman"/>
      <w:lvlText w:val="%6."/>
      <w:lvlJc w:val="right"/>
      <w:pPr>
        <w:ind w:left="5323" w:hanging="180"/>
      </w:pPr>
      <w:rPr>
        <w:rFonts w:cs="Times New Roman"/>
      </w:rPr>
    </w:lvl>
    <w:lvl w:ilvl="6" w:tplc="0415000F" w:tentative="1">
      <w:start w:val="1"/>
      <w:numFmt w:val="decimal"/>
      <w:lvlText w:val="%7."/>
      <w:lvlJc w:val="left"/>
      <w:pPr>
        <w:ind w:left="6043" w:hanging="360"/>
      </w:pPr>
      <w:rPr>
        <w:rFonts w:cs="Times New Roman"/>
      </w:rPr>
    </w:lvl>
    <w:lvl w:ilvl="7" w:tplc="04150019" w:tentative="1">
      <w:start w:val="1"/>
      <w:numFmt w:val="lowerLetter"/>
      <w:lvlText w:val="%8."/>
      <w:lvlJc w:val="left"/>
      <w:pPr>
        <w:ind w:left="6763" w:hanging="360"/>
      </w:pPr>
      <w:rPr>
        <w:rFonts w:cs="Times New Roman"/>
      </w:rPr>
    </w:lvl>
    <w:lvl w:ilvl="8" w:tplc="0415001B" w:tentative="1">
      <w:start w:val="1"/>
      <w:numFmt w:val="lowerRoman"/>
      <w:lvlText w:val="%9."/>
      <w:lvlJc w:val="right"/>
      <w:pPr>
        <w:ind w:left="7483" w:hanging="180"/>
      </w:pPr>
      <w:rPr>
        <w:rFonts w:cs="Times New Roman"/>
      </w:rPr>
    </w:lvl>
  </w:abstractNum>
  <w:abstractNum w:abstractNumId="30" w15:restartNumberingAfterBreak="0">
    <w:nsid w:val="3AD71294"/>
    <w:multiLevelType w:val="hybridMultilevel"/>
    <w:tmpl w:val="D3806214"/>
    <w:lvl w:ilvl="0" w:tplc="04150011">
      <w:start w:val="1"/>
      <w:numFmt w:val="decimal"/>
      <w:lvlText w:val="%1)"/>
      <w:lvlJc w:val="left"/>
      <w:pPr>
        <w:tabs>
          <w:tab w:val="num" w:pos="0"/>
        </w:tabs>
        <w:ind w:left="853" w:hanging="493"/>
      </w:pPr>
      <w:rPr>
        <w:rFonts w:hint="default"/>
        <w:b/>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1A34F3C"/>
    <w:multiLevelType w:val="multilevel"/>
    <w:tmpl w:val="FA484946"/>
    <w:lvl w:ilvl="0">
      <w:start w:val="1"/>
      <w:numFmt w:val="decimal"/>
      <w:lvlText w:val="%1)"/>
      <w:lvlJc w:val="left"/>
      <w:pPr>
        <w:ind w:left="720" w:hanging="360"/>
      </w:pPr>
      <w:rPr>
        <w:b w:val="0"/>
        <w:bCs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15:restartNumberingAfterBreak="0">
    <w:nsid w:val="49BE38DA"/>
    <w:multiLevelType w:val="hybridMultilevel"/>
    <w:tmpl w:val="7DD6DE74"/>
    <w:lvl w:ilvl="0" w:tplc="2058203E">
      <w:start w:val="1"/>
      <w:numFmt w:val="decimal"/>
      <w:lvlText w:val="%1"/>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45147CB8">
      <w:start w:val="1"/>
      <w:numFmt w:val="lowerLetter"/>
      <w:lvlText w:val="%2"/>
      <w:lvlJc w:val="left"/>
      <w:pPr>
        <w:ind w:left="50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FCE809E8">
      <w:start w:val="1"/>
      <w:numFmt w:val="lowerRoman"/>
      <w:lvlText w:val="%3"/>
      <w:lvlJc w:val="left"/>
      <w:pPr>
        <w:ind w:left="64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6A94335E">
      <w:start w:val="1"/>
      <w:numFmt w:val="decimal"/>
      <w:lvlText w:val="%4"/>
      <w:lvlJc w:val="left"/>
      <w:pPr>
        <w:ind w:left="78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9A7627B8">
      <w:start w:val="1"/>
      <w:numFmt w:val="decimal"/>
      <w:lvlRestart w:val="0"/>
      <w:lvlText w:val="%5)"/>
      <w:lvlJc w:val="left"/>
      <w:pPr>
        <w:ind w:left="852"/>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tplc="ED4AD7A6">
      <w:start w:val="1"/>
      <w:numFmt w:val="lowerRoman"/>
      <w:lvlText w:val="%6"/>
      <w:lvlJc w:val="left"/>
      <w:pPr>
        <w:ind w:left="164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AEE1472">
      <w:start w:val="1"/>
      <w:numFmt w:val="decimal"/>
      <w:lvlText w:val="%7"/>
      <w:lvlJc w:val="left"/>
      <w:pPr>
        <w:ind w:left="236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9822B484">
      <w:start w:val="1"/>
      <w:numFmt w:val="lowerLetter"/>
      <w:lvlText w:val="%8"/>
      <w:lvlJc w:val="left"/>
      <w:pPr>
        <w:ind w:left="308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A94E882A">
      <w:start w:val="1"/>
      <w:numFmt w:val="lowerRoman"/>
      <w:lvlText w:val="%9"/>
      <w:lvlJc w:val="left"/>
      <w:pPr>
        <w:ind w:left="380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4BD90C5B"/>
    <w:multiLevelType w:val="multilevel"/>
    <w:tmpl w:val="A76ED09E"/>
    <w:styleLink w:val="WWNum291"/>
    <w:lvl w:ilvl="0">
      <w:start w:val="1"/>
      <w:numFmt w:val="lowerLetter"/>
      <w:lvlText w:val="%1)"/>
      <w:lvlJc w:val="left"/>
      <w:pPr>
        <w:ind w:left="1080" w:hanging="360"/>
      </w:pPr>
      <w:rPr>
        <w:rFonts w:ascii="Calibri" w:eastAsia="SimSun" w:hAnsi="Calibri" w:cs="Times New Roman"/>
        <w:color w:val="00000A"/>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4" w15:restartNumberingAfterBreak="0">
    <w:nsid w:val="4C592FBD"/>
    <w:multiLevelType w:val="multilevel"/>
    <w:tmpl w:val="535A1E26"/>
    <w:lvl w:ilvl="0">
      <w:start w:val="14"/>
      <w:numFmt w:val="decimal"/>
      <w:lvlText w:val="%1"/>
      <w:lvlJc w:val="left"/>
      <w:pPr>
        <w:ind w:left="600" w:hanging="600"/>
      </w:pPr>
      <w:rPr>
        <w:rFonts w:hint="default"/>
      </w:rPr>
    </w:lvl>
    <w:lvl w:ilvl="1">
      <w:start w:val="1"/>
      <w:numFmt w:val="decimal"/>
      <w:lvlText w:val="%1.%2"/>
      <w:lvlJc w:val="left"/>
      <w:pPr>
        <w:ind w:left="1026" w:hanging="60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5" w15:restartNumberingAfterBreak="0">
    <w:nsid w:val="4CEC42A9"/>
    <w:multiLevelType w:val="hybridMultilevel"/>
    <w:tmpl w:val="FEC80D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1E61B29"/>
    <w:multiLevelType w:val="multilevel"/>
    <w:tmpl w:val="FF68F8D8"/>
    <w:lvl w:ilvl="0">
      <w:start w:val="1"/>
      <w:numFmt w:val="decimal"/>
      <w:lvlText w:val="%1)"/>
      <w:lvlJc w:val="left"/>
      <w:pPr>
        <w:ind w:left="720" w:hanging="360"/>
      </w:pPr>
      <w:rPr>
        <w:rFonts w:ascii="Times New Roman" w:hAnsi="Times New Roman" w:cs="Times New Roman" w:hint="default"/>
        <w:b w:val="0"/>
        <w:bCs w:val="0"/>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55F27AED"/>
    <w:multiLevelType w:val="hybridMultilevel"/>
    <w:tmpl w:val="64381EB2"/>
    <w:lvl w:ilvl="0" w:tplc="139C9EEC">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A6C3C8C"/>
    <w:multiLevelType w:val="hybridMultilevel"/>
    <w:tmpl w:val="87B80818"/>
    <w:lvl w:ilvl="0" w:tplc="0415000F">
      <w:start w:val="1"/>
      <w:numFmt w:val="decimal"/>
      <w:lvlText w:val="%1."/>
      <w:lvlJc w:val="left"/>
      <w:pPr>
        <w:ind w:left="1477" w:hanging="360"/>
      </w:pPr>
      <w:rPr>
        <w:rFonts w:cs="Times New Roman"/>
      </w:rPr>
    </w:lvl>
    <w:lvl w:ilvl="1" w:tplc="DBC82836">
      <w:start w:val="50"/>
      <w:numFmt w:val="upperRoman"/>
      <w:lvlText w:val="%2."/>
      <w:lvlJc w:val="left"/>
      <w:pPr>
        <w:tabs>
          <w:tab w:val="num" w:pos="2557"/>
        </w:tabs>
        <w:ind w:left="2557" w:hanging="720"/>
      </w:pPr>
      <w:rPr>
        <w:rFonts w:cs="Times New Roman" w:hint="default"/>
      </w:rPr>
    </w:lvl>
    <w:lvl w:ilvl="2" w:tplc="0415001B" w:tentative="1">
      <w:start w:val="1"/>
      <w:numFmt w:val="lowerRoman"/>
      <w:lvlText w:val="%3."/>
      <w:lvlJc w:val="right"/>
      <w:pPr>
        <w:ind w:left="2917" w:hanging="180"/>
      </w:pPr>
      <w:rPr>
        <w:rFonts w:cs="Times New Roman"/>
      </w:rPr>
    </w:lvl>
    <w:lvl w:ilvl="3" w:tplc="0415000F" w:tentative="1">
      <w:start w:val="1"/>
      <w:numFmt w:val="decimal"/>
      <w:lvlText w:val="%4."/>
      <w:lvlJc w:val="left"/>
      <w:pPr>
        <w:ind w:left="3637" w:hanging="360"/>
      </w:pPr>
      <w:rPr>
        <w:rFonts w:cs="Times New Roman"/>
      </w:rPr>
    </w:lvl>
    <w:lvl w:ilvl="4" w:tplc="04150019" w:tentative="1">
      <w:start w:val="1"/>
      <w:numFmt w:val="lowerLetter"/>
      <w:lvlText w:val="%5."/>
      <w:lvlJc w:val="left"/>
      <w:pPr>
        <w:ind w:left="4357" w:hanging="360"/>
      </w:pPr>
      <w:rPr>
        <w:rFonts w:cs="Times New Roman"/>
      </w:rPr>
    </w:lvl>
    <w:lvl w:ilvl="5" w:tplc="0415001B" w:tentative="1">
      <w:start w:val="1"/>
      <w:numFmt w:val="lowerRoman"/>
      <w:lvlText w:val="%6."/>
      <w:lvlJc w:val="right"/>
      <w:pPr>
        <w:ind w:left="5077" w:hanging="180"/>
      </w:pPr>
      <w:rPr>
        <w:rFonts w:cs="Times New Roman"/>
      </w:rPr>
    </w:lvl>
    <w:lvl w:ilvl="6" w:tplc="0415000F" w:tentative="1">
      <w:start w:val="1"/>
      <w:numFmt w:val="decimal"/>
      <w:lvlText w:val="%7."/>
      <w:lvlJc w:val="left"/>
      <w:pPr>
        <w:ind w:left="5797" w:hanging="360"/>
      </w:pPr>
      <w:rPr>
        <w:rFonts w:cs="Times New Roman"/>
      </w:rPr>
    </w:lvl>
    <w:lvl w:ilvl="7" w:tplc="04150019" w:tentative="1">
      <w:start w:val="1"/>
      <w:numFmt w:val="lowerLetter"/>
      <w:lvlText w:val="%8."/>
      <w:lvlJc w:val="left"/>
      <w:pPr>
        <w:ind w:left="6517" w:hanging="360"/>
      </w:pPr>
      <w:rPr>
        <w:rFonts w:cs="Times New Roman"/>
      </w:rPr>
    </w:lvl>
    <w:lvl w:ilvl="8" w:tplc="0415001B" w:tentative="1">
      <w:start w:val="1"/>
      <w:numFmt w:val="lowerRoman"/>
      <w:lvlText w:val="%9."/>
      <w:lvlJc w:val="right"/>
      <w:pPr>
        <w:ind w:left="7237" w:hanging="180"/>
      </w:pPr>
      <w:rPr>
        <w:rFonts w:cs="Times New Roman"/>
      </w:rPr>
    </w:lvl>
  </w:abstractNum>
  <w:abstractNum w:abstractNumId="39" w15:restartNumberingAfterBreak="0">
    <w:nsid w:val="61733657"/>
    <w:multiLevelType w:val="hybridMultilevel"/>
    <w:tmpl w:val="64381EB2"/>
    <w:lvl w:ilvl="0" w:tplc="139C9EEC">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20D4622"/>
    <w:multiLevelType w:val="hybridMultilevel"/>
    <w:tmpl w:val="A32C791E"/>
    <w:lvl w:ilvl="0" w:tplc="C9C659DA">
      <w:start w:val="1"/>
      <w:numFmt w:val="upperRoman"/>
      <w:lvlText w:val="%1."/>
      <w:lvlJc w:val="right"/>
      <w:pPr>
        <w:ind w:left="853" w:hanging="493"/>
      </w:pPr>
      <w:rPr>
        <w:rFonts w:cs="Times New Roman" w:hint="default"/>
        <w:b/>
        <w:i w:val="0"/>
        <w:color w:val="auto"/>
      </w:rPr>
    </w:lvl>
    <w:lvl w:ilvl="1" w:tplc="FEFE19CA">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1" w15:restartNumberingAfterBreak="0">
    <w:nsid w:val="623A1A16"/>
    <w:multiLevelType w:val="hybridMultilevel"/>
    <w:tmpl w:val="3B8A75A8"/>
    <w:lvl w:ilvl="0" w:tplc="ED4617B6">
      <w:start w:val="1"/>
      <w:numFmt w:val="decimal"/>
      <w:lvlText w:val="%1)"/>
      <w:lvlJc w:val="left"/>
      <w:pPr>
        <w:ind w:left="360" w:hanging="360"/>
      </w:pPr>
      <w:rPr>
        <w:rFonts w:ascii="Times New Roman" w:eastAsia="Times New Roman" w:hAnsi="Times New Roman" w:cs="Times New Roman"/>
        <w:b w:val="0"/>
        <w:color w:val="auto"/>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3C7018BC">
      <w:start w:val="1"/>
      <w:numFmt w:val="lowerLetter"/>
      <w:lvlText w:val="%4)"/>
      <w:lvlJc w:val="left"/>
      <w:pPr>
        <w:ind w:left="2520" w:hanging="360"/>
      </w:pPr>
      <w:rPr>
        <w:rFonts w:hint="default"/>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2" w15:restartNumberingAfterBreak="0">
    <w:nsid w:val="64056A5F"/>
    <w:multiLevelType w:val="hybridMultilevel"/>
    <w:tmpl w:val="13F28EE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6AD47F1"/>
    <w:multiLevelType w:val="multilevel"/>
    <w:tmpl w:val="667E8540"/>
    <w:lvl w:ilvl="0">
      <w:start w:val="1"/>
      <w:numFmt w:val="decimal"/>
      <w:lvlText w:val="%1)"/>
      <w:lvlJc w:val="left"/>
      <w:pPr>
        <w:ind w:left="720" w:hanging="360"/>
      </w:pPr>
      <w:rPr>
        <w:b w:val="0"/>
        <w:bCs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4" w15:restartNumberingAfterBreak="0">
    <w:nsid w:val="6EA61C04"/>
    <w:multiLevelType w:val="hybridMultilevel"/>
    <w:tmpl w:val="41C2402C"/>
    <w:lvl w:ilvl="0" w:tplc="3D94BEF0">
      <w:start w:val="1"/>
      <w:numFmt w:val="decimal"/>
      <w:lvlText w:val="%1."/>
      <w:lvlJc w:val="left"/>
      <w:pPr>
        <w:ind w:left="1647" w:hanging="360"/>
      </w:pPr>
      <w:rPr>
        <w:rFonts w:cs="Times New Roman"/>
        <w:b w:val="0"/>
      </w:rPr>
    </w:lvl>
    <w:lvl w:ilvl="1" w:tplc="04150019" w:tentative="1">
      <w:start w:val="1"/>
      <w:numFmt w:val="lowerLetter"/>
      <w:lvlText w:val="%2."/>
      <w:lvlJc w:val="left"/>
      <w:pPr>
        <w:ind w:left="2367" w:hanging="360"/>
      </w:pPr>
      <w:rPr>
        <w:rFonts w:cs="Times New Roman"/>
      </w:rPr>
    </w:lvl>
    <w:lvl w:ilvl="2" w:tplc="0415001B" w:tentative="1">
      <w:start w:val="1"/>
      <w:numFmt w:val="lowerRoman"/>
      <w:lvlText w:val="%3."/>
      <w:lvlJc w:val="right"/>
      <w:pPr>
        <w:ind w:left="3087" w:hanging="180"/>
      </w:pPr>
      <w:rPr>
        <w:rFonts w:cs="Times New Roman"/>
      </w:rPr>
    </w:lvl>
    <w:lvl w:ilvl="3" w:tplc="0415000F" w:tentative="1">
      <w:start w:val="1"/>
      <w:numFmt w:val="decimal"/>
      <w:lvlText w:val="%4."/>
      <w:lvlJc w:val="left"/>
      <w:pPr>
        <w:ind w:left="3807" w:hanging="360"/>
      </w:pPr>
      <w:rPr>
        <w:rFonts w:cs="Times New Roman"/>
      </w:rPr>
    </w:lvl>
    <w:lvl w:ilvl="4" w:tplc="04150019" w:tentative="1">
      <w:start w:val="1"/>
      <w:numFmt w:val="lowerLetter"/>
      <w:lvlText w:val="%5."/>
      <w:lvlJc w:val="left"/>
      <w:pPr>
        <w:ind w:left="4527" w:hanging="360"/>
      </w:pPr>
      <w:rPr>
        <w:rFonts w:cs="Times New Roman"/>
      </w:rPr>
    </w:lvl>
    <w:lvl w:ilvl="5" w:tplc="0415001B" w:tentative="1">
      <w:start w:val="1"/>
      <w:numFmt w:val="lowerRoman"/>
      <w:lvlText w:val="%6."/>
      <w:lvlJc w:val="right"/>
      <w:pPr>
        <w:ind w:left="5247" w:hanging="180"/>
      </w:pPr>
      <w:rPr>
        <w:rFonts w:cs="Times New Roman"/>
      </w:rPr>
    </w:lvl>
    <w:lvl w:ilvl="6" w:tplc="0415000F" w:tentative="1">
      <w:start w:val="1"/>
      <w:numFmt w:val="decimal"/>
      <w:lvlText w:val="%7."/>
      <w:lvlJc w:val="left"/>
      <w:pPr>
        <w:ind w:left="5967" w:hanging="360"/>
      </w:pPr>
      <w:rPr>
        <w:rFonts w:cs="Times New Roman"/>
      </w:rPr>
    </w:lvl>
    <w:lvl w:ilvl="7" w:tplc="04150019" w:tentative="1">
      <w:start w:val="1"/>
      <w:numFmt w:val="lowerLetter"/>
      <w:lvlText w:val="%8."/>
      <w:lvlJc w:val="left"/>
      <w:pPr>
        <w:ind w:left="6687" w:hanging="360"/>
      </w:pPr>
      <w:rPr>
        <w:rFonts w:cs="Times New Roman"/>
      </w:rPr>
    </w:lvl>
    <w:lvl w:ilvl="8" w:tplc="0415001B" w:tentative="1">
      <w:start w:val="1"/>
      <w:numFmt w:val="lowerRoman"/>
      <w:lvlText w:val="%9."/>
      <w:lvlJc w:val="right"/>
      <w:pPr>
        <w:ind w:left="7407" w:hanging="180"/>
      </w:pPr>
      <w:rPr>
        <w:rFonts w:cs="Times New Roman"/>
      </w:rPr>
    </w:lvl>
  </w:abstractNum>
  <w:abstractNum w:abstractNumId="45" w15:restartNumberingAfterBreak="0">
    <w:nsid w:val="6FC40DB8"/>
    <w:multiLevelType w:val="hybridMultilevel"/>
    <w:tmpl w:val="0A04AD9C"/>
    <w:lvl w:ilvl="0" w:tplc="71729B70">
      <w:start w:val="4"/>
      <w:numFmt w:val="upperRoman"/>
      <w:lvlText w:val="%1."/>
      <w:lvlJc w:val="right"/>
      <w:pPr>
        <w:tabs>
          <w:tab w:val="num" w:pos="0"/>
        </w:tabs>
        <w:ind w:left="853" w:hanging="493"/>
      </w:pPr>
      <w:rPr>
        <w:rFonts w:cs="Times New Roman" w:hint="default"/>
        <w:b/>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529787E"/>
    <w:multiLevelType w:val="hybridMultilevel"/>
    <w:tmpl w:val="9B605D18"/>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7" w15:restartNumberingAfterBreak="0">
    <w:nsid w:val="7AD3468E"/>
    <w:multiLevelType w:val="hybridMultilevel"/>
    <w:tmpl w:val="CFFEB7FE"/>
    <w:lvl w:ilvl="0" w:tplc="71729B70">
      <w:start w:val="4"/>
      <w:numFmt w:val="upperRoman"/>
      <w:lvlText w:val="%1."/>
      <w:lvlJc w:val="right"/>
      <w:pPr>
        <w:tabs>
          <w:tab w:val="num" w:pos="0"/>
        </w:tabs>
        <w:ind w:left="853" w:hanging="493"/>
      </w:pPr>
      <w:rPr>
        <w:rFonts w:cs="Times New Roman" w:hint="default"/>
        <w:b/>
        <w:i w:val="0"/>
        <w:color w:val="auto"/>
      </w:rPr>
    </w:lvl>
    <w:lvl w:ilvl="1" w:tplc="1CAE8EBC">
      <w:start w:val="1"/>
      <w:numFmt w:val="decimal"/>
      <w:lvlText w:val="%2."/>
      <w:lvlJc w:val="left"/>
      <w:pPr>
        <w:tabs>
          <w:tab w:val="num" w:pos="1440"/>
        </w:tabs>
        <w:ind w:left="1440" w:hanging="360"/>
      </w:pPr>
      <w:rPr>
        <w:b w:val="0"/>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7D707451"/>
    <w:multiLevelType w:val="hybridMultilevel"/>
    <w:tmpl w:val="3EF231D4"/>
    <w:lvl w:ilvl="0" w:tplc="71729B70">
      <w:start w:val="4"/>
      <w:numFmt w:val="upperRoman"/>
      <w:lvlText w:val="%1."/>
      <w:lvlJc w:val="right"/>
      <w:pPr>
        <w:tabs>
          <w:tab w:val="num" w:pos="0"/>
        </w:tabs>
        <w:ind w:left="853" w:hanging="493"/>
      </w:pPr>
      <w:rPr>
        <w:rFonts w:cs="Times New Roman" w:hint="default"/>
        <w:b/>
        <w:i w:val="0"/>
        <w:color w:val="auto"/>
      </w:rPr>
    </w:lvl>
    <w:lvl w:ilvl="1" w:tplc="1CAE8EBC">
      <w:start w:val="1"/>
      <w:numFmt w:val="decimal"/>
      <w:lvlText w:val="%2."/>
      <w:lvlJc w:val="left"/>
      <w:pPr>
        <w:tabs>
          <w:tab w:val="num" w:pos="1440"/>
        </w:tabs>
        <w:ind w:left="1440" w:hanging="360"/>
      </w:pPr>
      <w:rPr>
        <w:b w:val="0"/>
      </w:rPr>
    </w:lvl>
    <w:lvl w:ilvl="2" w:tplc="0FF81A2E">
      <w:start w:val="1"/>
      <w:numFmt w:val="decimal"/>
      <w:lvlText w:val="%3)"/>
      <w:lvlJc w:val="left"/>
      <w:pPr>
        <w:tabs>
          <w:tab w:val="num" w:pos="2160"/>
        </w:tabs>
        <w:ind w:left="2160" w:hanging="180"/>
      </w:pPr>
      <w:rPr>
        <w:b w:val="0"/>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abstractNumId w:val="0"/>
    <w:lvlOverride w:ilvl="0">
      <w:startOverride w:val="1"/>
    </w:lvlOverride>
  </w:num>
  <w:num w:numId="2">
    <w:abstractNumId w:val="40"/>
  </w:num>
  <w:num w:numId="3">
    <w:abstractNumId w:val="29"/>
  </w:num>
  <w:num w:numId="4">
    <w:abstractNumId w:val="46"/>
  </w:num>
  <w:num w:numId="5">
    <w:abstractNumId w:val="41"/>
  </w:num>
  <w:num w:numId="6">
    <w:abstractNumId w:val="21"/>
  </w:num>
  <w:num w:numId="7">
    <w:abstractNumId w:val="15"/>
  </w:num>
  <w:num w:numId="8">
    <w:abstractNumId w:val="38"/>
  </w:num>
  <w:num w:numId="9">
    <w:abstractNumId w:val="26"/>
  </w:num>
  <w:num w:numId="10">
    <w:abstractNumId w:val="44"/>
  </w:num>
  <w:num w:numId="11">
    <w:abstractNumId w:val="9"/>
  </w:num>
  <w:num w:numId="12">
    <w:abstractNumId w:val="24"/>
  </w:num>
  <w:num w:numId="13">
    <w:abstractNumId w:val="17"/>
  </w:num>
  <w:num w:numId="14">
    <w:abstractNumId w:val="27"/>
  </w:num>
  <w:num w:numId="15">
    <w:abstractNumId w:val="13"/>
  </w:num>
  <w:num w:numId="16">
    <w:abstractNumId w:val="14"/>
  </w:num>
  <w:num w:numId="17">
    <w:abstractNumId w:val="39"/>
  </w:num>
  <w:num w:numId="18">
    <w:abstractNumId w:val="11"/>
  </w:num>
  <w:num w:numId="19">
    <w:abstractNumId w:val="16"/>
  </w:num>
  <w:num w:numId="20">
    <w:abstractNumId w:val="42"/>
  </w:num>
  <w:num w:numId="21">
    <w:abstractNumId w:val="33"/>
  </w:num>
  <w:num w:numId="22">
    <w:abstractNumId w:val="22"/>
  </w:num>
  <w:num w:numId="23">
    <w:abstractNumId w:val="43"/>
  </w:num>
  <w:num w:numId="24">
    <w:abstractNumId w:val="36"/>
  </w:num>
  <w:num w:numId="25">
    <w:abstractNumId w:val="31"/>
  </w:num>
  <w:num w:numId="26">
    <w:abstractNumId w:val="23"/>
  </w:num>
  <w:num w:numId="27">
    <w:abstractNumId w:val="47"/>
  </w:num>
  <w:num w:numId="28">
    <w:abstractNumId w:val="18"/>
  </w:num>
  <w:num w:numId="29">
    <w:abstractNumId w:val="48"/>
  </w:num>
  <w:num w:numId="30">
    <w:abstractNumId w:val="28"/>
  </w:num>
  <w:num w:numId="31">
    <w:abstractNumId w:val="19"/>
  </w:num>
  <w:num w:numId="32">
    <w:abstractNumId w:val="12"/>
  </w:num>
  <w:num w:numId="33">
    <w:abstractNumId w:val="10"/>
  </w:num>
  <w:num w:numId="34">
    <w:abstractNumId w:val="32"/>
  </w:num>
  <w:num w:numId="35">
    <w:abstractNumId w:val="25"/>
  </w:num>
  <w:num w:numId="36">
    <w:abstractNumId w:val="37"/>
  </w:num>
  <w:num w:numId="37">
    <w:abstractNumId w:val="45"/>
  </w:num>
  <w:num w:numId="38">
    <w:abstractNumId w:val="30"/>
  </w:num>
  <w:num w:numId="39">
    <w:abstractNumId w:val="34"/>
  </w:num>
  <w:num w:numId="40">
    <w:abstractNumId w:val="20"/>
  </w:num>
  <w:num w:numId="41">
    <w:abstractNumId w:val="3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3AD"/>
    <w:rsid w:val="0000140E"/>
    <w:rsid w:val="0000281B"/>
    <w:rsid w:val="00004A1A"/>
    <w:rsid w:val="00030826"/>
    <w:rsid w:val="00032E12"/>
    <w:rsid w:val="00033209"/>
    <w:rsid w:val="00042E68"/>
    <w:rsid w:val="0004552A"/>
    <w:rsid w:val="000459DC"/>
    <w:rsid w:val="00052F0C"/>
    <w:rsid w:val="00054508"/>
    <w:rsid w:val="00061BF4"/>
    <w:rsid w:val="000623E5"/>
    <w:rsid w:val="000644A3"/>
    <w:rsid w:val="00070E79"/>
    <w:rsid w:val="0007224D"/>
    <w:rsid w:val="0007398B"/>
    <w:rsid w:val="0007575D"/>
    <w:rsid w:val="00076EEE"/>
    <w:rsid w:val="0008018C"/>
    <w:rsid w:val="000804B2"/>
    <w:rsid w:val="000844E7"/>
    <w:rsid w:val="00085BB8"/>
    <w:rsid w:val="00087368"/>
    <w:rsid w:val="00097172"/>
    <w:rsid w:val="000A02B4"/>
    <w:rsid w:val="000A0502"/>
    <w:rsid w:val="000A1D9F"/>
    <w:rsid w:val="000A2443"/>
    <w:rsid w:val="000A6DF9"/>
    <w:rsid w:val="000A7F03"/>
    <w:rsid w:val="000B0DE6"/>
    <w:rsid w:val="000B2B85"/>
    <w:rsid w:val="000B2BDD"/>
    <w:rsid w:val="000B435F"/>
    <w:rsid w:val="000B4A74"/>
    <w:rsid w:val="000B6A47"/>
    <w:rsid w:val="000C334F"/>
    <w:rsid w:val="000C447A"/>
    <w:rsid w:val="000C6A8C"/>
    <w:rsid w:val="000C6D7C"/>
    <w:rsid w:val="000D1BE4"/>
    <w:rsid w:val="000D2E99"/>
    <w:rsid w:val="000D4D5C"/>
    <w:rsid w:val="000F0742"/>
    <w:rsid w:val="000F152B"/>
    <w:rsid w:val="000F25B3"/>
    <w:rsid w:val="00105DA8"/>
    <w:rsid w:val="00110944"/>
    <w:rsid w:val="0011211A"/>
    <w:rsid w:val="001130DC"/>
    <w:rsid w:val="00120BD8"/>
    <w:rsid w:val="0012426B"/>
    <w:rsid w:val="001355DA"/>
    <w:rsid w:val="00136958"/>
    <w:rsid w:val="00140CEA"/>
    <w:rsid w:val="001411FC"/>
    <w:rsid w:val="0014175D"/>
    <w:rsid w:val="00152926"/>
    <w:rsid w:val="001554B5"/>
    <w:rsid w:val="001622E1"/>
    <w:rsid w:val="00162F51"/>
    <w:rsid w:val="00162F61"/>
    <w:rsid w:val="00170AF4"/>
    <w:rsid w:val="001710BB"/>
    <w:rsid w:val="00181ED9"/>
    <w:rsid w:val="001828B0"/>
    <w:rsid w:val="00182E40"/>
    <w:rsid w:val="0018576C"/>
    <w:rsid w:val="00190511"/>
    <w:rsid w:val="001950D2"/>
    <w:rsid w:val="001A0123"/>
    <w:rsid w:val="001A3C31"/>
    <w:rsid w:val="001B15BF"/>
    <w:rsid w:val="001B5B8B"/>
    <w:rsid w:val="001B5BBB"/>
    <w:rsid w:val="001C6FF3"/>
    <w:rsid w:val="001C769B"/>
    <w:rsid w:val="001D1443"/>
    <w:rsid w:val="001D6837"/>
    <w:rsid w:val="001E2526"/>
    <w:rsid w:val="001F133D"/>
    <w:rsid w:val="001F62A7"/>
    <w:rsid w:val="00200595"/>
    <w:rsid w:val="00203D0D"/>
    <w:rsid w:val="002060D2"/>
    <w:rsid w:val="00207D0F"/>
    <w:rsid w:val="00212B2E"/>
    <w:rsid w:val="00215638"/>
    <w:rsid w:val="00227608"/>
    <w:rsid w:val="00230AA0"/>
    <w:rsid w:val="00244324"/>
    <w:rsid w:val="002516BF"/>
    <w:rsid w:val="00253D6D"/>
    <w:rsid w:val="00256DFA"/>
    <w:rsid w:val="0026240C"/>
    <w:rsid w:val="00264B9A"/>
    <w:rsid w:val="0026572B"/>
    <w:rsid w:val="0028185D"/>
    <w:rsid w:val="002876E4"/>
    <w:rsid w:val="00293D15"/>
    <w:rsid w:val="0029428D"/>
    <w:rsid w:val="00296A50"/>
    <w:rsid w:val="002A47E5"/>
    <w:rsid w:val="002A4E74"/>
    <w:rsid w:val="002A6240"/>
    <w:rsid w:val="002C002B"/>
    <w:rsid w:val="002D3099"/>
    <w:rsid w:val="002D5424"/>
    <w:rsid w:val="002D6365"/>
    <w:rsid w:val="002D6D29"/>
    <w:rsid w:val="002E0D41"/>
    <w:rsid w:val="002F32C9"/>
    <w:rsid w:val="003068A6"/>
    <w:rsid w:val="00307955"/>
    <w:rsid w:val="00314171"/>
    <w:rsid w:val="003147BD"/>
    <w:rsid w:val="00315D46"/>
    <w:rsid w:val="00322087"/>
    <w:rsid w:val="00324B03"/>
    <w:rsid w:val="003268EF"/>
    <w:rsid w:val="0034432F"/>
    <w:rsid w:val="00347F71"/>
    <w:rsid w:val="003561C9"/>
    <w:rsid w:val="00382715"/>
    <w:rsid w:val="003828D9"/>
    <w:rsid w:val="00383505"/>
    <w:rsid w:val="003838BE"/>
    <w:rsid w:val="00386AA7"/>
    <w:rsid w:val="003910CE"/>
    <w:rsid w:val="00395D80"/>
    <w:rsid w:val="003A7CEE"/>
    <w:rsid w:val="003B100E"/>
    <w:rsid w:val="003B1ABE"/>
    <w:rsid w:val="003C081F"/>
    <w:rsid w:val="003C2B23"/>
    <w:rsid w:val="003C32CA"/>
    <w:rsid w:val="003D272E"/>
    <w:rsid w:val="003E1C74"/>
    <w:rsid w:val="003E2FAA"/>
    <w:rsid w:val="003E48A0"/>
    <w:rsid w:val="003E51BF"/>
    <w:rsid w:val="003E7E10"/>
    <w:rsid w:val="003F2C47"/>
    <w:rsid w:val="003F766E"/>
    <w:rsid w:val="004000F4"/>
    <w:rsid w:val="00400E00"/>
    <w:rsid w:val="0040186B"/>
    <w:rsid w:val="00402505"/>
    <w:rsid w:val="0040269D"/>
    <w:rsid w:val="0041169B"/>
    <w:rsid w:val="004126FD"/>
    <w:rsid w:val="004129DA"/>
    <w:rsid w:val="00420393"/>
    <w:rsid w:val="00426D41"/>
    <w:rsid w:val="004310EC"/>
    <w:rsid w:val="00436F83"/>
    <w:rsid w:val="004438C8"/>
    <w:rsid w:val="0044430E"/>
    <w:rsid w:val="00452B4F"/>
    <w:rsid w:val="00454985"/>
    <w:rsid w:val="00454F78"/>
    <w:rsid w:val="00456E4F"/>
    <w:rsid w:val="004712AD"/>
    <w:rsid w:val="0048433D"/>
    <w:rsid w:val="00494989"/>
    <w:rsid w:val="00495D0D"/>
    <w:rsid w:val="004B324D"/>
    <w:rsid w:val="004B7213"/>
    <w:rsid w:val="004E045D"/>
    <w:rsid w:val="004E1C9C"/>
    <w:rsid w:val="004E57D9"/>
    <w:rsid w:val="004F0A92"/>
    <w:rsid w:val="004F4A17"/>
    <w:rsid w:val="005022D0"/>
    <w:rsid w:val="005042E6"/>
    <w:rsid w:val="005152F3"/>
    <w:rsid w:val="00526A53"/>
    <w:rsid w:val="00527623"/>
    <w:rsid w:val="00536B71"/>
    <w:rsid w:val="00542736"/>
    <w:rsid w:val="00546775"/>
    <w:rsid w:val="00551ECE"/>
    <w:rsid w:val="00551F01"/>
    <w:rsid w:val="00561187"/>
    <w:rsid w:val="00564AF8"/>
    <w:rsid w:val="00583693"/>
    <w:rsid w:val="00583DA9"/>
    <w:rsid w:val="00594266"/>
    <w:rsid w:val="005B01FB"/>
    <w:rsid w:val="005B1086"/>
    <w:rsid w:val="005B1559"/>
    <w:rsid w:val="005B15F2"/>
    <w:rsid w:val="005B53F9"/>
    <w:rsid w:val="005B665F"/>
    <w:rsid w:val="005C26F7"/>
    <w:rsid w:val="005C6A43"/>
    <w:rsid w:val="005D2A3C"/>
    <w:rsid w:val="005E2603"/>
    <w:rsid w:val="005E2898"/>
    <w:rsid w:val="005E4579"/>
    <w:rsid w:val="005E5937"/>
    <w:rsid w:val="0061055B"/>
    <w:rsid w:val="00614B13"/>
    <w:rsid w:val="00624082"/>
    <w:rsid w:val="00626F9E"/>
    <w:rsid w:val="00631376"/>
    <w:rsid w:val="006317F0"/>
    <w:rsid w:val="00634502"/>
    <w:rsid w:val="00636F68"/>
    <w:rsid w:val="006432E2"/>
    <w:rsid w:val="00645B97"/>
    <w:rsid w:val="00652E0E"/>
    <w:rsid w:val="00653A4F"/>
    <w:rsid w:val="00660C2C"/>
    <w:rsid w:val="00672D6F"/>
    <w:rsid w:val="00683404"/>
    <w:rsid w:val="00684F28"/>
    <w:rsid w:val="00687FF5"/>
    <w:rsid w:val="006938A6"/>
    <w:rsid w:val="00693E71"/>
    <w:rsid w:val="00694DAE"/>
    <w:rsid w:val="006976F0"/>
    <w:rsid w:val="006A7E89"/>
    <w:rsid w:val="006C0E8E"/>
    <w:rsid w:val="006C39D1"/>
    <w:rsid w:val="006E7114"/>
    <w:rsid w:val="006F3B67"/>
    <w:rsid w:val="006F68F7"/>
    <w:rsid w:val="006F7C78"/>
    <w:rsid w:val="00704135"/>
    <w:rsid w:val="00706812"/>
    <w:rsid w:val="007156BE"/>
    <w:rsid w:val="00716ADD"/>
    <w:rsid w:val="00744275"/>
    <w:rsid w:val="00757074"/>
    <w:rsid w:val="0076206B"/>
    <w:rsid w:val="00763EA3"/>
    <w:rsid w:val="00770F3D"/>
    <w:rsid w:val="00782124"/>
    <w:rsid w:val="007860A2"/>
    <w:rsid w:val="00791A43"/>
    <w:rsid w:val="0079745F"/>
    <w:rsid w:val="007A05E9"/>
    <w:rsid w:val="007A7C09"/>
    <w:rsid w:val="007B3825"/>
    <w:rsid w:val="007C0FF9"/>
    <w:rsid w:val="007C14DA"/>
    <w:rsid w:val="007D2415"/>
    <w:rsid w:val="007E4018"/>
    <w:rsid w:val="007E5ACA"/>
    <w:rsid w:val="00801BD3"/>
    <w:rsid w:val="00805A9D"/>
    <w:rsid w:val="0080698E"/>
    <w:rsid w:val="00812931"/>
    <w:rsid w:val="00814493"/>
    <w:rsid w:val="00820CE0"/>
    <w:rsid w:val="00821CA6"/>
    <w:rsid w:val="0083305E"/>
    <w:rsid w:val="00834C98"/>
    <w:rsid w:val="0084446D"/>
    <w:rsid w:val="00847226"/>
    <w:rsid w:val="00856D24"/>
    <w:rsid w:val="00857B7C"/>
    <w:rsid w:val="008628CC"/>
    <w:rsid w:val="00874195"/>
    <w:rsid w:val="00876587"/>
    <w:rsid w:val="00877145"/>
    <w:rsid w:val="008820F1"/>
    <w:rsid w:val="00887118"/>
    <w:rsid w:val="0089273E"/>
    <w:rsid w:val="008A0490"/>
    <w:rsid w:val="008A35B9"/>
    <w:rsid w:val="008C5B54"/>
    <w:rsid w:val="008C7283"/>
    <w:rsid w:val="008D0A0C"/>
    <w:rsid w:val="008D0CCD"/>
    <w:rsid w:val="008D1BB7"/>
    <w:rsid w:val="008D3734"/>
    <w:rsid w:val="008E0109"/>
    <w:rsid w:val="008F5E17"/>
    <w:rsid w:val="008F787B"/>
    <w:rsid w:val="008F7CD9"/>
    <w:rsid w:val="009063C6"/>
    <w:rsid w:val="009136C8"/>
    <w:rsid w:val="00916B32"/>
    <w:rsid w:val="009204CA"/>
    <w:rsid w:val="00924BC7"/>
    <w:rsid w:val="009335C0"/>
    <w:rsid w:val="00933B2E"/>
    <w:rsid w:val="00934B29"/>
    <w:rsid w:val="009429C3"/>
    <w:rsid w:val="00946357"/>
    <w:rsid w:val="00950D1A"/>
    <w:rsid w:val="009538C8"/>
    <w:rsid w:val="00955F79"/>
    <w:rsid w:val="00957CBA"/>
    <w:rsid w:val="00971065"/>
    <w:rsid w:val="00971CEE"/>
    <w:rsid w:val="009722B0"/>
    <w:rsid w:val="00973446"/>
    <w:rsid w:val="00981DE6"/>
    <w:rsid w:val="00981FC2"/>
    <w:rsid w:val="009863AD"/>
    <w:rsid w:val="009878C2"/>
    <w:rsid w:val="009903D9"/>
    <w:rsid w:val="00994A55"/>
    <w:rsid w:val="00997809"/>
    <w:rsid w:val="009A1636"/>
    <w:rsid w:val="009A654A"/>
    <w:rsid w:val="009A67BC"/>
    <w:rsid w:val="009B14E9"/>
    <w:rsid w:val="009B2DD6"/>
    <w:rsid w:val="009C6BF7"/>
    <w:rsid w:val="009D0883"/>
    <w:rsid w:val="009D1A6D"/>
    <w:rsid w:val="009D21C3"/>
    <w:rsid w:val="009D4185"/>
    <w:rsid w:val="009D5550"/>
    <w:rsid w:val="009E3DE0"/>
    <w:rsid w:val="009F496B"/>
    <w:rsid w:val="00A02AF8"/>
    <w:rsid w:val="00A047C0"/>
    <w:rsid w:val="00A0662D"/>
    <w:rsid w:val="00A10370"/>
    <w:rsid w:val="00A10781"/>
    <w:rsid w:val="00A114B6"/>
    <w:rsid w:val="00A147C2"/>
    <w:rsid w:val="00A201B9"/>
    <w:rsid w:val="00A22C03"/>
    <w:rsid w:val="00A2310B"/>
    <w:rsid w:val="00A24241"/>
    <w:rsid w:val="00A253EE"/>
    <w:rsid w:val="00A321EA"/>
    <w:rsid w:val="00A36460"/>
    <w:rsid w:val="00A43F0D"/>
    <w:rsid w:val="00A443E0"/>
    <w:rsid w:val="00A45BAF"/>
    <w:rsid w:val="00A45E26"/>
    <w:rsid w:val="00A45FAE"/>
    <w:rsid w:val="00A529DC"/>
    <w:rsid w:val="00A533AC"/>
    <w:rsid w:val="00A57495"/>
    <w:rsid w:val="00A64DD0"/>
    <w:rsid w:val="00A67434"/>
    <w:rsid w:val="00A723FD"/>
    <w:rsid w:val="00A81BC3"/>
    <w:rsid w:val="00A854C5"/>
    <w:rsid w:val="00AA1D7C"/>
    <w:rsid w:val="00AA4F94"/>
    <w:rsid w:val="00AA729D"/>
    <w:rsid w:val="00AB0900"/>
    <w:rsid w:val="00AC12AE"/>
    <w:rsid w:val="00AC6437"/>
    <w:rsid w:val="00AC6E7A"/>
    <w:rsid w:val="00AD5605"/>
    <w:rsid w:val="00AE00E9"/>
    <w:rsid w:val="00AE3191"/>
    <w:rsid w:val="00AE5259"/>
    <w:rsid w:val="00AF7C12"/>
    <w:rsid w:val="00AF7D12"/>
    <w:rsid w:val="00B029F5"/>
    <w:rsid w:val="00B05081"/>
    <w:rsid w:val="00B071F2"/>
    <w:rsid w:val="00B104F4"/>
    <w:rsid w:val="00B13287"/>
    <w:rsid w:val="00B14C76"/>
    <w:rsid w:val="00B2191D"/>
    <w:rsid w:val="00B24AFE"/>
    <w:rsid w:val="00B26B36"/>
    <w:rsid w:val="00B373A9"/>
    <w:rsid w:val="00B53489"/>
    <w:rsid w:val="00B575C7"/>
    <w:rsid w:val="00B610AD"/>
    <w:rsid w:val="00B6663B"/>
    <w:rsid w:val="00B6783A"/>
    <w:rsid w:val="00B71BAC"/>
    <w:rsid w:val="00B72CD8"/>
    <w:rsid w:val="00B73F93"/>
    <w:rsid w:val="00B93C0D"/>
    <w:rsid w:val="00BA5395"/>
    <w:rsid w:val="00BB054F"/>
    <w:rsid w:val="00BB0D27"/>
    <w:rsid w:val="00BB5288"/>
    <w:rsid w:val="00BC07F8"/>
    <w:rsid w:val="00BC3AD9"/>
    <w:rsid w:val="00BC47A5"/>
    <w:rsid w:val="00BC6DD2"/>
    <w:rsid w:val="00BD160A"/>
    <w:rsid w:val="00BD396A"/>
    <w:rsid w:val="00BD719F"/>
    <w:rsid w:val="00BE04D0"/>
    <w:rsid w:val="00BE0A23"/>
    <w:rsid w:val="00BE0C50"/>
    <w:rsid w:val="00BE55E2"/>
    <w:rsid w:val="00BE5CDB"/>
    <w:rsid w:val="00BF1F42"/>
    <w:rsid w:val="00BF7BBE"/>
    <w:rsid w:val="00C000B6"/>
    <w:rsid w:val="00C0090F"/>
    <w:rsid w:val="00C01122"/>
    <w:rsid w:val="00C122EE"/>
    <w:rsid w:val="00C1355D"/>
    <w:rsid w:val="00C15114"/>
    <w:rsid w:val="00C17AF7"/>
    <w:rsid w:val="00C30366"/>
    <w:rsid w:val="00C3400D"/>
    <w:rsid w:val="00C3482F"/>
    <w:rsid w:val="00C36C99"/>
    <w:rsid w:val="00C37278"/>
    <w:rsid w:val="00C417AE"/>
    <w:rsid w:val="00C44E26"/>
    <w:rsid w:val="00C45A81"/>
    <w:rsid w:val="00C50C30"/>
    <w:rsid w:val="00C52007"/>
    <w:rsid w:val="00C53FEE"/>
    <w:rsid w:val="00C70F86"/>
    <w:rsid w:val="00C72978"/>
    <w:rsid w:val="00C81A95"/>
    <w:rsid w:val="00C826C5"/>
    <w:rsid w:val="00C87A6E"/>
    <w:rsid w:val="00C90536"/>
    <w:rsid w:val="00C93944"/>
    <w:rsid w:val="00C9612B"/>
    <w:rsid w:val="00CA07D2"/>
    <w:rsid w:val="00CB2FB8"/>
    <w:rsid w:val="00CD3C91"/>
    <w:rsid w:val="00CD6DFE"/>
    <w:rsid w:val="00CE1F4B"/>
    <w:rsid w:val="00CE2B93"/>
    <w:rsid w:val="00CE4F73"/>
    <w:rsid w:val="00CF06E1"/>
    <w:rsid w:val="00CF1E78"/>
    <w:rsid w:val="00CF5E1C"/>
    <w:rsid w:val="00CF7D2D"/>
    <w:rsid w:val="00D056D2"/>
    <w:rsid w:val="00D1352A"/>
    <w:rsid w:val="00D136FF"/>
    <w:rsid w:val="00D211A5"/>
    <w:rsid w:val="00D21BF2"/>
    <w:rsid w:val="00D22B9E"/>
    <w:rsid w:val="00D26754"/>
    <w:rsid w:val="00D31A21"/>
    <w:rsid w:val="00D349ED"/>
    <w:rsid w:val="00D42645"/>
    <w:rsid w:val="00D46F17"/>
    <w:rsid w:val="00D549A2"/>
    <w:rsid w:val="00D54BEA"/>
    <w:rsid w:val="00D550F3"/>
    <w:rsid w:val="00D570BE"/>
    <w:rsid w:val="00D57957"/>
    <w:rsid w:val="00D60228"/>
    <w:rsid w:val="00D60A54"/>
    <w:rsid w:val="00D70389"/>
    <w:rsid w:val="00D70A8A"/>
    <w:rsid w:val="00D742E4"/>
    <w:rsid w:val="00D74725"/>
    <w:rsid w:val="00D75C2F"/>
    <w:rsid w:val="00D80AFA"/>
    <w:rsid w:val="00D849DE"/>
    <w:rsid w:val="00D91E02"/>
    <w:rsid w:val="00DA60AC"/>
    <w:rsid w:val="00DC2910"/>
    <w:rsid w:val="00DC758E"/>
    <w:rsid w:val="00DD003C"/>
    <w:rsid w:val="00DD159D"/>
    <w:rsid w:val="00DE1259"/>
    <w:rsid w:val="00DF1D32"/>
    <w:rsid w:val="00DF3380"/>
    <w:rsid w:val="00DF3D72"/>
    <w:rsid w:val="00DF5B25"/>
    <w:rsid w:val="00DF6C02"/>
    <w:rsid w:val="00E0285A"/>
    <w:rsid w:val="00E2199F"/>
    <w:rsid w:val="00E227CB"/>
    <w:rsid w:val="00E23CEF"/>
    <w:rsid w:val="00E306C1"/>
    <w:rsid w:val="00E30EEC"/>
    <w:rsid w:val="00E52125"/>
    <w:rsid w:val="00E652C9"/>
    <w:rsid w:val="00E7485F"/>
    <w:rsid w:val="00E92140"/>
    <w:rsid w:val="00E962A1"/>
    <w:rsid w:val="00EA0F27"/>
    <w:rsid w:val="00EA7270"/>
    <w:rsid w:val="00EC038F"/>
    <w:rsid w:val="00EC6453"/>
    <w:rsid w:val="00EC730A"/>
    <w:rsid w:val="00EC7D7D"/>
    <w:rsid w:val="00ED4E4C"/>
    <w:rsid w:val="00ED5443"/>
    <w:rsid w:val="00ED65BD"/>
    <w:rsid w:val="00EE0B7E"/>
    <w:rsid w:val="00F00124"/>
    <w:rsid w:val="00F033A2"/>
    <w:rsid w:val="00F22B0C"/>
    <w:rsid w:val="00F24592"/>
    <w:rsid w:val="00F25AA1"/>
    <w:rsid w:val="00F26E7C"/>
    <w:rsid w:val="00F37B56"/>
    <w:rsid w:val="00F61182"/>
    <w:rsid w:val="00F634D2"/>
    <w:rsid w:val="00F63882"/>
    <w:rsid w:val="00F70EFA"/>
    <w:rsid w:val="00F77F2E"/>
    <w:rsid w:val="00F91341"/>
    <w:rsid w:val="00FA0F05"/>
    <w:rsid w:val="00FB1D0C"/>
    <w:rsid w:val="00FB34AF"/>
    <w:rsid w:val="00FD54AA"/>
    <w:rsid w:val="00FE0036"/>
    <w:rsid w:val="00FE160B"/>
    <w:rsid w:val="00FE6B69"/>
    <w:rsid w:val="00FF065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11FD80"/>
  <w15:docId w15:val="{A08A3C9B-75B7-4777-846E-C923482A4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locked="1" w:uiPriority="0"/>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64DD0"/>
    <w:pPr>
      <w:spacing w:after="160" w:line="259" w:lineRule="auto"/>
    </w:pPr>
    <w:rPr>
      <w:sz w:val="22"/>
      <w:szCs w:val="22"/>
      <w:lang w:eastAsia="en-US"/>
    </w:rPr>
  </w:style>
  <w:style w:type="paragraph" w:styleId="Nagwek2">
    <w:name w:val="heading 2"/>
    <w:basedOn w:val="Normalny"/>
    <w:next w:val="Normalny"/>
    <w:link w:val="Nagwek2Znak"/>
    <w:unhideWhenUsed/>
    <w:qFormat/>
    <w:locked/>
    <w:rsid w:val="00801BD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6">
    <w:name w:val="heading 6"/>
    <w:basedOn w:val="Normalny"/>
    <w:next w:val="Normalny"/>
    <w:link w:val="Nagwek6Znak"/>
    <w:uiPriority w:val="99"/>
    <w:qFormat/>
    <w:rsid w:val="003D272E"/>
    <w:pPr>
      <w:suppressAutoHyphens/>
      <w:spacing w:before="240" w:after="60" w:line="240" w:lineRule="auto"/>
      <w:outlineLvl w:val="5"/>
    </w:pPr>
    <w:rPr>
      <w:rFonts w:ascii="Times New Roman" w:eastAsia="Times New Roman" w:hAnsi="Times New Roman"/>
      <w:b/>
      <w:bCs/>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6Znak">
    <w:name w:val="Nagłówek 6 Znak"/>
    <w:link w:val="Nagwek6"/>
    <w:uiPriority w:val="99"/>
    <w:semiHidden/>
    <w:locked/>
    <w:rsid w:val="003D272E"/>
    <w:rPr>
      <w:rFonts w:ascii="Times New Roman" w:hAnsi="Times New Roman" w:cs="Times New Roman"/>
      <w:b/>
      <w:bCs/>
      <w:lang w:eastAsia="zh-CN"/>
    </w:rPr>
  </w:style>
  <w:style w:type="character" w:styleId="Hipercze">
    <w:name w:val="Hyperlink"/>
    <w:uiPriority w:val="99"/>
    <w:rsid w:val="00950D1A"/>
    <w:rPr>
      <w:rFonts w:cs="Times New Roman"/>
      <w:color w:val="0563C1"/>
      <w:u w:val="single"/>
    </w:rPr>
  </w:style>
  <w:style w:type="paragraph" w:styleId="Akapitzlist">
    <w:name w:val="List Paragraph"/>
    <w:aliases w:val="Numerowanie,List Paragraph,Akapit z listą BS,Kolorowa lista — akcent 11,CW_Lista"/>
    <w:basedOn w:val="Normalny"/>
    <w:uiPriority w:val="34"/>
    <w:qFormat/>
    <w:rsid w:val="00BD396A"/>
    <w:pPr>
      <w:ind w:left="720"/>
      <w:contextualSpacing/>
    </w:pPr>
  </w:style>
  <w:style w:type="paragraph" w:customStyle="1" w:styleId="Akapitzlist1">
    <w:name w:val="Akapit z listą1"/>
    <w:basedOn w:val="Normalny"/>
    <w:uiPriority w:val="99"/>
    <w:rsid w:val="00456E4F"/>
    <w:pPr>
      <w:suppressAutoHyphens/>
      <w:spacing w:after="80" w:line="240" w:lineRule="auto"/>
      <w:ind w:left="720" w:firstLine="709"/>
      <w:jc w:val="both"/>
    </w:pPr>
    <w:rPr>
      <w:rFonts w:eastAsia="SimSun"/>
      <w:lang w:eastAsia="ar-SA"/>
    </w:rPr>
  </w:style>
  <w:style w:type="paragraph" w:customStyle="1" w:styleId="NormalnyWeb1">
    <w:name w:val="Normalny (Web)1"/>
    <w:basedOn w:val="Normalny"/>
    <w:uiPriority w:val="99"/>
    <w:rsid w:val="00594266"/>
    <w:pPr>
      <w:suppressAutoHyphens/>
      <w:spacing w:before="100" w:after="119" w:line="276" w:lineRule="auto"/>
    </w:pPr>
    <w:rPr>
      <w:rFonts w:ascii="Times New Roman" w:eastAsia="Times New Roman" w:hAnsi="Times New Roman"/>
      <w:color w:val="000000"/>
      <w:sz w:val="24"/>
      <w:szCs w:val="24"/>
      <w:lang w:eastAsia="ar-SA"/>
    </w:rPr>
  </w:style>
  <w:style w:type="paragraph" w:customStyle="1" w:styleId="Default">
    <w:name w:val="Default"/>
    <w:uiPriority w:val="99"/>
    <w:rsid w:val="00594266"/>
    <w:pPr>
      <w:autoSpaceDE w:val="0"/>
      <w:autoSpaceDN w:val="0"/>
      <w:adjustRightInd w:val="0"/>
    </w:pPr>
    <w:rPr>
      <w:rFonts w:ascii="Times New Roman" w:hAnsi="Times New Roman"/>
      <w:color w:val="000000"/>
      <w:sz w:val="24"/>
      <w:szCs w:val="24"/>
      <w:lang w:eastAsia="en-US"/>
    </w:rPr>
  </w:style>
  <w:style w:type="character" w:customStyle="1" w:styleId="BezodstpwZnak">
    <w:name w:val="Bez odstępów Znak"/>
    <w:link w:val="Bezodstpw"/>
    <w:uiPriority w:val="99"/>
    <w:locked/>
    <w:rsid w:val="00594266"/>
    <w:rPr>
      <w:sz w:val="22"/>
      <w:lang w:val="pl-PL" w:eastAsia="en-US"/>
    </w:rPr>
  </w:style>
  <w:style w:type="paragraph" w:styleId="Bezodstpw">
    <w:name w:val="No Spacing"/>
    <w:link w:val="BezodstpwZnak"/>
    <w:uiPriority w:val="99"/>
    <w:qFormat/>
    <w:rsid w:val="00594266"/>
    <w:rPr>
      <w:sz w:val="24"/>
      <w:szCs w:val="22"/>
      <w:lang w:eastAsia="en-US"/>
    </w:rPr>
  </w:style>
  <w:style w:type="character" w:customStyle="1" w:styleId="grame">
    <w:name w:val="grame"/>
    <w:uiPriority w:val="99"/>
    <w:rsid w:val="00BB054F"/>
    <w:rPr>
      <w:rFonts w:cs="Times New Roman"/>
    </w:rPr>
  </w:style>
  <w:style w:type="character" w:customStyle="1" w:styleId="txt-new">
    <w:name w:val="txt-new"/>
    <w:uiPriority w:val="99"/>
    <w:rsid w:val="00BB054F"/>
    <w:rPr>
      <w:rFonts w:cs="Times New Roman"/>
    </w:rPr>
  </w:style>
  <w:style w:type="character" w:customStyle="1" w:styleId="apple-converted-space">
    <w:name w:val="apple-converted-space"/>
    <w:uiPriority w:val="99"/>
    <w:rsid w:val="00BB054F"/>
    <w:rPr>
      <w:rFonts w:cs="Times New Roman"/>
    </w:rPr>
  </w:style>
  <w:style w:type="paragraph" w:styleId="Nagwek">
    <w:name w:val="header"/>
    <w:basedOn w:val="Normalny"/>
    <w:link w:val="NagwekZnak"/>
    <w:uiPriority w:val="99"/>
    <w:rsid w:val="00AE3191"/>
    <w:pPr>
      <w:tabs>
        <w:tab w:val="center" w:pos="4536"/>
        <w:tab w:val="right" w:pos="9072"/>
      </w:tabs>
      <w:spacing w:after="0" w:line="240" w:lineRule="auto"/>
    </w:pPr>
  </w:style>
  <w:style w:type="character" w:customStyle="1" w:styleId="NagwekZnak">
    <w:name w:val="Nagłówek Znak"/>
    <w:link w:val="Nagwek"/>
    <w:uiPriority w:val="99"/>
    <w:locked/>
    <w:rsid w:val="00AE3191"/>
    <w:rPr>
      <w:rFonts w:cs="Times New Roman"/>
    </w:rPr>
  </w:style>
  <w:style w:type="paragraph" w:styleId="Stopka">
    <w:name w:val="footer"/>
    <w:basedOn w:val="Normalny"/>
    <w:link w:val="StopkaZnak"/>
    <w:uiPriority w:val="99"/>
    <w:rsid w:val="00AE3191"/>
    <w:pPr>
      <w:tabs>
        <w:tab w:val="center" w:pos="4536"/>
        <w:tab w:val="right" w:pos="9072"/>
      </w:tabs>
      <w:spacing w:after="0" w:line="240" w:lineRule="auto"/>
    </w:pPr>
  </w:style>
  <w:style w:type="character" w:customStyle="1" w:styleId="StopkaZnak">
    <w:name w:val="Stopka Znak"/>
    <w:link w:val="Stopka"/>
    <w:uiPriority w:val="99"/>
    <w:locked/>
    <w:rsid w:val="00AE3191"/>
    <w:rPr>
      <w:rFonts w:cs="Times New Roman"/>
    </w:rPr>
  </w:style>
  <w:style w:type="paragraph" w:styleId="Tekstpodstawowywcity">
    <w:name w:val="Body Text Indent"/>
    <w:basedOn w:val="Normalny"/>
    <w:link w:val="TekstpodstawowywcityZnak"/>
    <w:uiPriority w:val="99"/>
    <w:semiHidden/>
    <w:rsid w:val="00EA7270"/>
    <w:pPr>
      <w:spacing w:after="120"/>
      <w:ind w:left="283"/>
    </w:pPr>
  </w:style>
  <w:style w:type="character" w:customStyle="1" w:styleId="TekstpodstawowywcityZnak">
    <w:name w:val="Tekst podstawowy wcięty Znak"/>
    <w:link w:val="Tekstpodstawowywcity"/>
    <w:uiPriority w:val="99"/>
    <w:semiHidden/>
    <w:locked/>
    <w:rsid w:val="00EA7270"/>
    <w:rPr>
      <w:rFonts w:cs="Times New Roman"/>
    </w:rPr>
  </w:style>
  <w:style w:type="paragraph" w:styleId="Tekstpodstawowyzwciciem2">
    <w:name w:val="Body Text First Indent 2"/>
    <w:basedOn w:val="Tekstpodstawowywcity"/>
    <w:link w:val="Tekstpodstawowyzwciciem2Znak"/>
    <w:uiPriority w:val="99"/>
    <w:semiHidden/>
    <w:rsid w:val="00EA7270"/>
    <w:pPr>
      <w:suppressAutoHyphens/>
      <w:spacing w:line="240" w:lineRule="auto"/>
      <w:ind w:firstLine="210"/>
    </w:pPr>
    <w:rPr>
      <w:rFonts w:ascii="Times New Roman" w:eastAsia="Times New Roman" w:hAnsi="Times New Roman"/>
      <w:sz w:val="24"/>
      <w:szCs w:val="24"/>
      <w:lang w:eastAsia="zh-CN"/>
    </w:rPr>
  </w:style>
  <w:style w:type="character" w:customStyle="1" w:styleId="Tekstpodstawowyzwciciem2Znak">
    <w:name w:val="Tekst podstawowy z wcięciem 2 Znak"/>
    <w:link w:val="Tekstpodstawowyzwciciem2"/>
    <w:uiPriority w:val="99"/>
    <w:semiHidden/>
    <w:locked/>
    <w:rsid w:val="00EA7270"/>
    <w:rPr>
      <w:rFonts w:ascii="Times New Roman" w:hAnsi="Times New Roman" w:cs="Times New Roman"/>
      <w:sz w:val="24"/>
      <w:szCs w:val="24"/>
      <w:lang w:eastAsia="zh-CN"/>
    </w:rPr>
  </w:style>
  <w:style w:type="paragraph" w:styleId="Tekstpodstawowy">
    <w:name w:val="Body Text"/>
    <w:basedOn w:val="Normalny"/>
    <w:link w:val="TekstpodstawowyZnak"/>
    <w:uiPriority w:val="99"/>
    <w:semiHidden/>
    <w:rsid w:val="003D272E"/>
    <w:pPr>
      <w:spacing w:after="120"/>
    </w:pPr>
  </w:style>
  <w:style w:type="character" w:customStyle="1" w:styleId="TekstpodstawowyZnak">
    <w:name w:val="Tekst podstawowy Znak"/>
    <w:link w:val="Tekstpodstawowy"/>
    <w:uiPriority w:val="99"/>
    <w:semiHidden/>
    <w:locked/>
    <w:rsid w:val="003D272E"/>
    <w:rPr>
      <w:rFonts w:cs="Times New Roman"/>
    </w:rPr>
  </w:style>
  <w:style w:type="paragraph" w:customStyle="1" w:styleId="Tekstpodstawowywcity21">
    <w:name w:val="Tekst podstawowy wcięty 21"/>
    <w:basedOn w:val="Normalny"/>
    <w:uiPriority w:val="99"/>
    <w:rsid w:val="003D272E"/>
    <w:pPr>
      <w:shd w:val="clear" w:color="auto" w:fill="FFFFFF"/>
      <w:suppressAutoHyphens/>
      <w:spacing w:after="0" w:line="317" w:lineRule="exact"/>
      <w:ind w:firstLine="360"/>
      <w:jc w:val="center"/>
    </w:pPr>
    <w:rPr>
      <w:rFonts w:ascii="Times New Roman" w:eastAsia="Times New Roman" w:hAnsi="Times New Roman"/>
      <w:b/>
      <w:bCs/>
      <w:color w:val="000000"/>
      <w:spacing w:val="-10"/>
      <w:sz w:val="32"/>
      <w:szCs w:val="20"/>
      <w:u w:val="single"/>
      <w:lang w:eastAsia="zh-CN"/>
    </w:rPr>
  </w:style>
  <w:style w:type="paragraph" w:styleId="Tekstpodstawowy2">
    <w:name w:val="Body Text 2"/>
    <w:basedOn w:val="Normalny"/>
    <w:link w:val="Tekstpodstawowy2Znak"/>
    <w:uiPriority w:val="99"/>
    <w:semiHidden/>
    <w:rsid w:val="00971065"/>
    <w:pPr>
      <w:spacing w:after="120" w:line="480" w:lineRule="auto"/>
    </w:pPr>
  </w:style>
  <w:style w:type="character" w:customStyle="1" w:styleId="Tekstpodstawowy2Znak">
    <w:name w:val="Tekst podstawowy 2 Znak"/>
    <w:link w:val="Tekstpodstawowy2"/>
    <w:uiPriority w:val="99"/>
    <w:locked/>
    <w:rsid w:val="00971065"/>
    <w:rPr>
      <w:rFonts w:cs="Times New Roman"/>
    </w:rPr>
  </w:style>
  <w:style w:type="paragraph" w:styleId="Tekstdymka">
    <w:name w:val="Balloon Text"/>
    <w:basedOn w:val="Normalny"/>
    <w:link w:val="TekstdymkaZnak"/>
    <w:uiPriority w:val="99"/>
    <w:semiHidden/>
    <w:rsid w:val="00672D6F"/>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locked/>
    <w:rsid w:val="00672D6F"/>
    <w:rPr>
      <w:rFonts w:ascii="Segoe UI" w:hAnsi="Segoe UI" w:cs="Segoe UI"/>
      <w:sz w:val="18"/>
      <w:szCs w:val="18"/>
    </w:rPr>
  </w:style>
  <w:style w:type="paragraph" w:customStyle="1" w:styleId="Akapitzlist2">
    <w:name w:val="Akapit z listą2"/>
    <w:basedOn w:val="Normalny"/>
    <w:uiPriority w:val="99"/>
    <w:rsid w:val="00CD3C91"/>
    <w:pPr>
      <w:spacing w:after="0" w:line="240" w:lineRule="auto"/>
      <w:ind w:left="720"/>
      <w:contextualSpacing/>
    </w:pPr>
    <w:rPr>
      <w:rFonts w:ascii="Times New Roman" w:eastAsia="Times New Roman" w:hAnsi="Times New Roman"/>
      <w:sz w:val="24"/>
    </w:rPr>
  </w:style>
  <w:style w:type="character" w:styleId="Uwydatnienie">
    <w:name w:val="Emphasis"/>
    <w:uiPriority w:val="99"/>
    <w:qFormat/>
    <w:locked/>
    <w:rsid w:val="00CD3C91"/>
    <w:rPr>
      <w:rFonts w:cs="Times New Roman"/>
      <w:i/>
      <w:iCs/>
    </w:rPr>
  </w:style>
  <w:style w:type="character" w:styleId="Pogrubienie">
    <w:name w:val="Strong"/>
    <w:uiPriority w:val="22"/>
    <w:qFormat/>
    <w:locked/>
    <w:rsid w:val="00C1355D"/>
    <w:rPr>
      <w:rFonts w:cs="Times New Roman"/>
      <w:b/>
      <w:bCs/>
    </w:rPr>
  </w:style>
  <w:style w:type="paragraph" w:customStyle="1" w:styleId="punktya">
    <w:name w:val="punkty a.)"/>
    <w:link w:val="punktyaZnakZnak"/>
    <w:uiPriority w:val="99"/>
    <w:rsid w:val="001A3C31"/>
    <w:pPr>
      <w:suppressAutoHyphens/>
      <w:spacing w:after="200" w:line="276" w:lineRule="auto"/>
      <w:jc w:val="both"/>
    </w:pPr>
    <w:rPr>
      <w:kern w:val="1"/>
      <w:sz w:val="24"/>
      <w:szCs w:val="24"/>
      <w:lang w:eastAsia="ar-SA"/>
    </w:rPr>
  </w:style>
  <w:style w:type="character" w:customStyle="1" w:styleId="punktyaZnakZnak">
    <w:name w:val="punkty a.) Znak Znak"/>
    <w:link w:val="punktya"/>
    <w:uiPriority w:val="99"/>
    <w:locked/>
    <w:rsid w:val="001A3C31"/>
    <w:rPr>
      <w:rFonts w:cs="Times New Roman"/>
      <w:kern w:val="1"/>
      <w:sz w:val="24"/>
      <w:szCs w:val="24"/>
      <w:lang w:val="pl-PL" w:eastAsia="ar-SA" w:bidi="ar-SA"/>
    </w:rPr>
  </w:style>
  <w:style w:type="character" w:styleId="Odwoaniedokomentarza">
    <w:name w:val="annotation reference"/>
    <w:rsid w:val="00957CBA"/>
    <w:rPr>
      <w:rFonts w:cs="Times New Roman"/>
      <w:sz w:val="16"/>
      <w:szCs w:val="16"/>
    </w:rPr>
  </w:style>
  <w:style w:type="paragraph" w:styleId="Tekstkomentarza">
    <w:name w:val="annotation text"/>
    <w:basedOn w:val="Normalny"/>
    <w:link w:val="TekstkomentarzaZnak"/>
    <w:rsid w:val="00957CBA"/>
    <w:rPr>
      <w:sz w:val="20"/>
      <w:szCs w:val="20"/>
    </w:rPr>
  </w:style>
  <w:style w:type="character" w:customStyle="1" w:styleId="TekstkomentarzaZnak">
    <w:name w:val="Tekst komentarza Znak"/>
    <w:link w:val="Tekstkomentarza"/>
    <w:locked/>
    <w:rsid w:val="00420393"/>
    <w:rPr>
      <w:rFonts w:cs="Times New Roman"/>
      <w:sz w:val="20"/>
      <w:szCs w:val="20"/>
      <w:lang w:eastAsia="en-US"/>
    </w:rPr>
  </w:style>
  <w:style w:type="paragraph" w:styleId="Tematkomentarza">
    <w:name w:val="annotation subject"/>
    <w:basedOn w:val="Tekstkomentarza"/>
    <w:next w:val="Tekstkomentarza"/>
    <w:link w:val="TematkomentarzaZnak"/>
    <w:uiPriority w:val="99"/>
    <w:semiHidden/>
    <w:rsid w:val="00957CBA"/>
    <w:rPr>
      <w:b/>
      <w:bCs/>
    </w:rPr>
  </w:style>
  <w:style w:type="character" w:customStyle="1" w:styleId="TematkomentarzaZnak">
    <w:name w:val="Temat komentarza Znak"/>
    <w:link w:val="Tematkomentarza"/>
    <w:uiPriority w:val="99"/>
    <w:semiHidden/>
    <w:locked/>
    <w:rsid w:val="00420393"/>
    <w:rPr>
      <w:rFonts w:cs="Times New Roman"/>
      <w:b/>
      <w:bCs/>
      <w:sz w:val="20"/>
      <w:szCs w:val="20"/>
      <w:lang w:eastAsia="en-US"/>
    </w:rPr>
  </w:style>
  <w:style w:type="character" w:styleId="Odwoanieprzypisukocowego">
    <w:name w:val="endnote reference"/>
    <w:uiPriority w:val="99"/>
    <w:semiHidden/>
    <w:rsid w:val="00BC6DD2"/>
    <w:rPr>
      <w:rFonts w:cs="Times New Roman"/>
      <w:vertAlign w:val="superscript"/>
    </w:rPr>
  </w:style>
  <w:style w:type="character" w:customStyle="1" w:styleId="lrzxr">
    <w:name w:val="lrzxr"/>
    <w:rsid w:val="00821CA6"/>
  </w:style>
  <w:style w:type="character" w:customStyle="1" w:styleId="Nagwek2Znak">
    <w:name w:val="Nagłówek 2 Znak"/>
    <w:basedOn w:val="Domylnaczcionkaakapitu"/>
    <w:link w:val="Nagwek2"/>
    <w:rsid w:val="00801BD3"/>
    <w:rPr>
      <w:rFonts w:asciiTheme="majorHAnsi" w:eastAsiaTheme="majorEastAsia" w:hAnsiTheme="majorHAnsi" w:cstheme="majorBidi"/>
      <w:color w:val="365F91" w:themeColor="accent1" w:themeShade="BF"/>
      <w:sz w:val="26"/>
      <w:szCs w:val="26"/>
      <w:lang w:eastAsia="en-US"/>
    </w:rPr>
  </w:style>
  <w:style w:type="numbering" w:customStyle="1" w:styleId="WWNum291">
    <w:name w:val="WWNum291"/>
    <w:basedOn w:val="Bezlisty"/>
    <w:rsid w:val="001B15BF"/>
    <w:pPr>
      <w:numPr>
        <w:numId w:val="21"/>
      </w:numPr>
    </w:pPr>
  </w:style>
  <w:style w:type="numbering" w:customStyle="1" w:styleId="WWNum431">
    <w:name w:val="WWNum431"/>
    <w:basedOn w:val="Bezlisty"/>
    <w:rsid w:val="00E652C9"/>
    <w:pPr>
      <w:numPr>
        <w:numId w:val="26"/>
      </w:numPr>
    </w:pPr>
  </w:style>
  <w:style w:type="paragraph" w:customStyle="1" w:styleId="footnotedescription">
    <w:name w:val="footnote description"/>
    <w:next w:val="Normalny"/>
    <w:link w:val="footnotedescriptionChar"/>
    <w:hidden/>
    <w:rsid w:val="00B73F93"/>
    <w:pPr>
      <w:spacing w:line="259" w:lineRule="auto"/>
    </w:pPr>
    <w:rPr>
      <w:rFonts w:ascii="Times New Roman" w:eastAsia="Times New Roman" w:hAnsi="Times New Roman"/>
      <w:color w:val="000000"/>
      <w:szCs w:val="22"/>
    </w:rPr>
  </w:style>
  <w:style w:type="character" w:customStyle="1" w:styleId="footnotedescriptionChar">
    <w:name w:val="footnote description Char"/>
    <w:link w:val="footnotedescription"/>
    <w:rsid w:val="00B73F93"/>
    <w:rPr>
      <w:rFonts w:ascii="Times New Roman" w:eastAsia="Times New Roman" w:hAnsi="Times New Roman"/>
      <w:color w:val="000000"/>
      <w:szCs w:val="22"/>
    </w:rPr>
  </w:style>
  <w:style w:type="character" w:customStyle="1" w:styleId="footnotemark">
    <w:name w:val="footnote mark"/>
    <w:hidden/>
    <w:rsid w:val="00B73F93"/>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5663">
      <w:bodyDiv w:val="1"/>
      <w:marLeft w:val="0"/>
      <w:marRight w:val="0"/>
      <w:marTop w:val="0"/>
      <w:marBottom w:val="0"/>
      <w:divBdr>
        <w:top w:val="none" w:sz="0" w:space="0" w:color="auto"/>
        <w:left w:val="none" w:sz="0" w:space="0" w:color="auto"/>
        <w:bottom w:val="none" w:sz="0" w:space="0" w:color="auto"/>
        <w:right w:val="none" w:sz="0" w:space="0" w:color="auto"/>
      </w:divBdr>
    </w:div>
    <w:div w:id="534122792">
      <w:bodyDiv w:val="1"/>
      <w:marLeft w:val="0"/>
      <w:marRight w:val="0"/>
      <w:marTop w:val="0"/>
      <w:marBottom w:val="0"/>
      <w:divBdr>
        <w:top w:val="none" w:sz="0" w:space="0" w:color="auto"/>
        <w:left w:val="none" w:sz="0" w:space="0" w:color="auto"/>
        <w:bottom w:val="none" w:sz="0" w:space="0" w:color="auto"/>
        <w:right w:val="none" w:sz="0" w:space="0" w:color="auto"/>
      </w:divBdr>
    </w:div>
    <w:div w:id="885064474">
      <w:bodyDiv w:val="1"/>
      <w:marLeft w:val="0"/>
      <w:marRight w:val="0"/>
      <w:marTop w:val="0"/>
      <w:marBottom w:val="0"/>
      <w:divBdr>
        <w:top w:val="none" w:sz="0" w:space="0" w:color="auto"/>
        <w:left w:val="none" w:sz="0" w:space="0" w:color="auto"/>
        <w:bottom w:val="none" w:sz="0" w:space="0" w:color="auto"/>
        <w:right w:val="none" w:sz="0" w:space="0" w:color="auto"/>
      </w:divBdr>
    </w:div>
    <w:div w:id="1844472500">
      <w:marLeft w:val="0"/>
      <w:marRight w:val="0"/>
      <w:marTop w:val="0"/>
      <w:marBottom w:val="0"/>
      <w:divBdr>
        <w:top w:val="none" w:sz="0" w:space="0" w:color="auto"/>
        <w:left w:val="none" w:sz="0" w:space="0" w:color="auto"/>
        <w:bottom w:val="none" w:sz="0" w:space="0" w:color="auto"/>
        <w:right w:val="none" w:sz="0" w:space="0" w:color="auto"/>
      </w:divBdr>
    </w:div>
    <w:div w:id="1844472502">
      <w:marLeft w:val="0"/>
      <w:marRight w:val="0"/>
      <w:marTop w:val="0"/>
      <w:marBottom w:val="0"/>
      <w:divBdr>
        <w:top w:val="none" w:sz="0" w:space="0" w:color="auto"/>
        <w:left w:val="none" w:sz="0" w:space="0" w:color="auto"/>
        <w:bottom w:val="none" w:sz="0" w:space="0" w:color="auto"/>
        <w:right w:val="none" w:sz="0" w:space="0" w:color="auto"/>
      </w:divBdr>
    </w:div>
    <w:div w:id="1844472513">
      <w:marLeft w:val="0"/>
      <w:marRight w:val="0"/>
      <w:marTop w:val="0"/>
      <w:marBottom w:val="0"/>
      <w:divBdr>
        <w:top w:val="none" w:sz="0" w:space="0" w:color="auto"/>
        <w:left w:val="none" w:sz="0" w:space="0" w:color="auto"/>
        <w:bottom w:val="none" w:sz="0" w:space="0" w:color="auto"/>
        <w:right w:val="none" w:sz="0" w:space="0" w:color="auto"/>
      </w:divBdr>
    </w:div>
    <w:div w:id="1844472522">
      <w:marLeft w:val="0"/>
      <w:marRight w:val="0"/>
      <w:marTop w:val="0"/>
      <w:marBottom w:val="0"/>
      <w:divBdr>
        <w:top w:val="none" w:sz="0" w:space="0" w:color="auto"/>
        <w:left w:val="none" w:sz="0" w:space="0" w:color="auto"/>
        <w:bottom w:val="none" w:sz="0" w:space="0" w:color="auto"/>
        <w:right w:val="none" w:sz="0" w:space="0" w:color="auto"/>
      </w:divBdr>
    </w:div>
    <w:div w:id="1844472526">
      <w:marLeft w:val="0"/>
      <w:marRight w:val="0"/>
      <w:marTop w:val="0"/>
      <w:marBottom w:val="0"/>
      <w:divBdr>
        <w:top w:val="none" w:sz="0" w:space="0" w:color="auto"/>
        <w:left w:val="none" w:sz="0" w:space="0" w:color="auto"/>
        <w:bottom w:val="none" w:sz="0" w:space="0" w:color="auto"/>
        <w:right w:val="none" w:sz="0" w:space="0" w:color="auto"/>
      </w:divBdr>
    </w:div>
    <w:div w:id="1844472534">
      <w:marLeft w:val="0"/>
      <w:marRight w:val="0"/>
      <w:marTop w:val="0"/>
      <w:marBottom w:val="0"/>
      <w:divBdr>
        <w:top w:val="none" w:sz="0" w:space="0" w:color="auto"/>
        <w:left w:val="none" w:sz="0" w:space="0" w:color="auto"/>
        <w:bottom w:val="none" w:sz="0" w:space="0" w:color="auto"/>
        <w:right w:val="none" w:sz="0" w:space="0" w:color="auto"/>
      </w:divBdr>
    </w:div>
    <w:div w:id="1844472552">
      <w:marLeft w:val="0"/>
      <w:marRight w:val="0"/>
      <w:marTop w:val="0"/>
      <w:marBottom w:val="0"/>
      <w:divBdr>
        <w:top w:val="none" w:sz="0" w:space="0" w:color="auto"/>
        <w:left w:val="none" w:sz="0" w:space="0" w:color="auto"/>
        <w:bottom w:val="none" w:sz="0" w:space="0" w:color="auto"/>
        <w:right w:val="none" w:sz="0" w:space="0" w:color="auto"/>
      </w:divBdr>
    </w:div>
    <w:div w:id="1844472564">
      <w:marLeft w:val="0"/>
      <w:marRight w:val="0"/>
      <w:marTop w:val="0"/>
      <w:marBottom w:val="0"/>
      <w:divBdr>
        <w:top w:val="none" w:sz="0" w:space="0" w:color="auto"/>
        <w:left w:val="none" w:sz="0" w:space="0" w:color="auto"/>
        <w:bottom w:val="none" w:sz="0" w:space="0" w:color="auto"/>
        <w:right w:val="none" w:sz="0" w:space="0" w:color="auto"/>
      </w:divBdr>
      <w:divsChild>
        <w:div w:id="1844472514">
          <w:marLeft w:val="0"/>
          <w:marRight w:val="0"/>
          <w:marTop w:val="0"/>
          <w:marBottom w:val="0"/>
          <w:divBdr>
            <w:top w:val="none" w:sz="0" w:space="0" w:color="auto"/>
            <w:left w:val="none" w:sz="0" w:space="0" w:color="auto"/>
            <w:bottom w:val="none" w:sz="0" w:space="0" w:color="auto"/>
            <w:right w:val="none" w:sz="0" w:space="0" w:color="auto"/>
          </w:divBdr>
        </w:div>
        <w:div w:id="1844472517">
          <w:marLeft w:val="0"/>
          <w:marRight w:val="0"/>
          <w:marTop w:val="0"/>
          <w:marBottom w:val="0"/>
          <w:divBdr>
            <w:top w:val="none" w:sz="0" w:space="0" w:color="auto"/>
            <w:left w:val="none" w:sz="0" w:space="0" w:color="auto"/>
            <w:bottom w:val="none" w:sz="0" w:space="0" w:color="auto"/>
            <w:right w:val="none" w:sz="0" w:space="0" w:color="auto"/>
          </w:divBdr>
        </w:div>
        <w:div w:id="1844472533">
          <w:marLeft w:val="0"/>
          <w:marRight w:val="0"/>
          <w:marTop w:val="0"/>
          <w:marBottom w:val="0"/>
          <w:divBdr>
            <w:top w:val="none" w:sz="0" w:space="0" w:color="auto"/>
            <w:left w:val="none" w:sz="0" w:space="0" w:color="auto"/>
            <w:bottom w:val="none" w:sz="0" w:space="0" w:color="auto"/>
            <w:right w:val="none" w:sz="0" w:space="0" w:color="auto"/>
          </w:divBdr>
        </w:div>
        <w:div w:id="1844472567">
          <w:marLeft w:val="0"/>
          <w:marRight w:val="0"/>
          <w:marTop w:val="0"/>
          <w:marBottom w:val="0"/>
          <w:divBdr>
            <w:top w:val="none" w:sz="0" w:space="0" w:color="auto"/>
            <w:left w:val="none" w:sz="0" w:space="0" w:color="auto"/>
            <w:bottom w:val="none" w:sz="0" w:space="0" w:color="auto"/>
            <w:right w:val="none" w:sz="0" w:space="0" w:color="auto"/>
          </w:divBdr>
        </w:div>
        <w:div w:id="1844472570">
          <w:marLeft w:val="0"/>
          <w:marRight w:val="0"/>
          <w:marTop w:val="0"/>
          <w:marBottom w:val="0"/>
          <w:divBdr>
            <w:top w:val="none" w:sz="0" w:space="0" w:color="auto"/>
            <w:left w:val="none" w:sz="0" w:space="0" w:color="auto"/>
            <w:bottom w:val="none" w:sz="0" w:space="0" w:color="auto"/>
            <w:right w:val="none" w:sz="0" w:space="0" w:color="auto"/>
          </w:divBdr>
        </w:div>
        <w:div w:id="1844472589">
          <w:marLeft w:val="0"/>
          <w:marRight w:val="0"/>
          <w:marTop w:val="0"/>
          <w:marBottom w:val="0"/>
          <w:divBdr>
            <w:top w:val="none" w:sz="0" w:space="0" w:color="auto"/>
            <w:left w:val="none" w:sz="0" w:space="0" w:color="auto"/>
            <w:bottom w:val="none" w:sz="0" w:space="0" w:color="auto"/>
            <w:right w:val="none" w:sz="0" w:space="0" w:color="auto"/>
          </w:divBdr>
        </w:div>
        <w:div w:id="1844472591">
          <w:marLeft w:val="0"/>
          <w:marRight w:val="0"/>
          <w:marTop w:val="0"/>
          <w:marBottom w:val="0"/>
          <w:divBdr>
            <w:top w:val="none" w:sz="0" w:space="0" w:color="auto"/>
            <w:left w:val="none" w:sz="0" w:space="0" w:color="auto"/>
            <w:bottom w:val="none" w:sz="0" w:space="0" w:color="auto"/>
            <w:right w:val="none" w:sz="0" w:space="0" w:color="auto"/>
          </w:divBdr>
        </w:div>
        <w:div w:id="1844472592">
          <w:marLeft w:val="0"/>
          <w:marRight w:val="0"/>
          <w:marTop w:val="0"/>
          <w:marBottom w:val="0"/>
          <w:divBdr>
            <w:top w:val="none" w:sz="0" w:space="0" w:color="auto"/>
            <w:left w:val="none" w:sz="0" w:space="0" w:color="auto"/>
            <w:bottom w:val="none" w:sz="0" w:space="0" w:color="auto"/>
            <w:right w:val="none" w:sz="0" w:space="0" w:color="auto"/>
          </w:divBdr>
        </w:div>
        <w:div w:id="1844472633">
          <w:marLeft w:val="0"/>
          <w:marRight w:val="0"/>
          <w:marTop w:val="0"/>
          <w:marBottom w:val="0"/>
          <w:divBdr>
            <w:top w:val="none" w:sz="0" w:space="0" w:color="auto"/>
            <w:left w:val="none" w:sz="0" w:space="0" w:color="auto"/>
            <w:bottom w:val="none" w:sz="0" w:space="0" w:color="auto"/>
            <w:right w:val="none" w:sz="0" w:space="0" w:color="auto"/>
          </w:divBdr>
        </w:div>
        <w:div w:id="1844472635">
          <w:marLeft w:val="0"/>
          <w:marRight w:val="0"/>
          <w:marTop w:val="0"/>
          <w:marBottom w:val="0"/>
          <w:divBdr>
            <w:top w:val="none" w:sz="0" w:space="0" w:color="auto"/>
            <w:left w:val="none" w:sz="0" w:space="0" w:color="auto"/>
            <w:bottom w:val="none" w:sz="0" w:space="0" w:color="auto"/>
            <w:right w:val="none" w:sz="0" w:space="0" w:color="auto"/>
          </w:divBdr>
        </w:div>
        <w:div w:id="1844472637">
          <w:marLeft w:val="0"/>
          <w:marRight w:val="0"/>
          <w:marTop w:val="0"/>
          <w:marBottom w:val="0"/>
          <w:divBdr>
            <w:top w:val="none" w:sz="0" w:space="0" w:color="auto"/>
            <w:left w:val="none" w:sz="0" w:space="0" w:color="auto"/>
            <w:bottom w:val="none" w:sz="0" w:space="0" w:color="auto"/>
            <w:right w:val="none" w:sz="0" w:space="0" w:color="auto"/>
          </w:divBdr>
        </w:div>
        <w:div w:id="1844472666">
          <w:marLeft w:val="0"/>
          <w:marRight w:val="0"/>
          <w:marTop w:val="0"/>
          <w:marBottom w:val="0"/>
          <w:divBdr>
            <w:top w:val="none" w:sz="0" w:space="0" w:color="auto"/>
            <w:left w:val="none" w:sz="0" w:space="0" w:color="auto"/>
            <w:bottom w:val="none" w:sz="0" w:space="0" w:color="auto"/>
            <w:right w:val="none" w:sz="0" w:space="0" w:color="auto"/>
          </w:divBdr>
        </w:div>
        <w:div w:id="1844472678">
          <w:marLeft w:val="0"/>
          <w:marRight w:val="0"/>
          <w:marTop w:val="0"/>
          <w:marBottom w:val="0"/>
          <w:divBdr>
            <w:top w:val="none" w:sz="0" w:space="0" w:color="auto"/>
            <w:left w:val="none" w:sz="0" w:space="0" w:color="auto"/>
            <w:bottom w:val="none" w:sz="0" w:space="0" w:color="auto"/>
            <w:right w:val="none" w:sz="0" w:space="0" w:color="auto"/>
          </w:divBdr>
        </w:div>
        <w:div w:id="1844472684">
          <w:marLeft w:val="0"/>
          <w:marRight w:val="0"/>
          <w:marTop w:val="0"/>
          <w:marBottom w:val="0"/>
          <w:divBdr>
            <w:top w:val="none" w:sz="0" w:space="0" w:color="auto"/>
            <w:left w:val="none" w:sz="0" w:space="0" w:color="auto"/>
            <w:bottom w:val="none" w:sz="0" w:space="0" w:color="auto"/>
            <w:right w:val="none" w:sz="0" w:space="0" w:color="auto"/>
          </w:divBdr>
        </w:div>
        <w:div w:id="1844472694">
          <w:marLeft w:val="0"/>
          <w:marRight w:val="0"/>
          <w:marTop w:val="0"/>
          <w:marBottom w:val="0"/>
          <w:divBdr>
            <w:top w:val="none" w:sz="0" w:space="0" w:color="auto"/>
            <w:left w:val="none" w:sz="0" w:space="0" w:color="auto"/>
            <w:bottom w:val="none" w:sz="0" w:space="0" w:color="auto"/>
            <w:right w:val="none" w:sz="0" w:space="0" w:color="auto"/>
          </w:divBdr>
        </w:div>
        <w:div w:id="1844472695">
          <w:marLeft w:val="0"/>
          <w:marRight w:val="0"/>
          <w:marTop w:val="0"/>
          <w:marBottom w:val="0"/>
          <w:divBdr>
            <w:top w:val="none" w:sz="0" w:space="0" w:color="auto"/>
            <w:left w:val="none" w:sz="0" w:space="0" w:color="auto"/>
            <w:bottom w:val="none" w:sz="0" w:space="0" w:color="auto"/>
            <w:right w:val="none" w:sz="0" w:space="0" w:color="auto"/>
          </w:divBdr>
        </w:div>
        <w:div w:id="1844472709">
          <w:marLeft w:val="0"/>
          <w:marRight w:val="0"/>
          <w:marTop w:val="0"/>
          <w:marBottom w:val="0"/>
          <w:divBdr>
            <w:top w:val="none" w:sz="0" w:space="0" w:color="auto"/>
            <w:left w:val="none" w:sz="0" w:space="0" w:color="auto"/>
            <w:bottom w:val="none" w:sz="0" w:space="0" w:color="auto"/>
            <w:right w:val="none" w:sz="0" w:space="0" w:color="auto"/>
          </w:divBdr>
        </w:div>
        <w:div w:id="1844472712">
          <w:marLeft w:val="0"/>
          <w:marRight w:val="0"/>
          <w:marTop w:val="0"/>
          <w:marBottom w:val="0"/>
          <w:divBdr>
            <w:top w:val="none" w:sz="0" w:space="0" w:color="auto"/>
            <w:left w:val="none" w:sz="0" w:space="0" w:color="auto"/>
            <w:bottom w:val="none" w:sz="0" w:space="0" w:color="auto"/>
            <w:right w:val="none" w:sz="0" w:space="0" w:color="auto"/>
          </w:divBdr>
        </w:div>
        <w:div w:id="1844472726">
          <w:marLeft w:val="0"/>
          <w:marRight w:val="0"/>
          <w:marTop w:val="0"/>
          <w:marBottom w:val="0"/>
          <w:divBdr>
            <w:top w:val="none" w:sz="0" w:space="0" w:color="auto"/>
            <w:left w:val="none" w:sz="0" w:space="0" w:color="auto"/>
            <w:bottom w:val="none" w:sz="0" w:space="0" w:color="auto"/>
            <w:right w:val="none" w:sz="0" w:space="0" w:color="auto"/>
          </w:divBdr>
        </w:div>
      </w:divsChild>
    </w:div>
    <w:div w:id="1844472597">
      <w:marLeft w:val="0"/>
      <w:marRight w:val="0"/>
      <w:marTop w:val="0"/>
      <w:marBottom w:val="0"/>
      <w:divBdr>
        <w:top w:val="none" w:sz="0" w:space="0" w:color="auto"/>
        <w:left w:val="none" w:sz="0" w:space="0" w:color="auto"/>
        <w:bottom w:val="none" w:sz="0" w:space="0" w:color="auto"/>
        <w:right w:val="none" w:sz="0" w:space="0" w:color="auto"/>
      </w:divBdr>
    </w:div>
    <w:div w:id="1844472601">
      <w:marLeft w:val="0"/>
      <w:marRight w:val="0"/>
      <w:marTop w:val="0"/>
      <w:marBottom w:val="0"/>
      <w:divBdr>
        <w:top w:val="none" w:sz="0" w:space="0" w:color="auto"/>
        <w:left w:val="none" w:sz="0" w:space="0" w:color="auto"/>
        <w:bottom w:val="none" w:sz="0" w:space="0" w:color="auto"/>
        <w:right w:val="none" w:sz="0" w:space="0" w:color="auto"/>
      </w:divBdr>
      <w:divsChild>
        <w:div w:id="1844472509">
          <w:marLeft w:val="0"/>
          <w:marRight w:val="0"/>
          <w:marTop w:val="0"/>
          <w:marBottom w:val="0"/>
          <w:divBdr>
            <w:top w:val="none" w:sz="0" w:space="0" w:color="auto"/>
            <w:left w:val="none" w:sz="0" w:space="0" w:color="auto"/>
            <w:bottom w:val="none" w:sz="0" w:space="0" w:color="auto"/>
            <w:right w:val="none" w:sz="0" w:space="0" w:color="auto"/>
          </w:divBdr>
        </w:div>
        <w:div w:id="1844472511">
          <w:marLeft w:val="0"/>
          <w:marRight w:val="0"/>
          <w:marTop w:val="0"/>
          <w:marBottom w:val="0"/>
          <w:divBdr>
            <w:top w:val="none" w:sz="0" w:space="0" w:color="auto"/>
            <w:left w:val="none" w:sz="0" w:space="0" w:color="auto"/>
            <w:bottom w:val="none" w:sz="0" w:space="0" w:color="auto"/>
            <w:right w:val="none" w:sz="0" w:space="0" w:color="auto"/>
          </w:divBdr>
        </w:div>
        <w:div w:id="1844472512">
          <w:marLeft w:val="0"/>
          <w:marRight w:val="0"/>
          <w:marTop w:val="0"/>
          <w:marBottom w:val="0"/>
          <w:divBdr>
            <w:top w:val="none" w:sz="0" w:space="0" w:color="auto"/>
            <w:left w:val="none" w:sz="0" w:space="0" w:color="auto"/>
            <w:bottom w:val="none" w:sz="0" w:space="0" w:color="auto"/>
            <w:right w:val="none" w:sz="0" w:space="0" w:color="auto"/>
          </w:divBdr>
        </w:div>
        <w:div w:id="1844472519">
          <w:marLeft w:val="0"/>
          <w:marRight w:val="0"/>
          <w:marTop w:val="0"/>
          <w:marBottom w:val="0"/>
          <w:divBdr>
            <w:top w:val="none" w:sz="0" w:space="0" w:color="auto"/>
            <w:left w:val="none" w:sz="0" w:space="0" w:color="auto"/>
            <w:bottom w:val="none" w:sz="0" w:space="0" w:color="auto"/>
            <w:right w:val="none" w:sz="0" w:space="0" w:color="auto"/>
          </w:divBdr>
        </w:div>
        <w:div w:id="1844472540">
          <w:marLeft w:val="0"/>
          <w:marRight w:val="0"/>
          <w:marTop w:val="0"/>
          <w:marBottom w:val="0"/>
          <w:divBdr>
            <w:top w:val="none" w:sz="0" w:space="0" w:color="auto"/>
            <w:left w:val="none" w:sz="0" w:space="0" w:color="auto"/>
            <w:bottom w:val="none" w:sz="0" w:space="0" w:color="auto"/>
            <w:right w:val="none" w:sz="0" w:space="0" w:color="auto"/>
          </w:divBdr>
        </w:div>
        <w:div w:id="1844472545">
          <w:marLeft w:val="0"/>
          <w:marRight w:val="0"/>
          <w:marTop w:val="0"/>
          <w:marBottom w:val="0"/>
          <w:divBdr>
            <w:top w:val="none" w:sz="0" w:space="0" w:color="auto"/>
            <w:left w:val="none" w:sz="0" w:space="0" w:color="auto"/>
            <w:bottom w:val="none" w:sz="0" w:space="0" w:color="auto"/>
            <w:right w:val="none" w:sz="0" w:space="0" w:color="auto"/>
          </w:divBdr>
        </w:div>
        <w:div w:id="1844472580">
          <w:marLeft w:val="0"/>
          <w:marRight w:val="0"/>
          <w:marTop w:val="0"/>
          <w:marBottom w:val="0"/>
          <w:divBdr>
            <w:top w:val="none" w:sz="0" w:space="0" w:color="auto"/>
            <w:left w:val="none" w:sz="0" w:space="0" w:color="auto"/>
            <w:bottom w:val="none" w:sz="0" w:space="0" w:color="auto"/>
            <w:right w:val="none" w:sz="0" w:space="0" w:color="auto"/>
          </w:divBdr>
        </w:div>
        <w:div w:id="1844472587">
          <w:marLeft w:val="0"/>
          <w:marRight w:val="0"/>
          <w:marTop w:val="0"/>
          <w:marBottom w:val="0"/>
          <w:divBdr>
            <w:top w:val="none" w:sz="0" w:space="0" w:color="auto"/>
            <w:left w:val="none" w:sz="0" w:space="0" w:color="auto"/>
            <w:bottom w:val="none" w:sz="0" w:space="0" w:color="auto"/>
            <w:right w:val="none" w:sz="0" w:space="0" w:color="auto"/>
          </w:divBdr>
        </w:div>
        <w:div w:id="1844472600">
          <w:marLeft w:val="0"/>
          <w:marRight w:val="0"/>
          <w:marTop w:val="0"/>
          <w:marBottom w:val="0"/>
          <w:divBdr>
            <w:top w:val="none" w:sz="0" w:space="0" w:color="auto"/>
            <w:left w:val="none" w:sz="0" w:space="0" w:color="auto"/>
            <w:bottom w:val="none" w:sz="0" w:space="0" w:color="auto"/>
            <w:right w:val="none" w:sz="0" w:space="0" w:color="auto"/>
          </w:divBdr>
        </w:div>
        <w:div w:id="1844472604">
          <w:marLeft w:val="0"/>
          <w:marRight w:val="0"/>
          <w:marTop w:val="0"/>
          <w:marBottom w:val="0"/>
          <w:divBdr>
            <w:top w:val="none" w:sz="0" w:space="0" w:color="auto"/>
            <w:left w:val="none" w:sz="0" w:space="0" w:color="auto"/>
            <w:bottom w:val="none" w:sz="0" w:space="0" w:color="auto"/>
            <w:right w:val="none" w:sz="0" w:space="0" w:color="auto"/>
          </w:divBdr>
        </w:div>
        <w:div w:id="1844472640">
          <w:marLeft w:val="0"/>
          <w:marRight w:val="0"/>
          <w:marTop w:val="0"/>
          <w:marBottom w:val="0"/>
          <w:divBdr>
            <w:top w:val="none" w:sz="0" w:space="0" w:color="auto"/>
            <w:left w:val="none" w:sz="0" w:space="0" w:color="auto"/>
            <w:bottom w:val="none" w:sz="0" w:space="0" w:color="auto"/>
            <w:right w:val="none" w:sz="0" w:space="0" w:color="auto"/>
          </w:divBdr>
        </w:div>
        <w:div w:id="1844472643">
          <w:marLeft w:val="0"/>
          <w:marRight w:val="0"/>
          <w:marTop w:val="0"/>
          <w:marBottom w:val="0"/>
          <w:divBdr>
            <w:top w:val="none" w:sz="0" w:space="0" w:color="auto"/>
            <w:left w:val="none" w:sz="0" w:space="0" w:color="auto"/>
            <w:bottom w:val="none" w:sz="0" w:space="0" w:color="auto"/>
            <w:right w:val="none" w:sz="0" w:space="0" w:color="auto"/>
          </w:divBdr>
        </w:div>
        <w:div w:id="1844472645">
          <w:marLeft w:val="0"/>
          <w:marRight w:val="0"/>
          <w:marTop w:val="0"/>
          <w:marBottom w:val="0"/>
          <w:divBdr>
            <w:top w:val="none" w:sz="0" w:space="0" w:color="auto"/>
            <w:left w:val="none" w:sz="0" w:space="0" w:color="auto"/>
            <w:bottom w:val="none" w:sz="0" w:space="0" w:color="auto"/>
            <w:right w:val="none" w:sz="0" w:space="0" w:color="auto"/>
          </w:divBdr>
        </w:div>
        <w:div w:id="1844472683">
          <w:marLeft w:val="0"/>
          <w:marRight w:val="0"/>
          <w:marTop w:val="0"/>
          <w:marBottom w:val="0"/>
          <w:divBdr>
            <w:top w:val="none" w:sz="0" w:space="0" w:color="auto"/>
            <w:left w:val="none" w:sz="0" w:space="0" w:color="auto"/>
            <w:bottom w:val="none" w:sz="0" w:space="0" w:color="auto"/>
            <w:right w:val="none" w:sz="0" w:space="0" w:color="auto"/>
          </w:divBdr>
        </w:div>
        <w:div w:id="1844472704">
          <w:marLeft w:val="0"/>
          <w:marRight w:val="0"/>
          <w:marTop w:val="0"/>
          <w:marBottom w:val="0"/>
          <w:divBdr>
            <w:top w:val="none" w:sz="0" w:space="0" w:color="auto"/>
            <w:left w:val="none" w:sz="0" w:space="0" w:color="auto"/>
            <w:bottom w:val="none" w:sz="0" w:space="0" w:color="auto"/>
            <w:right w:val="none" w:sz="0" w:space="0" w:color="auto"/>
          </w:divBdr>
        </w:div>
        <w:div w:id="1844472724">
          <w:marLeft w:val="0"/>
          <w:marRight w:val="0"/>
          <w:marTop w:val="0"/>
          <w:marBottom w:val="0"/>
          <w:divBdr>
            <w:top w:val="none" w:sz="0" w:space="0" w:color="auto"/>
            <w:left w:val="none" w:sz="0" w:space="0" w:color="auto"/>
            <w:bottom w:val="none" w:sz="0" w:space="0" w:color="auto"/>
            <w:right w:val="none" w:sz="0" w:space="0" w:color="auto"/>
          </w:divBdr>
        </w:div>
        <w:div w:id="1844472736">
          <w:marLeft w:val="0"/>
          <w:marRight w:val="0"/>
          <w:marTop w:val="0"/>
          <w:marBottom w:val="0"/>
          <w:divBdr>
            <w:top w:val="none" w:sz="0" w:space="0" w:color="auto"/>
            <w:left w:val="none" w:sz="0" w:space="0" w:color="auto"/>
            <w:bottom w:val="none" w:sz="0" w:space="0" w:color="auto"/>
            <w:right w:val="none" w:sz="0" w:space="0" w:color="auto"/>
          </w:divBdr>
        </w:div>
      </w:divsChild>
    </w:div>
    <w:div w:id="1844472607">
      <w:marLeft w:val="0"/>
      <w:marRight w:val="0"/>
      <w:marTop w:val="0"/>
      <w:marBottom w:val="0"/>
      <w:divBdr>
        <w:top w:val="none" w:sz="0" w:space="0" w:color="auto"/>
        <w:left w:val="none" w:sz="0" w:space="0" w:color="auto"/>
        <w:bottom w:val="none" w:sz="0" w:space="0" w:color="auto"/>
        <w:right w:val="none" w:sz="0" w:space="0" w:color="auto"/>
      </w:divBdr>
    </w:div>
    <w:div w:id="1844472608">
      <w:marLeft w:val="0"/>
      <w:marRight w:val="0"/>
      <w:marTop w:val="0"/>
      <w:marBottom w:val="0"/>
      <w:divBdr>
        <w:top w:val="none" w:sz="0" w:space="0" w:color="auto"/>
        <w:left w:val="none" w:sz="0" w:space="0" w:color="auto"/>
        <w:bottom w:val="none" w:sz="0" w:space="0" w:color="auto"/>
        <w:right w:val="none" w:sz="0" w:space="0" w:color="auto"/>
      </w:divBdr>
    </w:div>
    <w:div w:id="1844472619">
      <w:marLeft w:val="0"/>
      <w:marRight w:val="0"/>
      <w:marTop w:val="0"/>
      <w:marBottom w:val="0"/>
      <w:divBdr>
        <w:top w:val="none" w:sz="0" w:space="0" w:color="auto"/>
        <w:left w:val="none" w:sz="0" w:space="0" w:color="auto"/>
        <w:bottom w:val="none" w:sz="0" w:space="0" w:color="auto"/>
        <w:right w:val="none" w:sz="0" w:space="0" w:color="auto"/>
      </w:divBdr>
    </w:div>
    <w:div w:id="1844472623">
      <w:marLeft w:val="0"/>
      <w:marRight w:val="0"/>
      <w:marTop w:val="0"/>
      <w:marBottom w:val="0"/>
      <w:divBdr>
        <w:top w:val="none" w:sz="0" w:space="0" w:color="auto"/>
        <w:left w:val="none" w:sz="0" w:space="0" w:color="auto"/>
        <w:bottom w:val="none" w:sz="0" w:space="0" w:color="auto"/>
        <w:right w:val="none" w:sz="0" w:space="0" w:color="auto"/>
      </w:divBdr>
    </w:div>
    <w:div w:id="1844472631">
      <w:marLeft w:val="0"/>
      <w:marRight w:val="0"/>
      <w:marTop w:val="0"/>
      <w:marBottom w:val="0"/>
      <w:divBdr>
        <w:top w:val="none" w:sz="0" w:space="0" w:color="auto"/>
        <w:left w:val="none" w:sz="0" w:space="0" w:color="auto"/>
        <w:bottom w:val="none" w:sz="0" w:space="0" w:color="auto"/>
        <w:right w:val="none" w:sz="0" w:space="0" w:color="auto"/>
      </w:divBdr>
      <w:divsChild>
        <w:div w:id="1844472524">
          <w:marLeft w:val="0"/>
          <w:marRight w:val="0"/>
          <w:marTop w:val="0"/>
          <w:marBottom w:val="0"/>
          <w:divBdr>
            <w:top w:val="none" w:sz="0" w:space="0" w:color="auto"/>
            <w:left w:val="none" w:sz="0" w:space="0" w:color="auto"/>
            <w:bottom w:val="none" w:sz="0" w:space="0" w:color="auto"/>
            <w:right w:val="none" w:sz="0" w:space="0" w:color="auto"/>
          </w:divBdr>
        </w:div>
        <w:div w:id="1844472528">
          <w:marLeft w:val="0"/>
          <w:marRight w:val="0"/>
          <w:marTop w:val="0"/>
          <w:marBottom w:val="0"/>
          <w:divBdr>
            <w:top w:val="none" w:sz="0" w:space="0" w:color="auto"/>
            <w:left w:val="none" w:sz="0" w:space="0" w:color="auto"/>
            <w:bottom w:val="none" w:sz="0" w:space="0" w:color="auto"/>
            <w:right w:val="none" w:sz="0" w:space="0" w:color="auto"/>
          </w:divBdr>
        </w:div>
        <w:div w:id="1844472541">
          <w:marLeft w:val="0"/>
          <w:marRight w:val="0"/>
          <w:marTop w:val="0"/>
          <w:marBottom w:val="0"/>
          <w:divBdr>
            <w:top w:val="none" w:sz="0" w:space="0" w:color="auto"/>
            <w:left w:val="none" w:sz="0" w:space="0" w:color="auto"/>
            <w:bottom w:val="none" w:sz="0" w:space="0" w:color="auto"/>
            <w:right w:val="none" w:sz="0" w:space="0" w:color="auto"/>
          </w:divBdr>
        </w:div>
        <w:div w:id="1844472551">
          <w:marLeft w:val="0"/>
          <w:marRight w:val="0"/>
          <w:marTop w:val="0"/>
          <w:marBottom w:val="0"/>
          <w:divBdr>
            <w:top w:val="none" w:sz="0" w:space="0" w:color="auto"/>
            <w:left w:val="none" w:sz="0" w:space="0" w:color="auto"/>
            <w:bottom w:val="none" w:sz="0" w:space="0" w:color="auto"/>
            <w:right w:val="none" w:sz="0" w:space="0" w:color="auto"/>
          </w:divBdr>
        </w:div>
        <w:div w:id="1844472558">
          <w:marLeft w:val="0"/>
          <w:marRight w:val="0"/>
          <w:marTop w:val="0"/>
          <w:marBottom w:val="0"/>
          <w:divBdr>
            <w:top w:val="none" w:sz="0" w:space="0" w:color="auto"/>
            <w:left w:val="none" w:sz="0" w:space="0" w:color="auto"/>
            <w:bottom w:val="none" w:sz="0" w:space="0" w:color="auto"/>
            <w:right w:val="none" w:sz="0" w:space="0" w:color="auto"/>
          </w:divBdr>
        </w:div>
        <w:div w:id="1844472559">
          <w:marLeft w:val="0"/>
          <w:marRight w:val="0"/>
          <w:marTop w:val="0"/>
          <w:marBottom w:val="0"/>
          <w:divBdr>
            <w:top w:val="none" w:sz="0" w:space="0" w:color="auto"/>
            <w:left w:val="none" w:sz="0" w:space="0" w:color="auto"/>
            <w:bottom w:val="none" w:sz="0" w:space="0" w:color="auto"/>
            <w:right w:val="none" w:sz="0" w:space="0" w:color="auto"/>
          </w:divBdr>
        </w:div>
        <w:div w:id="1844472561">
          <w:marLeft w:val="0"/>
          <w:marRight w:val="0"/>
          <w:marTop w:val="0"/>
          <w:marBottom w:val="0"/>
          <w:divBdr>
            <w:top w:val="none" w:sz="0" w:space="0" w:color="auto"/>
            <w:left w:val="none" w:sz="0" w:space="0" w:color="auto"/>
            <w:bottom w:val="none" w:sz="0" w:space="0" w:color="auto"/>
            <w:right w:val="none" w:sz="0" w:space="0" w:color="auto"/>
          </w:divBdr>
        </w:div>
        <w:div w:id="1844472563">
          <w:marLeft w:val="0"/>
          <w:marRight w:val="0"/>
          <w:marTop w:val="0"/>
          <w:marBottom w:val="0"/>
          <w:divBdr>
            <w:top w:val="none" w:sz="0" w:space="0" w:color="auto"/>
            <w:left w:val="none" w:sz="0" w:space="0" w:color="auto"/>
            <w:bottom w:val="none" w:sz="0" w:space="0" w:color="auto"/>
            <w:right w:val="none" w:sz="0" w:space="0" w:color="auto"/>
          </w:divBdr>
        </w:div>
        <w:div w:id="1844472572">
          <w:marLeft w:val="0"/>
          <w:marRight w:val="0"/>
          <w:marTop w:val="0"/>
          <w:marBottom w:val="0"/>
          <w:divBdr>
            <w:top w:val="none" w:sz="0" w:space="0" w:color="auto"/>
            <w:left w:val="none" w:sz="0" w:space="0" w:color="auto"/>
            <w:bottom w:val="none" w:sz="0" w:space="0" w:color="auto"/>
            <w:right w:val="none" w:sz="0" w:space="0" w:color="auto"/>
          </w:divBdr>
        </w:div>
        <w:div w:id="1844472574">
          <w:marLeft w:val="0"/>
          <w:marRight w:val="0"/>
          <w:marTop w:val="0"/>
          <w:marBottom w:val="0"/>
          <w:divBdr>
            <w:top w:val="none" w:sz="0" w:space="0" w:color="auto"/>
            <w:left w:val="none" w:sz="0" w:space="0" w:color="auto"/>
            <w:bottom w:val="none" w:sz="0" w:space="0" w:color="auto"/>
            <w:right w:val="none" w:sz="0" w:space="0" w:color="auto"/>
          </w:divBdr>
        </w:div>
        <w:div w:id="1844472579">
          <w:marLeft w:val="0"/>
          <w:marRight w:val="0"/>
          <w:marTop w:val="0"/>
          <w:marBottom w:val="0"/>
          <w:divBdr>
            <w:top w:val="none" w:sz="0" w:space="0" w:color="auto"/>
            <w:left w:val="none" w:sz="0" w:space="0" w:color="auto"/>
            <w:bottom w:val="none" w:sz="0" w:space="0" w:color="auto"/>
            <w:right w:val="none" w:sz="0" w:space="0" w:color="auto"/>
          </w:divBdr>
        </w:div>
        <w:div w:id="1844472581">
          <w:marLeft w:val="0"/>
          <w:marRight w:val="0"/>
          <w:marTop w:val="0"/>
          <w:marBottom w:val="0"/>
          <w:divBdr>
            <w:top w:val="none" w:sz="0" w:space="0" w:color="auto"/>
            <w:left w:val="none" w:sz="0" w:space="0" w:color="auto"/>
            <w:bottom w:val="none" w:sz="0" w:space="0" w:color="auto"/>
            <w:right w:val="none" w:sz="0" w:space="0" w:color="auto"/>
          </w:divBdr>
        </w:div>
        <w:div w:id="1844472590">
          <w:marLeft w:val="0"/>
          <w:marRight w:val="0"/>
          <w:marTop w:val="0"/>
          <w:marBottom w:val="0"/>
          <w:divBdr>
            <w:top w:val="none" w:sz="0" w:space="0" w:color="auto"/>
            <w:left w:val="none" w:sz="0" w:space="0" w:color="auto"/>
            <w:bottom w:val="none" w:sz="0" w:space="0" w:color="auto"/>
            <w:right w:val="none" w:sz="0" w:space="0" w:color="auto"/>
          </w:divBdr>
        </w:div>
        <w:div w:id="1844472595">
          <w:marLeft w:val="0"/>
          <w:marRight w:val="0"/>
          <w:marTop w:val="0"/>
          <w:marBottom w:val="0"/>
          <w:divBdr>
            <w:top w:val="none" w:sz="0" w:space="0" w:color="auto"/>
            <w:left w:val="none" w:sz="0" w:space="0" w:color="auto"/>
            <w:bottom w:val="none" w:sz="0" w:space="0" w:color="auto"/>
            <w:right w:val="none" w:sz="0" w:space="0" w:color="auto"/>
          </w:divBdr>
        </w:div>
        <w:div w:id="1844472605">
          <w:marLeft w:val="0"/>
          <w:marRight w:val="0"/>
          <w:marTop w:val="0"/>
          <w:marBottom w:val="0"/>
          <w:divBdr>
            <w:top w:val="none" w:sz="0" w:space="0" w:color="auto"/>
            <w:left w:val="none" w:sz="0" w:space="0" w:color="auto"/>
            <w:bottom w:val="none" w:sz="0" w:space="0" w:color="auto"/>
            <w:right w:val="none" w:sz="0" w:space="0" w:color="auto"/>
          </w:divBdr>
        </w:div>
        <w:div w:id="1844472612">
          <w:marLeft w:val="0"/>
          <w:marRight w:val="0"/>
          <w:marTop w:val="0"/>
          <w:marBottom w:val="0"/>
          <w:divBdr>
            <w:top w:val="none" w:sz="0" w:space="0" w:color="auto"/>
            <w:left w:val="none" w:sz="0" w:space="0" w:color="auto"/>
            <w:bottom w:val="none" w:sz="0" w:space="0" w:color="auto"/>
            <w:right w:val="none" w:sz="0" w:space="0" w:color="auto"/>
          </w:divBdr>
        </w:div>
        <w:div w:id="1844472622">
          <w:marLeft w:val="0"/>
          <w:marRight w:val="0"/>
          <w:marTop w:val="0"/>
          <w:marBottom w:val="0"/>
          <w:divBdr>
            <w:top w:val="none" w:sz="0" w:space="0" w:color="auto"/>
            <w:left w:val="none" w:sz="0" w:space="0" w:color="auto"/>
            <w:bottom w:val="none" w:sz="0" w:space="0" w:color="auto"/>
            <w:right w:val="none" w:sz="0" w:space="0" w:color="auto"/>
          </w:divBdr>
        </w:div>
        <w:div w:id="1844472624">
          <w:marLeft w:val="0"/>
          <w:marRight w:val="0"/>
          <w:marTop w:val="0"/>
          <w:marBottom w:val="0"/>
          <w:divBdr>
            <w:top w:val="none" w:sz="0" w:space="0" w:color="auto"/>
            <w:left w:val="none" w:sz="0" w:space="0" w:color="auto"/>
            <w:bottom w:val="none" w:sz="0" w:space="0" w:color="auto"/>
            <w:right w:val="none" w:sz="0" w:space="0" w:color="auto"/>
          </w:divBdr>
        </w:div>
        <w:div w:id="1844472648">
          <w:marLeft w:val="0"/>
          <w:marRight w:val="0"/>
          <w:marTop w:val="0"/>
          <w:marBottom w:val="0"/>
          <w:divBdr>
            <w:top w:val="none" w:sz="0" w:space="0" w:color="auto"/>
            <w:left w:val="none" w:sz="0" w:space="0" w:color="auto"/>
            <w:bottom w:val="none" w:sz="0" w:space="0" w:color="auto"/>
            <w:right w:val="none" w:sz="0" w:space="0" w:color="auto"/>
          </w:divBdr>
        </w:div>
        <w:div w:id="1844472654">
          <w:marLeft w:val="0"/>
          <w:marRight w:val="0"/>
          <w:marTop w:val="0"/>
          <w:marBottom w:val="0"/>
          <w:divBdr>
            <w:top w:val="none" w:sz="0" w:space="0" w:color="auto"/>
            <w:left w:val="none" w:sz="0" w:space="0" w:color="auto"/>
            <w:bottom w:val="none" w:sz="0" w:space="0" w:color="auto"/>
            <w:right w:val="none" w:sz="0" w:space="0" w:color="auto"/>
          </w:divBdr>
        </w:div>
        <w:div w:id="1844472665">
          <w:marLeft w:val="0"/>
          <w:marRight w:val="0"/>
          <w:marTop w:val="0"/>
          <w:marBottom w:val="0"/>
          <w:divBdr>
            <w:top w:val="none" w:sz="0" w:space="0" w:color="auto"/>
            <w:left w:val="none" w:sz="0" w:space="0" w:color="auto"/>
            <w:bottom w:val="none" w:sz="0" w:space="0" w:color="auto"/>
            <w:right w:val="none" w:sz="0" w:space="0" w:color="auto"/>
          </w:divBdr>
        </w:div>
        <w:div w:id="1844472688">
          <w:marLeft w:val="0"/>
          <w:marRight w:val="0"/>
          <w:marTop w:val="0"/>
          <w:marBottom w:val="0"/>
          <w:divBdr>
            <w:top w:val="none" w:sz="0" w:space="0" w:color="auto"/>
            <w:left w:val="none" w:sz="0" w:space="0" w:color="auto"/>
            <w:bottom w:val="none" w:sz="0" w:space="0" w:color="auto"/>
            <w:right w:val="none" w:sz="0" w:space="0" w:color="auto"/>
          </w:divBdr>
        </w:div>
        <w:div w:id="1844472696">
          <w:marLeft w:val="0"/>
          <w:marRight w:val="0"/>
          <w:marTop w:val="0"/>
          <w:marBottom w:val="0"/>
          <w:divBdr>
            <w:top w:val="none" w:sz="0" w:space="0" w:color="auto"/>
            <w:left w:val="none" w:sz="0" w:space="0" w:color="auto"/>
            <w:bottom w:val="none" w:sz="0" w:space="0" w:color="auto"/>
            <w:right w:val="none" w:sz="0" w:space="0" w:color="auto"/>
          </w:divBdr>
        </w:div>
        <w:div w:id="1844472705">
          <w:marLeft w:val="0"/>
          <w:marRight w:val="0"/>
          <w:marTop w:val="0"/>
          <w:marBottom w:val="0"/>
          <w:divBdr>
            <w:top w:val="none" w:sz="0" w:space="0" w:color="auto"/>
            <w:left w:val="none" w:sz="0" w:space="0" w:color="auto"/>
            <w:bottom w:val="none" w:sz="0" w:space="0" w:color="auto"/>
            <w:right w:val="none" w:sz="0" w:space="0" w:color="auto"/>
          </w:divBdr>
        </w:div>
        <w:div w:id="1844472729">
          <w:marLeft w:val="0"/>
          <w:marRight w:val="0"/>
          <w:marTop w:val="0"/>
          <w:marBottom w:val="0"/>
          <w:divBdr>
            <w:top w:val="none" w:sz="0" w:space="0" w:color="auto"/>
            <w:left w:val="none" w:sz="0" w:space="0" w:color="auto"/>
            <w:bottom w:val="none" w:sz="0" w:space="0" w:color="auto"/>
            <w:right w:val="none" w:sz="0" w:space="0" w:color="auto"/>
          </w:divBdr>
        </w:div>
        <w:div w:id="1844472731">
          <w:marLeft w:val="0"/>
          <w:marRight w:val="0"/>
          <w:marTop w:val="0"/>
          <w:marBottom w:val="0"/>
          <w:divBdr>
            <w:top w:val="none" w:sz="0" w:space="0" w:color="auto"/>
            <w:left w:val="none" w:sz="0" w:space="0" w:color="auto"/>
            <w:bottom w:val="none" w:sz="0" w:space="0" w:color="auto"/>
            <w:right w:val="none" w:sz="0" w:space="0" w:color="auto"/>
          </w:divBdr>
        </w:div>
        <w:div w:id="1844472732">
          <w:marLeft w:val="0"/>
          <w:marRight w:val="0"/>
          <w:marTop w:val="0"/>
          <w:marBottom w:val="0"/>
          <w:divBdr>
            <w:top w:val="none" w:sz="0" w:space="0" w:color="auto"/>
            <w:left w:val="none" w:sz="0" w:space="0" w:color="auto"/>
            <w:bottom w:val="none" w:sz="0" w:space="0" w:color="auto"/>
            <w:right w:val="none" w:sz="0" w:space="0" w:color="auto"/>
          </w:divBdr>
        </w:div>
        <w:div w:id="1844472733">
          <w:marLeft w:val="0"/>
          <w:marRight w:val="0"/>
          <w:marTop w:val="0"/>
          <w:marBottom w:val="0"/>
          <w:divBdr>
            <w:top w:val="none" w:sz="0" w:space="0" w:color="auto"/>
            <w:left w:val="none" w:sz="0" w:space="0" w:color="auto"/>
            <w:bottom w:val="none" w:sz="0" w:space="0" w:color="auto"/>
            <w:right w:val="none" w:sz="0" w:space="0" w:color="auto"/>
          </w:divBdr>
        </w:div>
        <w:div w:id="1844472741">
          <w:marLeft w:val="0"/>
          <w:marRight w:val="0"/>
          <w:marTop w:val="0"/>
          <w:marBottom w:val="0"/>
          <w:divBdr>
            <w:top w:val="none" w:sz="0" w:space="0" w:color="auto"/>
            <w:left w:val="none" w:sz="0" w:space="0" w:color="auto"/>
            <w:bottom w:val="none" w:sz="0" w:space="0" w:color="auto"/>
            <w:right w:val="none" w:sz="0" w:space="0" w:color="auto"/>
          </w:divBdr>
        </w:div>
      </w:divsChild>
    </w:div>
    <w:div w:id="1844472642">
      <w:marLeft w:val="0"/>
      <w:marRight w:val="0"/>
      <w:marTop w:val="0"/>
      <w:marBottom w:val="0"/>
      <w:divBdr>
        <w:top w:val="none" w:sz="0" w:space="0" w:color="auto"/>
        <w:left w:val="none" w:sz="0" w:space="0" w:color="auto"/>
        <w:bottom w:val="none" w:sz="0" w:space="0" w:color="auto"/>
        <w:right w:val="none" w:sz="0" w:space="0" w:color="auto"/>
      </w:divBdr>
      <w:divsChild>
        <w:div w:id="1844472503">
          <w:marLeft w:val="0"/>
          <w:marRight w:val="0"/>
          <w:marTop w:val="0"/>
          <w:marBottom w:val="0"/>
          <w:divBdr>
            <w:top w:val="none" w:sz="0" w:space="0" w:color="auto"/>
            <w:left w:val="none" w:sz="0" w:space="0" w:color="auto"/>
            <w:bottom w:val="none" w:sz="0" w:space="0" w:color="auto"/>
            <w:right w:val="none" w:sz="0" w:space="0" w:color="auto"/>
          </w:divBdr>
        </w:div>
        <w:div w:id="1844472504">
          <w:marLeft w:val="0"/>
          <w:marRight w:val="0"/>
          <w:marTop w:val="0"/>
          <w:marBottom w:val="0"/>
          <w:divBdr>
            <w:top w:val="none" w:sz="0" w:space="0" w:color="auto"/>
            <w:left w:val="none" w:sz="0" w:space="0" w:color="auto"/>
            <w:bottom w:val="none" w:sz="0" w:space="0" w:color="auto"/>
            <w:right w:val="none" w:sz="0" w:space="0" w:color="auto"/>
          </w:divBdr>
        </w:div>
        <w:div w:id="1844472505">
          <w:marLeft w:val="0"/>
          <w:marRight w:val="0"/>
          <w:marTop w:val="0"/>
          <w:marBottom w:val="0"/>
          <w:divBdr>
            <w:top w:val="none" w:sz="0" w:space="0" w:color="auto"/>
            <w:left w:val="none" w:sz="0" w:space="0" w:color="auto"/>
            <w:bottom w:val="none" w:sz="0" w:space="0" w:color="auto"/>
            <w:right w:val="none" w:sz="0" w:space="0" w:color="auto"/>
          </w:divBdr>
        </w:div>
        <w:div w:id="1844472515">
          <w:marLeft w:val="0"/>
          <w:marRight w:val="0"/>
          <w:marTop w:val="0"/>
          <w:marBottom w:val="0"/>
          <w:divBdr>
            <w:top w:val="none" w:sz="0" w:space="0" w:color="auto"/>
            <w:left w:val="none" w:sz="0" w:space="0" w:color="auto"/>
            <w:bottom w:val="none" w:sz="0" w:space="0" w:color="auto"/>
            <w:right w:val="none" w:sz="0" w:space="0" w:color="auto"/>
          </w:divBdr>
        </w:div>
        <w:div w:id="1844472520">
          <w:marLeft w:val="0"/>
          <w:marRight w:val="0"/>
          <w:marTop w:val="0"/>
          <w:marBottom w:val="0"/>
          <w:divBdr>
            <w:top w:val="none" w:sz="0" w:space="0" w:color="auto"/>
            <w:left w:val="none" w:sz="0" w:space="0" w:color="auto"/>
            <w:bottom w:val="none" w:sz="0" w:space="0" w:color="auto"/>
            <w:right w:val="none" w:sz="0" w:space="0" w:color="auto"/>
          </w:divBdr>
        </w:div>
        <w:div w:id="1844472527">
          <w:marLeft w:val="0"/>
          <w:marRight w:val="0"/>
          <w:marTop w:val="0"/>
          <w:marBottom w:val="0"/>
          <w:divBdr>
            <w:top w:val="none" w:sz="0" w:space="0" w:color="auto"/>
            <w:left w:val="none" w:sz="0" w:space="0" w:color="auto"/>
            <w:bottom w:val="none" w:sz="0" w:space="0" w:color="auto"/>
            <w:right w:val="none" w:sz="0" w:space="0" w:color="auto"/>
          </w:divBdr>
        </w:div>
        <w:div w:id="1844472538">
          <w:marLeft w:val="0"/>
          <w:marRight w:val="0"/>
          <w:marTop w:val="0"/>
          <w:marBottom w:val="0"/>
          <w:divBdr>
            <w:top w:val="none" w:sz="0" w:space="0" w:color="auto"/>
            <w:left w:val="none" w:sz="0" w:space="0" w:color="auto"/>
            <w:bottom w:val="none" w:sz="0" w:space="0" w:color="auto"/>
            <w:right w:val="none" w:sz="0" w:space="0" w:color="auto"/>
          </w:divBdr>
        </w:div>
        <w:div w:id="1844472596">
          <w:marLeft w:val="0"/>
          <w:marRight w:val="0"/>
          <w:marTop w:val="0"/>
          <w:marBottom w:val="0"/>
          <w:divBdr>
            <w:top w:val="none" w:sz="0" w:space="0" w:color="auto"/>
            <w:left w:val="none" w:sz="0" w:space="0" w:color="auto"/>
            <w:bottom w:val="none" w:sz="0" w:space="0" w:color="auto"/>
            <w:right w:val="none" w:sz="0" w:space="0" w:color="auto"/>
          </w:divBdr>
        </w:div>
        <w:div w:id="1844472599">
          <w:marLeft w:val="0"/>
          <w:marRight w:val="0"/>
          <w:marTop w:val="0"/>
          <w:marBottom w:val="0"/>
          <w:divBdr>
            <w:top w:val="none" w:sz="0" w:space="0" w:color="auto"/>
            <w:left w:val="none" w:sz="0" w:space="0" w:color="auto"/>
            <w:bottom w:val="none" w:sz="0" w:space="0" w:color="auto"/>
            <w:right w:val="none" w:sz="0" w:space="0" w:color="auto"/>
          </w:divBdr>
        </w:div>
        <w:div w:id="1844472621">
          <w:marLeft w:val="0"/>
          <w:marRight w:val="0"/>
          <w:marTop w:val="0"/>
          <w:marBottom w:val="0"/>
          <w:divBdr>
            <w:top w:val="none" w:sz="0" w:space="0" w:color="auto"/>
            <w:left w:val="none" w:sz="0" w:space="0" w:color="auto"/>
            <w:bottom w:val="none" w:sz="0" w:space="0" w:color="auto"/>
            <w:right w:val="none" w:sz="0" w:space="0" w:color="auto"/>
          </w:divBdr>
        </w:div>
        <w:div w:id="1844472626">
          <w:marLeft w:val="0"/>
          <w:marRight w:val="0"/>
          <w:marTop w:val="0"/>
          <w:marBottom w:val="0"/>
          <w:divBdr>
            <w:top w:val="none" w:sz="0" w:space="0" w:color="auto"/>
            <w:left w:val="none" w:sz="0" w:space="0" w:color="auto"/>
            <w:bottom w:val="none" w:sz="0" w:space="0" w:color="auto"/>
            <w:right w:val="none" w:sz="0" w:space="0" w:color="auto"/>
          </w:divBdr>
        </w:div>
        <w:div w:id="1844472636">
          <w:marLeft w:val="0"/>
          <w:marRight w:val="0"/>
          <w:marTop w:val="0"/>
          <w:marBottom w:val="0"/>
          <w:divBdr>
            <w:top w:val="none" w:sz="0" w:space="0" w:color="auto"/>
            <w:left w:val="none" w:sz="0" w:space="0" w:color="auto"/>
            <w:bottom w:val="none" w:sz="0" w:space="0" w:color="auto"/>
            <w:right w:val="none" w:sz="0" w:space="0" w:color="auto"/>
          </w:divBdr>
        </w:div>
      </w:divsChild>
    </w:div>
    <w:div w:id="1844472644">
      <w:marLeft w:val="0"/>
      <w:marRight w:val="0"/>
      <w:marTop w:val="0"/>
      <w:marBottom w:val="0"/>
      <w:divBdr>
        <w:top w:val="none" w:sz="0" w:space="0" w:color="auto"/>
        <w:left w:val="none" w:sz="0" w:space="0" w:color="auto"/>
        <w:bottom w:val="none" w:sz="0" w:space="0" w:color="auto"/>
        <w:right w:val="none" w:sz="0" w:space="0" w:color="auto"/>
      </w:divBdr>
      <w:divsChild>
        <w:div w:id="1844472530">
          <w:marLeft w:val="0"/>
          <w:marRight w:val="0"/>
          <w:marTop w:val="0"/>
          <w:marBottom w:val="0"/>
          <w:divBdr>
            <w:top w:val="none" w:sz="0" w:space="0" w:color="auto"/>
            <w:left w:val="none" w:sz="0" w:space="0" w:color="auto"/>
            <w:bottom w:val="none" w:sz="0" w:space="0" w:color="auto"/>
            <w:right w:val="none" w:sz="0" w:space="0" w:color="auto"/>
          </w:divBdr>
        </w:div>
        <w:div w:id="1844472543">
          <w:marLeft w:val="0"/>
          <w:marRight w:val="0"/>
          <w:marTop w:val="0"/>
          <w:marBottom w:val="0"/>
          <w:divBdr>
            <w:top w:val="none" w:sz="0" w:space="0" w:color="auto"/>
            <w:left w:val="none" w:sz="0" w:space="0" w:color="auto"/>
            <w:bottom w:val="none" w:sz="0" w:space="0" w:color="auto"/>
            <w:right w:val="none" w:sz="0" w:space="0" w:color="auto"/>
          </w:divBdr>
        </w:div>
        <w:div w:id="1844472577">
          <w:marLeft w:val="0"/>
          <w:marRight w:val="0"/>
          <w:marTop w:val="0"/>
          <w:marBottom w:val="0"/>
          <w:divBdr>
            <w:top w:val="none" w:sz="0" w:space="0" w:color="auto"/>
            <w:left w:val="none" w:sz="0" w:space="0" w:color="auto"/>
            <w:bottom w:val="none" w:sz="0" w:space="0" w:color="auto"/>
            <w:right w:val="none" w:sz="0" w:space="0" w:color="auto"/>
          </w:divBdr>
        </w:div>
        <w:div w:id="1844472630">
          <w:marLeft w:val="0"/>
          <w:marRight w:val="0"/>
          <w:marTop w:val="0"/>
          <w:marBottom w:val="0"/>
          <w:divBdr>
            <w:top w:val="none" w:sz="0" w:space="0" w:color="auto"/>
            <w:left w:val="none" w:sz="0" w:space="0" w:color="auto"/>
            <w:bottom w:val="none" w:sz="0" w:space="0" w:color="auto"/>
            <w:right w:val="none" w:sz="0" w:space="0" w:color="auto"/>
          </w:divBdr>
        </w:div>
        <w:div w:id="1844472668">
          <w:marLeft w:val="0"/>
          <w:marRight w:val="0"/>
          <w:marTop w:val="0"/>
          <w:marBottom w:val="0"/>
          <w:divBdr>
            <w:top w:val="none" w:sz="0" w:space="0" w:color="auto"/>
            <w:left w:val="none" w:sz="0" w:space="0" w:color="auto"/>
            <w:bottom w:val="none" w:sz="0" w:space="0" w:color="auto"/>
            <w:right w:val="none" w:sz="0" w:space="0" w:color="auto"/>
          </w:divBdr>
        </w:div>
        <w:div w:id="1844472698">
          <w:marLeft w:val="0"/>
          <w:marRight w:val="0"/>
          <w:marTop w:val="0"/>
          <w:marBottom w:val="0"/>
          <w:divBdr>
            <w:top w:val="none" w:sz="0" w:space="0" w:color="auto"/>
            <w:left w:val="none" w:sz="0" w:space="0" w:color="auto"/>
            <w:bottom w:val="none" w:sz="0" w:space="0" w:color="auto"/>
            <w:right w:val="none" w:sz="0" w:space="0" w:color="auto"/>
          </w:divBdr>
        </w:div>
        <w:div w:id="1844472715">
          <w:marLeft w:val="0"/>
          <w:marRight w:val="0"/>
          <w:marTop w:val="0"/>
          <w:marBottom w:val="0"/>
          <w:divBdr>
            <w:top w:val="none" w:sz="0" w:space="0" w:color="auto"/>
            <w:left w:val="none" w:sz="0" w:space="0" w:color="auto"/>
            <w:bottom w:val="none" w:sz="0" w:space="0" w:color="auto"/>
            <w:right w:val="none" w:sz="0" w:space="0" w:color="auto"/>
          </w:divBdr>
        </w:div>
        <w:div w:id="1844472717">
          <w:marLeft w:val="0"/>
          <w:marRight w:val="0"/>
          <w:marTop w:val="0"/>
          <w:marBottom w:val="0"/>
          <w:divBdr>
            <w:top w:val="none" w:sz="0" w:space="0" w:color="auto"/>
            <w:left w:val="none" w:sz="0" w:space="0" w:color="auto"/>
            <w:bottom w:val="none" w:sz="0" w:space="0" w:color="auto"/>
            <w:right w:val="none" w:sz="0" w:space="0" w:color="auto"/>
          </w:divBdr>
        </w:div>
      </w:divsChild>
    </w:div>
    <w:div w:id="1844472647">
      <w:marLeft w:val="0"/>
      <w:marRight w:val="0"/>
      <w:marTop w:val="0"/>
      <w:marBottom w:val="0"/>
      <w:divBdr>
        <w:top w:val="none" w:sz="0" w:space="0" w:color="auto"/>
        <w:left w:val="none" w:sz="0" w:space="0" w:color="auto"/>
        <w:bottom w:val="none" w:sz="0" w:space="0" w:color="auto"/>
        <w:right w:val="none" w:sz="0" w:space="0" w:color="auto"/>
      </w:divBdr>
    </w:div>
    <w:div w:id="1844472649">
      <w:marLeft w:val="0"/>
      <w:marRight w:val="0"/>
      <w:marTop w:val="0"/>
      <w:marBottom w:val="0"/>
      <w:divBdr>
        <w:top w:val="none" w:sz="0" w:space="0" w:color="auto"/>
        <w:left w:val="none" w:sz="0" w:space="0" w:color="auto"/>
        <w:bottom w:val="none" w:sz="0" w:space="0" w:color="auto"/>
        <w:right w:val="none" w:sz="0" w:space="0" w:color="auto"/>
      </w:divBdr>
      <w:divsChild>
        <w:div w:id="1844472546">
          <w:marLeft w:val="0"/>
          <w:marRight w:val="0"/>
          <w:marTop w:val="0"/>
          <w:marBottom w:val="0"/>
          <w:divBdr>
            <w:top w:val="none" w:sz="0" w:space="0" w:color="auto"/>
            <w:left w:val="none" w:sz="0" w:space="0" w:color="auto"/>
            <w:bottom w:val="none" w:sz="0" w:space="0" w:color="auto"/>
            <w:right w:val="none" w:sz="0" w:space="0" w:color="auto"/>
          </w:divBdr>
        </w:div>
        <w:div w:id="1844472547">
          <w:marLeft w:val="0"/>
          <w:marRight w:val="0"/>
          <w:marTop w:val="0"/>
          <w:marBottom w:val="0"/>
          <w:divBdr>
            <w:top w:val="none" w:sz="0" w:space="0" w:color="auto"/>
            <w:left w:val="none" w:sz="0" w:space="0" w:color="auto"/>
            <w:bottom w:val="none" w:sz="0" w:space="0" w:color="auto"/>
            <w:right w:val="none" w:sz="0" w:space="0" w:color="auto"/>
          </w:divBdr>
        </w:div>
        <w:div w:id="1844472553">
          <w:marLeft w:val="0"/>
          <w:marRight w:val="0"/>
          <w:marTop w:val="0"/>
          <w:marBottom w:val="0"/>
          <w:divBdr>
            <w:top w:val="none" w:sz="0" w:space="0" w:color="auto"/>
            <w:left w:val="none" w:sz="0" w:space="0" w:color="auto"/>
            <w:bottom w:val="none" w:sz="0" w:space="0" w:color="auto"/>
            <w:right w:val="none" w:sz="0" w:space="0" w:color="auto"/>
          </w:divBdr>
        </w:div>
        <w:div w:id="1844472562">
          <w:marLeft w:val="0"/>
          <w:marRight w:val="0"/>
          <w:marTop w:val="0"/>
          <w:marBottom w:val="0"/>
          <w:divBdr>
            <w:top w:val="none" w:sz="0" w:space="0" w:color="auto"/>
            <w:left w:val="none" w:sz="0" w:space="0" w:color="auto"/>
            <w:bottom w:val="none" w:sz="0" w:space="0" w:color="auto"/>
            <w:right w:val="none" w:sz="0" w:space="0" w:color="auto"/>
          </w:divBdr>
        </w:div>
        <w:div w:id="1844472569">
          <w:marLeft w:val="0"/>
          <w:marRight w:val="0"/>
          <w:marTop w:val="0"/>
          <w:marBottom w:val="0"/>
          <w:divBdr>
            <w:top w:val="none" w:sz="0" w:space="0" w:color="auto"/>
            <w:left w:val="none" w:sz="0" w:space="0" w:color="auto"/>
            <w:bottom w:val="none" w:sz="0" w:space="0" w:color="auto"/>
            <w:right w:val="none" w:sz="0" w:space="0" w:color="auto"/>
          </w:divBdr>
        </w:div>
        <w:div w:id="1844472582">
          <w:marLeft w:val="0"/>
          <w:marRight w:val="0"/>
          <w:marTop w:val="0"/>
          <w:marBottom w:val="0"/>
          <w:divBdr>
            <w:top w:val="none" w:sz="0" w:space="0" w:color="auto"/>
            <w:left w:val="none" w:sz="0" w:space="0" w:color="auto"/>
            <w:bottom w:val="none" w:sz="0" w:space="0" w:color="auto"/>
            <w:right w:val="none" w:sz="0" w:space="0" w:color="auto"/>
          </w:divBdr>
        </w:div>
        <w:div w:id="1844472585">
          <w:marLeft w:val="0"/>
          <w:marRight w:val="0"/>
          <w:marTop w:val="0"/>
          <w:marBottom w:val="0"/>
          <w:divBdr>
            <w:top w:val="none" w:sz="0" w:space="0" w:color="auto"/>
            <w:left w:val="none" w:sz="0" w:space="0" w:color="auto"/>
            <w:bottom w:val="none" w:sz="0" w:space="0" w:color="auto"/>
            <w:right w:val="none" w:sz="0" w:space="0" w:color="auto"/>
          </w:divBdr>
        </w:div>
        <w:div w:id="1844472593">
          <w:marLeft w:val="0"/>
          <w:marRight w:val="0"/>
          <w:marTop w:val="0"/>
          <w:marBottom w:val="0"/>
          <w:divBdr>
            <w:top w:val="none" w:sz="0" w:space="0" w:color="auto"/>
            <w:left w:val="none" w:sz="0" w:space="0" w:color="auto"/>
            <w:bottom w:val="none" w:sz="0" w:space="0" w:color="auto"/>
            <w:right w:val="none" w:sz="0" w:space="0" w:color="auto"/>
          </w:divBdr>
        </w:div>
        <w:div w:id="1844472610">
          <w:marLeft w:val="0"/>
          <w:marRight w:val="0"/>
          <w:marTop w:val="0"/>
          <w:marBottom w:val="0"/>
          <w:divBdr>
            <w:top w:val="none" w:sz="0" w:space="0" w:color="auto"/>
            <w:left w:val="none" w:sz="0" w:space="0" w:color="auto"/>
            <w:bottom w:val="none" w:sz="0" w:space="0" w:color="auto"/>
            <w:right w:val="none" w:sz="0" w:space="0" w:color="auto"/>
          </w:divBdr>
        </w:div>
        <w:div w:id="1844472639">
          <w:marLeft w:val="0"/>
          <w:marRight w:val="0"/>
          <w:marTop w:val="0"/>
          <w:marBottom w:val="0"/>
          <w:divBdr>
            <w:top w:val="none" w:sz="0" w:space="0" w:color="auto"/>
            <w:left w:val="none" w:sz="0" w:space="0" w:color="auto"/>
            <w:bottom w:val="none" w:sz="0" w:space="0" w:color="auto"/>
            <w:right w:val="none" w:sz="0" w:space="0" w:color="auto"/>
          </w:divBdr>
        </w:div>
        <w:div w:id="1844472650">
          <w:marLeft w:val="0"/>
          <w:marRight w:val="0"/>
          <w:marTop w:val="0"/>
          <w:marBottom w:val="0"/>
          <w:divBdr>
            <w:top w:val="none" w:sz="0" w:space="0" w:color="auto"/>
            <w:left w:val="none" w:sz="0" w:space="0" w:color="auto"/>
            <w:bottom w:val="none" w:sz="0" w:space="0" w:color="auto"/>
            <w:right w:val="none" w:sz="0" w:space="0" w:color="auto"/>
          </w:divBdr>
        </w:div>
        <w:div w:id="1844472692">
          <w:marLeft w:val="0"/>
          <w:marRight w:val="0"/>
          <w:marTop w:val="0"/>
          <w:marBottom w:val="0"/>
          <w:divBdr>
            <w:top w:val="none" w:sz="0" w:space="0" w:color="auto"/>
            <w:left w:val="none" w:sz="0" w:space="0" w:color="auto"/>
            <w:bottom w:val="none" w:sz="0" w:space="0" w:color="auto"/>
            <w:right w:val="none" w:sz="0" w:space="0" w:color="auto"/>
          </w:divBdr>
        </w:div>
        <w:div w:id="1844472716">
          <w:marLeft w:val="0"/>
          <w:marRight w:val="0"/>
          <w:marTop w:val="0"/>
          <w:marBottom w:val="0"/>
          <w:divBdr>
            <w:top w:val="none" w:sz="0" w:space="0" w:color="auto"/>
            <w:left w:val="none" w:sz="0" w:space="0" w:color="auto"/>
            <w:bottom w:val="none" w:sz="0" w:space="0" w:color="auto"/>
            <w:right w:val="none" w:sz="0" w:space="0" w:color="auto"/>
          </w:divBdr>
        </w:div>
        <w:div w:id="1844472737">
          <w:marLeft w:val="0"/>
          <w:marRight w:val="0"/>
          <w:marTop w:val="0"/>
          <w:marBottom w:val="0"/>
          <w:divBdr>
            <w:top w:val="none" w:sz="0" w:space="0" w:color="auto"/>
            <w:left w:val="none" w:sz="0" w:space="0" w:color="auto"/>
            <w:bottom w:val="none" w:sz="0" w:space="0" w:color="auto"/>
            <w:right w:val="none" w:sz="0" w:space="0" w:color="auto"/>
          </w:divBdr>
        </w:div>
        <w:div w:id="1844472739">
          <w:marLeft w:val="0"/>
          <w:marRight w:val="0"/>
          <w:marTop w:val="0"/>
          <w:marBottom w:val="0"/>
          <w:divBdr>
            <w:top w:val="none" w:sz="0" w:space="0" w:color="auto"/>
            <w:left w:val="none" w:sz="0" w:space="0" w:color="auto"/>
            <w:bottom w:val="none" w:sz="0" w:space="0" w:color="auto"/>
            <w:right w:val="none" w:sz="0" w:space="0" w:color="auto"/>
          </w:divBdr>
        </w:div>
      </w:divsChild>
    </w:div>
    <w:div w:id="1844472656">
      <w:marLeft w:val="0"/>
      <w:marRight w:val="0"/>
      <w:marTop w:val="0"/>
      <w:marBottom w:val="0"/>
      <w:divBdr>
        <w:top w:val="none" w:sz="0" w:space="0" w:color="auto"/>
        <w:left w:val="none" w:sz="0" w:space="0" w:color="auto"/>
        <w:bottom w:val="none" w:sz="0" w:space="0" w:color="auto"/>
        <w:right w:val="none" w:sz="0" w:space="0" w:color="auto"/>
      </w:divBdr>
      <w:divsChild>
        <w:div w:id="1844472568">
          <w:marLeft w:val="0"/>
          <w:marRight w:val="0"/>
          <w:marTop w:val="0"/>
          <w:marBottom w:val="0"/>
          <w:divBdr>
            <w:top w:val="none" w:sz="0" w:space="0" w:color="auto"/>
            <w:left w:val="none" w:sz="0" w:space="0" w:color="auto"/>
            <w:bottom w:val="none" w:sz="0" w:space="0" w:color="auto"/>
            <w:right w:val="none" w:sz="0" w:space="0" w:color="auto"/>
          </w:divBdr>
        </w:div>
        <w:div w:id="1844472578">
          <w:marLeft w:val="0"/>
          <w:marRight w:val="0"/>
          <w:marTop w:val="0"/>
          <w:marBottom w:val="0"/>
          <w:divBdr>
            <w:top w:val="none" w:sz="0" w:space="0" w:color="auto"/>
            <w:left w:val="none" w:sz="0" w:space="0" w:color="auto"/>
            <w:bottom w:val="none" w:sz="0" w:space="0" w:color="auto"/>
            <w:right w:val="none" w:sz="0" w:space="0" w:color="auto"/>
          </w:divBdr>
        </w:div>
        <w:div w:id="1844472594">
          <w:marLeft w:val="0"/>
          <w:marRight w:val="0"/>
          <w:marTop w:val="0"/>
          <w:marBottom w:val="0"/>
          <w:divBdr>
            <w:top w:val="none" w:sz="0" w:space="0" w:color="auto"/>
            <w:left w:val="none" w:sz="0" w:space="0" w:color="auto"/>
            <w:bottom w:val="none" w:sz="0" w:space="0" w:color="auto"/>
            <w:right w:val="none" w:sz="0" w:space="0" w:color="auto"/>
          </w:divBdr>
        </w:div>
        <w:div w:id="1844472625">
          <w:marLeft w:val="0"/>
          <w:marRight w:val="0"/>
          <w:marTop w:val="0"/>
          <w:marBottom w:val="0"/>
          <w:divBdr>
            <w:top w:val="none" w:sz="0" w:space="0" w:color="auto"/>
            <w:left w:val="none" w:sz="0" w:space="0" w:color="auto"/>
            <w:bottom w:val="none" w:sz="0" w:space="0" w:color="auto"/>
            <w:right w:val="none" w:sz="0" w:space="0" w:color="auto"/>
          </w:divBdr>
        </w:div>
        <w:div w:id="1844472638">
          <w:marLeft w:val="0"/>
          <w:marRight w:val="0"/>
          <w:marTop w:val="0"/>
          <w:marBottom w:val="0"/>
          <w:divBdr>
            <w:top w:val="none" w:sz="0" w:space="0" w:color="auto"/>
            <w:left w:val="none" w:sz="0" w:space="0" w:color="auto"/>
            <w:bottom w:val="none" w:sz="0" w:space="0" w:color="auto"/>
            <w:right w:val="none" w:sz="0" w:space="0" w:color="auto"/>
          </w:divBdr>
        </w:div>
        <w:div w:id="1844472719">
          <w:marLeft w:val="0"/>
          <w:marRight w:val="0"/>
          <w:marTop w:val="0"/>
          <w:marBottom w:val="0"/>
          <w:divBdr>
            <w:top w:val="none" w:sz="0" w:space="0" w:color="auto"/>
            <w:left w:val="none" w:sz="0" w:space="0" w:color="auto"/>
            <w:bottom w:val="none" w:sz="0" w:space="0" w:color="auto"/>
            <w:right w:val="none" w:sz="0" w:space="0" w:color="auto"/>
          </w:divBdr>
        </w:div>
      </w:divsChild>
    </w:div>
    <w:div w:id="1844472662">
      <w:marLeft w:val="0"/>
      <w:marRight w:val="0"/>
      <w:marTop w:val="0"/>
      <w:marBottom w:val="0"/>
      <w:divBdr>
        <w:top w:val="none" w:sz="0" w:space="0" w:color="auto"/>
        <w:left w:val="none" w:sz="0" w:space="0" w:color="auto"/>
        <w:bottom w:val="none" w:sz="0" w:space="0" w:color="auto"/>
        <w:right w:val="none" w:sz="0" w:space="0" w:color="auto"/>
      </w:divBdr>
    </w:div>
    <w:div w:id="1844472669">
      <w:marLeft w:val="0"/>
      <w:marRight w:val="0"/>
      <w:marTop w:val="0"/>
      <w:marBottom w:val="0"/>
      <w:divBdr>
        <w:top w:val="none" w:sz="0" w:space="0" w:color="auto"/>
        <w:left w:val="none" w:sz="0" w:space="0" w:color="auto"/>
        <w:bottom w:val="none" w:sz="0" w:space="0" w:color="auto"/>
        <w:right w:val="none" w:sz="0" w:space="0" w:color="auto"/>
      </w:divBdr>
      <w:divsChild>
        <w:div w:id="1844472499">
          <w:marLeft w:val="0"/>
          <w:marRight w:val="0"/>
          <w:marTop w:val="0"/>
          <w:marBottom w:val="0"/>
          <w:divBdr>
            <w:top w:val="none" w:sz="0" w:space="0" w:color="auto"/>
            <w:left w:val="none" w:sz="0" w:space="0" w:color="auto"/>
            <w:bottom w:val="none" w:sz="0" w:space="0" w:color="auto"/>
            <w:right w:val="none" w:sz="0" w:space="0" w:color="auto"/>
          </w:divBdr>
        </w:div>
        <w:div w:id="1844472501">
          <w:marLeft w:val="0"/>
          <w:marRight w:val="0"/>
          <w:marTop w:val="0"/>
          <w:marBottom w:val="0"/>
          <w:divBdr>
            <w:top w:val="none" w:sz="0" w:space="0" w:color="auto"/>
            <w:left w:val="none" w:sz="0" w:space="0" w:color="auto"/>
            <w:bottom w:val="none" w:sz="0" w:space="0" w:color="auto"/>
            <w:right w:val="none" w:sz="0" w:space="0" w:color="auto"/>
          </w:divBdr>
        </w:div>
        <w:div w:id="1844472508">
          <w:marLeft w:val="0"/>
          <w:marRight w:val="0"/>
          <w:marTop w:val="0"/>
          <w:marBottom w:val="0"/>
          <w:divBdr>
            <w:top w:val="none" w:sz="0" w:space="0" w:color="auto"/>
            <w:left w:val="none" w:sz="0" w:space="0" w:color="auto"/>
            <w:bottom w:val="none" w:sz="0" w:space="0" w:color="auto"/>
            <w:right w:val="none" w:sz="0" w:space="0" w:color="auto"/>
          </w:divBdr>
        </w:div>
        <w:div w:id="1844472518">
          <w:marLeft w:val="0"/>
          <w:marRight w:val="0"/>
          <w:marTop w:val="0"/>
          <w:marBottom w:val="0"/>
          <w:divBdr>
            <w:top w:val="none" w:sz="0" w:space="0" w:color="auto"/>
            <w:left w:val="none" w:sz="0" w:space="0" w:color="auto"/>
            <w:bottom w:val="none" w:sz="0" w:space="0" w:color="auto"/>
            <w:right w:val="none" w:sz="0" w:space="0" w:color="auto"/>
          </w:divBdr>
        </w:div>
        <w:div w:id="1844472529">
          <w:marLeft w:val="0"/>
          <w:marRight w:val="0"/>
          <w:marTop w:val="0"/>
          <w:marBottom w:val="0"/>
          <w:divBdr>
            <w:top w:val="none" w:sz="0" w:space="0" w:color="auto"/>
            <w:left w:val="none" w:sz="0" w:space="0" w:color="auto"/>
            <w:bottom w:val="none" w:sz="0" w:space="0" w:color="auto"/>
            <w:right w:val="none" w:sz="0" w:space="0" w:color="auto"/>
          </w:divBdr>
        </w:div>
        <w:div w:id="1844472531">
          <w:marLeft w:val="0"/>
          <w:marRight w:val="0"/>
          <w:marTop w:val="0"/>
          <w:marBottom w:val="0"/>
          <w:divBdr>
            <w:top w:val="none" w:sz="0" w:space="0" w:color="auto"/>
            <w:left w:val="none" w:sz="0" w:space="0" w:color="auto"/>
            <w:bottom w:val="none" w:sz="0" w:space="0" w:color="auto"/>
            <w:right w:val="none" w:sz="0" w:space="0" w:color="auto"/>
          </w:divBdr>
        </w:div>
        <w:div w:id="1844472532">
          <w:marLeft w:val="0"/>
          <w:marRight w:val="0"/>
          <w:marTop w:val="0"/>
          <w:marBottom w:val="0"/>
          <w:divBdr>
            <w:top w:val="none" w:sz="0" w:space="0" w:color="auto"/>
            <w:left w:val="none" w:sz="0" w:space="0" w:color="auto"/>
            <w:bottom w:val="none" w:sz="0" w:space="0" w:color="auto"/>
            <w:right w:val="none" w:sz="0" w:space="0" w:color="auto"/>
          </w:divBdr>
        </w:div>
        <w:div w:id="1844472535">
          <w:marLeft w:val="0"/>
          <w:marRight w:val="0"/>
          <w:marTop w:val="0"/>
          <w:marBottom w:val="0"/>
          <w:divBdr>
            <w:top w:val="none" w:sz="0" w:space="0" w:color="auto"/>
            <w:left w:val="none" w:sz="0" w:space="0" w:color="auto"/>
            <w:bottom w:val="none" w:sz="0" w:space="0" w:color="auto"/>
            <w:right w:val="none" w:sz="0" w:space="0" w:color="auto"/>
          </w:divBdr>
        </w:div>
        <w:div w:id="1844472536">
          <w:marLeft w:val="0"/>
          <w:marRight w:val="0"/>
          <w:marTop w:val="0"/>
          <w:marBottom w:val="0"/>
          <w:divBdr>
            <w:top w:val="none" w:sz="0" w:space="0" w:color="auto"/>
            <w:left w:val="none" w:sz="0" w:space="0" w:color="auto"/>
            <w:bottom w:val="none" w:sz="0" w:space="0" w:color="auto"/>
            <w:right w:val="none" w:sz="0" w:space="0" w:color="auto"/>
          </w:divBdr>
        </w:div>
        <w:div w:id="1844472537">
          <w:marLeft w:val="0"/>
          <w:marRight w:val="0"/>
          <w:marTop w:val="0"/>
          <w:marBottom w:val="0"/>
          <w:divBdr>
            <w:top w:val="none" w:sz="0" w:space="0" w:color="auto"/>
            <w:left w:val="none" w:sz="0" w:space="0" w:color="auto"/>
            <w:bottom w:val="none" w:sz="0" w:space="0" w:color="auto"/>
            <w:right w:val="none" w:sz="0" w:space="0" w:color="auto"/>
          </w:divBdr>
        </w:div>
        <w:div w:id="1844472539">
          <w:marLeft w:val="0"/>
          <w:marRight w:val="0"/>
          <w:marTop w:val="0"/>
          <w:marBottom w:val="0"/>
          <w:divBdr>
            <w:top w:val="none" w:sz="0" w:space="0" w:color="auto"/>
            <w:left w:val="none" w:sz="0" w:space="0" w:color="auto"/>
            <w:bottom w:val="none" w:sz="0" w:space="0" w:color="auto"/>
            <w:right w:val="none" w:sz="0" w:space="0" w:color="auto"/>
          </w:divBdr>
        </w:div>
        <w:div w:id="1844472544">
          <w:marLeft w:val="0"/>
          <w:marRight w:val="0"/>
          <w:marTop w:val="0"/>
          <w:marBottom w:val="0"/>
          <w:divBdr>
            <w:top w:val="none" w:sz="0" w:space="0" w:color="auto"/>
            <w:left w:val="none" w:sz="0" w:space="0" w:color="auto"/>
            <w:bottom w:val="none" w:sz="0" w:space="0" w:color="auto"/>
            <w:right w:val="none" w:sz="0" w:space="0" w:color="auto"/>
          </w:divBdr>
        </w:div>
        <w:div w:id="1844472550">
          <w:marLeft w:val="0"/>
          <w:marRight w:val="0"/>
          <w:marTop w:val="0"/>
          <w:marBottom w:val="0"/>
          <w:divBdr>
            <w:top w:val="none" w:sz="0" w:space="0" w:color="auto"/>
            <w:left w:val="none" w:sz="0" w:space="0" w:color="auto"/>
            <w:bottom w:val="none" w:sz="0" w:space="0" w:color="auto"/>
            <w:right w:val="none" w:sz="0" w:space="0" w:color="auto"/>
          </w:divBdr>
        </w:div>
        <w:div w:id="1844472557">
          <w:marLeft w:val="0"/>
          <w:marRight w:val="0"/>
          <w:marTop w:val="0"/>
          <w:marBottom w:val="0"/>
          <w:divBdr>
            <w:top w:val="none" w:sz="0" w:space="0" w:color="auto"/>
            <w:left w:val="none" w:sz="0" w:space="0" w:color="auto"/>
            <w:bottom w:val="none" w:sz="0" w:space="0" w:color="auto"/>
            <w:right w:val="none" w:sz="0" w:space="0" w:color="auto"/>
          </w:divBdr>
        </w:div>
        <w:div w:id="1844472560">
          <w:marLeft w:val="0"/>
          <w:marRight w:val="0"/>
          <w:marTop w:val="0"/>
          <w:marBottom w:val="0"/>
          <w:divBdr>
            <w:top w:val="none" w:sz="0" w:space="0" w:color="auto"/>
            <w:left w:val="none" w:sz="0" w:space="0" w:color="auto"/>
            <w:bottom w:val="none" w:sz="0" w:space="0" w:color="auto"/>
            <w:right w:val="none" w:sz="0" w:space="0" w:color="auto"/>
          </w:divBdr>
        </w:div>
        <w:div w:id="1844472566">
          <w:marLeft w:val="0"/>
          <w:marRight w:val="0"/>
          <w:marTop w:val="0"/>
          <w:marBottom w:val="0"/>
          <w:divBdr>
            <w:top w:val="none" w:sz="0" w:space="0" w:color="auto"/>
            <w:left w:val="none" w:sz="0" w:space="0" w:color="auto"/>
            <w:bottom w:val="none" w:sz="0" w:space="0" w:color="auto"/>
            <w:right w:val="none" w:sz="0" w:space="0" w:color="auto"/>
          </w:divBdr>
        </w:div>
        <w:div w:id="1844472571">
          <w:marLeft w:val="0"/>
          <w:marRight w:val="0"/>
          <w:marTop w:val="0"/>
          <w:marBottom w:val="0"/>
          <w:divBdr>
            <w:top w:val="none" w:sz="0" w:space="0" w:color="auto"/>
            <w:left w:val="none" w:sz="0" w:space="0" w:color="auto"/>
            <w:bottom w:val="none" w:sz="0" w:space="0" w:color="auto"/>
            <w:right w:val="none" w:sz="0" w:space="0" w:color="auto"/>
          </w:divBdr>
        </w:div>
        <w:div w:id="1844472576">
          <w:marLeft w:val="0"/>
          <w:marRight w:val="0"/>
          <w:marTop w:val="0"/>
          <w:marBottom w:val="0"/>
          <w:divBdr>
            <w:top w:val="none" w:sz="0" w:space="0" w:color="auto"/>
            <w:left w:val="none" w:sz="0" w:space="0" w:color="auto"/>
            <w:bottom w:val="none" w:sz="0" w:space="0" w:color="auto"/>
            <w:right w:val="none" w:sz="0" w:space="0" w:color="auto"/>
          </w:divBdr>
        </w:div>
        <w:div w:id="1844472586">
          <w:marLeft w:val="0"/>
          <w:marRight w:val="0"/>
          <w:marTop w:val="0"/>
          <w:marBottom w:val="0"/>
          <w:divBdr>
            <w:top w:val="none" w:sz="0" w:space="0" w:color="auto"/>
            <w:left w:val="none" w:sz="0" w:space="0" w:color="auto"/>
            <w:bottom w:val="none" w:sz="0" w:space="0" w:color="auto"/>
            <w:right w:val="none" w:sz="0" w:space="0" w:color="auto"/>
          </w:divBdr>
        </w:div>
        <w:div w:id="1844472613">
          <w:marLeft w:val="0"/>
          <w:marRight w:val="0"/>
          <w:marTop w:val="0"/>
          <w:marBottom w:val="0"/>
          <w:divBdr>
            <w:top w:val="none" w:sz="0" w:space="0" w:color="auto"/>
            <w:left w:val="none" w:sz="0" w:space="0" w:color="auto"/>
            <w:bottom w:val="none" w:sz="0" w:space="0" w:color="auto"/>
            <w:right w:val="none" w:sz="0" w:space="0" w:color="auto"/>
          </w:divBdr>
        </w:div>
        <w:div w:id="1844472617">
          <w:marLeft w:val="0"/>
          <w:marRight w:val="0"/>
          <w:marTop w:val="0"/>
          <w:marBottom w:val="0"/>
          <w:divBdr>
            <w:top w:val="none" w:sz="0" w:space="0" w:color="auto"/>
            <w:left w:val="none" w:sz="0" w:space="0" w:color="auto"/>
            <w:bottom w:val="none" w:sz="0" w:space="0" w:color="auto"/>
            <w:right w:val="none" w:sz="0" w:space="0" w:color="auto"/>
          </w:divBdr>
        </w:div>
        <w:div w:id="1844472628">
          <w:marLeft w:val="0"/>
          <w:marRight w:val="0"/>
          <w:marTop w:val="0"/>
          <w:marBottom w:val="0"/>
          <w:divBdr>
            <w:top w:val="none" w:sz="0" w:space="0" w:color="auto"/>
            <w:left w:val="none" w:sz="0" w:space="0" w:color="auto"/>
            <w:bottom w:val="none" w:sz="0" w:space="0" w:color="auto"/>
            <w:right w:val="none" w:sz="0" w:space="0" w:color="auto"/>
          </w:divBdr>
        </w:div>
        <w:div w:id="1844472629">
          <w:marLeft w:val="0"/>
          <w:marRight w:val="0"/>
          <w:marTop w:val="0"/>
          <w:marBottom w:val="0"/>
          <w:divBdr>
            <w:top w:val="none" w:sz="0" w:space="0" w:color="auto"/>
            <w:left w:val="none" w:sz="0" w:space="0" w:color="auto"/>
            <w:bottom w:val="none" w:sz="0" w:space="0" w:color="auto"/>
            <w:right w:val="none" w:sz="0" w:space="0" w:color="auto"/>
          </w:divBdr>
        </w:div>
        <w:div w:id="1844472632">
          <w:marLeft w:val="0"/>
          <w:marRight w:val="0"/>
          <w:marTop w:val="0"/>
          <w:marBottom w:val="0"/>
          <w:divBdr>
            <w:top w:val="none" w:sz="0" w:space="0" w:color="auto"/>
            <w:left w:val="none" w:sz="0" w:space="0" w:color="auto"/>
            <w:bottom w:val="none" w:sz="0" w:space="0" w:color="auto"/>
            <w:right w:val="none" w:sz="0" w:space="0" w:color="auto"/>
          </w:divBdr>
        </w:div>
        <w:div w:id="1844472651">
          <w:marLeft w:val="0"/>
          <w:marRight w:val="0"/>
          <w:marTop w:val="0"/>
          <w:marBottom w:val="0"/>
          <w:divBdr>
            <w:top w:val="none" w:sz="0" w:space="0" w:color="auto"/>
            <w:left w:val="none" w:sz="0" w:space="0" w:color="auto"/>
            <w:bottom w:val="none" w:sz="0" w:space="0" w:color="auto"/>
            <w:right w:val="none" w:sz="0" w:space="0" w:color="auto"/>
          </w:divBdr>
        </w:div>
        <w:div w:id="1844472657">
          <w:marLeft w:val="0"/>
          <w:marRight w:val="0"/>
          <w:marTop w:val="0"/>
          <w:marBottom w:val="0"/>
          <w:divBdr>
            <w:top w:val="none" w:sz="0" w:space="0" w:color="auto"/>
            <w:left w:val="none" w:sz="0" w:space="0" w:color="auto"/>
            <w:bottom w:val="none" w:sz="0" w:space="0" w:color="auto"/>
            <w:right w:val="none" w:sz="0" w:space="0" w:color="auto"/>
          </w:divBdr>
        </w:div>
        <w:div w:id="1844472658">
          <w:marLeft w:val="0"/>
          <w:marRight w:val="0"/>
          <w:marTop w:val="0"/>
          <w:marBottom w:val="0"/>
          <w:divBdr>
            <w:top w:val="none" w:sz="0" w:space="0" w:color="auto"/>
            <w:left w:val="none" w:sz="0" w:space="0" w:color="auto"/>
            <w:bottom w:val="none" w:sz="0" w:space="0" w:color="auto"/>
            <w:right w:val="none" w:sz="0" w:space="0" w:color="auto"/>
          </w:divBdr>
        </w:div>
        <w:div w:id="1844472659">
          <w:marLeft w:val="0"/>
          <w:marRight w:val="0"/>
          <w:marTop w:val="0"/>
          <w:marBottom w:val="0"/>
          <w:divBdr>
            <w:top w:val="none" w:sz="0" w:space="0" w:color="auto"/>
            <w:left w:val="none" w:sz="0" w:space="0" w:color="auto"/>
            <w:bottom w:val="none" w:sz="0" w:space="0" w:color="auto"/>
            <w:right w:val="none" w:sz="0" w:space="0" w:color="auto"/>
          </w:divBdr>
        </w:div>
        <w:div w:id="1844472661">
          <w:marLeft w:val="0"/>
          <w:marRight w:val="0"/>
          <w:marTop w:val="0"/>
          <w:marBottom w:val="0"/>
          <w:divBdr>
            <w:top w:val="none" w:sz="0" w:space="0" w:color="auto"/>
            <w:left w:val="none" w:sz="0" w:space="0" w:color="auto"/>
            <w:bottom w:val="none" w:sz="0" w:space="0" w:color="auto"/>
            <w:right w:val="none" w:sz="0" w:space="0" w:color="auto"/>
          </w:divBdr>
        </w:div>
        <w:div w:id="1844472663">
          <w:marLeft w:val="0"/>
          <w:marRight w:val="0"/>
          <w:marTop w:val="0"/>
          <w:marBottom w:val="0"/>
          <w:divBdr>
            <w:top w:val="none" w:sz="0" w:space="0" w:color="auto"/>
            <w:left w:val="none" w:sz="0" w:space="0" w:color="auto"/>
            <w:bottom w:val="none" w:sz="0" w:space="0" w:color="auto"/>
            <w:right w:val="none" w:sz="0" w:space="0" w:color="auto"/>
          </w:divBdr>
        </w:div>
        <w:div w:id="1844472667">
          <w:marLeft w:val="0"/>
          <w:marRight w:val="0"/>
          <w:marTop w:val="0"/>
          <w:marBottom w:val="0"/>
          <w:divBdr>
            <w:top w:val="none" w:sz="0" w:space="0" w:color="auto"/>
            <w:left w:val="none" w:sz="0" w:space="0" w:color="auto"/>
            <w:bottom w:val="none" w:sz="0" w:space="0" w:color="auto"/>
            <w:right w:val="none" w:sz="0" w:space="0" w:color="auto"/>
          </w:divBdr>
        </w:div>
        <w:div w:id="1844472672">
          <w:marLeft w:val="0"/>
          <w:marRight w:val="0"/>
          <w:marTop w:val="0"/>
          <w:marBottom w:val="0"/>
          <w:divBdr>
            <w:top w:val="none" w:sz="0" w:space="0" w:color="auto"/>
            <w:left w:val="none" w:sz="0" w:space="0" w:color="auto"/>
            <w:bottom w:val="none" w:sz="0" w:space="0" w:color="auto"/>
            <w:right w:val="none" w:sz="0" w:space="0" w:color="auto"/>
          </w:divBdr>
        </w:div>
        <w:div w:id="1844472675">
          <w:marLeft w:val="0"/>
          <w:marRight w:val="0"/>
          <w:marTop w:val="0"/>
          <w:marBottom w:val="0"/>
          <w:divBdr>
            <w:top w:val="none" w:sz="0" w:space="0" w:color="auto"/>
            <w:left w:val="none" w:sz="0" w:space="0" w:color="auto"/>
            <w:bottom w:val="none" w:sz="0" w:space="0" w:color="auto"/>
            <w:right w:val="none" w:sz="0" w:space="0" w:color="auto"/>
          </w:divBdr>
        </w:div>
        <w:div w:id="1844472679">
          <w:marLeft w:val="0"/>
          <w:marRight w:val="0"/>
          <w:marTop w:val="0"/>
          <w:marBottom w:val="0"/>
          <w:divBdr>
            <w:top w:val="none" w:sz="0" w:space="0" w:color="auto"/>
            <w:left w:val="none" w:sz="0" w:space="0" w:color="auto"/>
            <w:bottom w:val="none" w:sz="0" w:space="0" w:color="auto"/>
            <w:right w:val="none" w:sz="0" w:space="0" w:color="auto"/>
          </w:divBdr>
        </w:div>
        <w:div w:id="1844472686">
          <w:marLeft w:val="0"/>
          <w:marRight w:val="0"/>
          <w:marTop w:val="0"/>
          <w:marBottom w:val="0"/>
          <w:divBdr>
            <w:top w:val="none" w:sz="0" w:space="0" w:color="auto"/>
            <w:left w:val="none" w:sz="0" w:space="0" w:color="auto"/>
            <w:bottom w:val="none" w:sz="0" w:space="0" w:color="auto"/>
            <w:right w:val="none" w:sz="0" w:space="0" w:color="auto"/>
          </w:divBdr>
        </w:div>
        <w:div w:id="1844472701">
          <w:marLeft w:val="0"/>
          <w:marRight w:val="0"/>
          <w:marTop w:val="0"/>
          <w:marBottom w:val="0"/>
          <w:divBdr>
            <w:top w:val="none" w:sz="0" w:space="0" w:color="auto"/>
            <w:left w:val="none" w:sz="0" w:space="0" w:color="auto"/>
            <w:bottom w:val="none" w:sz="0" w:space="0" w:color="auto"/>
            <w:right w:val="none" w:sz="0" w:space="0" w:color="auto"/>
          </w:divBdr>
        </w:div>
        <w:div w:id="1844472713">
          <w:marLeft w:val="0"/>
          <w:marRight w:val="0"/>
          <w:marTop w:val="0"/>
          <w:marBottom w:val="0"/>
          <w:divBdr>
            <w:top w:val="none" w:sz="0" w:space="0" w:color="auto"/>
            <w:left w:val="none" w:sz="0" w:space="0" w:color="auto"/>
            <w:bottom w:val="none" w:sz="0" w:space="0" w:color="auto"/>
            <w:right w:val="none" w:sz="0" w:space="0" w:color="auto"/>
          </w:divBdr>
        </w:div>
        <w:div w:id="1844472728">
          <w:marLeft w:val="0"/>
          <w:marRight w:val="0"/>
          <w:marTop w:val="0"/>
          <w:marBottom w:val="0"/>
          <w:divBdr>
            <w:top w:val="none" w:sz="0" w:space="0" w:color="auto"/>
            <w:left w:val="none" w:sz="0" w:space="0" w:color="auto"/>
            <w:bottom w:val="none" w:sz="0" w:space="0" w:color="auto"/>
            <w:right w:val="none" w:sz="0" w:space="0" w:color="auto"/>
          </w:divBdr>
        </w:div>
        <w:div w:id="1844472735">
          <w:marLeft w:val="0"/>
          <w:marRight w:val="0"/>
          <w:marTop w:val="0"/>
          <w:marBottom w:val="0"/>
          <w:divBdr>
            <w:top w:val="none" w:sz="0" w:space="0" w:color="auto"/>
            <w:left w:val="none" w:sz="0" w:space="0" w:color="auto"/>
            <w:bottom w:val="none" w:sz="0" w:space="0" w:color="auto"/>
            <w:right w:val="none" w:sz="0" w:space="0" w:color="auto"/>
          </w:divBdr>
        </w:div>
        <w:div w:id="1844472742">
          <w:marLeft w:val="0"/>
          <w:marRight w:val="0"/>
          <w:marTop w:val="0"/>
          <w:marBottom w:val="0"/>
          <w:divBdr>
            <w:top w:val="none" w:sz="0" w:space="0" w:color="auto"/>
            <w:left w:val="none" w:sz="0" w:space="0" w:color="auto"/>
            <w:bottom w:val="none" w:sz="0" w:space="0" w:color="auto"/>
            <w:right w:val="none" w:sz="0" w:space="0" w:color="auto"/>
          </w:divBdr>
        </w:div>
      </w:divsChild>
    </w:div>
    <w:div w:id="1844472671">
      <w:marLeft w:val="0"/>
      <w:marRight w:val="0"/>
      <w:marTop w:val="0"/>
      <w:marBottom w:val="0"/>
      <w:divBdr>
        <w:top w:val="none" w:sz="0" w:space="0" w:color="auto"/>
        <w:left w:val="none" w:sz="0" w:space="0" w:color="auto"/>
        <w:bottom w:val="none" w:sz="0" w:space="0" w:color="auto"/>
        <w:right w:val="none" w:sz="0" w:space="0" w:color="auto"/>
      </w:divBdr>
    </w:div>
    <w:div w:id="1844472674">
      <w:marLeft w:val="0"/>
      <w:marRight w:val="0"/>
      <w:marTop w:val="0"/>
      <w:marBottom w:val="0"/>
      <w:divBdr>
        <w:top w:val="none" w:sz="0" w:space="0" w:color="auto"/>
        <w:left w:val="none" w:sz="0" w:space="0" w:color="auto"/>
        <w:bottom w:val="none" w:sz="0" w:space="0" w:color="auto"/>
        <w:right w:val="none" w:sz="0" w:space="0" w:color="auto"/>
      </w:divBdr>
    </w:div>
    <w:div w:id="1844472681">
      <w:marLeft w:val="0"/>
      <w:marRight w:val="0"/>
      <w:marTop w:val="0"/>
      <w:marBottom w:val="0"/>
      <w:divBdr>
        <w:top w:val="none" w:sz="0" w:space="0" w:color="auto"/>
        <w:left w:val="none" w:sz="0" w:space="0" w:color="auto"/>
        <w:bottom w:val="none" w:sz="0" w:space="0" w:color="auto"/>
        <w:right w:val="none" w:sz="0" w:space="0" w:color="auto"/>
      </w:divBdr>
      <w:divsChild>
        <w:div w:id="1844472506">
          <w:marLeft w:val="0"/>
          <w:marRight w:val="0"/>
          <w:marTop w:val="0"/>
          <w:marBottom w:val="0"/>
          <w:divBdr>
            <w:top w:val="none" w:sz="0" w:space="0" w:color="auto"/>
            <w:left w:val="none" w:sz="0" w:space="0" w:color="auto"/>
            <w:bottom w:val="none" w:sz="0" w:space="0" w:color="auto"/>
            <w:right w:val="none" w:sz="0" w:space="0" w:color="auto"/>
          </w:divBdr>
        </w:div>
        <w:div w:id="1844472507">
          <w:marLeft w:val="0"/>
          <w:marRight w:val="0"/>
          <w:marTop w:val="0"/>
          <w:marBottom w:val="0"/>
          <w:divBdr>
            <w:top w:val="none" w:sz="0" w:space="0" w:color="auto"/>
            <w:left w:val="none" w:sz="0" w:space="0" w:color="auto"/>
            <w:bottom w:val="none" w:sz="0" w:space="0" w:color="auto"/>
            <w:right w:val="none" w:sz="0" w:space="0" w:color="auto"/>
          </w:divBdr>
        </w:div>
        <w:div w:id="1844472516">
          <w:marLeft w:val="0"/>
          <w:marRight w:val="0"/>
          <w:marTop w:val="0"/>
          <w:marBottom w:val="0"/>
          <w:divBdr>
            <w:top w:val="none" w:sz="0" w:space="0" w:color="auto"/>
            <w:left w:val="none" w:sz="0" w:space="0" w:color="auto"/>
            <w:bottom w:val="none" w:sz="0" w:space="0" w:color="auto"/>
            <w:right w:val="none" w:sz="0" w:space="0" w:color="auto"/>
          </w:divBdr>
        </w:div>
        <w:div w:id="1844472521">
          <w:marLeft w:val="0"/>
          <w:marRight w:val="0"/>
          <w:marTop w:val="0"/>
          <w:marBottom w:val="0"/>
          <w:divBdr>
            <w:top w:val="none" w:sz="0" w:space="0" w:color="auto"/>
            <w:left w:val="none" w:sz="0" w:space="0" w:color="auto"/>
            <w:bottom w:val="none" w:sz="0" w:space="0" w:color="auto"/>
            <w:right w:val="none" w:sz="0" w:space="0" w:color="auto"/>
          </w:divBdr>
        </w:div>
        <w:div w:id="1844472554">
          <w:marLeft w:val="0"/>
          <w:marRight w:val="0"/>
          <w:marTop w:val="0"/>
          <w:marBottom w:val="0"/>
          <w:divBdr>
            <w:top w:val="none" w:sz="0" w:space="0" w:color="auto"/>
            <w:left w:val="none" w:sz="0" w:space="0" w:color="auto"/>
            <w:bottom w:val="none" w:sz="0" w:space="0" w:color="auto"/>
            <w:right w:val="none" w:sz="0" w:space="0" w:color="auto"/>
          </w:divBdr>
        </w:div>
        <w:div w:id="1844472565">
          <w:marLeft w:val="0"/>
          <w:marRight w:val="0"/>
          <w:marTop w:val="0"/>
          <w:marBottom w:val="0"/>
          <w:divBdr>
            <w:top w:val="none" w:sz="0" w:space="0" w:color="auto"/>
            <w:left w:val="none" w:sz="0" w:space="0" w:color="auto"/>
            <w:bottom w:val="none" w:sz="0" w:space="0" w:color="auto"/>
            <w:right w:val="none" w:sz="0" w:space="0" w:color="auto"/>
          </w:divBdr>
        </w:div>
        <w:div w:id="1844472584">
          <w:marLeft w:val="0"/>
          <w:marRight w:val="0"/>
          <w:marTop w:val="0"/>
          <w:marBottom w:val="0"/>
          <w:divBdr>
            <w:top w:val="none" w:sz="0" w:space="0" w:color="auto"/>
            <w:left w:val="none" w:sz="0" w:space="0" w:color="auto"/>
            <w:bottom w:val="none" w:sz="0" w:space="0" w:color="auto"/>
            <w:right w:val="none" w:sz="0" w:space="0" w:color="auto"/>
          </w:divBdr>
        </w:div>
        <w:div w:id="1844472602">
          <w:marLeft w:val="0"/>
          <w:marRight w:val="0"/>
          <w:marTop w:val="0"/>
          <w:marBottom w:val="0"/>
          <w:divBdr>
            <w:top w:val="none" w:sz="0" w:space="0" w:color="auto"/>
            <w:left w:val="none" w:sz="0" w:space="0" w:color="auto"/>
            <w:bottom w:val="none" w:sz="0" w:space="0" w:color="auto"/>
            <w:right w:val="none" w:sz="0" w:space="0" w:color="auto"/>
          </w:divBdr>
        </w:div>
        <w:div w:id="1844472603">
          <w:marLeft w:val="0"/>
          <w:marRight w:val="0"/>
          <w:marTop w:val="0"/>
          <w:marBottom w:val="0"/>
          <w:divBdr>
            <w:top w:val="none" w:sz="0" w:space="0" w:color="auto"/>
            <w:left w:val="none" w:sz="0" w:space="0" w:color="auto"/>
            <w:bottom w:val="none" w:sz="0" w:space="0" w:color="auto"/>
            <w:right w:val="none" w:sz="0" w:space="0" w:color="auto"/>
          </w:divBdr>
        </w:div>
        <w:div w:id="1844472618">
          <w:marLeft w:val="0"/>
          <w:marRight w:val="0"/>
          <w:marTop w:val="0"/>
          <w:marBottom w:val="0"/>
          <w:divBdr>
            <w:top w:val="none" w:sz="0" w:space="0" w:color="auto"/>
            <w:left w:val="none" w:sz="0" w:space="0" w:color="auto"/>
            <w:bottom w:val="none" w:sz="0" w:space="0" w:color="auto"/>
            <w:right w:val="none" w:sz="0" w:space="0" w:color="auto"/>
          </w:divBdr>
        </w:div>
        <w:div w:id="1844472620">
          <w:marLeft w:val="0"/>
          <w:marRight w:val="0"/>
          <w:marTop w:val="0"/>
          <w:marBottom w:val="0"/>
          <w:divBdr>
            <w:top w:val="none" w:sz="0" w:space="0" w:color="auto"/>
            <w:left w:val="none" w:sz="0" w:space="0" w:color="auto"/>
            <w:bottom w:val="none" w:sz="0" w:space="0" w:color="auto"/>
            <w:right w:val="none" w:sz="0" w:space="0" w:color="auto"/>
          </w:divBdr>
        </w:div>
        <w:div w:id="1844472646">
          <w:marLeft w:val="0"/>
          <w:marRight w:val="0"/>
          <w:marTop w:val="0"/>
          <w:marBottom w:val="0"/>
          <w:divBdr>
            <w:top w:val="none" w:sz="0" w:space="0" w:color="auto"/>
            <w:left w:val="none" w:sz="0" w:space="0" w:color="auto"/>
            <w:bottom w:val="none" w:sz="0" w:space="0" w:color="auto"/>
            <w:right w:val="none" w:sz="0" w:space="0" w:color="auto"/>
          </w:divBdr>
        </w:div>
        <w:div w:id="1844472660">
          <w:marLeft w:val="0"/>
          <w:marRight w:val="0"/>
          <w:marTop w:val="0"/>
          <w:marBottom w:val="0"/>
          <w:divBdr>
            <w:top w:val="none" w:sz="0" w:space="0" w:color="auto"/>
            <w:left w:val="none" w:sz="0" w:space="0" w:color="auto"/>
            <w:bottom w:val="none" w:sz="0" w:space="0" w:color="auto"/>
            <w:right w:val="none" w:sz="0" w:space="0" w:color="auto"/>
          </w:divBdr>
        </w:div>
        <w:div w:id="1844472664">
          <w:marLeft w:val="0"/>
          <w:marRight w:val="0"/>
          <w:marTop w:val="0"/>
          <w:marBottom w:val="0"/>
          <w:divBdr>
            <w:top w:val="none" w:sz="0" w:space="0" w:color="auto"/>
            <w:left w:val="none" w:sz="0" w:space="0" w:color="auto"/>
            <w:bottom w:val="none" w:sz="0" w:space="0" w:color="auto"/>
            <w:right w:val="none" w:sz="0" w:space="0" w:color="auto"/>
          </w:divBdr>
        </w:div>
        <w:div w:id="1844472670">
          <w:marLeft w:val="0"/>
          <w:marRight w:val="0"/>
          <w:marTop w:val="0"/>
          <w:marBottom w:val="0"/>
          <w:divBdr>
            <w:top w:val="none" w:sz="0" w:space="0" w:color="auto"/>
            <w:left w:val="none" w:sz="0" w:space="0" w:color="auto"/>
            <w:bottom w:val="none" w:sz="0" w:space="0" w:color="auto"/>
            <w:right w:val="none" w:sz="0" w:space="0" w:color="auto"/>
          </w:divBdr>
        </w:div>
        <w:div w:id="1844472673">
          <w:marLeft w:val="0"/>
          <w:marRight w:val="0"/>
          <w:marTop w:val="0"/>
          <w:marBottom w:val="0"/>
          <w:divBdr>
            <w:top w:val="none" w:sz="0" w:space="0" w:color="auto"/>
            <w:left w:val="none" w:sz="0" w:space="0" w:color="auto"/>
            <w:bottom w:val="none" w:sz="0" w:space="0" w:color="auto"/>
            <w:right w:val="none" w:sz="0" w:space="0" w:color="auto"/>
          </w:divBdr>
        </w:div>
        <w:div w:id="1844472682">
          <w:marLeft w:val="0"/>
          <w:marRight w:val="0"/>
          <w:marTop w:val="0"/>
          <w:marBottom w:val="0"/>
          <w:divBdr>
            <w:top w:val="none" w:sz="0" w:space="0" w:color="auto"/>
            <w:left w:val="none" w:sz="0" w:space="0" w:color="auto"/>
            <w:bottom w:val="none" w:sz="0" w:space="0" w:color="auto"/>
            <w:right w:val="none" w:sz="0" w:space="0" w:color="auto"/>
          </w:divBdr>
        </w:div>
        <w:div w:id="1844472691">
          <w:marLeft w:val="0"/>
          <w:marRight w:val="0"/>
          <w:marTop w:val="0"/>
          <w:marBottom w:val="0"/>
          <w:divBdr>
            <w:top w:val="none" w:sz="0" w:space="0" w:color="auto"/>
            <w:left w:val="none" w:sz="0" w:space="0" w:color="auto"/>
            <w:bottom w:val="none" w:sz="0" w:space="0" w:color="auto"/>
            <w:right w:val="none" w:sz="0" w:space="0" w:color="auto"/>
          </w:divBdr>
        </w:div>
        <w:div w:id="1844472697">
          <w:marLeft w:val="0"/>
          <w:marRight w:val="0"/>
          <w:marTop w:val="0"/>
          <w:marBottom w:val="0"/>
          <w:divBdr>
            <w:top w:val="none" w:sz="0" w:space="0" w:color="auto"/>
            <w:left w:val="none" w:sz="0" w:space="0" w:color="auto"/>
            <w:bottom w:val="none" w:sz="0" w:space="0" w:color="auto"/>
            <w:right w:val="none" w:sz="0" w:space="0" w:color="auto"/>
          </w:divBdr>
        </w:div>
        <w:div w:id="1844472707">
          <w:marLeft w:val="0"/>
          <w:marRight w:val="0"/>
          <w:marTop w:val="0"/>
          <w:marBottom w:val="0"/>
          <w:divBdr>
            <w:top w:val="none" w:sz="0" w:space="0" w:color="auto"/>
            <w:left w:val="none" w:sz="0" w:space="0" w:color="auto"/>
            <w:bottom w:val="none" w:sz="0" w:space="0" w:color="auto"/>
            <w:right w:val="none" w:sz="0" w:space="0" w:color="auto"/>
          </w:divBdr>
        </w:div>
        <w:div w:id="1844472708">
          <w:marLeft w:val="0"/>
          <w:marRight w:val="0"/>
          <w:marTop w:val="0"/>
          <w:marBottom w:val="0"/>
          <w:divBdr>
            <w:top w:val="none" w:sz="0" w:space="0" w:color="auto"/>
            <w:left w:val="none" w:sz="0" w:space="0" w:color="auto"/>
            <w:bottom w:val="none" w:sz="0" w:space="0" w:color="auto"/>
            <w:right w:val="none" w:sz="0" w:space="0" w:color="auto"/>
          </w:divBdr>
        </w:div>
        <w:div w:id="1844472720">
          <w:marLeft w:val="0"/>
          <w:marRight w:val="0"/>
          <w:marTop w:val="0"/>
          <w:marBottom w:val="0"/>
          <w:divBdr>
            <w:top w:val="none" w:sz="0" w:space="0" w:color="auto"/>
            <w:left w:val="none" w:sz="0" w:space="0" w:color="auto"/>
            <w:bottom w:val="none" w:sz="0" w:space="0" w:color="auto"/>
            <w:right w:val="none" w:sz="0" w:space="0" w:color="auto"/>
          </w:divBdr>
        </w:div>
        <w:div w:id="1844472727">
          <w:marLeft w:val="0"/>
          <w:marRight w:val="0"/>
          <w:marTop w:val="0"/>
          <w:marBottom w:val="0"/>
          <w:divBdr>
            <w:top w:val="none" w:sz="0" w:space="0" w:color="auto"/>
            <w:left w:val="none" w:sz="0" w:space="0" w:color="auto"/>
            <w:bottom w:val="none" w:sz="0" w:space="0" w:color="auto"/>
            <w:right w:val="none" w:sz="0" w:space="0" w:color="auto"/>
          </w:divBdr>
        </w:div>
        <w:div w:id="1844472734">
          <w:marLeft w:val="0"/>
          <w:marRight w:val="0"/>
          <w:marTop w:val="0"/>
          <w:marBottom w:val="0"/>
          <w:divBdr>
            <w:top w:val="none" w:sz="0" w:space="0" w:color="auto"/>
            <w:left w:val="none" w:sz="0" w:space="0" w:color="auto"/>
            <w:bottom w:val="none" w:sz="0" w:space="0" w:color="auto"/>
            <w:right w:val="none" w:sz="0" w:space="0" w:color="auto"/>
          </w:divBdr>
        </w:div>
      </w:divsChild>
    </w:div>
    <w:div w:id="1844472687">
      <w:marLeft w:val="0"/>
      <w:marRight w:val="0"/>
      <w:marTop w:val="0"/>
      <w:marBottom w:val="0"/>
      <w:divBdr>
        <w:top w:val="none" w:sz="0" w:space="0" w:color="auto"/>
        <w:left w:val="none" w:sz="0" w:space="0" w:color="auto"/>
        <w:bottom w:val="none" w:sz="0" w:space="0" w:color="auto"/>
        <w:right w:val="none" w:sz="0" w:space="0" w:color="auto"/>
      </w:divBdr>
    </w:div>
    <w:div w:id="1844472689">
      <w:marLeft w:val="0"/>
      <w:marRight w:val="0"/>
      <w:marTop w:val="0"/>
      <w:marBottom w:val="0"/>
      <w:divBdr>
        <w:top w:val="none" w:sz="0" w:space="0" w:color="auto"/>
        <w:left w:val="none" w:sz="0" w:space="0" w:color="auto"/>
        <w:bottom w:val="none" w:sz="0" w:space="0" w:color="auto"/>
        <w:right w:val="none" w:sz="0" w:space="0" w:color="auto"/>
      </w:divBdr>
      <w:divsChild>
        <w:div w:id="1844472573">
          <w:marLeft w:val="0"/>
          <w:marRight w:val="0"/>
          <w:marTop w:val="0"/>
          <w:marBottom w:val="0"/>
          <w:divBdr>
            <w:top w:val="none" w:sz="0" w:space="0" w:color="auto"/>
            <w:left w:val="none" w:sz="0" w:space="0" w:color="auto"/>
            <w:bottom w:val="none" w:sz="0" w:space="0" w:color="auto"/>
            <w:right w:val="none" w:sz="0" w:space="0" w:color="auto"/>
          </w:divBdr>
        </w:div>
        <w:div w:id="1844472588">
          <w:marLeft w:val="0"/>
          <w:marRight w:val="0"/>
          <w:marTop w:val="0"/>
          <w:marBottom w:val="0"/>
          <w:divBdr>
            <w:top w:val="none" w:sz="0" w:space="0" w:color="auto"/>
            <w:left w:val="none" w:sz="0" w:space="0" w:color="auto"/>
            <w:bottom w:val="none" w:sz="0" w:space="0" w:color="auto"/>
            <w:right w:val="none" w:sz="0" w:space="0" w:color="auto"/>
          </w:divBdr>
        </w:div>
        <w:div w:id="1844472598">
          <w:marLeft w:val="0"/>
          <w:marRight w:val="0"/>
          <w:marTop w:val="0"/>
          <w:marBottom w:val="0"/>
          <w:divBdr>
            <w:top w:val="none" w:sz="0" w:space="0" w:color="auto"/>
            <w:left w:val="none" w:sz="0" w:space="0" w:color="auto"/>
            <w:bottom w:val="none" w:sz="0" w:space="0" w:color="auto"/>
            <w:right w:val="none" w:sz="0" w:space="0" w:color="auto"/>
          </w:divBdr>
        </w:div>
        <w:div w:id="1844472606">
          <w:marLeft w:val="0"/>
          <w:marRight w:val="0"/>
          <w:marTop w:val="0"/>
          <w:marBottom w:val="0"/>
          <w:divBdr>
            <w:top w:val="none" w:sz="0" w:space="0" w:color="auto"/>
            <w:left w:val="none" w:sz="0" w:space="0" w:color="auto"/>
            <w:bottom w:val="none" w:sz="0" w:space="0" w:color="auto"/>
            <w:right w:val="none" w:sz="0" w:space="0" w:color="auto"/>
          </w:divBdr>
        </w:div>
        <w:div w:id="1844472653">
          <w:marLeft w:val="0"/>
          <w:marRight w:val="0"/>
          <w:marTop w:val="0"/>
          <w:marBottom w:val="0"/>
          <w:divBdr>
            <w:top w:val="none" w:sz="0" w:space="0" w:color="auto"/>
            <w:left w:val="none" w:sz="0" w:space="0" w:color="auto"/>
            <w:bottom w:val="none" w:sz="0" w:space="0" w:color="auto"/>
            <w:right w:val="none" w:sz="0" w:space="0" w:color="auto"/>
          </w:divBdr>
        </w:div>
        <w:div w:id="1844472703">
          <w:marLeft w:val="0"/>
          <w:marRight w:val="0"/>
          <w:marTop w:val="0"/>
          <w:marBottom w:val="0"/>
          <w:divBdr>
            <w:top w:val="none" w:sz="0" w:space="0" w:color="auto"/>
            <w:left w:val="none" w:sz="0" w:space="0" w:color="auto"/>
            <w:bottom w:val="none" w:sz="0" w:space="0" w:color="auto"/>
            <w:right w:val="none" w:sz="0" w:space="0" w:color="auto"/>
          </w:divBdr>
        </w:div>
      </w:divsChild>
    </w:div>
    <w:div w:id="1844472690">
      <w:marLeft w:val="0"/>
      <w:marRight w:val="0"/>
      <w:marTop w:val="0"/>
      <w:marBottom w:val="0"/>
      <w:divBdr>
        <w:top w:val="none" w:sz="0" w:space="0" w:color="auto"/>
        <w:left w:val="none" w:sz="0" w:space="0" w:color="auto"/>
        <w:bottom w:val="none" w:sz="0" w:space="0" w:color="auto"/>
        <w:right w:val="none" w:sz="0" w:space="0" w:color="auto"/>
      </w:divBdr>
      <w:divsChild>
        <w:div w:id="1844472498">
          <w:marLeft w:val="0"/>
          <w:marRight w:val="0"/>
          <w:marTop w:val="0"/>
          <w:marBottom w:val="0"/>
          <w:divBdr>
            <w:top w:val="none" w:sz="0" w:space="0" w:color="auto"/>
            <w:left w:val="none" w:sz="0" w:space="0" w:color="auto"/>
            <w:bottom w:val="none" w:sz="0" w:space="0" w:color="auto"/>
            <w:right w:val="none" w:sz="0" w:space="0" w:color="auto"/>
          </w:divBdr>
        </w:div>
        <w:div w:id="1844472510">
          <w:marLeft w:val="0"/>
          <w:marRight w:val="0"/>
          <w:marTop w:val="0"/>
          <w:marBottom w:val="0"/>
          <w:divBdr>
            <w:top w:val="none" w:sz="0" w:space="0" w:color="auto"/>
            <w:left w:val="none" w:sz="0" w:space="0" w:color="auto"/>
            <w:bottom w:val="none" w:sz="0" w:space="0" w:color="auto"/>
            <w:right w:val="none" w:sz="0" w:space="0" w:color="auto"/>
          </w:divBdr>
        </w:div>
        <w:div w:id="1844472523">
          <w:marLeft w:val="0"/>
          <w:marRight w:val="0"/>
          <w:marTop w:val="0"/>
          <w:marBottom w:val="0"/>
          <w:divBdr>
            <w:top w:val="none" w:sz="0" w:space="0" w:color="auto"/>
            <w:left w:val="none" w:sz="0" w:space="0" w:color="auto"/>
            <w:bottom w:val="none" w:sz="0" w:space="0" w:color="auto"/>
            <w:right w:val="none" w:sz="0" w:space="0" w:color="auto"/>
          </w:divBdr>
        </w:div>
        <w:div w:id="1844472525">
          <w:marLeft w:val="0"/>
          <w:marRight w:val="0"/>
          <w:marTop w:val="0"/>
          <w:marBottom w:val="0"/>
          <w:divBdr>
            <w:top w:val="none" w:sz="0" w:space="0" w:color="auto"/>
            <w:left w:val="none" w:sz="0" w:space="0" w:color="auto"/>
            <w:bottom w:val="none" w:sz="0" w:space="0" w:color="auto"/>
            <w:right w:val="none" w:sz="0" w:space="0" w:color="auto"/>
          </w:divBdr>
        </w:div>
        <w:div w:id="1844472548">
          <w:marLeft w:val="0"/>
          <w:marRight w:val="0"/>
          <w:marTop w:val="0"/>
          <w:marBottom w:val="0"/>
          <w:divBdr>
            <w:top w:val="none" w:sz="0" w:space="0" w:color="auto"/>
            <w:left w:val="none" w:sz="0" w:space="0" w:color="auto"/>
            <w:bottom w:val="none" w:sz="0" w:space="0" w:color="auto"/>
            <w:right w:val="none" w:sz="0" w:space="0" w:color="auto"/>
          </w:divBdr>
        </w:div>
        <w:div w:id="1844472549">
          <w:marLeft w:val="0"/>
          <w:marRight w:val="0"/>
          <w:marTop w:val="0"/>
          <w:marBottom w:val="0"/>
          <w:divBdr>
            <w:top w:val="none" w:sz="0" w:space="0" w:color="auto"/>
            <w:left w:val="none" w:sz="0" w:space="0" w:color="auto"/>
            <w:bottom w:val="none" w:sz="0" w:space="0" w:color="auto"/>
            <w:right w:val="none" w:sz="0" w:space="0" w:color="auto"/>
          </w:divBdr>
        </w:div>
        <w:div w:id="1844472555">
          <w:marLeft w:val="0"/>
          <w:marRight w:val="0"/>
          <w:marTop w:val="0"/>
          <w:marBottom w:val="0"/>
          <w:divBdr>
            <w:top w:val="none" w:sz="0" w:space="0" w:color="auto"/>
            <w:left w:val="none" w:sz="0" w:space="0" w:color="auto"/>
            <w:bottom w:val="none" w:sz="0" w:space="0" w:color="auto"/>
            <w:right w:val="none" w:sz="0" w:space="0" w:color="auto"/>
          </w:divBdr>
        </w:div>
        <w:div w:id="1844472575">
          <w:marLeft w:val="0"/>
          <w:marRight w:val="0"/>
          <w:marTop w:val="0"/>
          <w:marBottom w:val="0"/>
          <w:divBdr>
            <w:top w:val="none" w:sz="0" w:space="0" w:color="auto"/>
            <w:left w:val="none" w:sz="0" w:space="0" w:color="auto"/>
            <w:bottom w:val="none" w:sz="0" w:space="0" w:color="auto"/>
            <w:right w:val="none" w:sz="0" w:space="0" w:color="auto"/>
          </w:divBdr>
        </w:div>
        <w:div w:id="1844472583">
          <w:marLeft w:val="0"/>
          <w:marRight w:val="0"/>
          <w:marTop w:val="0"/>
          <w:marBottom w:val="0"/>
          <w:divBdr>
            <w:top w:val="none" w:sz="0" w:space="0" w:color="auto"/>
            <w:left w:val="none" w:sz="0" w:space="0" w:color="auto"/>
            <w:bottom w:val="none" w:sz="0" w:space="0" w:color="auto"/>
            <w:right w:val="none" w:sz="0" w:space="0" w:color="auto"/>
          </w:divBdr>
        </w:div>
        <w:div w:id="1844472609">
          <w:marLeft w:val="0"/>
          <w:marRight w:val="0"/>
          <w:marTop w:val="0"/>
          <w:marBottom w:val="0"/>
          <w:divBdr>
            <w:top w:val="none" w:sz="0" w:space="0" w:color="auto"/>
            <w:left w:val="none" w:sz="0" w:space="0" w:color="auto"/>
            <w:bottom w:val="none" w:sz="0" w:space="0" w:color="auto"/>
            <w:right w:val="none" w:sz="0" w:space="0" w:color="auto"/>
          </w:divBdr>
        </w:div>
        <w:div w:id="1844472611">
          <w:marLeft w:val="0"/>
          <w:marRight w:val="0"/>
          <w:marTop w:val="0"/>
          <w:marBottom w:val="0"/>
          <w:divBdr>
            <w:top w:val="none" w:sz="0" w:space="0" w:color="auto"/>
            <w:left w:val="none" w:sz="0" w:space="0" w:color="auto"/>
            <w:bottom w:val="none" w:sz="0" w:space="0" w:color="auto"/>
            <w:right w:val="none" w:sz="0" w:space="0" w:color="auto"/>
          </w:divBdr>
        </w:div>
        <w:div w:id="1844472615">
          <w:marLeft w:val="0"/>
          <w:marRight w:val="0"/>
          <w:marTop w:val="0"/>
          <w:marBottom w:val="0"/>
          <w:divBdr>
            <w:top w:val="none" w:sz="0" w:space="0" w:color="auto"/>
            <w:left w:val="none" w:sz="0" w:space="0" w:color="auto"/>
            <w:bottom w:val="none" w:sz="0" w:space="0" w:color="auto"/>
            <w:right w:val="none" w:sz="0" w:space="0" w:color="auto"/>
          </w:divBdr>
        </w:div>
        <w:div w:id="1844472616">
          <w:marLeft w:val="0"/>
          <w:marRight w:val="0"/>
          <w:marTop w:val="0"/>
          <w:marBottom w:val="0"/>
          <w:divBdr>
            <w:top w:val="none" w:sz="0" w:space="0" w:color="auto"/>
            <w:left w:val="none" w:sz="0" w:space="0" w:color="auto"/>
            <w:bottom w:val="none" w:sz="0" w:space="0" w:color="auto"/>
            <w:right w:val="none" w:sz="0" w:space="0" w:color="auto"/>
          </w:divBdr>
        </w:div>
        <w:div w:id="1844472634">
          <w:marLeft w:val="0"/>
          <w:marRight w:val="0"/>
          <w:marTop w:val="0"/>
          <w:marBottom w:val="0"/>
          <w:divBdr>
            <w:top w:val="none" w:sz="0" w:space="0" w:color="auto"/>
            <w:left w:val="none" w:sz="0" w:space="0" w:color="auto"/>
            <w:bottom w:val="none" w:sz="0" w:space="0" w:color="auto"/>
            <w:right w:val="none" w:sz="0" w:space="0" w:color="auto"/>
          </w:divBdr>
        </w:div>
        <w:div w:id="1844472641">
          <w:marLeft w:val="0"/>
          <w:marRight w:val="0"/>
          <w:marTop w:val="0"/>
          <w:marBottom w:val="0"/>
          <w:divBdr>
            <w:top w:val="none" w:sz="0" w:space="0" w:color="auto"/>
            <w:left w:val="none" w:sz="0" w:space="0" w:color="auto"/>
            <w:bottom w:val="none" w:sz="0" w:space="0" w:color="auto"/>
            <w:right w:val="none" w:sz="0" w:space="0" w:color="auto"/>
          </w:divBdr>
        </w:div>
        <w:div w:id="1844472652">
          <w:marLeft w:val="0"/>
          <w:marRight w:val="0"/>
          <w:marTop w:val="0"/>
          <w:marBottom w:val="0"/>
          <w:divBdr>
            <w:top w:val="none" w:sz="0" w:space="0" w:color="auto"/>
            <w:left w:val="none" w:sz="0" w:space="0" w:color="auto"/>
            <w:bottom w:val="none" w:sz="0" w:space="0" w:color="auto"/>
            <w:right w:val="none" w:sz="0" w:space="0" w:color="auto"/>
          </w:divBdr>
        </w:div>
        <w:div w:id="1844472655">
          <w:marLeft w:val="0"/>
          <w:marRight w:val="0"/>
          <w:marTop w:val="0"/>
          <w:marBottom w:val="0"/>
          <w:divBdr>
            <w:top w:val="none" w:sz="0" w:space="0" w:color="auto"/>
            <w:left w:val="none" w:sz="0" w:space="0" w:color="auto"/>
            <w:bottom w:val="none" w:sz="0" w:space="0" w:color="auto"/>
            <w:right w:val="none" w:sz="0" w:space="0" w:color="auto"/>
          </w:divBdr>
        </w:div>
        <w:div w:id="1844472676">
          <w:marLeft w:val="0"/>
          <w:marRight w:val="0"/>
          <w:marTop w:val="0"/>
          <w:marBottom w:val="0"/>
          <w:divBdr>
            <w:top w:val="none" w:sz="0" w:space="0" w:color="auto"/>
            <w:left w:val="none" w:sz="0" w:space="0" w:color="auto"/>
            <w:bottom w:val="none" w:sz="0" w:space="0" w:color="auto"/>
            <w:right w:val="none" w:sz="0" w:space="0" w:color="auto"/>
          </w:divBdr>
        </w:div>
        <w:div w:id="1844472680">
          <w:marLeft w:val="0"/>
          <w:marRight w:val="0"/>
          <w:marTop w:val="0"/>
          <w:marBottom w:val="0"/>
          <w:divBdr>
            <w:top w:val="none" w:sz="0" w:space="0" w:color="auto"/>
            <w:left w:val="none" w:sz="0" w:space="0" w:color="auto"/>
            <w:bottom w:val="none" w:sz="0" w:space="0" w:color="auto"/>
            <w:right w:val="none" w:sz="0" w:space="0" w:color="auto"/>
          </w:divBdr>
        </w:div>
        <w:div w:id="1844472693">
          <w:marLeft w:val="0"/>
          <w:marRight w:val="0"/>
          <w:marTop w:val="0"/>
          <w:marBottom w:val="0"/>
          <w:divBdr>
            <w:top w:val="none" w:sz="0" w:space="0" w:color="auto"/>
            <w:left w:val="none" w:sz="0" w:space="0" w:color="auto"/>
            <w:bottom w:val="none" w:sz="0" w:space="0" w:color="auto"/>
            <w:right w:val="none" w:sz="0" w:space="0" w:color="auto"/>
          </w:divBdr>
        </w:div>
        <w:div w:id="1844472706">
          <w:marLeft w:val="0"/>
          <w:marRight w:val="0"/>
          <w:marTop w:val="0"/>
          <w:marBottom w:val="0"/>
          <w:divBdr>
            <w:top w:val="none" w:sz="0" w:space="0" w:color="auto"/>
            <w:left w:val="none" w:sz="0" w:space="0" w:color="auto"/>
            <w:bottom w:val="none" w:sz="0" w:space="0" w:color="auto"/>
            <w:right w:val="none" w:sz="0" w:space="0" w:color="auto"/>
          </w:divBdr>
        </w:div>
        <w:div w:id="1844472710">
          <w:marLeft w:val="0"/>
          <w:marRight w:val="0"/>
          <w:marTop w:val="0"/>
          <w:marBottom w:val="0"/>
          <w:divBdr>
            <w:top w:val="none" w:sz="0" w:space="0" w:color="auto"/>
            <w:left w:val="none" w:sz="0" w:space="0" w:color="auto"/>
            <w:bottom w:val="none" w:sz="0" w:space="0" w:color="auto"/>
            <w:right w:val="none" w:sz="0" w:space="0" w:color="auto"/>
          </w:divBdr>
        </w:div>
        <w:div w:id="1844472714">
          <w:marLeft w:val="0"/>
          <w:marRight w:val="0"/>
          <w:marTop w:val="0"/>
          <w:marBottom w:val="0"/>
          <w:divBdr>
            <w:top w:val="none" w:sz="0" w:space="0" w:color="auto"/>
            <w:left w:val="none" w:sz="0" w:space="0" w:color="auto"/>
            <w:bottom w:val="none" w:sz="0" w:space="0" w:color="auto"/>
            <w:right w:val="none" w:sz="0" w:space="0" w:color="auto"/>
          </w:divBdr>
        </w:div>
        <w:div w:id="1844472718">
          <w:marLeft w:val="0"/>
          <w:marRight w:val="0"/>
          <w:marTop w:val="0"/>
          <w:marBottom w:val="0"/>
          <w:divBdr>
            <w:top w:val="none" w:sz="0" w:space="0" w:color="auto"/>
            <w:left w:val="none" w:sz="0" w:space="0" w:color="auto"/>
            <w:bottom w:val="none" w:sz="0" w:space="0" w:color="auto"/>
            <w:right w:val="none" w:sz="0" w:space="0" w:color="auto"/>
          </w:divBdr>
        </w:div>
        <w:div w:id="1844472721">
          <w:marLeft w:val="0"/>
          <w:marRight w:val="0"/>
          <w:marTop w:val="0"/>
          <w:marBottom w:val="0"/>
          <w:divBdr>
            <w:top w:val="none" w:sz="0" w:space="0" w:color="auto"/>
            <w:left w:val="none" w:sz="0" w:space="0" w:color="auto"/>
            <w:bottom w:val="none" w:sz="0" w:space="0" w:color="auto"/>
            <w:right w:val="none" w:sz="0" w:space="0" w:color="auto"/>
          </w:divBdr>
        </w:div>
        <w:div w:id="1844472723">
          <w:marLeft w:val="0"/>
          <w:marRight w:val="0"/>
          <w:marTop w:val="0"/>
          <w:marBottom w:val="0"/>
          <w:divBdr>
            <w:top w:val="none" w:sz="0" w:space="0" w:color="auto"/>
            <w:left w:val="none" w:sz="0" w:space="0" w:color="auto"/>
            <w:bottom w:val="none" w:sz="0" w:space="0" w:color="auto"/>
            <w:right w:val="none" w:sz="0" w:space="0" w:color="auto"/>
          </w:divBdr>
        </w:div>
      </w:divsChild>
    </w:div>
    <w:div w:id="1844472699">
      <w:marLeft w:val="0"/>
      <w:marRight w:val="0"/>
      <w:marTop w:val="0"/>
      <w:marBottom w:val="0"/>
      <w:divBdr>
        <w:top w:val="none" w:sz="0" w:space="0" w:color="auto"/>
        <w:left w:val="none" w:sz="0" w:space="0" w:color="auto"/>
        <w:bottom w:val="none" w:sz="0" w:space="0" w:color="auto"/>
        <w:right w:val="none" w:sz="0" w:space="0" w:color="auto"/>
      </w:divBdr>
    </w:div>
    <w:div w:id="1844472700">
      <w:marLeft w:val="0"/>
      <w:marRight w:val="0"/>
      <w:marTop w:val="0"/>
      <w:marBottom w:val="0"/>
      <w:divBdr>
        <w:top w:val="none" w:sz="0" w:space="0" w:color="auto"/>
        <w:left w:val="none" w:sz="0" w:space="0" w:color="auto"/>
        <w:bottom w:val="none" w:sz="0" w:space="0" w:color="auto"/>
        <w:right w:val="none" w:sz="0" w:space="0" w:color="auto"/>
      </w:divBdr>
      <w:divsChild>
        <w:div w:id="1844472542">
          <w:marLeft w:val="0"/>
          <w:marRight w:val="0"/>
          <w:marTop w:val="0"/>
          <w:marBottom w:val="0"/>
          <w:divBdr>
            <w:top w:val="none" w:sz="0" w:space="0" w:color="auto"/>
            <w:left w:val="none" w:sz="0" w:space="0" w:color="auto"/>
            <w:bottom w:val="none" w:sz="0" w:space="0" w:color="auto"/>
            <w:right w:val="none" w:sz="0" w:space="0" w:color="auto"/>
          </w:divBdr>
        </w:div>
        <w:div w:id="1844472556">
          <w:marLeft w:val="0"/>
          <w:marRight w:val="0"/>
          <w:marTop w:val="0"/>
          <w:marBottom w:val="0"/>
          <w:divBdr>
            <w:top w:val="none" w:sz="0" w:space="0" w:color="auto"/>
            <w:left w:val="none" w:sz="0" w:space="0" w:color="auto"/>
            <w:bottom w:val="none" w:sz="0" w:space="0" w:color="auto"/>
            <w:right w:val="none" w:sz="0" w:space="0" w:color="auto"/>
          </w:divBdr>
        </w:div>
        <w:div w:id="1844472614">
          <w:marLeft w:val="0"/>
          <w:marRight w:val="0"/>
          <w:marTop w:val="0"/>
          <w:marBottom w:val="0"/>
          <w:divBdr>
            <w:top w:val="none" w:sz="0" w:space="0" w:color="auto"/>
            <w:left w:val="none" w:sz="0" w:space="0" w:color="auto"/>
            <w:bottom w:val="none" w:sz="0" w:space="0" w:color="auto"/>
            <w:right w:val="none" w:sz="0" w:space="0" w:color="auto"/>
          </w:divBdr>
        </w:div>
        <w:div w:id="1844472627">
          <w:marLeft w:val="0"/>
          <w:marRight w:val="0"/>
          <w:marTop w:val="0"/>
          <w:marBottom w:val="0"/>
          <w:divBdr>
            <w:top w:val="none" w:sz="0" w:space="0" w:color="auto"/>
            <w:left w:val="none" w:sz="0" w:space="0" w:color="auto"/>
            <w:bottom w:val="none" w:sz="0" w:space="0" w:color="auto"/>
            <w:right w:val="none" w:sz="0" w:space="0" w:color="auto"/>
          </w:divBdr>
        </w:div>
        <w:div w:id="1844472677">
          <w:marLeft w:val="0"/>
          <w:marRight w:val="0"/>
          <w:marTop w:val="0"/>
          <w:marBottom w:val="0"/>
          <w:divBdr>
            <w:top w:val="none" w:sz="0" w:space="0" w:color="auto"/>
            <w:left w:val="none" w:sz="0" w:space="0" w:color="auto"/>
            <w:bottom w:val="none" w:sz="0" w:space="0" w:color="auto"/>
            <w:right w:val="none" w:sz="0" w:space="0" w:color="auto"/>
          </w:divBdr>
        </w:div>
        <w:div w:id="1844472685">
          <w:marLeft w:val="0"/>
          <w:marRight w:val="0"/>
          <w:marTop w:val="0"/>
          <w:marBottom w:val="0"/>
          <w:divBdr>
            <w:top w:val="none" w:sz="0" w:space="0" w:color="auto"/>
            <w:left w:val="none" w:sz="0" w:space="0" w:color="auto"/>
            <w:bottom w:val="none" w:sz="0" w:space="0" w:color="auto"/>
            <w:right w:val="none" w:sz="0" w:space="0" w:color="auto"/>
          </w:divBdr>
        </w:div>
        <w:div w:id="1844472722">
          <w:marLeft w:val="0"/>
          <w:marRight w:val="0"/>
          <w:marTop w:val="0"/>
          <w:marBottom w:val="0"/>
          <w:divBdr>
            <w:top w:val="none" w:sz="0" w:space="0" w:color="auto"/>
            <w:left w:val="none" w:sz="0" w:space="0" w:color="auto"/>
            <w:bottom w:val="none" w:sz="0" w:space="0" w:color="auto"/>
            <w:right w:val="none" w:sz="0" w:space="0" w:color="auto"/>
          </w:divBdr>
        </w:div>
        <w:div w:id="1844472725">
          <w:marLeft w:val="0"/>
          <w:marRight w:val="0"/>
          <w:marTop w:val="0"/>
          <w:marBottom w:val="0"/>
          <w:divBdr>
            <w:top w:val="none" w:sz="0" w:space="0" w:color="auto"/>
            <w:left w:val="none" w:sz="0" w:space="0" w:color="auto"/>
            <w:bottom w:val="none" w:sz="0" w:space="0" w:color="auto"/>
            <w:right w:val="none" w:sz="0" w:space="0" w:color="auto"/>
          </w:divBdr>
        </w:div>
        <w:div w:id="1844472740">
          <w:marLeft w:val="0"/>
          <w:marRight w:val="0"/>
          <w:marTop w:val="0"/>
          <w:marBottom w:val="0"/>
          <w:divBdr>
            <w:top w:val="none" w:sz="0" w:space="0" w:color="auto"/>
            <w:left w:val="none" w:sz="0" w:space="0" w:color="auto"/>
            <w:bottom w:val="none" w:sz="0" w:space="0" w:color="auto"/>
            <w:right w:val="none" w:sz="0" w:space="0" w:color="auto"/>
          </w:divBdr>
        </w:div>
      </w:divsChild>
    </w:div>
    <w:div w:id="1844472702">
      <w:marLeft w:val="0"/>
      <w:marRight w:val="0"/>
      <w:marTop w:val="0"/>
      <w:marBottom w:val="0"/>
      <w:divBdr>
        <w:top w:val="none" w:sz="0" w:space="0" w:color="auto"/>
        <w:left w:val="none" w:sz="0" w:space="0" w:color="auto"/>
        <w:bottom w:val="none" w:sz="0" w:space="0" w:color="auto"/>
        <w:right w:val="none" w:sz="0" w:space="0" w:color="auto"/>
      </w:divBdr>
    </w:div>
    <w:div w:id="1844472711">
      <w:marLeft w:val="0"/>
      <w:marRight w:val="0"/>
      <w:marTop w:val="0"/>
      <w:marBottom w:val="0"/>
      <w:divBdr>
        <w:top w:val="none" w:sz="0" w:space="0" w:color="auto"/>
        <w:left w:val="none" w:sz="0" w:space="0" w:color="auto"/>
        <w:bottom w:val="none" w:sz="0" w:space="0" w:color="auto"/>
        <w:right w:val="none" w:sz="0" w:space="0" w:color="auto"/>
      </w:divBdr>
    </w:div>
    <w:div w:id="1844472730">
      <w:marLeft w:val="0"/>
      <w:marRight w:val="0"/>
      <w:marTop w:val="0"/>
      <w:marBottom w:val="0"/>
      <w:divBdr>
        <w:top w:val="none" w:sz="0" w:space="0" w:color="auto"/>
        <w:left w:val="none" w:sz="0" w:space="0" w:color="auto"/>
        <w:bottom w:val="none" w:sz="0" w:space="0" w:color="auto"/>
        <w:right w:val="none" w:sz="0" w:space="0" w:color="auto"/>
      </w:divBdr>
    </w:div>
    <w:div w:id="184447273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zamowienia.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chronisko@schronisko.bialystok.pl"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yperlink" Target="mailto:schronisko@schronisko.bialystok.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61F41-1219-47A9-9626-05D13F96B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1518</TotalTime>
  <Pages>15</Pages>
  <Words>5794</Words>
  <Characters>34765</Characters>
  <Application>Microsoft Office Word</Application>
  <DocSecurity>0</DocSecurity>
  <Lines>289</Lines>
  <Paragraphs>80</Paragraphs>
  <ScaleCrop>false</ScaleCrop>
  <HeadingPairs>
    <vt:vector size="2" baseType="variant">
      <vt:variant>
        <vt:lpstr>Tytuł</vt:lpstr>
      </vt:variant>
      <vt:variant>
        <vt:i4>1</vt:i4>
      </vt:variant>
    </vt:vector>
  </HeadingPairs>
  <TitlesOfParts>
    <vt:vector size="1" baseType="lpstr">
      <vt:lpstr>Białystok,           luty 2017 r</vt:lpstr>
    </vt:vector>
  </TitlesOfParts>
  <Company>Microsoft</Company>
  <LinksUpToDate>false</LinksUpToDate>
  <CharactersWithSpaces>40479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Białystok,           luty 2017 r</dc:title>
  <dc:creator>Zygmunt</dc:creator>
  <cp:lastModifiedBy>Użytkownik systemu Windows</cp:lastModifiedBy>
  <cp:revision>57</cp:revision>
  <cp:lastPrinted>2025-03-18T08:53:00Z</cp:lastPrinted>
  <dcterms:created xsi:type="dcterms:W3CDTF">2021-03-10T14:00:00Z</dcterms:created>
  <dcterms:modified xsi:type="dcterms:W3CDTF">2025-03-18T08:54:00Z</dcterms:modified>
</cp:coreProperties>
</file>