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DFE8240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both"/>
        <w:rPr>
          <w:color w:val="385623" w:themeColor="accent6" w:themeShade="80"/>
          <w:sz w:val="28"/>
          <w:szCs w:val="28"/>
        </w:rPr>
      </w:pPr>
      <w:bookmarkStart w:id="0" w:name="_GoBack"/>
      <w:bookmarkEnd w:id="0"/>
    </w:p>
    <w:p w14:paraId="77D78878" w14:textId="77777777" w:rsidR="007667F3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D129D7">
        <w:rPr>
          <w:b/>
          <w:color w:val="auto"/>
          <w:sz w:val="28"/>
          <w:szCs w:val="28"/>
        </w:rPr>
        <w:t>Opis Przedmiotu Zamówienia</w:t>
      </w:r>
    </w:p>
    <w:p w14:paraId="229B5EC7" w14:textId="77777777" w:rsidR="00D129D7" w:rsidRPr="00D129D7" w:rsidRDefault="00D129D7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</w:rPr>
      </w:pPr>
    </w:p>
    <w:p w14:paraId="3D8FC372" w14:textId="1DDF30F2" w:rsidR="007667F3" w:rsidRPr="004A1FAC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auto"/>
          <w:sz w:val="28"/>
          <w:szCs w:val="28"/>
        </w:rPr>
      </w:pPr>
      <w:r w:rsidRPr="004A1FAC">
        <w:rPr>
          <w:b/>
          <w:color w:val="auto"/>
          <w:sz w:val="28"/>
          <w:szCs w:val="28"/>
        </w:rPr>
        <w:t xml:space="preserve">„Ochrona </w:t>
      </w:r>
      <w:r w:rsidR="00AC7E52">
        <w:rPr>
          <w:b/>
          <w:color w:val="auto"/>
          <w:sz w:val="28"/>
          <w:szCs w:val="28"/>
        </w:rPr>
        <w:t>ogrodu zoologicznego Akcent ZOO w Białymstoku”</w:t>
      </w:r>
    </w:p>
    <w:p w14:paraId="4F49CD5F" w14:textId="77777777" w:rsidR="004A1FAC" w:rsidRPr="00D129D7" w:rsidRDefault="004A1FAC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5D5890FF" w14:textId="77777777" w:rsidR="00235476" w:rsidRPr="00D129D7" w:rsidRDefault="007667F3" w:rsidP="00235476">
      <w:pPr>
        <w:pStyle w:val="Akapitzlist"/>
        <w:numPr>
          <w:ilvl w:val="0"/>
          <w:numId w:val="1"/>
        </w:numPr>
        <w:tabs>
          <w:tab w:val="left" w:pos="1560"/>
        </w:tabs>
        <w:spacing w:after="240"/>
        <w:ind w:left="284" w:hanging="426"/>
        <w:rPr>
          <w:b/>
        </w:rPr>
      </w:pPr>
      <w:r w:rsidRPr="00D129D7">
        <w:rPr>
          <w:b/>
        </w:rPr>
        <w:t>TRYB PROWADZONEGO POSTĘPOWANIA</w:t>
      </w:r>
    </w:p>
    <w:p w14:paraId="6CAB8AA1" w14:textId="77777777" w:rsidR="00AC7E52" w:rsidRPr="00AC7E52" w:rsidRDefault="00AC7E52" w:rsidP="00AC7E52">
      <w:pPr>
        <w:spacing w:after="12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b/>
          <w:sz w:val="24"/>
          <w:szCs w:val="24"/>
        </w:rPr>
        <w:t>Tryb podstawowy</w:t>
      </w:r>
      <w:r w:rsidRPr="00AC7E52">
        <w:rPr>
          <w:rFonts w:ascii="Times New Roman" w:hAnsi="Times New Roman" w:cs="Times New Roman"/>
          <w:sz w:val="24"/>
          <w:szCs w:val="24"/>
        </w:rPr>
        <w:t xml:space="preserve"> zgodnie z postanowieniami art. 275  pkt. 1 ustawy z dnia 11 września 2019r. Prawo zamówień publicznych (Dz. U. z 2024r., poz. 1320 ze zm.) zwaną dalej „ustawą Pzp”.</w:t>
      </w:r>
    </w:p>
    <w:p w14:paraId="3265A622" w14:textId="77777777" w:rsidR="007667F3" w:rsidRPr="00D129D7" w:rsidRDefault="007667F3" w:rsidP="007667F3">
      <w:pPr>
        <w:pStyle w:val="Domylnie"/>
        <w:tabs>
          <w:tab w:val="left" w:pos="1560"/>
        </w:tabs>
        <w:spacing w:line="240" w:lineRule="auto"/>
        <w:jc w:val="center"/>
        <w:rPr>
          <w:b/>
          <w:color w:val="385623" w:themeColor="accent6" w:themeShade="80"/>
        </w:rPr>
      </w:pPr>
    </w:p>
    <w:p w14:paraId="00A33CD3" w14:textId="77777777" w:rsidR="007667F3" w:rsidRPr="00D129D7" w:rsidRDefault="007667F3" w:rsidP="00235476">
      <w:pPr>
        <w:pStyle w:val="Domylnie"/>
        <w:numPr>
          <w:ilvl w:val="0"/>
          <w:numId w:val="1"/>
        </w:numPr>
        <w:tabs>
          <w:tab w:val="left" w:pos="284"/>
        </w:tabs>
        <w:spacing w:after="240" w:line="240" w:lineRule="auto"/>
        <w:ind w:hanging="1222"/>
        <w:rPr>
          <w:b/>
          <w:color w:val="auto"/>
          <w:u w:val="single"/>
        </w:rPr>
      </w:pPr>
      <w:r w:rsidRPr="00D129D7">
        <w:rPr>
          <w:b/>
          <w:color w:val="auto"/>
          <w:u w:val="single"/>
        </w:rPr>
        <w:t>Informacje o Zamawiającym</w:t>
      </w:r>
    </w:p>
    <w:p w14:paraId="4E708AC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Schronisko dla Zwierząt „Dolina Dolistówki” w Białymstoku </w:t>
      </w:r>
    </w:p>
    <w:p w14:paraId="4E87D7B1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reprezentowane przez Kierownika Schroniska Panią Annę Jaroszewicz</w:t>
      </w:r>
    </w:p>
    <w:p w14:paraId="4C6A8960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ul. Dolistowska 2</w:t>
      </w:r>
    </w:p>
    <w:p w14:paraId="2E250D2E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15-197 Białystok</w:t>
      </w:r>
    </w:p>
    <w:p w14:paraId="5E77675D" w14:textId="77777777" w:rsidR="00AC7E52" w:rsidRPr="00AC7E52" w:rsidRDefault="00AC7E52" w:rsidP="00AC7E52">
      <w:pPr>
        <w:spacing w:after="0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 xml:space="preserve">tel.  85 675 37 00 </w:t>
      </w:r>
    </w:p>
    <w:p w14:paraId="58DF903A" w14:textId="77777777" w:rsid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</w:p>
    <w:p w14:paraId="10958E12" w14:textId="77777777" w:rsidR="00AC7E52" w:rsidRPr="00AC7E52" w:rsidRDefault="00AC7E52" w:rsidP="00AC7E52">
      <w:pPr>
        <w:spacing w:after="0" w:line="259" w:lineRule="auto"/>
        <w:rPr>
          <w:rFonts w:ascii="Times New Roman" w:hAnsi="Times New Roman" w:cs="Times New Roman"/>
          <w:sz w:val="24"/>
          <w:szCs w:val="24"/>
        </w:rPr>
      </w:pPr>
      <w:r w:rsidRPr="00AC7E52">
        <w:rPr>
          <w:rFonts w:ascii="Times New Roman" w:hAnsi="Times New Roman" w:cs="Times New Roman"/>
          <w:sz w:val="24"/>
          <w:szCs w:val="24"/>
        </w:rPr>
        <w:t>Osoby do kontaktów:</w:t>
      </w:r>
    </w:p>
    <w:p w14:paraId="5477FBF0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 xml:space="preserve">w sprawach merytorycznych:  Pani Anna Jaroszewicz, tel. 509 281 127, </w:t>
      </w:r>
    </w:p>
    <w:p w14:paraId="1A091742" w14:textId="77777777" w:rsidR="00AC7E52" w:rsidRPr="00AC7E52" w:rsidRDefault="00AC7E52" w:rsidP="00AC7E52">
      <w:pPr>
        <w:pStyle w:val="Akapitzlist"/>
        <w:numPr>
          <w:ilvl w:val="0"/>
          <w:numId w:val="37"/>
        </w:numPr>
        <w:tabs>
          <w:tab w:val="clear" w:pos="708"/>
        </w:tabs>
        <w:suppressAutoHyphens w:val="0"/>
        <w:spacing w:line="259" w:lineRule="auto"/>
        <w:ind w:left="426" w:hanging="357"/>
      </w:pPr>
      <w:r w:rsidRPr="00AC7E52">
        <w:t>w sprawach proceduralnych: Pani Julita Chwiećko , tel. 792 793 113.</w:t>
      </w:r>
    </w:p>
    <w:p w14:paraId="0A163255" w14:textId="77777777" w:rsidR="00AC7E52" w:rsidRPr="00AC7E52" w:rsidRDefault="00AC7E52" w:rsidP="00AC7E52"/>
    <w:p w14:paraId="055E478E" w14:textId="593827C0" w:rsidR="00EF7163" w:rsidRDefault="00EF7163" w:rsidP="00B708A9">
      <w:pPr>
        <w:pStyle w:val="Domylnie"/>
        <w:spacing w:line="240" w:lineRule="auto"/>
        <w:jc w:val="right"/>
        <w:rPr>
          <w:color w:val="auto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675"/>
        <w:gridCol w:w="8537"/>
      </w:tblGrid>
      <w:tr w:rsidR="00F933AC" w14:paraId="14A395E8" w14:textId="77777777" w:rsidTr="006868A1">
        <w:trPr>
          <w:trHeight w:val="461"/>
        </w:trPr>
        <w:tc>
          <w:tcPr>
            <w:tcW w:w="675" w:type="dxa"/>
          </w:tcPr>
          <w:p w14:paraId="1FE34AD1" w14:textId="57ED9BCB" w:rsidR="00F933AC" w:rsidRPr="006868A1" w:rsidRDefault="00F933AC" w:rsidP="00F933AC">
            <w:pPr>
              <w:pStyle w:val="Domylnie"/>
              <w:spacing w:line="240" w:lineRule="auto"/>
              <w:jc w:val="center"/>
              <w:rPr>
                <w:b/>
                <w:color w:val="auto"/>
              </w:rPr>
            </w:pPr>
            <w:r w:rsidRPr="006868A1">
              <w:rPr>
                <w:b/>
                <w:color w:val="auto"/>
              </w:rPr>
              <w:t>Lp.</w:t>
            </w:r>
          </w:p>
        </w:tc>
        <w:tc>
          <w:tcPr>
            <w:tcW w:w="8537" w:type="dxa"/>
          </w:tcPr>
          <w:p w14:paraId="6DBA06CB" w14:textId="17960DEA" w:rsidR="00F933AC" w:rsidRPr="006868A1" w:rsidRDefault="00F933AC" w:rsidP="00F933AC">
            <w:pPr>
              <w:pStyle w:val="Domylnie"/>
              <w:spacing w:line="240" w:lineRule="auto"/>
              <w:jc w:val="center"/>
              <w:rPr>
                <w:b/>
                <w:color w:val="auto"/>
              </w:rPr>
            </w:pPr>
            <w:r w:rsidRPr="006868A1">
              <w:rPr>
                <w:b/>
                <w:color w:val="auto"/>
              </w:rPr>
              <w:t>Przedmiot zamówienia – Wymagania Zamawiającego</w:t>
            </w:r>
          </w:p>
        </w:tc>
      </w:tr>
      <w:tr w:rsidR="00F933AC" w14:paraId="111B944A" w14:textId="77777777" w:rsidTr="00F933AC">
        <w:tc>
          <w:tcPr>
            <w:tcW w:w="675" w:type="dxa"/>
          </w:tcPr>
          <w:p w14:paraId="62BA9802" w14:textId="682175E4" w:rsidR="00F933AC" w:rsidRDefault="0082219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1.</w:t>
            </w:r>
          </w:p>
        </w:tc>
        <w:tc>
          <w:tcPr>
            <w:tcW w:w="8537" w:type="dxa"/>
          </w:tcPr>
          <w:p w14:paraId="2B665D71" w14:textId="60046F39" w:rsidR="00F933AC" w:rsidRDefault="0082219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Wymiary zewnętrzne nie mniej niż 3mx9m nie więcej niż 4mx10m</w:t>
            </w:r>
          </w:p>
        </w:tc>
      </w:tr>
      <w:tr w:rsidR="00F933AC" w14:paraId="0E273B8C" w14:textId="77777777" w:rsidTr="00F933AC">
        <w:tc>
          <w:tcPr>
            <w:tcW w:w="675" w:type="dxa"/>
          </w:tcPr>
          <w:p w14:paraId="6A14A55C" w14:textId="1A8C18FC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2.</w:t>
            </w:r>
          </w:p>
        </w:tc>
        <w:tc>
          <w:tcPr>
            <w:tcW w:w="8537" w:type="dxa"/>
          </w:tcPr>
          <w:p w14:paraId="3518A964" w14:textId="204CC284" w:rsidR="00F933AC" w:rsidRDefault="0082219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jednomodułowa stalowo-drewniana</w:t>
            </w:r>
          </w:p>
        </w:tc>
      </w:tr>
      <w:tr w:rsidR="00F933AC" w14:paraId="1C198C75" w14:textId="77777777" w:rsidTr="00F933AC">
        <w:tc>
          <w:tcPr>
            <w:tcW w:w="675" w:type="dxa"/>
          </w:tcPr>
          <w:p w14:paraId="122411A6" w14:textId="0BA74C66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3.</w:t>
            </w:r>
          </w:p>
        </w:tc>
        <w:tc>
          <w:tcPr>
            <w:tcW w:w="8537" w:type="dxa"/>
          </w:tcPr>
          <w:p w14:paraId="0CC5D218" w14:textId="3BB73DC8" w:rsidR="00F933AC" w:rsidRDefault="0082219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Izolacja termiczna: piana poliuretanowa </w:t>
            </w:r>
            <w:r w:rsidR="00A311B4">
              <w:rPr>
                <w:color w:val="auto"/>
              </w:rPr>
              <w:t>min. 13cm</w:t>
            </w:r>
            <w:r w:rsidR="006868A1">
              <w:rPr>
                <w:color w:val="auto"/>
              </w:rPr>
              <w:t xml:space="preserve"> w podłodze, dachu i ścianach zewnętrznych</w:t>
            </w:r>
          </w:p>
        </w:tc>
      </w:tr>
      <w:tr w:rsidR="00F933AC" w14:paraId="13CBBF0D" w14:textId="77777777" w:rsidTr="00F933AC">
        <w:tc>
          <w:tcPr>
            <w:tcW w:w="675" w:type="dxa"/>
          </w:tcPr>
          <w:p w14:paraId="0E38AD8D" w14:textId="2C2A9828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4.</w:t>
            </w:r>
          </w:p>
        </w:tc>
        <w:tc>
          <w:tcPr>
            <w:tcW w:w="8537" w:type="dxa"/>
          </w:tcPr>
          <w:p w14:paraId="2F66BF75" w14:textId="7DCB76E7" w:rsidR="00FB1985" w:rsidRPr="00FB1985" w:rsidRDefault="006868A1" w:rsidP="00FB1985">
            <w:pPr>
              <w:pStyle w:val="Domylnie"/>
              <w:spacing w:line="240" w:lineRule="auto"/>
            </w:pPr>
            <w:r>
              <w:t>Konstrukcja szkieletowa stalowa z profili min. 80x40x3mm w podłodze, dachu, ścianach zewnętrznych i min. 30x50x3mm w suficie</w:t>
            </w:r>
          </w:p>
        </w:tc>
      </w:tr>
      <w:tr w:rsidR="00F933AC" w14:paraId="1DD2854A" w14:textId="77777777" w:rsidTr="00F933AC">
        <w:tc>
          <w:tcPr>
            <w:tcW w:w="675" w:type="dxa"/>
          </w:tcPr>
          <w:p w14:paraId="0A6D1D82" w14:textId="791C0BB9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5.</w:t>
            </w:r>
          </w:p>
        </w:tc>
        <w:tc>
          <w:tcPr>
            <w:tcW w:w="8537" w:type="dxa"/>
          </w:tcPr>
          <w:p w14:paraId="1711B828" w14:textId="3FFBC5CD" w:rsidR="00F933AC" w:rsidRDefault="006868A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Konstrukcja podłogi, ścian i dachu z drewna i płyty OSB</w:t>
            </w:r>
          </w:p>
        </w:tc>
      </w:tr>
      <w:tr w:rsidR="00F933AC" w14:paraId="2C8DC3CC" w14:textId="77777777" w:rsidTr="00F933AC">
        <w:tc>
          <w:tcPr>
            <w:tcW w:w="675" w:type="dxa"/>
          </w:tcPr>
          <w:p w14:paraId="3C6C3DDD" w14:textId="43FAA634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6.</w:t>
            </w:r>
          </w:p>
        </w:tc>
        <w:tc>
          <w:tcPr>
            <w:tcW w:w="8537" w:type="dxa"/>
          </w:tcPr>
          <w:p w14:paraId="1F8E2E2A" w14:textId="412E2ED1" w:rsidR="00F933AC" w:rsidRDefault="00077FBD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Paraizolacja i wiatroizolacja w ścianach i dachu</w:t>
            </w:r>
          </w:p>
        </w:tc>
      </w:tr>
      <w:tr w:rsidR="00F933AC" w14:paraId="48039C07" w14:textId="77777777" w:rsidTr="00F933AC">
        <w:tc>
          <w:tcPr>
            <w:tcW w:w="675" w:type="dxa"/>
          </w:tcPr>
          <w:p w14:paraId="559D27F9" w14:textId="01C6E53F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7.</w:t>
            </w:r>
          </w:p>
        </w:tc>
        <w:tc>
          <w:tcPr>
            <w:tcW w:w="8537" w:type="dxa"/>
          </w:tcPr>
          <w:p w14:paraId="09136483" w14:textId="5356BA19" w:rsidR="00F933AC" w:rsidRDefault="00077FBD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Spód domku zabezpieczony blachą ocynkowaną</w:t>
            </w:r>
          </w:p>
        </w:tc>
      </w:tr>
      <w:tr w:rsidR="00F933AC" w14:paraId="01794DA8" w14:textId="77777777" w:rsidTr="00F933AC">
        <w:tc>
          <w:tcPr>
            <w:tcW w:w="675" w:type="dxa"/>
          </w:tcPr>
          <w:p w14:paraId="4D85995A" w14:textId="465558E2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8.</w:t>
            </w:r>
          </w:p>
        </w:tc>
        <w:tc>
          <w:tcPr>
            <w:tcW w:w="8537" w:type="dxa"/>
          </w:tcPr>
          <w:p w14:paraId="1958DF40" w14:textId="4831D699" w:rsidR="00F933AC" w:rsidRDefault="00F0512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Dach wykonany z blachy w „rąbek”, kolor: grafitowy</w:t>
            </w:r>
          </w:p>
        </w:tc>
      </w:tr>
      <w:tr w:rsidR="003248AF" w14:paraId="3A1805F3" w14:textId="77777777" w:rsidTr="00F933AC">
        <w:tc>
          <w:tcPr>
            <w:tcW w:w="675" w:type="dxa"/>
          </w:tcPr>
          <w:p w14:paraId="10B69B51" w14:textId="533FBC61" w:rsidR="003248AF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9.</w:t>
            </w:r>
          </w:p>
        </w:tc>
        <w:tc>
          <w:tcPr>
            <w:tcW w:w="8537" w:type="dxa"/>
          </w:tcPr>
          <w:p w14:paraId="48713556" w14:textId="323D8697" w:rsidR="003248AF" w:rsidRDefault="003248AF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Rynny i rury spustowe stalowe, w kolorze grafitowym</w:t>
            </w:r>
          </w:p>
        </w:tc>
      </w:tr>
      <w:tr w:rsidR="00F933AC" w14:paraId="6746CB88" w14:textId="77777777" w:rsidTr="00F933AC">
        <w:tc>
          <w:tcPr>
            <w:tcW w:w="675" w:type="dxa"/>
          </w:tcPr>
          <w:p w14:paraId="25A4CA60" w14:textId="4F2AC3C2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10.</w:t>
            </w:r>
          </w:p>
        </w:tc>
        <w:tc>
          <w:tcPr>
            <w:tcW w:w="8537" w:type="dxa"/>
          </w:tcPr>
          <w:p w14:paraId="3DF47C06" w14:textId="1FA23EF8" w:rsidR="00F933AC" w:rsidRDefault="002F7A4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Elewacja wykończona </w:t>
            </w:r>
            <w:r w:rsidR="003248AF">
              <w:rPr>
                <w:color w:val="auto"/>
              </w:rPr>
              <w:t>panelami winylowymi w kolorze: dąb/jasny dąb</w:t>
            </w:r>
          </w:p>
        </w:tc>
      </w:tr>
      <w:tr w:rsidR="003248AF" w14:paraId="12FD9930" w14:textId="77777777" w:rsidTr="00F933AC">
        <w:tc>
          <w:tcPr>
            <w:tcW w:w="675" w:type="dxa"/>
          </w:tcPr>
          <w:p w14:paraId="10C45CDE" w14:textId="36A4C03F" w:rsidR="003248AF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11.</w:t>
            </w:r>
          </w:p>
        </w:tc>
        <w:tc>
          <w:tcPr>
            <w:tcW w:w="8537" w:type="dxa"/>
          </w:tcPr>
          <w:p w14:paraId="582B5F8D" w14:textId="13F04826" w:rsidR="003248AF" w:rsidRDefault="003248AF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Obróbka stalowa drzwi i okien, parapety w kolorze grafitowym</w:t>
            </w:r>
          </w:p>
        </w:tc>
      </w:tr>
      <w:tr w:rsidR="009601C2" w14:paraId="1D6CB543" w14:textId="77777777" w:rsidTr="00F933AC">
        <w:tc>
          <w:tcPr>
            <w:tcW w:w="675" w:type="dxa"/>
          </w:tcPr>
          <w:p w14:paraId="61DF17B5" w14:textId="696FF166" w:rsidR="009601C2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12.</w:t>
            </w:r>
          </w:p>
        </w:tc>
        <w:tc>
          <w:tcPr>
            <w:tcW w:w="8537" w:type="dxa"/>
          </w:tcPr>
          <w:p w14:paraId="469D5903" w14:textId="5DFC24FF" w:rsidR="009601C2" w:rsidRDefault="00251FC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Okna pcv dwuszybowe rozwierno-u</w:t>
            </w:r>
            <w:r w:rsidR="00312A8D">
              <w:rPr>
                <w:color w:val="auto"/>
              </w:rPr>
              <w:t>c</w:t>
            </w:r>
            <w:r>
              <w:rPr>
                <w:color w:val="auto"/>
              </w:rPr>
              <w:t>hylne z nawiewnikami, kolor na zewnątrz: grafitowy, kolor wewnątrz: biały</w:t>
            </w:r>
          </w:p>
        </w:tc>
      </w:tr>
      <w:tr w:rsidR="00251FC1" w14:paraId="558F987F" w14:textId="77777777" w:rsidTr="00F933AC">
        <w:tc>
          <w:tcPr>
            <w:tcW w:w="675" w:type="dxa"/>
          </w:tcPr>
          <w:p w14:paraId="59611E0A" w14:textId="60867BDE" w:rsidR="00251FC1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13.</w:t>
            </w:r>
          </w:p>
        </w:tc>
        <w:tc>
          <w:tcPr>
            <w:tcW w:w="8537" w:type="dxa"/>
          </w:tcPr>
          <w:p w14:paraId="7DCA50ED" w14:textId="2B8BA57D" w:rsidR="00251FC1" w:rsidRDefault="00251FC1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Drzwi wejściowe zewnętrzne pcv szklone w całości</w:t>
            </w:r>
          </w:p>
        </w:tc>
      </w:tr>
      <w:tr w:rsidR="00F933AC" w14:paraId="6FC54B53" w14:textId="77777777" w:rsidTr="00F933AC">
        <w:tc>
          <w:tcPr>
            <w:tcW w:w="675" w:type="dxa"/>
          </w:tcPr>
          <w:p w14:paraId="21FAFE5E" w14:textId="224ADCB3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14.</w:t>
            </w:r>
          </w:p>
        </w:tc>
        <w:tc>
          <w:tcPr>
            <w:tcW w:w="8537" w:type="dxa"/>
          </w:tcPr>
          <w:p w14:paraId="34FD2D72" w14:textId="06CD7439" w:rsidR="00F933AC" w:rsidRDefault="00F0512C" w:rsidP="003248AF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Podłoga wewną</w:t>
            </w:r>
            <w:r w:rsidR="003248AF">
              <w:rPr>
                <w:color w:val="auto"/>
              </w:rPr>
              <w:t>trz domku z paneli MDF wykończona listwami przypodłogowymi</w:t>
            </w:r>
            <w:r>
              <w:rPr>
                <w:color w:val="auto"/>
              </w:rPr>
              <w:t xml:space="preserve"> </w:t>
            </w:r>
          </w:p>
        </w:tc>
      </w:tr>
      <w:tr w:rsidR="003248AF" w14:paraId="7EF90634" w14:textId="77777777" w:rsidTr="00F933AC">
        <w:tc>
          <w:tcPr>
            <w:tcW w:w="675" w:type="dxa"/>
          </w:tcPr>
          <w:p w14:paraId="72AC58FE" w14:textId="2D018BD5" w:rsidR="003248AF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15.</w:t>
            </w:r>
          </w:p>
        </w:tc>
        <w:tc>
          <w:tcPr>
            <w:tcW w:w="8537" w:type="dxa"/>
          </w:tcPr>
          <w:p w14:paraId="58DF0614" w14:textId="12F06F13" w:rsidR="003248AF" w:rsidRDefault="003248AF" w:rsidP="003248AF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Podłoga w łazience – wykładzina PCV</w:t>
            </w:r>
          </w:p>
        </w:tc>
      </w:tr>
      <w:tr w:rsidR="00F933AC" w14:paraId="46492521" w14:textId="77777777" w:rsidTr="00F933AC">
        <w:tc>
          <w:tcPr>
            <w:tcW w:w="675" w:type="dxa"/>
          </w:tcPr>
          <w:p w14:paraId="7EE791FB" w14:textId="2F5E24D3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16.</w:t>
            </w:r>
          </w:p>
        </w:tc>
        <w:tc>
          <w:tcPr>
            <w:tcW w:w="8537" w:type="dxa"/>
          </w:tcPr>
          <w:p w14:paraId="14D83A81" w14:textId="300F81BF" w:rsidR="00F933AC" w:rsidRDefault="003248AF" w:rsidP="00A52A9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– konstrukcja drewniana i płyta OSB</w:t>
            </w:r>
          </w:p>
        </w:tc>
      </w:tr>
      <w:tr w:rsidR="003435FE" w14:paraId="50F06DCE" w14:textId="77777777" w:rsidTr="00F933AC">
        <w:tc>
          <w:tcPr>
            <w:tcW w:w="675" w:type="dxa"/>
          </w:tcPr>
          <w:p w14:paraId="77B60C05" w14:textId="49B78034" w:rsidR="003435FE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17.</w:t>
            </w:r>
          </w:p>
        </w:tc>
        <w:tc>
          <w:tcPr>
            <w:tcW w:w="8537" w:type="dxa"/>
          </w:tcPr>
          <w:p w14:paraId="1DF812A8" w14:textId="5C910BBC" w:rsidR="003435FE" w:rsidRDefault="009601C2" w:rsidP="00A52A9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łazience wykończone panelami przeznaczonymi do stref mokrych w kolorze: dąb/jasny dąb</w:t>
            </w:r>
          </w:p>
        </w:tc>
      </w:tr>
      <w:tr w:rsidR="00F933AC" w14:paraId="7E2442EE" w14:textId="77777777" w:rsidTr="00F933AC">
        <w:tc>
          <w:tcPr>
            <w:tcW w:w="675" w:type="dxa"/>
          </w:tcPr>
          <w:p w14:paraId="3088B130" w14:textId="437C08CF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lastRenderedPageBreak/>
              <w:t>18.</w:t>
            </w:r>
          </w:p>
        </w:tc>
        <w:tc>
          <w:tcPr>
            <w:tcW w:w="8537" w:type="dxa"/>
          </w:tcPr>
          <w:p w14:paraId="07024BD8" w14:textId="1CB24F14" w:rsidR="00F933AC" w:rsidRDefault="009601C2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pozostałych pomieszczeniach (poza strefą kuchenną) – panele ścienne MDF, kolor: biały</w:t>
            </w:r>
          </w:p>
        </w:tc>
      </w:tr>
      <w:tr w:rsidR="00F933AC" w14:paraId="52DA2A47" w14:textId="77777777" w:rsidTr="00F933AC">
        <w:tc>
          <w:tcPr>
            <w:tcW w:w="675" w:type="dxa"/>
          </w:tcPr>
          <w:p w14:paraId="50289DC5" w14:textId="086ABB0E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19.</w:t>
            </w:r>
          </w:p>
        </w:tc>
        <w:tc>
          <w:tcPr>
            <w:tcW w:w="8537" w:type="dxa"/>
          </w:tcPr>
          <w:p w14:paraId="41396B67" w14:textId="5489D24F" w:rsidR="00F933AC" w:rsidRDefault="009601C2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Ściany wewnętrzne w strefie kuchennej – panele przeznaczone do stref mokrych, kolor: biały</w:t>
            </w:r>
          </w:p>
        </w:tc>
      </w:tr>
      <w:tr w:rsidR="00F933AC" w14:paraId="03560A5E" w14:textId="77777777" w:rsidTr="00F933AC">
        <w:tc>
          <w:tcPr>
            <w:tcW w:w="675" w:type="dxa"/>
          </w:tcPr>
          <w:p w14:paraId="1694DA29" w14:textId="0196B100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20.</w:t>
            </w:r>
          </w:p>
        </w:tc>
        <w:tc>
          <w:tcPr>
            <w:tcW w:w="8537" w:type="dxa"/>
          </w:tcPr>
          <w:p w14:paraId="67820DBD" w14:textId="2601D5DB" w:rsidR="00F933AC" w:rsidRDefault="009601C2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 w łazience – panele przeznaczone do stref mokrych, kolor: biały</w:t>
            </w:r>
          </w:p>
        </w:tc>
      </w:tr>
      <w:tr w:rsidR="00F933AC" w14:paraId="0150DADE" w14:textId="77777777" w:rsidTr="00F933AC">
        <w:tc>
          <w:tcPr>
            <w:tcW w:w="675" w:type="dxa"/>
          </w:tcPr>
          <w:p w14:paraId="16D8718C" w14:textId="0D110739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21.</w:t>
            </w:r>
          </w:p>
        </w:tc>
        <w:tc>
          <w:tcPr>
            <w:tcW w:w="8537" w:type="dxa"/>
          </w:tcPr>
          <w:p w14:paraId="0888C095" w14:textId="172AABF9" w:rsidR="00F933AC" w:rsidRDefault="009601C2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Sufity w pozostałych pomieszczeniach – panele MDF, kolor biały</w:t>
            </w:r>
          </w:p>
        </w:tc>
      </w:tr>
      <w:tr w:rsidR="00F933AC" w14:paraId="110FC93E" w14:textId="77777777" w:rsidTr="00F933AC">
        <w:tc>
          <w:tcPr>
            <w:tcW w:w="675" w:type="dxa"/>
          </w:tcPr>
          <w:p w14:paraId="15E915BF" w14:textId="614ECE5A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22.</w:t>
            </w:r>
          </w:p>
        </w:tc>
        <w:tc>
          <w:tcPr>
            <w:tcW w:w="8537" w:type="dxa"/>
          </w:tcPr>
          <w:p w14:paraId="29F4027A" w14:textId="218EA810" w:rsidR="00F933AC" w:rsidRDefault="009601C2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Listwy przysufitowe drewniane, białe</w:t>
            </w:r>
          </w:p>
        </w:tc>
      </w:tr>
      <w:tr w:rsidR="00F933AC" w14:paraId="70827533" w14:textId="77777777" w:rsidTr="00F933AC">
        <w:tc>
          <w:tcPr>
            <w:tcW w:w="675" w:type="dxa"/>
          </w:tcPr>
          <w:p w14:paraId="25A81339" w14:textId="274F4453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23.</w:t>
            </w:r>
          </w:p>
        </w:tc>
        <w:tc>
          <w:tcPr>
            <w:tcW w:w="8537" w:type="dxa"/>
          </w:tcPr>
          <w:p w14:paraId="3BF63CAC" w14:textId="4D7612C9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Drzwi wewnętrzne MDF w okleinie białe</w:t>
            </w:r>
          </w:p>
        </w:tc>
      </w:tr>
      <w:tr w:rsidR="003A4F73" w14:paraId="38431097" w14:textId="77777777" w:rsidTr="00F933AC">
        <w:tc>
          <w:tcPr>
            <w:tcW w:w="675" w:type="dxa"/>
          </w:tcPr>
          <w:p w14:paraId="20784811" w14:textId="26FCFC6B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24.</w:t>
            </w:r>
          </w:p>
        </w:tc>
        <w:tc>
          <w:tcPr>
            <w:tcW w:w="8537" w:type="dxa"/>
          </w:tcPr>
          <w:p w14:paraId="41717284" w14:textId="4F3902BD" w:rsidR="003A4F73" w:rsidRDefault="003A4F7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Zewnętrzne wyjścia instalacyjne dla wody, kanalizacji i zasilania elektrycznego domu pod podłogą</w:t>
            </w:r>
          </w:p>
        </w:tc>
      </w:tr>
      <w:tr w:rsidR="00F933AC" w14:paraId="2978DC0C" w14:textId="77777777" w:rsidTr="00F933AC">
        <w:tc>
          <w:tcPr>
            <w:tcW w:w="675" w:type="dxa"/>
          </w:tcPr>
          <w:p w14:paraId="57D71E76" w14:textId="526C6DA9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25.</w:t>
            </w:r>
          </w:p>
        </w:tc>
        <w:tc>
          <w:tcPr>
            <w:tcW w:w="8537" w:type="dxa"/>
          </w:tcPr>
          <w:p w14:paraId="72B8754C" w14:textId="44C90CE8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Kompletna instalacja wod-kan i elektryczna</w:t>
            </w:r>
          </w:p>
        </w:tc>
      </w:tr>
      <w:tr w:rsidR="00F933AC" w14:paraId="5635A440" w14:textId="77777777" w:rsidTr="00F933AC">
        <w:tc>
          <w:tcPr>
            <w:tcW w:w="675" w:type="dxa"/>
          </w:tcPr>
          <w:p w14:paraId="4A685FB8" w14:textId="24B7CF9A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26.</w:t>
            </w:r>
          </w:p>
        </w:tc>
        <w:tc>
          <w:tcPr>
            <w:tcW w:w="8537" w:type="dxa"/>
          </w:tcPr>
          <w:p w14:paraId="212CFEBF" w14:textId="4B095F8B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Kompletne wyposażenie w kontakty, gniazda, łączniki</w:t>
            </w:r>
          </w:p>
        </w:tc>
      </w:tr>
      <w:tr w:rsidR="00F933AC" w14:paraId="341C7EBD" w14:textId="77777777" w:rsidTr="00F933AC">
        <w:tc>
          <w:tcPr>
            <w:tcW w:w="675" w:type="dxa"/>
          </w:tcPr>
          <w:p w14:paraId="62EB144C" w14:textId="3AA40D4E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27.</w:t>
            </w:r>
          </w:p>
        </w:tc>
        <w:tc>
          <w:tcPr>
            <w:tcW w:w="8537" w:type="dxa"/>
          </w:tcPr>
          <w:p w14:paraId="6F769AC6" w14:textId="72719C9A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Tablica rozdzielcza bezpieczników</w:t>
            </w:r>
          </w:p>
        </w:tc>
      </w:tr>
      <w:tr w:rsidR="00F933AC" w14:paraId="3E659D4E" w14:textId="77777777" w:rsidTr="00F933AC">
        <w:tc>
          <w:tcPr>
            <w:tcW w:w="675" w:type="dxa"/>
          </w:tcPr>
          <w:p w14:paraId="4436E636" w14:textId="429F3251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28.</w:t>
            </w:r>
          </w:p>
        </w:tc>
        <w:tc>
          <w:tcPr>
            <w:tcW w:w="8537" w:type="dxa"/>
          </w:tcPr>
          <w:p w14:paraId="092A7F63" w14:textId="421C43A8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Gniazdo elektryczne zewnętrzne</w:t>
            </w:r>
          </w:p>
        </w:tc>
      </w:tr>
      <w:tr w:rsidR="00F933AC" w14:paraId="4FCD98D9" w14:textId="77777777" w:rsidTr="00F933AC">
        <w:tc>
          <w:tcPr>
            <w:tcW w:w="675" w:type="dxa"/>
          </w:tcPr>
          <w:p w14:paraId="5B5096D8" w14:textId="705A241D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29.</w:t>
            </w:r>
          </w:p>
        </w:tc>
        <w:tc>
          <w:tcPr>
            <w:tcW w:w="8537" w:type="dxa"/>
          </w:tcPr>
          <w:p w14:paraId="3DB7D0AF" w14:textId="410CF2D2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wewnętrzne punktowe LED</w:t>
            </w:r>
            <w:r w:rsidR="002014D6">
              <w:rPr>
                <w:color w:val="auto"/>
              </w:rPr>
              <w:t xml:space="preserve"> –</w:t>
            </w:r>
            <w:r w:rsidR="0012010C">
              <w:rPr>
                <w:color w:val="auto"/>
              </w:rPr>
              <w:t xml:space="preserve"> min.</w:t>
            </w:r>
            <w:r w:rsidR="002014D6">
              <w:rPr>
                <w:color w:val="auto"/>
              </w:rPr>
              <w:t xml:space="preserve"> </w:t>
            </w:r>
            <w:r w:rsidR="002014D6" w:rsidRPr="0012010C">
              <w:rPr>
                <w:bCs/>
                <w:color w:val="auto"/>
              </w:rPr>
              <w:t>19 szt.</w:t>
            </w:r>
          </w:p>
        </w:tc>
      </w:tr>
      <w:tr w:rsidR="00C41C53" w14:paraId="4A590901" w14:textId="77777777" w:rsidTr="00F933AC">
        <w:tc>
          <w:tcPr>
            <w:tcW w:w="675" w:type="dxa"/>
          </w:tcPr>
          <w:p w14:paraId="1E90C9A1" w14:textId="4D2872CE" w:rsidR="00C41C5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30.</w:t>
            </w:r>
          </w:p>
        </w:tc>
        <w:tc>
          <w:tcPr>
            <w:tcW w:w="8537" w:type="dxa"/>
          </w:tcPr>
          <w:p w14:paraId="3393DB83" w14:textId="304F04C3" w:rsidR="00C41C53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Oświetlenie zewnętrzne, min 3 punkty świetlne</w:t>
            </w:r>
          </w:p>
        </w:tc>
      </w:tr>
      <w:tr w:rsidR="00F933AC" w14:paraId="64321014" w14:textId="77777777" w:rsidTr="00F933AC">
        <w:tc>
          <w:tcPr>
            <w:tcW w:w="675" w:type="dxa"/>
          </w:tcPr>
          <w:p w14:paraId="1D6D9D6B" w14:textId="23C935DC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31.</w:t>
            </w:r>
          </w:p>
        </w:tc>
        <w:tc>
          <w:tcPr>
            <w:tcW w:w="8537" w:type="dxa"/>
          </w:tcPr>
          <w:p w14:paraId="113CCA85" w14:textId="5A020524" w:rsidR="00F933AC" w:rsidRDefault="00C41C5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Klimatyzacja</w:t>
            </w:r>
            <w:r w:rsidR="0012010C">
              <w:rPr>
                <w:color w:val="auto"/>
              </w:rPr>
              <w:t xml:space="preserve"> sterowana pilotem</w:t>
            </w:r>
          </w:p>
        </w:tc>
      </w:tr>
      <w:tr w:rsidR="00F933AC" w14:paraId="1F5247E5" w14:textId="77777777" w:rsidTr="00F933AC">
        <w:tc>
          <w:tcPr>
            <w:tcW w:w="675" w:type="dxa"/>
          </w:tcPr>
          <w:p w14:paraId="6F9FBF35" w14:textId="7923F769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32.</w:t>
            </w:r>
          </w:p>
        </w:tc>
        <w:tc>
          <w:tcPr>
            <w:tcW w:w="8537" w:type="dxa"/>
          </w:tcPr>
          <w:p w14:paraId="5E773C54" w14:textId="32D7CEC4" w:rsidR="00F933AC" w:rsidRPr="00266B5F" w:rsidRDefault="003A4F73" w:rsidP="00F933AC">
            <w:pPr>
              <w:pStyle w:val="Domylnie"/>
              <w:spacing w:line="240" w:lineRule="auto"/>
              <w:rPr>
                <w:b/>
                <w:bCs/>
                <w:color w:val="FF0000"/>
              </w:rPr>
            </w:pPr>
            <w:r>
              <w:rPr>
                <w:color w:val="auto"/>
              </w:rPr>
              <w:t xml:space="preserve">Wentylacja mechaniczna </w:t>
            </w:r>
            <w:r w:rsidR="00266B5F" w:rsidRPr="0012010C">
              <w:rPr>
                <w:bCs/>
                <w:color w:val="auto"/>
              </w:rPr>
              <w:t>w łazience oraz odpowietrzenie instalacji sanitarnej</w:t>
            </w:r>
          </w:p>
        </w:tc>
      </w:tr>
      <w:tr w:rsidR="00F933AC" w14:paraId="30D8C09B" w14:textId="77777777" w:rsidTr="00F933AC">
        <w:tc>
          <w:tcPr>
            <w:tcW w:w="675" w:type="dxa"/>
          </w:tcPr>
          <w:p w14:paraId="329CECD1" w14:textId="73D763B6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33.</w:t>
            </w:r>
          </w:p>
        </w:tc>
        <w:tc>
          <w:tcPr>
            <w:tcW w:w="8537" w:type="dxa"/>
          </w:tcPr>
          <w:p w14:paraId="4935D27C" w14:textId="1E726758" w:rsidR="00F933AC" w:rsidRDefault="003A4F73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Ogrzewanie – grzejniki elektryczne-olejowe</w:t>
            </w:r>
          </w:p>
        </w:tc>
      </w:tr>
      <w:tr w:rsidR="00F933AC" w14:paraId="2C379E78" w14:textId="77777777" w:rsidTr="00F933AC">
        <w:tc>
          <w:tcPr>
            <w:tcW w:w="675" w:type="dxa"/>
          </w:tcPr>
          <w:p w14:paraId="75A774EA" w14:textId="291944F7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34.</w:t>
            </w:r>
          </w:p>
        </w:tc>
        <w:tc>
          <w:tcPr>
            <w:tcW w:w="8537" w:type="dxa"/>
          </w:tcPr>
          <w:p w14:paraId="343D3C1B" w14:textId="5415755F" w:rsidR="00F933AC" w:rsidRDefault="003A4F7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Grzejnik łazienkowy drabinowy – 1szt.</w:t>
            </w:r>
          </w:p>
        </w:tc>
      </w:tr>
      <w:tr w:rsidR="00F933AC" w14:paraId="1D8F3003" w14:textId="77777777" w:rsidTr="00F933AC">
        <w:tc>
          <w:tcPr>
            <w:tcW w:w="675" w:type="dxa"/>
          </w:tcPr>
          <w:p w14:paraId="6CC72015" w14:textId="49777758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35.</w:t>
            </w:r>
          </w:p>
        </w:tc>
        <w:tc>
          <w:tcPr>
            <w:tcW w:w="8537" w:type="dxa"/>
          </w:tcPr>
          <w:p w14:paraId="2E26B234" w14:textId="3BF68B87" w:rsidR="00F933AC" w:rsidRDefault="003A4F7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W pozostałych pomieszczeniach grzejniki panelowe – 3szt.</w:t>
            </w:r>
          </w:p>
        </w:tc>
      </w:tr>
      <w:tr w:rsidR="00F933AC" w14:paraId="3F646A1E" w14:textId="77777777" w:rsidTr="00F933AC">
        <w:tc>
          <w:tcPr>
            <w:tcW w:w="675" w:type="dxa"/>
          </w:tcPr>
          <w:p w14:paraId="1931A2A2" w14:textId="072A4CFB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36.</w:t>
            </w:r>
          </w:p>
        </w:tc>
        <w:tc>
          <w:tcPr>
            <w:tcW w:w="8537" w:type="dxa"/>
          </w:tcPr>
          <w:p w14:paraId="2038D587" w14:textId="1266E235" w:rsidR="00F933AC" w:rsidRPr="002014D6" w:rsidRDefault="003A4F73" w:rsidP="00F933AC">
            <w:pPr>
              <w:pStyle w:val="Domylnie"/>
              <w:spacing w:line="240" w:lineRule="auto"/>
              <w:rPr>
                <w:b/>
                <w:bCs/>
                <w:color w:val="FF0000"/>
              </w:rPr>
            </w:pPr>
            <w:r>
              <w:rPr>
                <w:color w:val="auto"/>
              </w:rPr>
              <w:t>Bojler elektryczny o pojemności min. 55l w zabudowie szafkowej</w:t>
            </w:r>
            <w:r w:rsidR="002014D6">
              <w:rPr>
                <w:color w:val="auto"/>
              </w:rPr>
              <w:t xml:space="preserve"> </w:t>
            </w:r>
            <w:r w:rsidR="002014D6" w:rsidRPr="0012010C">
              <w:rPr>
                <w:bCs/>
                <w:color w:val="auto"/>
              </w:rPr>
              <w:t>– 1szt.</w:t>
            </w:r>
          </w:p>
        </w:tc>
      </w:tr>
      <w:tr w:rsidR="00F933AC" w14:paraId="4AB4E92E" w14:textId="77777777" w:rsidTr="00F933AC">
        <w:tc>
          <w:tcPr>
            <w:tcW w:w="675" w:type="dxa"/>
          </w:tcPr>
          <w:p w14:paraId="0A47E515" w14:textId="7CD7DCC5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37.</w:t>
            </w:r>
          </w:p>
        </w:tc>
        <w:tc>
          <w:tcPr>
            <w:tcW w:w="8537" w:type="dxa"/>
          </w:tcPr>
          <w:p w14:paraId="032C047D" w14:textId="635CD7D0" w:rsidR="00F933AC" w:rsidRDefault="003A4F7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Kabina prysznicowa 90x90cm z niskim brodzikiem</w:t>
            </w:r>
          </w:p>
        </w:tc>
      </w:tr>
      <w:tr w:rsidR="00F933AC" w14:paraId="5A8CCB5D" w14:textId="77777777" w:rsidTr="00F933AC">
        <w:tc>
          <w:tcPr>
            <w:tcW w:w="675" w:type="dxa"/>
          </w:tcPr>
          <w:p w14:paraId="19626547" w14:textId="003D7C7D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38.</w:t>
            </w:r>
          </w:p>
        </w:tc>
        <w:tc>
          <w:tcPr>
            <w:tcW w:w="8537" w:type="dxa"/>
          </w:tcPr>
          <w:p w14:paraId="6ED41DEC" w14:textId="0EEED616" w:rsidR="00F933AC" w:rsidRPr="002014D6" w:rsidRDefault="003A4F73" w:rsidP="00F933AC">
            <w:pPr>
              <w:pStyle w:val="Domylnie"/>
              <w:spacing w:line="240" w:lineRule="auto"/>
              <w:rPr>
                <w:color w:val="FF0000"/>
              </w:rPr>
            </w:pPr>
            <w:r>
              <w:rPr>
                <w:color w:val="auto"/>
              </w:rPr>
              <w:t xml:space="preserve">Miska </w:t>
            </w:r>
            <w:r w:rsidR="002014D6" w:rsidRPr="0012010C">
              <w:rPr>
                <w:bCs/>
                <w:color w:val="auto"/>
              </w:rPr>
              <w:t>WC</w:t>
            </w:r>
            <w:r w:rsidRPr="0012010C">
              <w:rPr>
                <w:color w:val="auto"/>
              </w:rPr>
              <w:t xml:space="preserve"> </w:t>
            </w:r>
            <w:r w:rsidR="002014D6" w:rsidRPr="0012010C">
              <w:rPr>
                <w:bCs/>
                <w:color w:val="auto"/>
              </w:rPr>
              <w:t>wolnostojąca</w:t>
            </w:r>
          </w:p>
        </w:tc>
      </w:tr>
      <w:tr w:rsidR="00F933AC" w14:paraId="77BC5D8F" w14:textId="77777777" w:rsidTr="00F933AC">
        <w:tc>
          <w:tcPr>
            <w:tcW w:w="675" w:type="dxa"/>
          </w:tcPr>
          <w:p w14:paraId="66628686" w14:textId="51DD71E5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39.</w:t>
            </w:r>
          </w:p>
        </w:tc>
        <w:tc>
          <w:tcPr>
            <w:tcW w:w="8537" w:type="dxa"/>
          </w:tcPr>
          <w:p w14:paraId="6CCFB76A" w14:textId="0ABC5AF4" w:rsidR="00F933AC" w:rsidRDefault="003A4F73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Umywalka łazienkowa z baterią i szafką umywalkową</w:t>
            </w:r>
            <w:r w:rsidR="00502BC9">
              <w:rPr>
                <w:color w:val="auto"/>
              </w:rPr>
              <w:t xml:space="preserve"> podwieszaną, kolor biały</w:t>
            </w:r>
          </w:p>
        </w:tc>
      </w:tr>
      <w:tr w:rsidR="00F933AC" w14:paraId="02C3E984" w14:textId="77777777" w:rsidTr="00F933AC">
        <w:tc>
          <w:tcPr>
            <w:tcW w:w="675" w:type="dxa"/>
          </w:tcPr>
          <w:p w14:paraId="105E2120" w14:textId="376737A8" w:rsidR="00F933A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40.</w:t>
            </w:r>
          </w:p>
        </w:tc>
        <w:tc>
          <w:tcPr>
            <w:tcW w:w="8537" w:type="dxa"/>
          </w:tcPr>
          <w:p w14:paraId="06298AF1" w14:textId="437B1384" w:rsidR="00F933AC" w:rsidRDefault="003A4F73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Szafka łazienk</w:t>
            </w:r>
            <w:r w:rsidR="00A85D51">
              <w:rPr>
                <w:color w:val="auto"/>
              </w:rPr>
              <w:t>owa wisząca z lustrem</w:t>
            </w:r>
          </w:p>
        </w:tc>
      </w:tr>
      <w:tr w:rsidR="003A4F73" w14:paraId="5244FBB4" w14:textId="77777777" w:rsidTr="00F933AC">
        <w:tc>
          <w:tcPr>
            <w:tcW w:w="675" w:type="dxa"/>
          </w:tcPr>
          <w:p w14:paraId="55E55CF8" w14:textId="5AFD48DF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41.</w:t>
            </w:r>
          </w:p>
        </w:tc>
        <w:tc>
          <w:tcPr>
            <w:tcW w:w="8537" w:type="dxa"/>
          </w:tcPr>
          <w:p w14:paraId="5B2C6C56" w14:textId="66A1067E" w:rsidR="00502BC9" w:rsidRDefault="004C5F6B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Przyłącza do pralki w łazience</w:t>
            </w:r>
          </w:p>
        </w:tc>
      </w:tr>
      <w:tr w:rsidR="00502BC9" w14:paraId="10CAB93B" w14:textId="77777777" w:rsidTr="00F933AC">
        <w:tc>
          <w:tcPr>
            <w:tcW w:w="675" w:type="dxa"/>
          </w:tcPr>
          <w:p w14:paraId="48612EED" w14:textId="41E16DC0" w:rsidR="00502BC9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42.</w:t>
            </w:r>
          </w:p>
        </w:tc>
        <w:tc>
          <w:tcPr>
            <w:tcW w:w="8537" w:type="dxa"/>
          </w:tcPr>
          <w:p w14:paraId="5352210C" w14:textId="1EC050E7" w:rsidR="00502BC9" w:rsidRDefault="00502BC9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Zabudowa pralki i bojlera, kolor: biały</w:t>
            </w:r>
          </w:p>
        </w:tc>
      </w:tr>
      <w:tr w:rsidR="003A4F73" w14:paraId="0FDC781C" w14:textId="77777777" w:rsidTr="00F933AC">
        <w:tc>
          <w:tcPr>
            <w:tcW w:w="675" w:type="dxa"/>
          </w:tcPr>
          <w:p w14:paraId="3B7907C6" w14:textId="003C3752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43.</w:t>
            </w:r>
          </w:p>
        </w:tc>
        <w:tc>
          <w:tcPr>
            <w:tcW w:w="8537" w:type="dxa"/>
          </w:tcPr>
          <w:p w14:paraId="2D2C1989" w14:textId="5B7B64AC" w:rsidR="003A4F73" w:rsidRDefault="00A85D51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dolne w okleinie standard białe</w:t>
            </w:r>
          </w:p>
        </w:tc>
      </w:tr>
      <w:tr w:rsidR="003A4F73" w14:paraId="36AFB0B4" w14:textId="77777777" w:rsidTr="00F933AC">
        <w:tc>
          <w:tcPr>
            <w:tcW w:w="675" w:type="dxa"/>
          </w:tcPr>
          <w:p w14:paraId="17F88DC3" w14:textId="2122ECBA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44.</w:t>
            </w:r>
          </w:p>
        </w:tc>
        <w:tc>
          <w:tcPr>
            <w:tcW w:w="8537" w:type="dxa"/>
          </w:tcPr>
          <w:p w14:paraId="35631F2C" w14:textId="3CD15A1C" w:rsidR="003A4F73" w:rsidRDefault="00A85D51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Szafki kuchenne górne standard w okleinie dąb</w:t>
            </w:r>
          </w:p>
        </w:tc>
      </w:tr>
      <w:tr w:rsidR="003A4F73" w14:paraId="65646091" w14:textId="77777777" w:rsidTr="00F933AC">
        <w:tc>
          <w:tcPr>
            <w:tcW w:w="675" w:type="dxa"/>
          </w:tcPr>
          <w:p w14:paraId="0D1ABB71" w14:textId="53E06E4B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45.</w:t>
            </w:r>
          </w:p>
        </w:tc>
        <w:tc>
          <w:tcPr>
            <w:tcW w:w="8537" w:type="dxa"/>
          </w:tcPr>
          <w:p w14:paraId="55958D8E" w14:textId="2C066F99" w:rsidR="003A4F73" w:rsidRDefault="00A85D51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Blat roboczy MDF kolor dąb z paskiem LED</w:t>
            </w:r>
          </w:p>
        </w:tc>
      </w:tr>
      <w:tr w:rsidR="003A4F73" w14:paraId="6A10D85B" w14:textId="77777777" w:rsidTr="00F933AC">
        <w:tc>
          <w:tcPr>
            <w:tcW w:w="675" w:type="dxa"/>
          </w:tcPr>
          <w:p w14:paraId="56D98EAA" w14:textId="63F4097D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46.</w:t>
            </w:r>
          </w:p>
        </w:tc>
        <w:tc>
          <w:tcPr>
            <w:tcW w:w="8537" w:type="dxa"/>
          </w:tcPr>
          <w:p w14:paraId="7342F07D" w14:textId="4A24CE12" w:rsidR="003A4F73" w:rsidRDefault="00A85D51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Zlewozmywak z konglomeratu z baterią</w:t>
            </w:r>
          </w:p>
        </w:tc>
      </w:tr>
      <w:tr w:rsidR="003A4F73" w14:paraId="3BEBCD56" w14:textId="77777777" w:rsidTr="00F933AC">
        <w:tc>
          <w:tcPr>
            <w:tcW w:w="675" w:type="dxa"/>
          </w:tcPr>
          <w:p w14:paraId="2348F918" w14:textId="241CDCE0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47.</w:t>
            </w:r>
          </w:p>
        </w:tc>
        <w:tc>
          <w:tcPr>
            <w:tcW w:w="8537" w:type="dxa"/>
          </w:tcPr>
          <w:p w14:paraId="4188E5FC" w14:textId="231375E0" w:rsidR="003A4F73" w:rsidRPr="00266B5F" w:rsidRDefault="00A85D51" w:rsidP="003A4F73">
            <w:pPr>
              <w:pStyle w:val="Domylnie"/>
              <w:spacing w:line="240" w:lineRule="auto"/>
              <w:rPr>
                <w:b/>
                <w:bCs/>
                <w:color w:val="FF0000"/>
              </w:rPr>
            </w:pPr>
            <w:r>
              <w:rPr>
                <w:color w:val="auto"/>
              </w:rPr>
              <w:t>Lodówko-zamrażarka w zabudowie</w:t>
            </w:r>
            <w:r w:rsidR="00FC36EB">
              <w:rPr>
                <w:color w:val="auto"/>
              </w:rPr>
              <w:t>, wys. min.</w:t>
            </w:r>
            <w:r w:rsidR="00266B5F">
              <w:rPr>
                <w:color w:val="auto"/>
              </w:rPr>
              <w:t xml:space="preserve"> </w:t>
            </w:r>
            <w:r w:rsidR="00266B5F" w:rsidRPr="0012010C">
              <w:rPr>
                <w:bCs/>
                <w:color w:val="auto"/>
              </w:rPr>
              <w:t>175cm</w:t>
            </w:r>
          </w:p>
        </w:tc>
      </w:tr>
      <w:tr w:rsidR="003A4F73" w14:paraId="4C7238B2" w14:textId="77777777" w:rsidTr="00F933AC">
        <w:tc>
          <w:tcPr>
            <w:tcW w:w="675" w:type="dxa"/>
          </w:tcPr>
          <w:p w14:paraId="60313F72" w14:textId="02523666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48.</w:t>
            </w:r>
          </w:p>
        </w:tc>
        <w:tc>
          <w:tcPr>
            <w:tcW w:w="8537" w:type="dxa"/>
          </w:tcPr>
          <w:p w14:paraId="5C5BE522" w14:textId="04659AFA" w:rsidR="003A4F73" w:rsidRDefault="00FC36EB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 xml:space="preserve">Elektryczna płyta grzewcza </w:t>
            </w:r>
            <w:r w:rsidR="00502BC9">
              <w:rPr>
                <w:color w:val="auto"/>
              </w:rPr>
              <w:t>4-palnikowa w zabudowie</w:t>
            </w:r>
          </w:p>
        </w:tc>
      </w:tr>
      <w:tr w:rsidR="003A4F73" w14:paraId="61D1A665" w14:textId="77777777" w:rsidTr="00F933AC">
        <w:tc>
          <w:tcPr>
            <w:tcW w:w="675" w:type="dxa"/>
          </w:tcPr>
          <w:p w14:paraId="7BD46775" w14:textId="26FDA34D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49.</w:t>
            </w:r>
          </w:p>
        </w:tc>
        <w:tc>
          <w:tcPr>
            <w:tcW w:w="8537" w:type="dxa"/>
          </w:tcPr>
          <w:p w14:paraId="1E91FE33" w14:textId="3737B1F4" w:rsidR="003A4F73" w:rsidRDefault="00502BC9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Okap kuchenny teleskopowy zabudowany w górnych szafkach</w:t>
            </w:r>
          </w:p>
        </w:tc>
      </w:tr>
      <w:tr w:rsidR="003A4F73" w14:paraId="3AEC3055" w14:textId="77777777" w:rsidTr="00F933AC">
        <w:tc>
          <w:tcPr>
            <w:tcW w:w="675" w:type="dxa"/>
          </w:tcPr>
          <w:p w14:paraId="42E94F8D" w14:textId="6B6E75F2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50.</w:t>
            </w:r>
          </w:p>
        </w:tc>
        <w:tc>
          <w:tcPr>
            <w:tcW w:w="8537" w:type="dxa"/>
          </w:tcPr>
          <w:p w14:paraId="0B9DAC6B" w14:textId="5578866C" w:rsidR="003A4F73" w:rsidRDefault="00502BC9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Piekarnik w zabudowie</w:t>
            </w:r>
          </w:p>
        </w:tc>
      </w:tr>
      <w:tr w:rsidR="003A4F73" w14:paraId="454557A4" w14:textId="77777777" w:rsidTr="00F933AC">
        <w:tc>
          <w:tcPr>
            <w:tcW w:w="675" w:type="dxa"/>
          </w:tcPr>
          <w:p w14:paraId="1206EDD8" w14:textId="07AFC5DF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51.</w:t>
            </w:r>
          </w:p>
        </w:tc>
        <w:tc>
          <w:tcPr>
            <w:tcW w:w="8537" w:type="dxa"/>
          </w:tcPr>
          <w:p w14:paraId="2EDF3D74" w14:textId="5322755A" w:rsidR="003A4F73" w:rsidRDefault="00502BC9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Zmywarka w zabudowie, min. 45cm</w:t>
            </w:r>
          </w:p>
        </w:tc>
      </w:tr>
      <w:tr w:rsidR="003A4F73" w14:paraId="1B3D886A" w14:textId="77777777" w:rsidTr="00F933AC">
        <w:tc>
          <w:tcPr>
            <w:tcW w:w="675" w:type="dxa"/>
          </w:tcPr>
          <w:p w14:paraId="104019E1" w14:textId="7D46A059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52.</w:t>
            </w:r>
          </w:p>
        </w:tc>
        <w:tc>
          <w:tcPr>
            <w:tcW w:w="8537" w:type="dxa"/>
          </w:tcPr>
          <w:p w14:paraId="062D846A" w14:textId="2E701AA0" w:rsidR="003A4F73" w:rsidRDefault="00502BC9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1 o wymiarach min. 160x60cm, w okleinie, kolor: dąb</w:t>
            </w:r>
          </w:p>
        </w:tc>
      </w:tr>
      <w:tr w:rsidR="003A4F73" w14:paraId="379F3944" w14:textId="77777777" w:rsidTr="00F933AC">
        <w:tc>
          <w:tcPr>
            <w:tcW w:w="675" w:type="dxa"/>
          </w:tcPr>
          <w:p w14:paraId="22A6FCF0" w14:textId="19827A35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53.</w:t>
            </w:r>
          </w:p>
        </w:tc>
        <w:tc>
          <w:tcPr>
            <w:tcW w:w="8537" w:type="dxa"/>
          </w:tcPr>
          <w:p w14:paraId="7B424007" w14:textId="67AAE5A0" w:rsidR="003A4F73" w:rsidRDefault="00502BC9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Szafa nr 2 o wymiarach min. 80c60cm, w okleinie, kolor: dąb</w:t>
            </w:r>
          </w:p>
        </w:tc>
      </w:tr>
      <w:tr w:rsidR="003A4F73" w14:paraId="2A70E8A7" w14:textId="77777777" w:rsidTr="00F933AC">
        <w:tc>
          <w:tcPr>
            <w:tcW w:w="675" w:type="dxa"/>
          </w:tcPr>
          <w:p w14:paraId="7264AEC1" w14:textId="3D97111B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54.</w:t>
            </w:r>
          </w:p>
        </w:tc>
        <w:tc>
          <w:tcPr>
            <w:tcW w:w="8537" w:type="dxa"/>
          </w:tcPr>
          <w:p w14:paraId="1B912624" w14:textId="2A860CAC" w:rsidR="003A4F73" w:rsidRDefault="00FD367E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Transport, lokalizacja: Białystok</w:t>
            </w:r>
          </w:p>
        </w:tc>
      </w:tr>
      <w:tr w:rsidR="003A4F73" w14:paraId="69E3720C" w14:textId="77777777" w:rsidTr="00F933AC">
        <w:tc>
          <w:tcPr>
            <w:tcW w:w="675" w:type="dxa"/>
          </w:tcPr>
          <w:p w14:paraId="489A23A3" w14:textId="67780815" w:rsidR="003A4F73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55.</w:t>
            </w:r>
          </w:p>
        </w:tc>
        <w:tc>
          <w:tcPr>
            <w:tcW w:w="8537" w:type="dxa"/>
          </w:tcPr>
          <w:p w14:paraId="5C55FD4E" w14:textId="7CC9E9B3" w:rsidR="003A4F73" w:rsidRDefault="00FD367E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Ustawienie, wypoziomowanie i regulacja okien po posadowieniu</w:t>
            </w:r>
          </w:p>
        </w:tc>
      </w:tr>
      <w:tr w:rsidR="0012010C" w14:paraId="5EB5C742" w14:textId="77777777" w:rsidTr="00F933AC">
        <w:tc>
          <w:tcPr>
            <w:tcW w:w="675" w:type="dxa"/>
          </w:tcPr>
          <w:p w14:paraId="54C806C0" w14:textId="44473E75" w:rsidR="0012010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56.</w:t>
            </w:r>
          </w:p>
        </w:tc>
        <w:tc>
          <w:tcPr>
            <w:tcW w:w="8537" w:type="dxa"/>
          </w:tcPr>
          <w:p w14:paraId="18B7D010" w14:textId="1A11B7A5" w:rsidR="0012010C" w:rsidRDefault="0012010C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Instrukcja użytkowania</w:t>
            </w:r>
          </w:p>
        </w:tc>
      </w:tr>
      <w:tr w:rsidR="0012010C" w14:paraId="5C36FAFA" w14:textId="77777777" w:rsidTr="00F933AC">
        <w:tc>
          <w:tcPr>
            <w:tcW w:w="675" w:type="dxa"/>
          </w:tcPr>
          <w:p w14:paraId="4336AB3A" w14:textId="7F924D08" w:rsidR="0012010C" w:rsidRDefault="0012010C" w:rsidP="00F933AC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57.</w:t>
            </w:r>
          </w:p>
        </w:tc>
        <w:tc>
          <w:tcPr>
            <w:tcW w:w="8537" w:type="dxa"/>
          </w:tcPr>
          <w:p w14:paraId="2353AD95" w14:textId="3D090713" w:rsidR="0012010C" w:rsidRDefault="0012010C" w:rsidP="003A4F73">
            <w:pPr>
              <w:pStyle w:val="Domylnie"/>
              <w:spacing w:line="240" w:lineRule="auto"/>
              <w:rPr>
                <w:color w:val="auto"/>
              </w:rPr>
            </w:pPr>
            <w:r>
              <w:rPr>
                <w:color w:val="auto"/>
              </w:rPr>
              <w:t>Karty Gwarancyjne</w:t>
            </w:r>
          </w:p>
        </w:tc>
      </w:tr>
    </w:tbl>
    <w:p w14:paraId="698F376E" w14:textId="77777777" w:rsidR="00F933AC" w:rsidRPr="002D54F2" w:rsidRDefault="00F933AC" w:rsidP="00F933AC">
      <w:pPr>
        <w:pStyle w:val="Domylnie"/>
        <w:spacing w:line="240" w:lineRule="auto"/>
        <w:rPr>
          <w:color w:val="auto"/>
        </w:rPr>
      </w:pPr>
    </w:p>
    <w:sectPr w:rsidR="00F933AC" w:rsidRPr="002D54F2" w:rsidSect="00A7366D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CA1C9DC" w14:textId="77777777" w:rsidR="00075FB7" w:rsidRDefault="00075FB7" w:rsidP="00E8136F">
      <w:pPr>
        <w:spacing w:after="0" w:line="240" w:lineRule="auto"/>
      </w:pPr>
      <w:r>
        <w:separator/>
      </w:r>
    </w:p>
  </w:endnote>
  <w:endnote w:type="continuationSeparator" w:id="0">
    <w:p w14:paraId="261963E0" w14:textId="77777777" w:rsidR="00075FB7" w:rsidRDefault="00075FB7" w:rsidP="00E813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605501787"/>
      <w:docPartObj>
        <w:docPartGallery w:val="Page Numbers (Bottom of Page)"/>
        <w:docPartUnique/>
      </w:docPartObj>
    </w:sdtPr>
    <w:sdtEndPr/>
    <w:sdtContent>
      <w:p w14:paraId="174993CF" w14:textId="3EAF8101" w:rsidR="005706B1" w:rsidRDefault="005706B1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2010C">
          <w:rPr>
            <w:noProof/>
          </w:rPr>
          <w:t>1</w:t>
        </w:r>
        <w:r>
          <w:fldChar w:fldCharType="end"/>
        </w:r>
      </w:p>
    </w:sdtContent>
  </w:sdt>
  <w:p w14:paraId="5BB8FEBF" w14:textId="77777777" w:rsidR="00A74241" w:rsidRDefault="00A7424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7BCC566" w14:textId="77777777" w:rsidR="00075FB7" w:rsidRDefault="00075FB7" w:rsidP="00E8136F">
      <w:pPr>
        <w:spacing w:after="0" w:line="240" w:lineRule="auto"/>
      </w:pPr>
      <w:r>
        <w:separator/>
      </w:r>
    </w:p>
  </w:footnote>
  <w:footnote w:type="continuationSeparator" w:id="0">
    <w:p w14:paraId="4A9A26B4" w14:textId="77777777" w:rsidR="00075FB7" w:rsidRDefault="00075FB7" w:rsidP="00E813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6AD1E13" w14:textId="77777777" w:rsidR="00AC7E52" w:rsidRPr="00AC7E52" w:rsidRDefault="00AC7E52" w:rsidP="00AC7E52">
    <w:pPr>
      <w:spacing w:after="0"/>
      <w:jc w:val="right"/>
      <w:rPr>
        <w:rFonts w:ascii="Times New Roman" w:hAnsi="Times New Roman" w:cs="Times New Roman"/>
        <w:bCs/>
        <w:i/>
        <w:iCs/>
      </w:rPr>
    </w:pPr>
    <w:r>
      <w:rPr>
        <w:rFonts w:ascii="Times New Roman" w:hAnsi="Times New Roman" w:cs="Times New Roman"/>
        <w:sz w:val="24"/>
        <w:szCs w:val="24"/>
      </w:rPr>
      <w:tab/>
    </w:r>
    <w:r w:rsidRPr="00AC7E52">
      <w:rPr>
        <w:rFonts w:ascii="Times New Roman" w:hAnsi="Times New Roman" w:cs="Times New Roman"/>
        <w:bCs/>
        <w:i/>
        <w:iCs/>
      </w:rPr>
      <w:t>Załącznik nr 1</w:t>
    </w:r>
  </w:p>
  <w:p w14:paraId="18D14CCA" w14:textId="46C307B5" w:rsidR="00E8136F" w:rsidRPr="00AC7E52" w:rsidRDefault="00F933AC" w:rsidP="00AC7E52">
    <w:pPr>
      <w:pStyle w:val="Nagwek"/>
      <w:tabs>
        <w:tab w:val="clear" w:pos="4536"/>
        <w:tab w:val="clear" w:pos="9072"/>
        <w:tab w:val="left" w:pos="7530"/>
      </w:tabs>
      <w:jc w:val="right"/>
      <w:rPr>
        <w:rFonts w:ascii="Times New Roman" w:hAnsi="Times New Roman" w:cs="Times New Roman"/>
        <w:i/>
        <w:sz w:val="24"/>
        <w:szCs w:val="24"/>
      </w:rPr>
    </w:pPr>
    <w:r>
      <w:rPr>
        <w:rFonts w:ascii="Times New Roman" w:hAnsi="Times New Roman" w:cs="Times New Roman"/>
        <w:bCs/>
        <w:i/>
        <w:iCs/>
      </w:rPr>
      <w:t>do SWZ nr Sch.Z/10</w:t>
    </w:r>
    <w:r w:rsidR="00AC7E52" w:rsidRPr="00AC7E52">
      <w:rPr>
        <w:rFonts w:ascii="Times New Roman" w:hAnsi="Times New Roman" w:cs="Times New Roman"/>
        <w:bCs/>
        <w:i/>
        <w:iCs/>
      </w:rPr>
      <w:t>/2025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8752440"/>
    <w:multiLevelType w:val="hybridMultilevel"/>
    <w:tmpl w:val="62E43A12"/>
    <w:lvl w:ilvl="0" w:tplc="136C6DC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33CF7"/>
    <w:multiLevelType w:val="hybridMultilevel"/>
    <w:tmpl w:val="4EE660C4"/>
    <w:lvl w:ilvl="0" w:tplc="8A34542A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222" w:hanging="360"/>
      </w:pPr>
    </w:lvl>
    <w:lvl w:ilvl="2" w:tplc="0415001B" w:tentative="1">
      <w:start w:val="1"/>
      <w:numFmt w:val="lowerRoman"/>
      <w:lvlText w:val="%3."/>
      <w:lvlJc w:val="right"/>
      <w:pPr>
        <w:ind w:left="1942" w:hanging="180"/>
      </w:pPr>
    </w:lvl>
    <w:lvl w:ilvl="3" w:tplc="0415000F" w:tentative="1">
      <w:start w:val="1"/>
      <w:numFmt w:val="decimal"/>
      <w:lvlText w:val="%4."/>
      <w:lvlJc w:val="left"/>
      <w:pPr>
        <w:ind w:left="2662" w:hanging="360"/>
      </w:pPr>
    </w:lvl>
    <w:lvl w:ilvl="4" w:tplc="04150019" w:tentative="1">
      <w:start w:val="1"/>
      <w:numFmt w:val="lowerLetter"/>
      <w:lvlText w:val="%5."/>
      <w:lvlJc w:val="left"/>
      <w:pPr>
        <w:ind w:left="3382" w:hanging="360"/>
      </w:pPr>
    </w:lvl>
    <w:lvl w:ilvl="5" w:tplc="0415001B" w:tentative="1">
      <w:start w:val="1"/>
      <w:numFmt w:val="lowerRoman"/>
      <w:lvlText w:val="%6."/>
      <w:lvlJc w:val="right"/>
      <w:pPr>
        <w:ind w:left="4102" w:hanging="180"/>
      </w:pPr>
    </w:lvl>
    <w:lvl w:ilvl="6" w:tplc="0415000F" w:tentative="1">
      <w:start w:val="1"/>
      <w:numFmt w:val="decimal"/>
      <w:lvlText w:val="%7."/>
      <w:lvlJc w:val="left"/>
      <w:pPr>
        <w:ind w:left="4822" w:hanging="360"/>
      </w:pPr>
    </w:lvl>
    <w:lvl w:ilvl="7" w:tplc="04150019" w:tentative="1">
      <w:start w:val="1"/>
      <w:numFmt w:val="lowerLetter"/>
      <w:lvlText w:val="%8."/>
      <w:lvlJc w:val="left"/>
      <w:pPr>
        <w:ind w:left="5542" w:hanging="360"/>
      </w:pPr>
    </w:lvl>
    <w:lvl w:ilvl="8" w:tplc="0415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0DC60EFE"/>
    <w:multiLevelType w:val="hybridMultilevel"/>
    <w:tmpl w:val="C4EC1DE8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D23969"/>
    <w:multiLevelType w:val="hybridMultilevel"/>
    <w:tmpl w:val="453A3A1C"/>
    <w:lvl w:ilvl="0" w:tplc="4BE64032">
      <w:start w:val="1"/>
      <w:numFmt w:val="bullet"/>
      <w:lvlText w:val=""/>
      <w:lvlJc w:val="left"/>
      <w:pPr>
        <w:ind w:left="285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57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9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1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3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5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7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9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18" w:hanging="360"/>
      </w:pPr>
      <w:rPr>
        <w:rFonts w:ascii="Wingdings" w:hAnsi="Wingdings" w:hint="default"/>
      </w:rPr>
    </w:lvl>
  </w:abstractNum>
  <w:abstractNum w:abstractNumId="4" w15:restartNumberingAfterBreak="0">
    <w:nsid w:val="119C42BE"/>
    <w:multiLevelType w:val="hybridMultilevel"/>
    <w:tmpl w:val="A5E27F5E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2947395"/>
    <w:multiLevelType w:val="hybridMultilevel"/>
    <w:tmpl w:val="C6BCD15A"/>
    <w:lvl w:ilvl="0" w:tplc="0415000F">
      <w:start w:val="1"/>
      <w:numFmt w:val="decimal"/>
      <w:lvlText w:val="%1."/>
      <w:lvlJc w:val="left"/>
      <w:pPr>
        <w:ind w:left="1014" w:hanging="360"/>
      </w:pPr>
    </w:lvl>
    <w:lvl w:ilvl="1" w:tplc="04150019">
      <w:start w:val="1"/>
      <w:numFmt w:val="lowerLetter"/>
      <w:lvlText w:val="%2."/>
      <w:lvlJc w:val="left"/>
      <w:pPr>
        <w:ind w:left="1734" w:hanging="360"/>
      </w:pPr>
    </w:lvl>
    <w:lvl w:ilvl="2" w:tplc="0415001B">
      <w:start w:val="1"/>
      <w:numFmt w:val="lowerRoman"/>
      <w:lvlText w:val="%3."/>
      <w:lvlJc w:val="right"/>
      <w:pPr>
        <w:ind w:left="2454" w:hanging="180"/>
      </w:pPr>
    </w:lvl>
    <w:lvl w:ilvl="3" w:tplc="0415000F">
      <w:start w:val="1"/>
      <w:numFmt w:val="decimal"/>
      <w:lvlText w:val="%4."/>
      <w:lvlJc w:val="left"/>
      <w:pPr>
        <w:ind w:left="3174" w:hanging="360"/>
      </w:pPr>
    </w:lvl>
    <w:lvl w:ilvl="4" w:tplc="04150019">
      <w:start w:val="1"/>
      <w:numFmt w:val="lowerLetter"/>
      <w:lvlText w:val="%5."/>
      <w:lvlJc w:val="left"/>
      <w:pPr>
        <w:ind w:left="3894" w:hanging="360"/>
      </w:pPr>
    </w:lvl>
    <w:lvl w:ilvl="5" w:tplc="0415001B">
      <w:start w:val="1"/>
      <w:numFmt w:val="lowerRoman"/>
      <w:lvlText w:val="%6."/>
      <w:lvlJc w:val="right"/>
      <w:pPr>
        <w:ind w:left="4614" w:hanging="180"/>
      </w:pPr>
    </w:lvl>
    <w:lvl w:ilvl="6" w:tplc="0415000F">
      <w:start w:val="1"/>
      <w:numFmt w:val="decimal"/>
      <w:lvlText w:val="%7."/>
      <w:lvlJc w:val="left"/>
      <w:pPr>
        <w:ind w:left="5334" w:hanging="360"/>
      </w:pPr>
    </w:lvl>
    <w:lvl w:ilvl="7" w:tplc="04150019">
      <w:start w:val="1"/>
      <w:numFmt w:val="lowerLetter"/>
      <w:lvlText w:val="%8."/>
      <w:lvlJc w:val="left"/>
      <w:pPr>
        <w:ind w:left="6054" w:hanging="360"/>
      </w:pPr>
    </w:lvl>
    <w:lvl w:ilvl="8" w:tplc="0415001B">
      <w:start w:val="1"/>
      <w:numFmt w:val="lowerRoman"/>
      <w:lvlText w:val="%9."/>
      <w:lvlJc w:val="right"/>
      <w:pPr>
        <w:ind w:left="6774" w:hanging="180"/>
      </w:pPr>
    </w:lvl>
  </w:abstractNum>
  <w:abstractNum w:abstractNumId="6" w15:restartNumberingAfterBreak="0">
    <w:nsid w:val="130F4CEC"/>
    <w:multiLevelType w:val="hybridMultilevel"/>
    <w:tmpl w:val="5A8C2BE6"/>
    <w:lvl w:ilvl="0" w:tplc="04150011">
      <w:start w:val="1"/>
      <w:numFmt w:val="decimal"/>
      <w:lvlText w:val="%1)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7" w15:restartNumberingAfterBreak="0">
    <w:nsid w:val="15290113"/>
    <w:multiLevelType w:val="hybridMultilevel"/>
    <w:tmpl w:val="C2748108"/>
    <w:lvl w:ilvl="0" w:tplc="0415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924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644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4364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5084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804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524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7244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964" w:hanging="360"/>
      </w:pPr>
      <w:rPr>
        <w:rFonts w:ascii="Wingdings" w:hAnsi="Wingdings" w:hint="default"/>
      </w:rPr>
    </w:lvl>
  </w:abstractNum>
  <w:abstractNum w:abstractNumId="8" w15:restartNumberingAfterBreak="0">
    <w:nsid w:val="1C367FC1"/>
    <w:multiLevelType w:val="hybridMultilevel"/>
    <w:tmpl w:val="F5AC4B50"/>
    <w:lvl w:ilvl="0" w:tplc="ED56AD7E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9" w15:restartNumberingAfterBreak="0">
    <w:nsid w:val="1F9E1D6B"/>
    <w:multiLevelType w:val="hybridMultilevel"/>
    <w:tmpl w:val="B7142FB4"/>
    <w:lvl w:ilvl="0" w:tplc="0415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50D1892"/>
    <w:multiLevelType w:val="hybridMultilevel"/>
    <w:tmpl w:val="B7A6C92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52C44CC"/>
    <w:multiLevelType w:val="hybridMultilevel"/>
    <w:tmpl w:val="26E45954"/>
    <w:lvl w:ilvl="0" w:tplc="04150017">
      <w:start w:val="1"/>
      <w:numFmt w:val="lowerLetter"/>
      <w:lvlText w:val="%1)"/>
      <w:lvlJc w:val="left"/>
      <w:pPr>
        <w:ind w:left="851" w:hanging="360"/>
      </w:pPr>
    </w:lvl>
    <w:lvl w:ilvl="1" w:tplc="04150019">
      <w:start w:val="1"/>
      <w:numFmt w:val="lowerLetter"/>
      <w:lvlText w:val="%2."/>
      <w:lvlJc w:val="left"/>
      <w:pPr>
        <w:ind w:left="1571" w:hanging="360"/>
      </w:pPr>
    </w:lvl>
    <w:lvl w:ilvl="2" w:tplc="0415001B">
      <w:start w:val="1"/>
      <w:numFmt w:val="lowerRoman"/>
      <w:lvlText w:val="%3."/>
      <w:lvlJc w:val="right"/>
      <w:pPr>
        <w:ind w:left="2291" w:hanging="180"/>
      </w:pPr>
    </w:lvl>
    <w:lvl w:ilvl="3" w:tplc="0415000F">
      <w:start w:val="1"/>
      <w:numFmt w:val="decimal"/>
      <w:lvlText w:val="%4."/>
      <w:lvlJc w:val="left"/>
      <w:pPr>
        <w:ind w:left="3011" w:hanging="360"/>
      </w:pPr>
    </w:lvl>
    <w:lvl w:ilvl="4" w:tplc="04150019">
      <w:start w:val="1"/>
      <w:numFmt w:val="lowerLetter"/>
      <w:lvlText w:val="%5."/>
      <w:lvlJc w:val="left"/>
      <w:pPr>
        <w:ind w:left="3731" w:hanging="360"/>
      </w:pPr>
    </w:lvl>
    <w:lvl w:ilvl="5" w:tplc="0415001B">
      <w:start w:val="1"/>
      <w:numFmt w:val="lowerRoman"/>
      <w:lvlText w:val="%6."/>
      <w:lvlJc w:val="right"/>
      <w:pPr>
        <w:ind w:left="4451" w:hanging="180"/>
      </w:pPr>
    </w:lvl>
    <w:lvl w:ilvl="6" w:tplc="0415000F">
      <w:start w:val="1"/>
      <w:numFmt w:val="decimal"/>
      <w:lvlText w:val="%7."/>
      <w:lvlJc w:val="left"/>
      <w:pPr>
        <w:ind w:left="5171" w:hanging="360"/>
      </w:pPr>
    </w:lvl>
    <w:lvl w:ilvl="7" w:tplc="04150019">
      <w:start w:val="1"/>
      <w:numFmt w:val="lowerLetter"/>
      <w:lvlText w:val="%8."/>
      <w:lvlJc w:val="left"/>
      <w:pPr>
        <w:ind w:left="5891" w:hanging="360"/>
      </w:pPr>
    </w:lvl>
    <w:lvl w:ilvl="8" w:tplc="0415001B">
      <w:start w:val="1"/>
      <w:numFmt w:val="lowerRoman"/>
      <w:lvlText w:val="%9."/>
      <w:lvlJc w:val="right"/>
      <w:pPr>
        <w:ind w:left="6611" w:hanging="180"/>
      </w:pPr>
    </w:lvl>
  </w:abstractNum>
  <w:abstractNum w:abstractNumId="12" w15:restartNumberingAfterBreak="0">
    <w:nsid w:val="25DE7DC5"/>
    <w:multiLevelType w:val="hybridMultilevel"/>
    <w:tmpl w:val="60622CC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62063FE"/>
    <w:multiLevelType w:val="hybridMultilevel"/>
    <w:tmpl w:val="8E5603A6"/>
    <w:lvl w:ilvl="0" w:tplc="04150011">
      <w:start w:val="1"/>
      <w:numFmt w:val="decimal"/>
      <w:lvlText w:val="%1)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4" w15:restartNumberingAfterBreak="0">
    <w:nsid w:val="2EDF5797"/>
    <w:multiLevelType w:val="multilevel"/>
    <w:tmpl w:val="6B7AA888"/>
    <w:lvl w:ilvl="0">
      <w:start w:val="1"/>
      <w:numFmt w:val="decimal"/>
      <w:lvlText w:val="%1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2FD53690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6" w15:restartNumberingAfterBreak="0">
    <w:nsid w:val="302C4C05"/>
    <w:multiLevelType w:val="hybridMultilevel"/>
    <w:tmpl w:val="2D00DEAA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7" w15:restartNumberingAfterBreak="0">
    <w:nsid w:val="388C1AD6"/>
    <w:multiLevelType w:val="hybridMultilevel"/>
    <w:tmpl w:val="5740A0FE"/>
    <w:lvl w:ilvl="0" w:tplc="04150017">
      <w:start w:val="1"/>
      <w:numFmt w:val="lowerLetter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8" w15:restartNumberingAfterBreak="0">
    <w:nsid w:val="412F5C45"/>
    <w:multiLevelType w:val="multilevel"/>
    <w:tmpl w:val="26502C5E"/>
    <w:lvl w:ilvl="0">
      <w:start w:val="1"/>
      <w:numFmt w:val="bullet"/>
      <w:lvlText w:val=""/>
      <w:lvlJc w:val="left"/>
      <w:pPr>
        <w:ind w:left="1211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9" w15:restartNumberingAfterBreak="0">
    <w:nsid w:val="44CC76ED"/>
    <w:multiLevelType w:val="hybridMultilevel"/>
    <w:tmpl w:val="47945F14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0" w15:restartNumberingAfterBreak="0">
    <w:nsid w:val="496B5BAF"/>
    <w:multiLevelType w:val="hybridMultilevel"/>
    <w:tmpl w:val="2DDA86AC"/>
    <w:lvl w:ilvl="0" w:tplc="04150011">
      <w:start w:val="1"/>
      <w:numFmt w:val="decimal"/>
      <w:lvlText w:val="%1)"/>
      <w:lvlJc w:val="left"/>
      <w:pPr>
        <w:ind w:left="1571" w:hanging="360"/>
      </w:p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</w:lvl>
    <w:lvl w:ilvl="3" w:tplc="0415000F" w:tentative="1">
      <w:start w:val="1"/>
      <w:numFmt w:val="decimal"/>
      <w:lvlText w:val="%4."/>
      <w:lvlJc w:val="left"/>
      <w:pPr>
        <w:ind w:left="3731" w:hanging="360"/>
      </w:p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</w:lvl>
    <w:lvl w:ilvl="6" w:tplc="0415000F" w:tentative="1">
      <w:start w:val="1"/>
      <w:numFmt w:val="decimal"/>
      <w:lvlText w:val="%7."/>
      <w:lvlJc w:val="left"/>
      <w:pPr>
        <w:ind w:left="5891" w:hanging="360"/>
      </w:p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1" w15:restartNumberingAfterBreak="0">
    <w:nsid w:val="4BB4106E"/>
    <w:multiLevelType w:val="hybridMultilevel"/>
    <w:tmpl w:val="521C59B6"/>
    <w:lvl w:ilvl="0" w:tplc="1DAA46C8">
      <w:start w:val="1"/>
      <w:numFmt w:val="decimal"/>
      <w:lvlText w:val="%1."/>
      <w:lvlJc w:val="left"/>
      <w:pPr>
        <w:ind w:left="1211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51" w:hanging="360"/>
      </w:pPr>
    </w:lvl>
    <w:lvl w:ilvl="2" w:tplc="0415001B">
      <w:start w:val="1"/>
      <w:numFmt w:val="lowerRoman"/>
      <w:lvlText w:val="%3."/>
      <w:lvlJc w:val="right"/>
      <w:pPr>
        <w:ind w:left="2171" w:hanging="180"/>
      </w:pPr>
    </w:lvl>
    <w:lvl w:ilvl="3" w:tplc="0415000F">
      <w:start w:val="1"/>
      <w:numFmt w:val="decimal"/>
      <w:lvlText w:val="%4."/>
      <w:lvlJc w:val="left"/>
      <w:pPr>
        <w:ind w:left="2891" w:hanging="360"/>
      </w:pPr>
    </w:lvl>
    <w:lvl w:ilvl="4" w:tplc="04150019">
      <w:start w:val="1"/>
      <w:numFmt w:val="lowerLetter"/>
      <w:lvlText w:val="%5."/>
      <w:lvlJc w:val="left"/>
      <w:pPr>
        <w:ind w:left="3611" w:hanging="360"/>
      </w:pPr>
    </w:lvl>
    <w:lvl w:ilvl="5" w:tplc="0415001B">
      <w:start w:val="1"/>
      <w:numFmt w:val="lowerRoman"/>
      <w:lvlText w:val="%6."/>
      <w:lvlJc w:val="right"/>
      <w:pPr>
        <w:ind w:left="4331" w:hanging="180"/>
      </w:pPr>
    </w:lvl>
    <w:lvl w:ilvl="6" w:tplc="0415000F">
      <w:start w:val="1"/>
      <w:numFmt w:val="decimal"/>
      <w:lvlText w:val="%7."/>
      <w:lvlJc w:val="left"/>
      <w:pPr>
        <w:ind w:left="5051" w:hanging="360"/>
      </w:pPr>
    </w:lvl>
    <w:lvl w:ilvl="7" w:tplc="04150019">
      <w:start w:val="1"/>
      <w:numFmt w:val="lowerLetter"/>
      <w:lvlText w:val="%8."/>
      <w:lvlJc w:val="left"/>
      <w:pPr>
        <w:ind w:left="5771" w:hanging="360"/>
      </w:pPr>
    </w:lvl>
    <w:lvl w:ilvl="8" w:tplc="0415001B">
      <w:start w:val="1"/>
      <w:numFmt w:val="lowerRoman"/>
      <w:lvlText w:val="%9."/>
      <w:lvlJc w:val="right"/>
      <w:pPr>
        <w:ind w:left="6491" w:hanging="180"/>
      </w:pPr>
    </w:lvl>
  </w:abstractNum>
  <w:abstractNum w:abstractNumId="22" w15:restartNumberingAfterBreak="0">
    <w:nsid w:val="4C216024"/>
    <w:multiLevelType w:val="hybridMultilevel"/>
    <w:tmpl w:val="21C4BAEA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23" w15:restartNumberingAfterBreak="0">
    <w:nsid w:val="58BA1E73"/>
    <w:multiLevelType w:val="hybridMultilevel"/>
    <w:tmpl w:val="C5444A14"/>
    <w:lvl w:ilvl="0" w:tplc="503687B2">
      <w:start w:val="1"/>
      <w:numFmt w:val="upperRoman"/>
      <w:lvlText w:val="%1."/>
      <w:lvlJc w:val="left"/>
      <w:pPr>
        <w:ind w:left="1146" w:hanging="720"/>
      </w:pPr>
      <w:rPr>
        <w:b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A07194A"/>
    <w:multiLevelType w:val="hybridMultilevel"/>
    <w:tmpl w:val="8B34EB7C"/>
    <w:lvl w:ilvl="0" w:tplc="A22E6D1C">
      <w:start w:val="1"/>
      <w:numFmt w:val="decimal"/>
      <w:lvlText w:val="%1."/>
      <w:lvlJc w:val="left"/>
      <w:pPr>
        <w:ind w:left="2586" w:hanging="360"/>
      </w:pPr>
      <w:rPr>
        <w:b/>
        <w:color w:val="00000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abstractNum w:abstractNumId="25" w15:restartNumberingAfterBreak="0">
    <w:nsid w:val="633F41F2"/>
    <w:multiLevelType w:val="multilevel"/>
    <w:tmpl w:val="26502C5E"/>
    <w:lvl w:ilvl="0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6" w15:restartNumberingAfterBreak="0">
    <w:nsid w:val="63DC3388"/>
    <w:multiLevelType w:val="hybridMultilevel"/>
    <w:tmpl w:val="35B27F88"/>
    <w:lvl w:ilvl="0" w:tplc="0415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27" w15:restartNumberingAfterBreak="0">
    <w:nsid w:val="65F409A4"/>
    <w:multiLevelType w:val="multilevel"/>
    <w:tmpl w:val="D98EA98C"/>
    <w:lvl w:ilvl="0">
      <w:start w:val="1"/>
      <w:numFmt w:val="decimal"/>
      <w:lvlText w:val="%1."/>
      <w:lvlJc w:val="left"/>
      <w:pPr>
        <w:ind w:left="720"/>
      </w:pPr>
      <w:rPr>
        <w:rFonts w:asciiTheme="minorHAnsi" w:eastAsia="Verdana" w:hAnsiTheme="minorHAnsi" w:cstheme="minorHAnsi" w:hint="default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1572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decimal"/>
      <w:lvlText w:val="%1.%2.%3."/>
      <w:lvlJc w:val="left"/>
      <w:pPr>
        <w:ind w:left="2434"/>
      </w:pPr>
      <w:rPr>
        <w:rFonts w:asciiTheme="minorHAnsi" w:eastAsia="Verdana" w:hAnsiTheme="minorHAnsi" w:cstheme="minorHAnsi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10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180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252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324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396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4680"/>
      </w:pPr>
      <w:rPr>
        <w:rFonts w:ascii="Verdana" w:eastAsia="Verdana" w:hAnsi="Verdana" w:cs="Verdana"/>
        <w:b w:val="0"/>
        <w:i w:val="0"/>
        <w:strike w:val="0"/>
        <w:dstrike w:val="0"/>
        <w:color w:val="000000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8" w15:restartNumberingAfterBreak="0">
    <w:nsid w:val="689C7894"/>
    <w:multiLevelType w:val="multilevel"/>
    <w:tmpl w:val="3A4028C2"/>
    <w:lvl w:ilvl="0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6A143FF6"/>
    <w:multiLevelType w:val="hybridMultilevel"/>
    <w:tmpl w:val="9760CB06"/>
    <w:lvl w:ilvl="0" w:tplc="57468AA8">
      <w:start w:val="1"/>
      <w:numFmt w:val="lowerLetter"/>
      <w:lvlText w:val="%1)"/>
      <w:lvlJc w:val="left"/>
      <w:pPr>
        <w:ind w:left="107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789" w:hanging="360"/>
      </w:pPr>
    </w:lvl>
    <w:lvl w:ilvl="2" w:tplc="0415001B">
      <w:start w:val="1"/>
      <w:numFmt w:val="lowerRoman"/>
      <w:lvlText w:val="%3."/>
      <w:lvlJc w:val="right"/>
      <w:pPr>
        <w:ind w:left="2509" w:hanging="180"/>
      </w:pPr>
    </w:lvl>
    <w:lvl w:ilvl="3" w:tplc="0415000F">
      <w:start w:val="1"/>
      <w:numFmt w:val="decimal"/>
      <w:lvlText w:val="%4."/>
      <w:lvlJc w:val="left"/>
      <w:pPr>
        <w:ind w:left="3229" w:hanging="360"/>
      </w:pPr>
    </w:lvl>
    <w:lvl w:ilvl="4" w:tplc="04150019">
      <w:start w:val="1"/>
      <w:numFmt w:val="lowerLetter"/>
      <w:lvlText w:val="%5."/>
      <w:lvlJc w:val="left"/>
      <w:pPr>
        <w:ind w:left="3949" w:hanging="360"/>
      </w:pPr>
    </w:lvl>
    <w:lvl w:ilvl="5" w:tplc="0415001B">
      <w:start w:val="1"/>
      <w:numFmt w:val="lowerRoman"/>
      <w:lvlText w:val="%6."/>
      <w:lvlJc w:val="right"/>
      <w:pPr>
        <w:ind w:left="4669" w:hanging="180"/>
      </w:pPr>
    </w:lvl>
    <w:lvl w:ilvl="6" w:tplc="0415000F">
      <w:start w:val="1"/>
      <w:numFmt w:val="decimal"/>
      <w:lvlText w:val="%7."/>
      <w:lvlJc w:val="left"/>
      <w:pPr>
        <w:ind w:left="5389" w:hanging="360"/>
      </w:pPr>
    </w:lvl>
    <w:lvl w:ilvl="7" w:tplc="04150019">
      <w:start w:val="1"/>
      <w:numFmt w:val="lowerLetter"/>
      <w:lvlText w:val="%8."/>
      <w:lvlJc w:val="left"/>
      <w:pPr>
        <w:ind w:left="6109" w:hanging="360"/>
      </w:pPr>
    </w:lvl>
    <w:lvl w:ilvl="8" w:tplc="0415001B">
      <w:start w:val="1"/>
      <w:numFmt w:val="lowerRoman"/>
      <w:lvlText w:val="%9."/>
      <w:lvlJc w:val="right"/>
      <w:pPr>
        <w:ind w:left="6829" w:hanging="180"/>
      </w:pPr>
    </w:lvl>
  </w:abstractNum>
  <w:abstractNum w:abstractNumId="30" w15:restartNumberingAfterBreak="0">
    <w:nsid w:val="6AAC241B"/>
    <w:multiLevelType w:val="hybridMultilevel"/>
    <w:tmpl w:val="69D44D84"/>
    <w:lvl w:ilvl="0" w:tplc="AE64DC06">
      <w:start w:val="1"/>
      <w:numFmt w:val="decimal"/>
      <w:lvlText w:val="%1)"/>
      <w:lvlJc w:val="left"/>
      <w:pPr>
        <w:ind w:left="107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3207" w:hanging="360"/>
      </w:pPr>
    </w:lvl>
    <w:lvl w:ilvl="2" w:tplc="0415001B">
      <w:start w:val="1"/>
      <w:numFmt w:val="lowerRoman"/>
      <w:lvlText w:val="%3."/>
      <w:lvlJc w:val="right"/>
      <w:pPr>
        <w:ind w:left="3927" w:hanging="180"/>
      </w:pPr>
    </w:lvl>
    <w:lvl w:ilvl="3" w:tplc="0415000F">
      <w:start w:val="1"/>
      <w:numFmt w:val="decimal"/>
      <w:lvlText w:val="%4."/>
      <w:lvlJc w:val="left"/>
      <w:pPr>
        <w:ind w:left="4647" w:hanging="360"/>
      </w:pPr>
    </w:lvl>
    <w:lvl w:ilvl="4" w:tplc="04150019">
      <w:start w:val="1"/>
      <w:numFmt w:val="lowerLetter"/>
      <w:lvlText w:val="%5."/>
      <w:lvlJc w:val="left"/>
      <w:pPr>
        <w:ind w:left="5367" w:hanging="360"/>
      </w:pPr>
    </w:lvl>
    <w:lvl w:ilvl="5" w:tplc="0415001B">
      <w:start w:val="1"/>
      <w:numFmt w:val="lowerRoman"/>
      <w:lvlText w:val="%6."/>
      <w:lvlJc w:val="right"/>
      <w:pPr>
        <w:ind w:left="6087" w:hanging="180"/>
      </w:pPr>
    </w:lvl>
    <w:lvl w:ilvl="6" w:tplc="0415000F">
      <w:start w:val="1"/>
      <w:numFmt w:val="decimal"/>
      <w:lvlText w:val="%7."/>
      <w:lvlJc w:val="left"/>
      <w:pPr>
        <w:ind w:left="6807" w:hanging="360"/>
      </w:pPr>
    </w:lvl>
    <w:lvl w:ilvl="7" w:tplc="04150019">
      <w:start w:val="1"/>
      <w:numFmt w:val="lowerLetter"/>
      <w:lvlText w:val="%8."/>
      <w:lvlJc w:val="left"/>
      <w:pPr>
        <w:ind w:left="7527" w:hanging="360"/>
      </w:pPr>
    </w:lvl>
    <w:lvl w:ilvl="8" w:tplc="0415001B">
      <w:start w:val="1"/>
      <w:numFmt w:val="lowerRoman"/>
      <w:lvlText w:val="%9."/>
      <w:lvlJc w:val="right"/>
      <w:pPr>
        <w:ind w:left="8247" w:hanging="180"/>
      </w:pPr>
    </w:lvl>
  </w:abstractNum>
  <w:abstractNum w:abstractNumId="31" w15:restartNumberingAfterBreak="0">
    <w:nsid w:val="6E7673E2"/>
    <w:multiLevelType w:val="hybridMultilevel"/>
    <w:tmpl w:val="25102308"/>
    <w:lvl w:ilvl="0" w:tplc="B78AD38C">
      <w:start w:val="1"/>
      <w:numFmt w:val="decimal"/>
      <w:lvlText w:val="%1."/>
      <w:lvlJc w:val="left"/>
      <w:pPr>
        <w:ind w:left="786" w:hanging="360"/>
      </w:pPr>
      <w:rPr>
        <w:b/>
        <w:color w:val="000000"/>
        <w:sz w:val="22"/>
      </w:rPr>
    </w:lvl>
    <w:lvl w:ilvl="1" w:tplc="04150019">
      <w:start w:val="1"/>
      <w:numFmt w:val="lowerLetter"/>
      <w:lvlText w:val="%2."/>
      <w:lvlJc w:val="left"/>
      <w:pPr>
        <w:ind w:left="1506" w:hanging="360"/>
      </w:pPr>
    </w:lvl>
    <w:lvl w:ilvl="2" w:tplc="0415001B">
      <w:start w:val="1"/>
      <w:numFmt w:val="lowerRoman"/>
      <w:lvlText w:val="%3."/>
      <w:lvlJc w:val="right"/>
      <w:pPr>
        <w:ind w:left="2226" w:hanging="180"/>
      </w:pPr>
    </w:lvl>
    <w:lvl w:ilvl="3" w:tplc="0415000F">
      <w:start w:val="1"/>
      <w:numFmt w:val="decimal"/>
      <w:lvlText w:val="%4."/>
      <w:lvlJc w:val="left"/>
      <w:pPr>
        <w:ind w:left="2946" w:hanging="360"/>
      </w:pPr>
    </w:lvl>
    <w:lvl w:ilvl="4" w:tplc="04150019">
      <w:start w:val="1"/>
      <w:numFmt w:val="lowerLetter"/>
      <w:lvlText w:val="%5."/>
      <w:lvlJc w:val="left"/>
      <w:pPr>
        <w:ind w:left="3666" w:hanging="360"/>
      </w:pPr>
    </w:lvl>
    <w:lvl w:ilvl="5" w:tplc="0415001B">
      <w:start w:val="1"/>
      <w:numFmt w:val="lowerRoman"/>
      <w:lvlText w:val="%6."/>
      <w:lvlJc w:val="right"/>
      <w:pPr>
        <w:ind w:left="4386" w:hanging="180"/>
      </w:pPr>
    </w:lvl>
    <w:lvl w:ilvl="6" w:tplc="0415000F">
      <w:start w:val="1"/>
      <w:numFmt w:val="decimal"/>
      <w:lvlText w:val="%7."/>
      <w:lvlJc w:val="left"/>
      <w:pPr>
        <w:ind w:left="5106" w:hanging="360"/>
      </w:pPr>
    </w:lvl>
    <w:lvl w:ilvl="7" w:tplc="04150019">
      <w:start w:val="1"/>
      <w:numFmt w:val="lowerLetter"/>
      <w:lvlText w:val="%8."/>
      <w:lvlJc w:val="left"/>
      <w:pPr>
        <w:ind w:left="5826" w:hanging="360"/>
      </w:pPr>
    </w:lvl>
    <w:lvl w:ilvl="8" w:tplc="0415001B">
      <w:start w:val="1"/>
      <w:numFmt w:val="lowerRoman"/>
      <w:lvlText w:val="%9."/>
      <w:lvlJc w:val="right"/>
      <w:pPr>
        <w:ind w:left="6546" w:hanging="180"/>
      </w:pPr>
    </w:lvl>
  </w:abstractNum>
  <w:abstractNum w:abstractNumId="32" w15:restartNumberingAfterBreak="0">
    <w:nsid w:val="72FF6E35"/>
    <w:multiLevelType w:val="multilevel"/>
    <w:tmpl w:val="7416F7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751D1D69"/>
    <w:multiLevelType w:val="hybridMultilevel"/>
    <w:tmpl w:val="7AA69786"/>
    <w:lvl w:ilvl="0" w:tplc="F208AF1C">
      <w:start w:val="1"/>
      <w:numFmt w:val="decimal"/>
      <w:lvlText w:val="%1."/>
      <w:lvlJc w:val="left"/>
      <w:pPr>
        <w:ind w:left="2586" w:hanging="360"/>
      </w:pPr>
    </w:lvl>
    <w:lvl w:ilvl="1" w:tplc="04150019">
      <w:start w:val="1"/>
      <w:numFmt w:val="lowerLetter"/>
      <w:lvlText w:val="%2."/>
      <w:lvlJc w:val="left"/>
      <w:pPr>
        <w:ind w:left="3306" w:hanging="360"/>
      </w:pPr>
    </w:lvl>
    <w:lvl w:ilvl="2" w:tplc="0415001B">
      <w:start w:val="1"/>
      <w:numFmt w:val="lowerRoman"/>
      <w:lvlText w:val="%3."/>
      <w:lvlJc w:val="right"/>
      <w:pPr>
        <w:ind w:left="4026" w:hanging="180"/>
      </w:pPr>
    </w:lvl>
    <w:lvl w:ilvl="3" w:tplc="0415000F">
      <w:start w:val="1"/>
      <w:numFmt w:val="decimal"/>
      <w:lvlText w:val="%4."/>
      <w:lvlJc w:val="left"/>
      <w:pPr>
        <w:ind w:left="4746" w:hanging="360"/>
      </w:pPr>
    </w:lvl>
    <w:lvl w:ilvl="4" w:tplc="04150019">
      <w:start w:val="1"/>
      <w:numFmt w:val="lowerLetter"/>
      <w:lvlText w:val="%5."/>
      <w:lvlJc w:val="left"/>
      <w:pPr>
        <w:ind w:left="5466" w:hanging="360"/>
      </w:pPr>
    </w:lvl>
    <w:lvl w:ilvl="5" w:tplc="0415001B">
      <w:start w:val="1"/>
      <w:numFmt w:val="lowerRoman"/>
      <w:lvlText w:val="%6."/>
      <w:lvlJc w:val="right"/>
      <w:pPr>
        <w:ind w:left="6186" w:hanging="180"/>
      </w:pPr>
    </w:lvl>
    <w:lvl w:ilvl="6" w:tplc="0415000F">
      <w:start w:val="1"/>
      <w:numFmt w:val="decimal"/>
      <w:lvlText w:val="%7."/>
      <w:lvlJc w:val="left"/>
      <w:pPr>
        <w:ind w:left="6906" w:hanging="360"/>
      </w:pPr>
    </w:lvl>
    <w:lvl w:ilvl="7" w:tplc="04150019">
      <w:start w:val="1"/>
      <w:numFmt w:val="lowerLetter"/>
      <w:lvlText w:val="%8."/>
      <w:lvlJc w:val="left"/>
      <w:pPr>
        <w:ind w:left="7626" w:hanging="360"/>
      </w:pPr>
    </w:lvl>
    <w:lvl w:ilvl="8" w:tplc="0415001B">
      <w:start w:val="1"/>
      <w:numFmt w:val="lowerRoman"/>
      <w:lvlText w:val="%9."/>
      <w:lvlJc w:val="right"/>
      <w:pPr>
        <w:ind w:left="8346" w:hanging="180"/>
      </w:pPr>
    </w:lvl>
  </w:abstractNum>
  <w:num w:numId="1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8"/>
  </w:num>
  <w:num w:numId="3">
    <w:abstractNumId w:val="7"/>
  </w:num>
  <w:num w:numId="4">
    <w:abstractNumId w:val="0"/>
  </w:num>
  <w:num w:numId="5">
    <w:abstractNumId w:val="3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</w:num>
  <w:num w:numId="7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5">
    <w:abstractNumId w:val="18"/>
  </w:num>
  <w:num w:numId="1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5"/>
  </w:num>
  <w:num w:numId="18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5"/>
  </w:num>
  <w:num w:numId="20">
    <w:abstractNumId w:val="27"/>
  </w:num>
  <w:num w:numId="21">
    <w:abstractNumId w:val="8"/>
  </w:num>
  <w:num w:numId="22">
    <w:abstractNumId w:val="31"/>
  </w:num>
  <w:num w:numId="23">
    <w:abstractNumId w:val="2"/>
  </w:num>
  <w:num w:numId="24">
    <w:abstractNumId w:val="13"/>
  </w:num>
  <w:num w:numId="25">
    <w:abstractNumId w:val="3"/>
  </w:num>
  <w:num w:numId="26">
    <w:abstractNumId w:val="17"/>
  </w:num>
  <w:num w:numId="27">
    <w:abstractNumId w:val="19"/>
  </w:num>
  <w:num w:numId="28">
    <w:abstractNumId w:val="24"/>
  </w:num>
  <w:num w:numId="29">
    <w:abstractNumId w:val="32"/>
  </w:num>
  <w:num w:numId="30">
    <w:abstractNumId w:val="10"/>
  </w:num>
  <w:num w:numId="31">
    <w:abstractNumId w:val="26"/>
  </w:num>
  <w:num w:numId="32">
    <w:abstractNumId w:val="20"/>
  </w:num>
  <w:num w:numId="33">
    <w:abstractNumId w:val="22"/>
  </w:num>
  <w:num w:numId="34">
    <w:abstractNumId w:val="28"/>
  </w:num>
  <w:num w:numId="35">
    <w:abstractNumId w:val="15"/>
  </w:num>
  <w:num w:numId="36">
    <w:abstractNumId w:val="1"/>
  </w:num>
  <w:num w:numId="3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72F56"/>
    <w:rsid w:val="00055FD9"/>
    <w:rsid w:val="00067ECE"/>
    <w:rsid w:val="00075FB7"/>
    <w:rsid w:val="00077FBD"/>
    <w:rsid w:val="000F068B"/>
    <w:rsid w:val="000F5E9E"/>
    <w:rsid w:val="0012010C"/>
    <w:rsid w:val="0012062F"/>
    <w:rsid w:val="0018487B"/>
    <w:rsid w:val="001C5124"/>
    <w:rsid w:val="001D64F5"/>
    <w:rsid w:val="001D6FC2"/>
    <w:rsid w:val="001E210E"/>
    <w:rsid w:val="002014D6"/>
    <w:rsid w:val="0022496A"/>
    <w:rsid w:val="00235476"/>
    <w:rsid w:val="00251FC1"/>
    <w:rsid w:val="00260258"/>
    <w:rsid w:val="00266B5F"/>
    <w:rsid w:val="002824D4"/>
    <w:rsid w:val="002D54F2"/>
    <w:rsid w:val="002F7A4C"/>
    <w:rsid w:val="0030515B"/>
    <w:rsid w:val="00312A8D"/>
    <w:rsid w:val="003248AF"/>
    <w:rsid w:val="003435FE"/>
    <w:rsid w:val="003A4F73"/>
    <w:rsid w:val="003D0491"/>
    <w:rsid w:val="003D175B"/>
    <w:rsid w:val="003D250D"/>
    <w:rsid w:val="003E652F"/>
    <w:rsid w:val="004A1FAC"/>
    <w:rsid w:val="004C5F6B"/>
    <w:rsid w:val="004E46C4"/>
    <w:rsid w:val="005012A4"/>
    <w:rsid w:val="00502BC9"/>
    <w:rsid w:val="00511DBF"/>
    <w:rsid w:val="0053183B"/>
    <w:rsid w:val="00566047"/>
    <w:rsid w:val="005706B1"/>
    <w:rsid w:val="006868A1"/>
    <w:rsid w:val="0068726E"/>
    <w:rsid w:val="00710243"/>
    <w:rsid w:val="007667F3"/>
    <w:rsid w:val="007F5C16"/>
    <w:rsid w:val="0081230A"/>
    <w:rsid w:val="00822191"/>
    <w:rsid w:val="008274DA"/>
    <w:rsid w:val="00831C9F"/>
    <w:rsid w:val="00846094"/>
    <w:rsid w:val="00896E0D"/>
    <w:rsid w:val="008A5299"/>
    <w:rsid w:val="008F133B"/>
    <w:rsid w:val="009601C2"/>
    <w:rsid w:val="00A311B4"/>
    <w:rsid w:val="00A52A9C"/>
    <w:rsid w:val="00A57157"/>
    <w:rsid w:val="00A62CE1"/>
    <w:rsid w:val="00A7366D"/>
    <w:rsid w:val="00A74241"/>
    <w:rsid w:val="00A85D51"/>
    <w:rsid w:val="00AC7E52"/>
    <w:rsid w:val="00AF58FA"/>
    <w:rsid w:val="00B24921"/>
    <w:rsid w:val="00B40CDC"/>
    <w:rsid w:val="00B708A9"/>
    <w:rsid w:val="00BA0B21"/>
    <w:rsid w:val="00BA109F"/>
    <w:rsid w:val="00BD114F"/>
    <w:rsid w:val="00BF23EA"/>
    <w:rsid w:val="00C14520"/>
    <w:rsid w:val="00C3441D"/>
    <w:rsid w:val="00C41C53"/>
    <w:rsid w:val="00C732BD"/>
    <w:rsid w:val="00D038BD"/>
    <w:rsid w:val="00D129D7"/>
    <w:rsid w:val="00D72F56"/>
    <w:rsid w:val="00E03277"/>
    <w:rsid w:val="00E66185"/>
    <w:rsid w:val="00E7068A"/>
    <w:rsid w:val="00E8136F"/>
    <w:rsid w:val="00E86C63"/>
    <w:rsid w:val="00EE722C"/>
    <w:rsid w:val="00EF7163"/>
    <w:rsid w:val="00F0512C"/>
    <w:rsid w:val="00F16A47"/>
    <w:rsid w:val="00F21F51"/>
    <w:rsid w:val="00F340E6"/>
    <w:rsid w:val="00F61F9B"/>
    <w:rsid w:val="00F933AC"/>
    <w:rsid w:val="00FB1985"/>
    <w:rsid w:val="00FC36EB"/>
    <w:rsid w:val="00FD3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18E388"/>
  <w15:docId w15:val="{0AA396C5-CFFB-41B6-8AE9-328FB037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667F3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1"/>
    <w:semiHidden/>
    <w:unhideWhenUsed/>
    <w:rsid w:val="007667F3"/>
    <w:pPr>
      <w:widowControl w:val="0"/>
      <w:suppressAutoHyphens/>
      <w:spacing w:after="120" w:line="240" w:lineRule="auto"/>
    </w:pPr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character" w:customStyle="1" w:styleId="TekstpodstawowyZnak">
    <w:name w:val="Tekst podstawowy Znak"/>
    <w:basedOn w:val="Domylnaczcionkaakapitu"/>
    <w:uiPriority w:val="99"/>
    <w:semiHidden/>
    <w:rsid w:val="007667F3"/>
  </w:style>
  <w:style w:type="paragraph" w:styleId="Bezodstpw">
    <w:name w:val="No Spacing"/>
    <w:uiPriority w:val="1"/>
    <w:qFormat/>
    <w:rsid w:val="007667F3"/>
    <w:pPr>
      <w:tabs>
        <w:tab w:val="left" w:pos="709"/>
      </w:tabs>
      <w:suppressAutoHyphens/>
      <w:spacing w:after="0" w:line="100" w:lineRule="atLeast"/>
    </w:pPr>
    <w:rPr>
      <w:rFonts w:ascii="Calibri" w:eastAsia="Times New Roman" w:hAnsi="Calibri" w:cs="Times New Roman"/>
      <w:sz w:val="24"/>
      <w:szCs w:val="24"/>
      <w:lang w:eastAsia="zh-CN" w:bidi="hi-IN"/>
    </w:rPr>
  </w:style>
  <w:style w:type="paragraph" w:customStyle="1" w:styleId="Domylnie">
    <w:name w:val="Domyślnie"/>
    <w:rsid w:val="007667F3"/>
    <w:pPr>
      <w:tabs>
        <w:tab w:val="left" w:pos="708"/>
      </w:tabs>
      <w:suppressAutoHyphens/>
      <w:spacing w:after="0" w:line="100" w:lineRule="atLeast"/>
    </w:pPr>
    <w:rPr>
      <w:rFonts w:ascii="Times New Roman" w:eastAsia="Times New Roman" w:hAnsi="Times New Roman" w:cs="Times New Roman"/>
      <w:color w:val="00000A"/>
      <w:sz w:val="24"/>
      <w:szCs w:val="24"/>
      <w:lang w:eastAsia="pl-PL"/>
    </w:rPr>
  </w:style>
  <w:style w:type="character" w:customStyle="1" w:styleId="TekstpodstawowyZnak1">
    <w:name w:val="Tekst podstawowy Znak1"/>
    <w:link w:val="Tekstpodstawowy"/>
    <w:semiHidden/>
    <w:locked/>
    <w:rsid w:val="007667F3"/>
    <w:rPr>
      <w:rFonts w:ascii="Times New Roman" w:eastAsia="Lucida Sans Unicode" w:hAnsi="Times New Roman" w:cs="Times New Roman"/>
      <w:kern w:val="2"/>
      <w:sz w:val="24"/>
      <w:szCs w:val="24"/>
      <w:lang w:eastAsia="ar-SA"/>
    </w:rPr>
  </w:style>
  <w:style w:type="paragraph" w:styleId="Akapitzlist">
    <w:name w:val="List Paragraph"/>
    <w:aliases w:val="Numerowanie,List Paragraph,Akapit z listą BS,Kolorowa lista — akcent 11,CW_Lista"/>
    <w:basedOn w:val="Domylnie"/>
    <w:uiPriority w:val="34"/>
    <w:qFormat/>
    <w:rsid w:val="007667F3"/>
    <w:pPr>
      <w:ind w:left="720"/>
    </w:pPr>
  </w:style>
  <w:style w:type="character" w:styleId="Hipercze">
    <w:name w:val="Hyperlink"/>
    <w:basedOn w:val="Domylnaczcionkaakapitu"/>
    <w:uiPriority w:val="99"/>
    <w:semiHidden/>
    <w:unhideWhenUsed/>
    <w:rsid w:val="007667F3"/>
    <w:rPr>
      <w:color w:val="0000FF"/>
      <w:u w:val="single"/>
    </w:rPr>
  </w:style>
  <w:style w:type="paragraph" w:styleId="Nagwek">
    <w:name w:val="header"/>
    <w:basedOn w:val="Normalny"/>
    <w:link w:val="Nagwek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8136F"/>
  </w:style>
  <w:style w:type="paragraph" w:styleId="Stopka">
    <w:name w:val="footer"/>
    <w:basedOn w:val="Normalny"/>
    <w:link w:val="StopkaZnak"/>
    <w:uiPriority w:val="99"/>
    <w:unhideWhenUsed/>
    <w:rsid w:val="00E813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8136F"/>
  </w:style>
  <w:style w:type="paragraph" w:customStyle="1" w:styleId="footnotedescription">
    <w:name w:val="footnote description"/>
    <w:next w:val="Normalny"/>
    <w:link w:val="footnotedescriptionChar"/>
    <w:hidden/>
    <w:rsid w:val="00235476"/>
    <w:pPr>
      <w:spacing w:after="0"/>
    </w:pPr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descriptionChar">
    <w:name w:val="footnote description Char"/>
    <w:link w:val="footnotedescription"/>
    <w:rsid w:val="00235476"/>
    <w:rPr>
      <w:rFonts w:ascii="Times New Roman" w:eastAsia="Times New Roman" w:hAnsi="Times New Roman" w:cs="Times New Roman"/>
      <w:color w:val="000000"/>
      <w:sz w:val="20"/>
      <w:lang w:eastAsia="pl-PL"/>
    </w:rPr>
  </w:style>
  <w:style w:type="character" w:customStyle="1" w:styleId="footnotemark">
    <w:name w:val="footnote mark"/>
    <w:hidden/>
    <w:rsid w:val="00235476"/>
    <w:rPr>
      <w:rFonts w:ascii="Times New Roman" w:eastAsia="Times New Roman" w:hAnsi="Times New Roman" w:cs="Times New Roman"/>
      <w:color w:val="000000"/>
      <w:sz w:val="20"/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A10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A109F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F933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B1985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B1985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FB1985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214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93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EB3757-D94F-4AC2-9AA8-3F913A3347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765</TotalTime>
  <Pages>1</Pages>
  <Words>583</Words>
  <Characters>3499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Użytkownik systemu Windows</cp:lastModifiedBy>
  <cp:revision>31</cp:revision>
  <cp:lastPrinted>2025-03-18T09:01:00Z</cp:lastPrinted>
  <dcterms:created xsi:type="dcterms:W3CDTF">2024-06-28T11:18:00Z</dcterms:created>
  <dcterms:modified xsi:type="dcterms:W3CDTF">2025-03-18T09:01:00Z</dcterms:modified>
</cp:coreProperties>
</file>