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13.02.2026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13.02.2026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 xml:space="preserve">Schronisko dla Zwierząt "Dolina </w:t>
      </w:r>
      <w:proofErr w:type="spellStart"/>
      <w:r w:rsidR="00B05176">
        <w:rPr>
          <w:b/>
          <w:lang w:val="pl-PL"/>
        </w:rPr>
        <w:t>Dolistówki</w:t>
      </w:r>
      <w:proofErr w:type="spellEnd"/>
      <w:r w:rsidR="00B05176">
        <w:rPr>
          <w:b/>
          <w:lang w:val="pl-PL"/>
        </w:rPr>
        <w:t>" 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Ochrona ogrodu zoologicznego Akcent ZOO w Białymstoku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163 000,00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8835A9" w:rsidRPr="008835A9" w:rsidRDefault="008835A9" w:rsidP="008835A9">
      <w:pPr>
        <w:pStyle w:val="Tekstpodstawowy"/>
        <w:numPr>
          <w:ilvl w:val="1"/>
          <w:numId w:val="4"/>
        </w:numPr>
        <w:spacing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8835A9">
        <w:rPr>
          <w:rFonts w:ascii="Times New Roman" w:hAnsi="Times New Roman"/>
          <w:bCs/>
          <w:sz w:val="24"/>
          <w:szCs w:val="24"/>
        </w:rPr>
        <w:t xml:space="preserve">Ochrona Osób i Mienia Grzegorz Pogonowski, ul. </w:t>
      </w:r>
      <w:proofErr w:type="spellStart"/>
      <w:r w:rsidRPr="008835A9">
        <w:rPr>
          <w:rFonts w:ascii="Times New Roman" w:hAnsi="Times New Roman"/>
          <w:bCs/>
          <w:sz w:val="24"/>
          <w:szCs w:val="24"/>
        </w:rPr>
        <w:t>Kiernickich</w:t>
      </w:r>
      <w:proofErr w:type="spellEnd"/>
      <w:r w:rsidRPr="008835A9">
        <w:rPr>
          <w:rFonts w:ascii="Times New Roman" w:hAnsi="Times New Roman"/>
          <w:bCs/>
          <w:sz w:val="24"/>
          <w:szCs w:val="24"/>
        </w:rPr>
        <w:t xml:space="preserve"> 2/1, 21 – 400 Łuków, </w:t>
      </w:r>
    </w:p>
    <w:p w:rsidR="000B5CF0" w:rsidRDefault="008835A9" w:rsidP="008835A9">
      <w:pPr>
        <w:pStyle w:val="Tekstpodstawowy"/>
        <w:spacing w:line="360" w:lineRule="auto"/>
        <w:ind w:left="113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cena brutto: 201 385,44zł</w:t>
      </w:r>
    </w:p>
    <w:p w:rsidR="009E7347" w:rsidRDefault="009E7347" w:rsidP="008835A9">
      <w:pPr>
        <w:pStyle w:val="Tekstpodstawowy"/>
        <w:spacing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:rsidR="008835A9" w:rsidRPr="007F296B" w:rsidRDefault="008835A9" w:rsidP="008835A9">
      <w:pPr>
        <w:pStyle w:val="Tekstpodstawowy"/>
        <w:numPr>
          <w:ilvl w:val="1"/>
          <w:numId w:val="4"/>
        </w:numPr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t xml:space="preserve">Konsorcjum: </w:t>
      </w:r>
    </w:p>
    <w:p w:rsidR="008835A9" w:rsidRPr="007F296B" w:rsidRDefault="008835A9" w:rsidP="008835A9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296B">
        <w:rPr>
          <w:rFonts w:ascii="Times New Roman" w:hAnsi="Times New Roman"/>
          <w:bCs/>
          <w:sz w:val="24"/>
          <w:szCs w:val="24"/>
        </w:rPr>
        <w:t>Jarhead</w:t>
      </w:r>
      <w:proofErr w:type="spellEnd"/>
      <w:r w:rsidRPr="007F296B">
        <w:rPr>
          <w:rFonts w:ascii="Times New Roman" w:hAnsi="Times New Roman"/>
          <w:bCs/>
          <w:sz w:val="24"/>
          <w:szCs w:val="24"/>
        </w:rPr>
        <w:t xml:space="preserve"> Sp. z o.o., ul. Warszawska 43 lok.3, 15 – 062 Białystok</w:t>
      </w:r>
    </w:p>
    <w:p w:rsidR="008835A9" w:rsidRDefault="008835A9" w:rsidP="008835A9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7F296B">
        <w:rPr>
          <w:rFonts w:ascii="Times New Roman" w:hAnsi="Times New Roman"/>
          <w:bCs/>
          <w:sz w:val="24"/>
          <w:szCs w:val="24"/>
        </w:rPr>
        <w:t>Jarhead</w:t>
      </w:r>
      <w:proofErr w:type="spellEnd"/>
      <w:r w:rsidRPr="007F296B">
        <w:rPr>
          <w:rFonts w:ascii="Times New Roman" w:hAnsi="Times New Roman"/>
          <w:bCs/>
          <w:sz w:val="24"/>
          <w:szCs w:val="24"/>
        </w:rPr>
        <w:t xml:space="preserve"> BIS Adam </w:t>
      </w:r>
      <w:proofErr w:type="spellStart"/>
      <w:r w:rsidRPr="007F296B">
        <w:rPr>
          <w:rFonts w:ascii="Times New Roman" w:hAnsi="Times New Roman"/>
          <w:bCs/>
          <w:sz w:val="24"/>
          <w:szCs w:val="24"/>
        </w:rPr>
        <w:t>Zamierowski</w:t>
      </w:r>
      <w:proofErr w:type="spellEnd"/>
      <w:r w:rsidRPr="007F296B">
        <w:rPr>
          <w:rFonts w:ascii="Times New Roman" w:hAnsi="Times New Roman"/>
          <w:bCs/>
          <w:sz w:val="24"/>
          <w:szCs w:val="24"/>
        </w:rPr>
        <w:t>, ul. Warszawska 43 lok.3, 15 – 062 Białystok</w:t>
      </w:r>
    </w:p>
    <w:p w:rsidR="008835A9" w:rsidRDefault="008835A9" w:rsidP="008835A9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cena brutto: 155 481,54</w:t>
      </w:r>
      <w:r>
        <w:rPr>
          <w:rFonts w:ascii="Times New Roman" w:hAnsi="Times New Roman"/>
          <w:b/>
          <w:bCs/>
          <w:sz w:val="24"/>
          <w:szCs w:val="24"/>
        </w:rPr>
        <w:t>zł</w:t>
      </w:r>
    </w:p>
    <w:p w:rsidR="009E7347" w:rsidRDefault="009E7347" w:rsidP="008835A9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</w:p>
    <w:p w:rsidR="008835A9" w:rsidRPr="007F296B" w:rsidRDefault="008835A9" w:rsidP="008835A9">
      <w:pPr>
        <w:pStyle w:val="Tekstpodstawowy"/>
        <w:numPr>
          <w:ilvl w:val="1"/>
          <w:numId w:val="4"/>
        </w:numPr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t>Konsorcjum:</w:t>
      </w:r>
    </w:p>
    <w:p w:rsidR="008835A9" w:rsidRPr="007F296B" w:rsidRDefault="008835A9" w:rsidP="008835A9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HOLDING GROUP Sp. z o.o., ul. Hutnicza 1, 81 – 212 Gdynia</w:t>
      </w:r>
    </w:p>
    <w:p w:rsidR="008835A9" w:rsidRPr="007F296B" w:rsidRDefault="008835A9" w:rsidP="008835A9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HUTERS MONITORING Sp. z o.o.</w:t>
      </w:r>
      <w:r w:rsidRPr="007F296B">
        <w:rPr>
          <w:rFonts w:ascii="Times New Roman" w:hAnsi="Times New Roman"/>
          <w:bCs/>
          <w:sz w:val="24"/>
          <w:szCs w:val="24"/>
        </w:rPr>
        <w:t>, ul. Bukowska 114, 62 – 065 Grodzisko Wielkopolskie</w:t>
      </w:r>
    </w:p>
    <w:p w:rsidR="008835A9" w:rsidRPr="007F296B" w:rsidRDefault="008835A9" w:rsidP="008835A9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GRUPA HUTERS Sp. z o.o.</w:t>
      </w:r>
      <w:r w:rsidRPr="007F296B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ul. Grabowa 1</w:t>
      </w:r>
      <w:r w:rsidRPr="007F296B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40 – 172 Katowice</w:t>
      </w:r>
    </w:p>
    <w:p w:rsidR="008835A9" w:rsidRPr="007F296B" w:rsidRDefault="008835A9" w:rsidP="008835A9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HUTERS NOVUM Sp. z o.o., ul. 1 Maja 43a, 96 – 300 Żyrardów</w:t>
      </w:r>
    </w:p>
    <w:p w:rsidR="008835A9" w:rsidRDefault="008835A9" w:rsidP="008835A9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cena brutto: 192 330,18</w:t>
      </w:r>
      <w:r>
        <w:rPr>
          <w:rFonts w:ascii="Times New Roman" w:hAnsi="Times New Roman"/>
          <w:b/>
          <w:bCs/>
          <w:sz w:val="24"/>
          <w:szCs w:val="24"/>
        </w:rPr>
        <w:t>zł</w:t>
      </w:r>
    </w:p>
    <w:p w:rsidR="009E7347" w:rsidRPr="007F296B" w:rsidRDefault="009E7347" w:rsidP="008835A9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835A9" w:rsidRDefault="008835A9" w:rsidP="008835A9">
      <w:pPr>
        <w:pStyle w:val="Tekstpodstawowy"/>
        <w:numPr>
          <w:ilvl w:val="1"/>
          <w:numId w:val="4"/>
        </w:numPr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Biuro Ochrony Posejdon Andrzej </w:t>
      </w:r>
      <w:proofErr w:type="spellStart"/>
      <w:r>
        <w:rPr>
          <w:rFonts w:ascii="Times New Roman" w:hAnsi="Times New Roman"/>
          <w:sz w:val="24"/>
          <w:szCs w:val="24"/>
        </w:rPr>
        <w:t>Harasimczuk</w:t>
      </w:r>
      <w:proofErr w:type="spellEnd"/>
      <w:r>
        <w:rPr>
          <w:rFonts w:ascii="Times New Roman" w:hAnsi="Times New Roman"/>
          <w:sz w:val="24"/>
          <w:szCs w:val="24"/>
        </w:rPr>
        <w:t>, ul. Handlowa 7 lok. 114, 15 – 302 Białystok</w:t>
      </w:r>
    </w:p>
    <w:p w:rsidR="008835A9" w:rsidRDefault="008835A9" w:rsidP="008835A9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sz w:val="24"/>
          <w:szCs w:val="24"/>
        </w:rPr>
      </w:pPr>
      <w:r w:rsidRPr="007F296B">
        <w:rPr>
          <w:rFonts w:ascii="Times New Roman" w:hAnsi="Times New Roman"/>
          <w:b/>
          <w:sz w:val="24"/>
          <w:szCs w:val="24"/>
        </w:rPr>
        <w:t>cena brutto: 150 847,20zł</w:t>
      </w:r>
    </w:p>
    <w:p w:rsidR="009E7347" w:rsidRPr="007F296B" w:rsidRDefault="009E7347" w:rsidP="008835A9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sz w:val="24"/>
          <w:szCs w:val="24"/>
        </w:rPr>
      </w:pPr>
    </w:p>
    <w:p w:rsidR="0013283F" w:rsidRPr="007F296B" w:rsidRDefault="0013283F" w:rsidP="0013283F">
      <w:pPr>
        <w:pStyle w:val="Tekstpodstawowy"/>
        <w:numPr>
          <w:ilvl w:val="1"/>
          <w:numId w:val="4"/>
        </w:numPr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t>MICROS GROUP Sp. z o.o., ul. Chmielna 2/31, 00 – 020 Warszawa</w:t>
      </w:r>
    </w:p>
    <w:p w:rsidR="0013283F" w:rsidRDefault="0013283F" w:rsidP="0013283F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cena brutto: 147 810,18</w:t>
      </w:r>
      <w:r>
        <w:rPr>
          <w:rFonts w:ascii="Times New Roman" w:hAnsi="Times New Roman"/>
          <w:b/>
          <w:bCs/>
          <w:sz w:val="24"/>
          <w:szCs w:val="24"/>
        </w:rPr>
        <w:t>zł</w:t>
      </w:r>
    </w:p>
    <w:p w:rsidR="000B5CF0" w:rsidRPr="0013283F" w:rsidRDefault="0013283F" w:rsidP="0013283F">
      <w:pPr>
        <w:pStyle w:val="Tekstpodstawowy"/>
        <w:numPr>
          <w:ilvl w:val="1"/>
          <w:numId w:val="4"/>
        </w:numPr>
        <w:spacing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13283F">
        <w:rPr>
          <w:rFonts w:ascii="Times New Roman" w:hAnsi="Times New Roman"/>
          <w:bCs/>
          <w:sz w:val="24"/>
          <w:szCs w:val="24"/>
        </w:rPr>
        <w:lastRenderedPageBreak/>
        <w:t>Konsorcjum:</w:t>
      </w:r>
    </w:p>
    <w:p w:rsidR="0013283F" w:rsidRPr="0013283F" w:rsidRDefault="0013283F" w:rsidP="0013283F">
      <w:pPr>
        <w:pStyle w:val="Tekstpodstawowy"/>
        <w:spacing w:line="36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13283F">
        <w:rPr>
          <w:rFonts w:ascii="Times New Roman" w:hAnsi="Times New Roman"/>
          <w:bCs/>
          <w:sz w:val="24"/>
          <w:szCs w:val="24"/>
        </w:rPr>
        <w:t>Defense</w:t>
      </w:r>
      <w:proofErr w:type="spellEnd"/>
      <w:r w:rsidRPr="0013283F">
        <w:rPr>
          <w:rFonts w:ascii="Times New Roman" w:hAnsi="Times New Roman"/>
          <w:bCs/>
          <w:sz w:val="24"/>
          <w:szCs w:val="24"/>
        </w:rPr>
        <w:t xml:space="preserve"> Security Agencja Ochrony Osób i Mienia Natalia Wojno-</w:t>
      </w:r>
      <w:proofErr w:type="spellStart"/>
      <w:r w:rsidRPr="0013283F">
        <w:rPr>
          <w:rFonts w:ascii="Times New Roman" w:hAnsi="Times New Roman"/>
          <w:bCs/>
          <w:sz w:val="24"/>
          <w:szCs w:val="24"/>
        </w:rPr>
        <w:t>Nerel</w:t>
      </w:r>
      <w:proofErr w:type="spellEnd"/>
      <w:r w:rsidRPr="0013283F">
        <w:rPr>
          <w:rFonts w:ascii="Times New Roman" w:hAnsi="Times New Roman"/>
          <w:bCs/>
          <w:sz w:val="24"/>
          <w:szCs w:val="24"/>
        </w:rPr>
        <w:t>, ul. Mickiewicza 14/27, 15 – 222 Białystok</w:t>
      </w:r>
    </w:p>
    <w:p w:rsidR="0013283F" w:rsidRDefault="0013283F" w:rsidP="0013283F">
      <w:pPr>
        <w:pStyle w:val="Tekstpodstawowy"/>
        <w:spacing w:line="36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283F">
        <w:rPr>
          <w:rFonts w:ascii="Times New Roman" w:hAnsi="Times New Roman"/>
          <w:bCs/>
          <w:sz w:val="24"/>
          <w:szCs w:val="24"/>
        </w:rPr>
        <w:t>AM FIRST Sp. z o.o., ul. Warszawska 79/11, 15 – 201 Białystok</w:t>
      </w:r>
    </w:p>
    <w:p w:rsidR="00AF4A7C" w:rsidRDefault="0013283F" w:rsidP="0013283F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cena brutto: 148 045,74</w:t>
      </w:r>
      <w:r>
        <w:rPr>
          <w:rFonts w:ascii="Times New Roman" w:hAnsi="Times New Roman"/>
          <w:b/>
          <w:bCs/>
          <w:sz w:val="24"/>
          <w:szCs w:val="24"/>
        </w:rPr>
        <w:t>zł</w:t>
      </w:r>
    </w:p>
    <w:p w:rsidR="009E7347" w:rsidRDefault="009E7347" w:rsidP="0013283F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283F" w:rsidRPr="009E7347" w:rsidRDefault="0013283F" w:rsidP="0013283F">
      <w:pPr>
        <w:pStyle w:val="Tekstpodstawowy"/>
        <w:numPr>
          <w:ilvl w:val="1"/>
          <w:numId w:val="4"/>
        </w:numPr>
        <w:spacing w:line="360" w:lineRule="auto"/>
        <w:ind w:left="1134" w:right="107" w:hanging="425"/>
        <w:jc w:val="both"/>
        <w:rPr>
          <w:rFonts w:ascii="Times New Roman" w:hAnsi="Times New Roman"/>
          <w:sz w:val="24"/>
          <w:szCs w:val="24"/>
        </w:rPr>
      </w:pPr>
      <w:r w:rsidRPr="009E7347">
        <w:rPr>
          <w:rFonts w:ascii="Times New Roman" w:hAnsi="Times New Roman"/>
          <w:bCs/>
          <w:sz w:val="24"/>
          <w:szCs w:val="24"/>
        </w:rPr>
        <w:t>Konsorcjum:</w:t>
      </w:r>
    </w:p>
    <w:p w:rsidR="0013283F" w:rsidRPr="0013283F" w:rsidRDefault="0013283F" w:rsidP="0013283F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 w:rsidRPr="0013283F">
        <w:rPr>
          <w:rFonts w:ascii="Times New Roman" w:hAnsi="Times New Roman"/>
          <w:bCs/>
          <w:sz w:val="24"/>
          <w:szCs w:val="24"/>
        </w:rPr>
        <w:t xml:space="preserve">Spartakus </w:t>
      </w:r>
      <w:proofErr w:type="spellStart"/>
      <w:r w:rsidRPr="0013283F">
        <w:rPr>
          <w:rFonts w:ascii="Times New Roman" w:hAnsi="Times New Roman"/>
          <w:bCs/>
          <w:sz w:val="24"/>
          <w:szCs w:val="24"/>
        </w:rPr>
        <w:t>Servis</w:t>
      </w:r>
      <w:proofErr w:type="spellEnd"/>
      <w:r w:rsidRPr="0013283F">
        <w:rPr>
          <w:rFonts w:ascii="Times New Roman" w:hAnsi="Times New Roman"/>
          <w:bCs/>
          <w:sz w:val="24"/>
          <w:szCs w:val="24"/>
        </w:rPr>
        <w:t xml:space="preserve"> Sp. z o.o., ul. Legionowa 10/208, 15 – 099 Białystok</w:t>
      </w:r>
    </w:p>
    <w:p w:rsidR="0013283F" w:rsidRDefault="0013283F" w:rsidP="0013283F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 w:rsidRPr="0013283F">
        <w:rPr>
          <w:rFonts w:ascii="Times New Roman" w:hAnsi="Times New Roman"/>
          <w:bCs/>
          <w:sz w:val="24"/>
          <w:szCs w:val="24"/>
        </w:rPr>
        <w:t xml:space="preserve">Agencja Ochrony Osób i Mienia „EGIDA: M.K.J. Rostkowscy </w:t>
      </w:r>
      <w:proofErr w:type="spellStart"/>
      <w:r w:rsidRPr="0013283F">
        <w:rPr>
          <w:rFonts w:ascii="Times New Roman" w:hAnsi="Times New Roman"/>
          <w:bCs/>
          <w:sz w:val="24"/>
          <w:szCs w:val="24"/>
        </w:rPr>
        <w:t>Sp.j</w:t>
      </w:r>
      <w:proofErr w:type="spellEnd"/>
      <w:r w:rsidRPr="0013283F">
        <w:rPr>
          <w:rFonts w:ascii="Times New Roman" w:hAnsi="Times New Roman"/>
          <w:bCs/>
          <w:sz w:val="24"/>
          <w:szCs w:val="24"/>
        </w:rPr>
        <w:t>., ul. Chemikaliów 6A, 05 – 100 Nowy Dwór Mazowiecki</w:t>
      </w:r>
    </w:p>
    <w:p w:rsidR="0013283F" w:rsidRDefault="0013283F" w:rsidP="0013283F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cena brutto: 205 098,32zł</w:t>
      </w:r>
    </w:p>
    <w:p w:rsidR="009E7347" w:rsidRDefault="009E7347" w:rsidP="0013283F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283F" w:rsidRDefault="0013283F" w:rsidP="0013283F">
      <w:pPr>
        <w:pStyle w:val="Tekstpodstawowy"/>
        <w:numPr>
          <w:ilvl w:val="1"/>
          <w:numId w:val="4"/>
        </w:numPr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 w:rsidRPr="0013283F">
        <w:rPr>
          <w:rFonts w:ascii="Times New Roman" w:hAnsi="Times New Roman"/>
          <w:bCs/>
          <w:sz w:val="24"/>
          <w:szCs w:val="24"/>
        </w:rPr>
        <w:t>Agencja Ochrony GROM Security Krzysztof Rzepczyński, ul. Chmielna 39/3, 87 – 800 Włocławek</w:t>
      </w:r>
    </w:p>
    <w:p w:rsidR="0013283F" w:rsidRPr="0013283F" w:rsidRDefault="0013283F" w:rsidP="0013283F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cena brutto: 156 456,00zł</w:t>
      </w:r>
    </w:p>
    <w:p w:rsidR="0013283F" w:rsidRDefault="0013283F" w:rsidP="0013283F">
      <w:pPr>
        <w:pStyle w:val="Tekstpodstawowy"/>
        <w:spacing w:line="360" w:lineRule="auto"/>
        <w:ind w:left="1440" w:right="10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283F" w:rsidRDefault="0013283F" w:rsidP="0013283F">
      <w:pPr>
        <w:pStyle w:val="Tekstpodstawowy"/>
        <w:spacing w:line="360" w:lineRule="auto"/>
        <w:ind w:left="1440" w:right="10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283F" w:rsidRPr="0013283F" w:rsidRDefault="0013283F" w:rsidP="0013283F">
      <w:pPr>
        <w:pStyle w:val="Tekstpodstawowy"/>
        <w:spacing w:line="360" w:lineRule="auto"/>
        <w:ind w:left="1440" w:right="107"/>
        <w:jc w:val="both"/>
        <w:rPr>
          <w:rFonts w:ascii="Times New Roman" w:hAnsi="Times New Roman"/>
          <w:bCs/>
          <w:sz w:val="24"/>
          <w:szCs w:val="24"/>
        </w:rPr>
      </w:pPr>
    </w:p>
    <w:p w:rsidR="009E7347" w:rsidRDefault="009E7347" w:rsidP="009E7347">
      <w:pPr>
        <w:ind w:left="5387"/>
        <w:jc w:val="center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Kie</w:t>
      </w:r>
      <w:bookmarkStart w:id="0" w:name="_GoBack"/>
      <w:bookmarkEnd w:id="0"/>
      <w:r>
        <w:rPr>
          <w:i/>
          <w:sz w:val="28"/>
          <w:szCs w:val="28"/>
        </w:rPr>
        <w:t>rownik</w:t>
      </w:r>
      <w:proofErr w:type="spellEnd"/>
    </w:p>
    <w:p w:rsidR="009E7347" w:rsidRDefault="009E7347" w:rsidP="009E7347">
      <w:pPr>
        <w:ind w:left="5387"/>
        <w:jc w:val="center"/>
        <w:rPr>
          <w:i/>
          <w:sz w:val="28"/>
          <w:szCs w:val="28"/>
          <w:lang w:eastAsia="zh-CN"/>
        </w:rPr>
      </w:pPr>
    </w:p>
    <w:p w:rsidR="009E7347" w:rsidRDefault="009E7347" w:rsidP="009E7347">
      <w:pPr>
        <w:ind w:left="538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Anna </w:t>
      </w:r>
      <w:proofErr w:type="spellStart"/>
      <w:r>
        <w:rPr>
          <w:i/>
          <w:sz w:val="28"/>
          <w:szCs w:val="28"/>
        </w:rPr>
        <w:t>Jaroszewicz</w:t>
      </w:r>
      <w:proofErr w:type="spellEnd"/>
    </w:p>
    <w:p w:rsidR="0013283F" w:rsidRPr="0013283F" w:rsidRDefault="0013283F" w:rsidP="0013283F">
      <w:pPr>
        <w:pStyle w:val="Tekstpodstawowy"/>
        <w:spacing w:line="360" w:lineRule="auto"/>
        <w:ind w:left="1440" w:right="107"/>
        <w:jc w:val="both"/>
        <w:rPr>
          <w:rFonts w:ascii="Times New Roman" w:hAnsi="Times New Roman"/>
          <w:sz w:val="24"/>
          <w:szCs w:val="24"/>
        </w:rPr>
      </w:pPr>
    </w:p>
    <w:sectPr w:rsidR="0013283F" w:rsidRPr="0013283F" w:rsidSect="009E73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5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DEB" w:rsidRDefault="00CD0DEB">
      <w:r>
        <w:separator/>
      </w:r>
    </w:p>
  </w:endnote>
  <w:endnote w:type="continuationSeparator" w:id="0">
    <w:p w:rsidR="00CD0DEB" w:rsidRDefault="00CD0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DEB" w:rsidRDefault="00CD0DEB">
      <w:r>
        <w:separator/>
      </w:r>
    </w:p>
  </w:footnote>
  <w:footnote w:type="continuationSeparator" w:id="0">
    <w:p w:rsidR="00CD0DEB" w:rsidRDefault="00CD0D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CD0DEB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style="mso-next-textbox:#_x0000_s2051"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CD0DEB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style="mso-next-textbox:#_x0000_s2050"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CD0DEB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style="mso-next-textbox:#SyncfusionLicense"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B5CF0"/>
    <w:rsid w:val="000C1D4B"/>
    <w:rsid w:val="000C2975"/>
    <w:rsid w:val="000D1B53"/>
    <w:rsid w:val="000D246D"/>
    <w:rsid w:val="0010663C"/>
    <w:rsid w:val="00117552"/>
    <w:rsid w:val="0013283F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835A9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9E7347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0DEB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04936E-A029-4F69-8F2A-33CE4139F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3483</TotalTime>
  <Pages>1</Pages>
  <Words>253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Użytkownik systemu Windows</cp:lastModifiedBy>
  <cp:revision>34</cp:revision>
  <cp:lastPrinted>2026-02-13T12:47:00Z</cp:lastPrinted>
  <dcterms:created xsi:type="dcterms:W3CDTF">2020-08-04T18:52:00Z</dcterms:created>
  <dcterms:modified xsi:type="dcterms:W3CDTF">2026-02-13T12:52:00Z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