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83048" w14:textId="6C87DA52" w:rsidR="00030826" w:rsidRDefault="00AA40D0" w:rsidP="0044430E">
      <w:pPr>
        <w:tabs>
          <w:tab w:val="left" w:pos="4820"/>
        </w:tabs>
        <w:ind w:left="4820"/>
        <w:jc w:val="right"/>
        <w:rPr>
          <w:rFonts w:ascii="Times New Roman" w:hAnsi="Times New Roman"/>
          <w:sz w:val="24"/>
        </w:rPr>
      </w:pPr>
      <w:r>
        <w:rPr>
          <w:rFonts w:ascii="Times New Roman" w:hAnsi="Times New Roman"/>
          <w:sz w:val="24"/>
        </w:rPr>
        <w:t>Białystok, 04</w:t>
      </w:r>
      <w:r w:rsidR="009A1636">
        <w:rPr>
          <w:rFonts w:ascii="Times New Roman" w:hAnsi="Times New Roman"/>
          <w:sz w:val="24"/>
        </w:rPr>
        <w:t>.02.</w:t>
      </w:r>
      <w:r w:rsidR="00405E8E">
        <w:rPr>
          <w:rFonts w:ascii="Times New Roman" w:hAnsi="Times New Roman"/>
          <w:sz w:val="24"/>
        </w:rPr>
        <w:t>2026</w:t>
      </w:r>
      <w:r w:rsidR="00D46F17">
        <w:rPr>
          <w:rFonts w:ascii="Times New Roman" w:hAnsi="Times New Roman"/>
          <w:sz w:val="24"/>
        </w:rPr>
        <w:t>r.</w:t>
      </w:r>
    </w:p>
    <w:p w14:paraId="100DFC28" w14:textId="7AEF5F08" w:rsidR="00D549A2" w:rsidRPr="00AA4F94" w:rsidRDefault="00405E8E" w:rsidP="00D549A2">
      <w:pPr>
        <w:tabs>
          <w:tab w:val="left" w:pos="4820"/>
        </w:tabs>
        <w:rPr>
          <w:rFonts w:ascii="Times New Roman" w:hAnsi="Times New Roman"/>
          <w:sz w:val="24"/>
        </w:rPr>
      </w:pPr>
      <w:proofErr w:type="spellStart"/>
      <w:r>
        <w:rPr>
          <w:rFonts w:ascii="Times New Roman" w:hAnsi="Times New Roman"/>
          <w:sz w:val="24"/>
        </w:rPr>
        <w:t>Sch.Z</w:t>
      </w:r>
      <w:proofErr w:type="spellEnd"/>
      <w:r>
        <w:rPr>
          <w:rFonts w:ascii="Times New Roman" w:hAnsi="Times New Roman"/>
          <w:sz w:val="24"/>
        </w:rPr>
        <w:t>/04/2026</w:t>
      </w:r>
    </w:p>
    <w:p w14:paraId="6A6C46CD" w14:textId="45D8BAA5" w:rsidR="00D549A2" w:rsidRPr="00D549A2" w:rsidRDefault="00D549A2" w:rsidP="00D549A2">
      <w:pPr>
        <w:spacing w:after="0" w:line="240" w:lineRule="auto"/>
        <w:jc w:val="center"/>
        <w:rPr>
          <w:rFonts w:ascii="Times New Roman" w:hAnsi="Times New Roman"/>
          <w:sz w:val="40"/>
          <w:szCs w:val="40"/>
          <w:lang w:eastAsia="pl-PL"/>
        </w:rPr>
      </w:pPr>
      <w:r w:rsidRPr="00132CA5">
        <w:rPr>
          <w:rFonts w:ascii="Times New Roman" w:hAnsi="Times New Roman"/>
          <w:b/>
          <w:bCs/>
          <w:noProof/>
          <w:sz w:val="24"/>
          <w:lang w:eastAsia="pl-PL"/>
        </w:rPr>
        <w:drawing>
          <wp:inline distT="0" distB="0" distL="0" distR="0" wp14:anchorId="779B178C" wp14:editId="7382F7CD">
            <wp:extent cx="3048000" cy="3207026"/>
            <wp:effectExtent l="0" t="0" r="0" b="0"/>
            <wp:docPr id="1" name="Obraz 1" descr="C:\Users\Julita\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lita\Desktop\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72969" cy="3233297"/>
                    </a:xfrm>
                    <a:prstGeom prst="rect">
                      <a:avLst/>
                    </a:prstGeom>
                    <a:noFill/>
                    <a:ln>
                      <a:noFill/>
                    </a:ln>
                  </pic:spPr>
                </pic:pic>
              </a:graphicData>
            </a:graphic>
          </wp:inline>
        </w:drawing>
      </w:r>
    </w:p>
    <w:p w14:paraId="56E5160A" w14:textId="77777777" w:rsidR="00D549A2" w:rsidRDefault="00D549A2" w:rsidP="00322087">
      <w:pPr>
        <w:jc w:val="center"/>
        <w:rPr>
          <w:rFonts w:ascii="Times New Roman" w:hAnsi="Times New Roman"/>
          <w:b/>
          <w:bCs/>
          <w:sz w:val="24"/>
        </w:rPr>
      </w:pPr>
    </w:p>
    <w:p w14:paraId="2205DDAE" w14:textId="55E3FE7A" w:rsidR="00030826" w:rsidRPr="00AA4F94" w:rsidRDefault="00C3482F" w:rsidP="00322087">
      <w:pPr>
        <w:jc w:val="center"/>
        <w:rPr>
          <w:rFonts w:ascii="Times New Roman" w:hAnsi="Times New Roman"/>
          <w:b/>
          <w:bCs/>
          <w:sz w:val="24"/>
        </w:rPr>
      </w:pPr>
      <w:r>
        <w:rPr>
          <w:rFonts w:ascii="Times New Roman" w:hAnsi="Times New Roman"/>
          <w:b/>
          <w:bCs/>
          <w:sz w:val="24"/>
        </w:rPr>
        <w:t xml:space="preserve">SPECYFIKACJA </w:t>
      </w:r>
      <w:r w:rsidR="00030826" w:rsidRPr="00AA4F94">
        <w:rPr>
          <w:rFonts w:ascii="Times New Roman" w:hAnsi="Times New Roman"/>
          <w:b/>
          <w:bCs/>
          <w:sz w:val="24"/>
        </w:rPr>
        <w:t xml:space="preserve">WARUNKÓW ZAMÓWIENIA </w:t>
      </w:r>
      <w:r w:rsidR="00030826" w:rsidRPr="00162F51">
        <w:rPr>
          <w:rFonts w:ascii="Times New Roman" w:hAnsi="Times New Roman"/>
          <w:b/>
          <w:bCs/>
          <w:i/>
          <w:sz w:val="24"/>
        </w:rPr>
        <w:t>(</w:t>
      </w:r>
      <w:r w:rsidRPr="00162F51">
        <w:rPr>
          <w:rFonts w:ascii="Times New Roman" w:hAnsi="Times New Roman"/>
          <w:b/>
          <w:bCs/>
          <w:i/>
          <w:sz w:val="24"/>
        </w:rPr>
        <w:t>S</w:t>
      </w:r>
      <w:r w:rsidR="00030826" w:rsidRPr="00162F51">
        <w:rPr>
          <w:rFonts w:ascii="Times New Roman" w:hAnsi="Times New Roman"/>
          <w:b/>
          <w:bCs/>
          <w:i/>
          <w:sz w:val="24"/>
        </w:rPr>
        <w:t>WZ)</w:t>
      </w:r>
    </w:p>
    <w:p w14:paraId="56162A6F" w14:textId="6BBEA626" w:rsidR="00030826" w:rsidRPr="00AA4F94" w:rsidRDefault="00A36460" w:rsidP="00322087">
      <w:pPr>
        <w:jc w:val="center"/>
        <w:rPr>
          <w:rFonts w:ascii="Times New Roman" w:hAnsi="Times New Roman"/>
          <w:b/>
          <w:bCs/>
          <w:sz w:val="24"/>
        </w:rPr>
      </w:pPr>
      <w:r>
        <w:rPr>
          <w:rFonts w:ascii="Times New Roman" w:hAnsi="Times New Roman"/>
          <w:b/>
          <w:bCs/>
          <w:sz w:val="24"/>
        </w:rPr>
        <w:t>w postępowaniu o udzielenie zamówienia publicznego na:</w:t>
      </w:r>
    </w:p>
    <w:p w14:paraId="4FBBE184" w14:textId="77777777" w:rsidR="00A36460" w:rsidRDefault="00181ED9"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t>
      </w:r>
      <w:r w:rsidR="00A36460">
        <w:rPr>
          <w:rFonts w:ascii="Times New Roman" w:hAnsi="Times New Roman"/>
          <w:b/>
          <w:sz w:val="36"/>
          <w:szCs w:val="32"/>
          <w:lang w:eastAsia="pl-PL"/>
        </w:rPr>
        <w:t xml:space="preserve">Ochronę ogrodu zoologicznego Akcent ZOO </w:t>
      </w:r>
    </w:p>
    <w:p w14:paraId="2B66D671" w14:textId="75C7709F" w:rsidR="00030826" w:rsidRPr="00950D1A" w:rsidRDefault="00A36460" w:rsidP="00322087">
      <w:pPr>
        <w:spacing w:after="0" w:line="240" w:lineRule="auto"/>
        <w:jc w:val="center"/>
        <w:rPr>
          <w:rFonts w:ascii="Times New Roman" w:hAnsi="Times New Roman"/>
          <w:b/>
          <w:sz w:val="36"/>
          <w:szCs w:val="32"/>
          <w:lang w:eastAsia="pl-PL"/>
        </w:rPr>
      </w:pPr>
      <w:r>
        <w:rPr>
          <w:rFonts w:ascii="Times New Roman" w:hAnsi="Times New Roman"/>
          <w:b/>
          <w:sz w:val="36"/>
          <w:szCs w:val="32"/>
          <w:lang w:eastAsia="pl-PL"/>
        </w:rPr>
        <w:t>w Białymstoku</w:t>
      </w:r>
      <w:r w:rsidR="00030826" w:rsidRPr="00950D1A">
        <w:rPr>
          <w:rFonts w:ascii="Times New Roman" w:hAnsi="Times New Roman"/>
          <w:b/>
          <w:sz w:val="36"/>
          <w:szCs w:val="32"/>
          <w:lang w:eastAsia="pl-PL"/>
        </w:rPr>
        <w:t>”</w:t>
      </w:r>
    </w:p>
    <w:p w14:paraId="233D7908" w14:textId="77777777" w:rsidR="00030826" w:rsidRPr="00322087" w:rsidRDefault="00030826" w:rsidP="00950D1A">
      <w:pPr>
        <w:spacing w:after="0" w:line="240" w:lineRule="auto"/>
        <w:jc w:val="center"/>
        <w:rPr>
          <w:rFonts w:ascii="Times New Roman" w:hAnsi="Times New Roman"/>
          <w:sz w:val="24"/>
          <w:szCs w:val="24"/>
          <w:lang w:eastAsia="pl-PL"/>
        </w:rPr>
      </w:pPr>
    </w:p>
    <w:p w14:paraId="0858E26E" w14:textId="77777777" w:rsidR="00030826" w:rsidRPr="00322087" w:rsidRDefault="00030826" w:rsidP="002A6240">
      <w:pPr>
        <w:numPr>
          <w:ilvl w:val="0"/>
          <w:numId w:val="2"/>
        </w:numPr>
        <w:tabs>
          <w:tab w:val="left" w:pos="284"/>
          <w:tab w:val="left" w:pos="1134"/>
        </w:tabs>
        <w:spacing w:after="120" w:line="240" w:lineRule="auto"/>
        <w:ind w:left="142" w:firstLine="0"/>
        <w:rPr>
          <w:rFonts w:ascii="Times New Roman" w:hAnsi="Times New Roman"/>
          <w:b/>
          <w:sz w:val="24"/>
          <w:szCs w:val="24"/>
        </w:rPr>
      </w:pPr>
      <w:r w:rsidRPr="00322087">
        <w:rPr>
          <w:rFonts w:ascii="Times New Roman" w:hAnsi="Times New Roman"/>
          <w:b/>
          <w:sz w:val="24"/>
          <w:szCs w:val="24"/>
        </w:rPr>
        <w:t>NAZWA I ADRES ZAMAWIAJĄCEGO:</w:t>
      </w:r>
    </w:p>
    <w:p w14:paraId="33DA1BEA" w14:textId="63A3FED3" w:rsidR="00C3482F" w:rsidRDefault="00030826" w:rsidP="002A6240">
      <w:pPr>
        <w:spacing w:after="0"/>
        <w:ind w:left="142"/>
      </w:pPr>
      <w:r w:rsidRPr="00322087">
        <w:rPr>
          <w:rFonts w:ascii="Times New Roman" w:hAnsi="Times New Roman"/>
          <w:sz w:val="24"/>
          <w:szCs w:val="24"/>
        </w:rPr>
        <w:t>Schronisko dla Zwierząt</w:t>
      </w:r>
      <w:r w:rsidR="00D549A2">
        <w:rPr>
          <w:rFonts w:ascii="Times New Roman" w:hAnsi="Times New Roman"/>
          <w:sz w:val="24"/>
          <w:szCs w:val="24"/>
        </w:rPr>
        <w:t xml:space="preserve"> „Dolina </w:t>
      </w:r>
      <w:proofErr w:type="spellStart"/>
      <w:r w:rsidR="00D549A2">
        <w:rPr>
          <w:rFonts w:ascii="Times New Roman" w:hAnsi="Times New Roman"/>
          <w:sz w:val="24"/>
          <w:szCs w:val="24"/>
        </w:rPr>
        <w:t>Dolistówki</w:t>
      </w:r>
      <w:proofErr w:type="spellEnd"/>
      <w:r w:rsidR="00D549A2">
        <w:rPr>
          <w:rFonts w:ascii="Times New Roman" w:hAnsi="Times New Roman"/>
          <w:sz w:val="24"/>
          <w:szCs w:val="24"/>
        </w:rPr>
        <w:t>”</w:t>
      </w:r>
      <w:r w:rsidRPr="00322087">
        <w:rPr>
          <w:rFonts w:ascii="Times New Roman" w:hAnsi="Times New Roman"/>
          <w:sz w:val="24"/>
          <w:szCs w:val="24"/>
        </w:rPr>
        <w:t xml:space="preserve"> w Białymstoku</w:t>
      </w:r>
      <w:r w:rsidR="0089273E" w:rsidRPr="0089273E">
        <w:t xml:space="preserve"> </w:t>
      </w:r>
    </w:p>
    <w:p w14:paraId="226B0E52" w14:textId="77777777" w:rsidR="009A1636" w:rsidRDefault="0089273E" w:rsidP="002A6240">
      <w:pPr>
        <w:spacing w:after="0"/>
        <w:ind w:left="142"/>
        <w:rPr>
          <w:rFonts w:ascii="Times New Roman" w:hAnsi="Times New Roman"/>
          <w:sz w:val="24"/>
          <w:szCs w:val="24"/>
        </w:rPr>
      </w:pPr>
      <w:r w:rsidRPr="00EC038F">
        <w:rPr>
          <w:rFonts w:ascii="Times New Roman" w:hAnsi="Times New Roman"/>
          <w:sz w:val="24"/>
          <w:szCs w:val="24"/>
        </w:rPr>
        <w:t>reprezentowane przez</w:t>
      </w:r>
      <w:r w:rsidR="009A1636">
        <w:rPr>
          <w:rFonts w:ascii="Times New Roman" w:hAnsi="Times New Roman"/>
          <w:sz w:val="24"/>
          <w:szCs w:val="24"/>
        </w:rPr>
        <w:t>:</w:t>
      </w:r>
    </w:p>
    <w:p w14:paraId="54F3441E" w14:textId="2DA380C5" w:rsidR="00030826" w:rsidRDefault="0089273E" w:rsidP="002A6240">
      <w:pPr>
        <w:spacing w:after="0"/>
        <w:ind w:left="142"/>
        <w:rPr>
          <w:rFonts w:ascii="Times New Roman" w:hAnsi="Times New Roman"/>
          <w:sz w:val="24"/>
          <w:szCs w:val="24"/>
        </w:rPr>
      </w:pPr>
      <w:r w:rsidRPr="00EC038F">
        <w:rPr>
          <w:rFonts w:ascii="Times New Roman" w:hAnsi="Times New Roman"/>
          <w:sz w:val="24"/>
          <w:szCs w:val="24"/>
        </w:rPr>
        <w:t>Kierownika Schroniska Panią Annę Jaroszewicz</w:t>
      </w:r>
    </w:p>
    <w:p w14:paraId="748FC2EE" w14:textId="217BABE4" w:rsidR="009A1636" w:rsidRPr="00EC038F" w:rsidRDefault="009A1636" w:rsidP="002A6240">
      <w:pPr>
        <w:spacing w:after="0"/>
        <w:ind w:left="142"/>
        <w:rPr>
          <w:rFonts w:ascii="Times New Roman" w:hAnsi="Times New Roman"/>
          <w:sz w:val="24"/>
          <w:szCs w:val="24"/>
        </w:rPr>
      </w:pPr>
      <w:r>
        <w:rPr>
          <w:rFonts w:ascii="Times New Roman" w:hAnsi="Times New Roman"/>
          <w:sz w:val="24"/>
          <w:szCs w:val="24"/>
        </w:rPr>
        <w:t xml:space="preserve">Zastępcę Kierownika Pana Sławomira </w:t>
      </w:r>
      <w:proofErr w:type="spellStart"/>
      <w:r>
        <w:rPr>
          <w:rFonts w:ascii="Times New Roman" w:hAnsi="Times New Roman"/>
          <w:sz w:val="24"/>
          <w:szCs w:val="24"/>
        </w:rPr>
        <w:t>Chlabicz</w:t>
      </w:r>
      <w:proofErr w:type="spellEnd"/>
    </w:p>
    <w:p w14:paraId="1389088B" w14:textId="77777777" w:rsidR="00030826" w:rsidRPr="00EC038F" w:rsidRDefault="00030826" w:rsidP="002A6240">
      <w:pPr>
        <w:spacing w:after="0"/>
        <w:ind w:left="142"/>
        <w:rPr>
          <w:rFonts w:ascii="Times New Roman" w:hAnsi="Times New Roman"/>
          <w:sz w:val="24"/>
          <w:szCs w:val="24"/>
        </w:rPr>
      </w:pPr>
      <w:r w:rsidRPr="00EC038F">
        <w:rPr>
          <w:rFonts w:ascii="Times New Roman" w:hAnsi="Times New Roman"/>
          <w:sz w:val="24"/>
          <w:szCs w:val="24"/>
        </w:rPr>
        <w:t xml:space="preserve">ul. </w:t>
      </w:r>
      <w:proofErr w:type="spellStart"/>
      <w:r w:rsidRPr="00EC038F">
        <w:rPr>
          <w:rFonts w:ascii="Times New Roman" w:hAnsi="Times New Roman"/>
          <w:sz w:val="24"/>
          <w:szCs w:val="24"/>
        </w:rPr>
        <w:t>Dolistowska</w:t>
      </w:r>
      <w:proofErr w:type="spellEnd"/>
      <w:r w:rsidRPr="00EC038F">
        <w:rPr>
          <w:rFonts w:ascii="Times New Roman" w:hAnsi="Times New Roman"/>
          <w:sz w:val="24"/>
          <w:szCs w:val="24"/>
        </w:rPr>
        <w:t xml:space="preserve"> 2</w:t>
      </w:r>
    </w:p>
    <w:p w14:paraId="0B198794" w14:textId="77777777" w:rsidR="00030826" w:rsidRPr="00322087" w:rsidRDefault="00030826" w:rsidP="002A6240">
      <w:pPr>
        <w:spacing w:after="0"/>
        <w:ind w:left="142"/>
        <w:rPr>
          <w:rFonts w:ascii="Times New Roman" w:hAnsi="Times New Roman"/>
          <w:sz w:val="24"/>
          <w:szCs w:val="24"/>
        </w:rPr>
      </w:pPr>
      <w:r w:rsidRPr="00322087">
        <w:rPr>
          <w:rFonts w:ascii="Times New Roman" w:hAnsi="Times New Roman"/>
          <w:sz w:val="24"/>
          <w:szCs w:val="24"/>
        </w:rPr>
        <w:t>15-197 Białystok</w:t>
      </w:r>
    </w:p>
    <w:p w14:paraId="7C1F23D2" w14:textId="28801AD7" w:rsidR="0008018C" w:rsidRDefault="00030826" w:rsidP="002A6240">
      <w:pPr>
        <w:spacing w:after="0"/>
        <w:ind w:left="142"/>
        <w:rPr>
          <w:rFonts w:ascii="Times New Roman" w:hAnsi="Times New Roman"/>
          <w:sz w:val="24"/>
          <w:szCs w:val="24"/>
        </w:rPr>
      </w:pPr>
      <w:r w:rsidRPr="00322087">
        <w:rPr>
          <w:rFonts w:ascii="Times New Roman" w:hAnsi="Times New Roman"/>
          <w:sz w:val="24"/>
          <w:szCs w:val="24"/>
        </w:rPr>
        <w:t>tel.  85 675 37 00</w:t>
      </w:r>
      <w:r w:rsidR="0008018C">
        <w:rPr>
          <w:rFonts w:ascii="Times New Roman" w:hAnsi="Times New Roman"/>
          <w:sz w:val="24"/>
          <w:szCs w:val="24"/>
        </w:rPr>
        <w:t xml:space="preserve"> </w:t>
      </w:r>
    </w:p>
    <w:p w14:paraId="718E7408" w14:textId="77777777" w:rsidR="002A6240" w:rsidRPr="0008018C" w:rsidRDefault="002A6240" w:rsidP="002A6240">
      <w:pPr>
        <w:spacing w:after="0"/>
        <w:ind w:left="142"/>
        <w:rPr>
          <w:rFonts w:ascii="Times New Roman" w:hAnsi="Times New Roman"/>
          <w:sz w:val="24"/>
          <w:szCs w:val="24"/>
        </w:rPr>
      </w:pPr>
    </w:p>
    <w:p w14:paraId="7248A355" w14:textId="45E1FF82" w:rsidR="00030826" w:rsidRPr="0008018C" w:rsidRDefault="00030826" w:rsidP="00296A50">
      <w:pPr>
        <w:pStyle w:val="Akapitzlist"/>
        <w:numPr>
          <w:ilvl w:val="0"/>
          <w:numId w:val="15"/>
        </w:numPr>
        <w:spacing w:after="120"/>
        <w:ind w:hanging="357"/>
        <w:contextualSpacing w:val="0"/>
        <w:rPr>
          <w:rFonts w:ascii="Times New Roman" w:hAnsi="Times New Roman"/>
          <w:sz w:val="24"/>
          <w:szCs w:val="24"/>
        </w:rPr>
      </w:pPr>
      <w:r w:rsidRPr="0008018C">
        <w:rPr>
          <w:rFonts w:ascii="Times New Roman" w:hAnsi="Times New Roman"/>
          <w:sz w:val="24"/>
          <w:szCs w:val="24"/>
        </w:rPr>
        <w:t>Osoby do kontaktów:</w:t>
      </w:r>
    </w:p>
    <w:p w14:paraId="67AEE94A" w14:textId="77777777" w:rsidR="00030826" w:rsidRPr="0008018C" w:rsidRDefault="00030826"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merytorycznych:  Pan</w:t>
      </w:r>
      <w:r w:rsidR="00454985" w:rsidRPr="0008018C">
        <w:rPr>
          <w:rFonts w:ascii="Times New Roman" w:hAnsi="Times New Roman"/>
          <w:sz w:val="24"/>
          <w:szCs w:val="24"/>
        </w:rPr>
        <w:t>i Anna Jaroszewicz, tel. 509 281 127</w:t>
      </w:r>
      <w:r w:rsidRPr="0008018C">
        <w:rPr>
          <w:rFonts w:ascii="Times New Roman" w:hAnsi="Times New Roman"/>
          <w:sz w:val="24"/>
          <w:szCs w:val="24"/>
        </w:rPr>
        <w:t xml:space="preserve">, </w:t>
      </w:r>
    </w:p>
    <w:p w14:paraId="51AE1976" w14:textId="30B164E8" w:rsidR="0008018C" w:rsidRPr="0008018C" w:rsidRDefault="0089273E" w:rsidP="00296A50">
      <w:pPr>
        <w:pStyle w:val="Akapitzlist"/>
        <w:numPr>
          <w:ilvl w:val="0"/>
          <w:numId w:val="16"/>
        </w:numPr>
        <w:spacing w:after="120"/>
        <w:ind w:hanging="357"/>
        <w:contextualSpacing w:val="0"/>
        <w:rPr>
          <w:rFonts w:ascii="Times New Roman" w:hAnsi="Times New Roman"/>
          <w:sz w:val="24"/>
          <w:szCs w:val="24"/>
        </w:rPr>
      </w:pPr>
      <w:r w:rsidRPr="0008018C">
        <w:rPr>
          <w:rFonts w:ascii="Times New Roman" w:hAnsi="Times New Roman"/>
          <w:sz w:val="24"/>
          <w:szCs w:val="24"/>
        </w:rPr>
        <w:t>w sprawach proceduralnych: Pan</w:t>
      </w:r>
      <w:r w:rsidR="00C3482F" w:rsidRPr="0008018C">
        <w:rPr>
          <w:rFonts w:ascii="Times New Roman" w:hAnsi="Times New Roman"/>
          <w:sz w:val="24"/>
          <w:szCs w:val="24"/>
        </w:rPr>
        <w:t>i Julita Chwiećko</w:t>
      </w:r>
      <w:r w:rsidR="00A36460">
        <w:rPr>
          <w:rFonts w:ascii="Times New Roman" w:hAnsi="Times New Roman"/>
          <w:sz w:val="24"/>
          <w:szCs w:val="24"/>
        </w:rPr>
        <w:t>, tel. 792 793 113.</w:t>
      </w:r>
    </w:p>
    <w:p w14:paraId="523B3222" w14:textId="52064255"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 xml:space="preserve">W postępowaniu o udzielenie zamówienia komunikacja między Zamawiającym a Wykonawcami, w tym składanie ofert, odbywa się przy użyciu Platformy e-Zamówienia, która jest dostępna pod adresem </w:t>
      </w:r>
      <w:hyperlink r:id="rId9" w:history="1">
        <w:r w:rsidRPr="00457207">
          <w:rPr>
            <w:rStyle w:val="Hipercze"/>
            <w:rFonts w:ascii="Times New Roman" w:hAnsi="Times New Roman"/>
            <w:sz w:val="24"/>
            <w:szCs w:val="24"/>
          </w:rPr>
          <w:t>https://ezamowienia.gov.pl</w:t>
        </w:r>
      </w:hyperlink>
      <w:r>
        <w:rPr>
          <w:rFonts w:ascii="Times New Roman" w:hAnsi="Times New Roman"/>
          <w:sz w:val="24"/>
          <w:szCs w:val="24"/>
        </w:rPr>
        <w:t>.</w:t>
      </w:r>
    </w:p>
    <w:p w14:paraId="06219964" w14:textId="3F8E2F02" w:rsidR="0008018C"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W szczególnie uzasadnionych przypadkach uniemożliwiających komunikację Wykonawcy i Zamawiającego za pośrednictwem Platformy e-Zamówienia, Zamawiający dopuszcza komunikację z</w:t>
      </w:r>
      <w:r w:rsidR="00A854C5">
        <w:rPr>
          <w:rFonts w:ascii="Times New Roman" w:hAnsi="Times New Roman"/>
          <w:sz w:val="24"/>
          <w:szCs w:val="24"/>
        </w:rPr>
        <w:t>a pomocą poczty elektronicznej n</w:t>
      </w:r>
      <w:r>
        <w:rPr>
          <w:rFonts w:ascii="Times New Roman" w:hAnsi="Times New Roman"/>
          <w:sz w:val="24"/>
          <w:szCs w:val="24"/>
        </w:rPr>
        <w:t xml:space="preserve">a adres email: </w:t>
      </w:r>
      <w:hyperlink r:id="rId10" w:history="1">
        <w:r w:rsidRPr="0089273E">
          <w:rPr>
            <w:rStyle w:val="Hipercze"/>
            <w:rFonts w:ascii="Times New Roman" w:hAnsi="Times New Roman"/>
            <w:sz w:val="24"/>
            <w:szCs w:val="24"/>
          </w:rPr>
          <w:t>schronisko@schronisko.bialystok.pl</w:t>
        </w:r>
      </w:hyperlink>
      <w:r>
        <w:rPr>
          <w:rStyle w:val="Hipercze"/>
          <w:rFonts w:ascii="Times New Roman" w:hAnsi="Times New Roman"/>
          <w:sz w:val="24"/>
          <w:szCs w:val="24"/>
        </w:rPr>
        <w:t xml:space="preserve"> </w:t>
      </w:r>
      <w:r>
        <w:rPr>
          <w:rFonts w:ascii="Times New Roman" w:hAnsi="Times New Roman"/>
          <w:sz w:val="24"/>
          <w:szCs w:val="24"/>
        </w:rPr>
        <w:t>(nie dotyczy składania ofert).</w:t>
      </w:r>
    </w:p>
    <w:p w14:paraId="7D227B26" w14:textId="14FD2AD6" w:rsidR="00BF1F42" w:rsidRDefault="0008018C"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lastRenderedPageBreak/>
        <w:t xml:space="preserve">Adres strony internetowej prowadzonego postępowania: </w:t>
      </w:r>
      <w:hyperlink r:id="rId11" w:history="1">
        <w:r w:rsidR="00BF1F42" w:rsidRPr="00457207">
          <w:rPr>
            <w:rStyle w:val="Hipercze"/>
            <w:rFonts w:ascii="Times New Roman" w:hAnsi="Times New Roman"/>
            <w:sz w:val="24"/>
            <w:szCs w:val="24"/>
          </w:rPr>
          <w:t>https://ezamowienia.gov.pl/mp-client/search/list</w:t>
        </w:r>
      </w:hyperlink>
      <w:r w:rsidR="00BF1F42">
        <w:rPr>
          <w:rFonts w:ascii="Times New Roman" w:hAnsi="Times New Roman"/>
          <w:sz w:val="24"/>
          <w:szCs w:val="24"/>
        </w:rPr>
        <w:t xml:space="preserve">. </w:t>
      </w:r>
      <w:r w:rsidR="00BF1F42" w:rsidRPr="00BF1F42">
        <w:rPr>
          <w:rFonts w:ascii="Times New Roman" w:hAnsi="Times New Roman"/>
          <w:sz w:val="24"/>
          <w:szCs w:val="24"/>
        </w:rPr>
        <w:t>Postępowanie można wyszukać ze strony głównej Platformy e-Zamówienia (przycisk „Przeglądaj postępowania/konkursy”.</w:t>
      </w:r>
    </w:p>
    <w:p w14:paraId="4F610053" w14:textId="74A95BC5" w:rsidR="00BF1F42" w:rsidRPr="00BF1F42" w:rsidRDefault="00BF1F42" w:rsidP="00296A50">
      <w:pPr>
        <w:pStyle w:val="Akapitzlist"/>
        <w:numPr>
          <w:ilvl w:val="0"/>
          <w:numId w:val="15"/>
        </w:numPr>
        <w:spacing w:after="120"/>
        <w:ind w:hanging="357"/>
        <w:contextualSpacing w:val="0"/>
        <w:jc w:val="both"/>
        <w:rPr>
          <w:rFonts w:ascii="Times New Roman" w:hAnsi="Times New Roman"/>
          <w:sz w:val="24"/>
          <w:szCs w:val="24"/>
        </w:rPr>
      </w:pPr>
      <w:r>
        <w:rPr>
          <w:rFonts w:ascii="Times New Roman" w:hAnsi="Times New Roman"/>
          <w:sz w:val="24"/>
          <w:szCs w:val="24"/>
        </w:rPr>
        <w:t>Dokumenty postępowania zostaną także udostępnione na stronie internetowej: www.</w:t>
      </w:r>
      <w:r w:rsidRPr="00BF1F42">
        <w:t xml:space="preserve"> </w:t>
      </w:r>
      <w:r w:rsidRPr="00BF1F42">
        <w:rPr>
          <w:rFonts w:ascii="Times New Roman" w:hAnsi="Times New Roman"/>
          <w:sz w:val="24"/>
          <w:szCs w:val="24"/>
        </w:rPr>
        <w:t>schroniskobip.um.bialystok.pl</w:t>
      </w:r>
      <w:r>
        <w:rPr>
          <w:rFonts w:ascii="Times New Roman" w:hAnsi="Times New Roman"/>
          <w:sz w:val="24"/>
          <w:szCs w:val="24"/>
        </w:rPr>
        <w:t xml:space="preserve"> (w zakładce „Zamówienia publiczne”).</w:t>
      </w:r>
    </w:p>
    <w:p w14:paraId="657801FA" w14:textId="77777777" w:rsidR="00030826" w:rsidRPr="00EC038F" w:rsidRDefault="00030826" w:rsidP="00322087">
      <w:pPr>
        <w:contextualSpacing/>
        <w:rPr>
          <w:rFonts w:ascii="Times New Roman" w:hAnsi="Times New Roman"/>
          <w:b/>
          <w:sz w:val="24"/>
          <w:szCs w:val="24"/>
        </w:rPr>
      </w:pPr>
    </w:p>
    <w:p w14:paraId="785131E8" w14:textId="61E791BE" w:rsidR="00BD160A" w:rsidRPr="00DF3D72" w:rsidRDefault="00030826" w:rsidP="002A6240">
      <w:pPr>
        <w:numPr>
          <w:ilvl w:val="0"/>
          <w:numId w:val="2"/>
        </w:numPr>
        <w:tabs>
          <w:tab w:val="left" w:pos="426"/>
        </w:tabs>
        <w:spacing w:after="120" w:line="240" w:lineRule="auto"/>
        <w:ind w:left="142" w:firstLine="142"/>
        <w:jc w:val="both"/>
        <w:rPr>
          <w:rFonts w:ascii="Times New Roman" w:hAnsi="Times New Roman"/>
          <w:b/>
          <w:sz w:val="24"/>
          <w:szCs w:val="24"/>
        </w:rPr>
      </w:pPr>
      <w:r w:rsidRPr="00322087">
        <w:rPr>
          <w:rFonts w:ascii="Times New Roman" w:hAnsi="Times New Roman"/>
          <w:b/>
          <w:sz w:val="24"/>
          <w:szCs w:val="24"/>
        </w:rPr>
        <w:t>TRYB POSTĘPOWANIA:</w:t>
      </w:r>
    </w:p>
    <w:p w14:paraId="5DF48D49" w14:textId="78FBD741" w:rsidR="0028185D" w:rsidRDefault="00C3482F" w:rsidP="002A6240">
      <w:pPr>
        <w:spacing w:after="120" w:line="240" w:lineRule="auto"/>
        <w:jc w:val="both"/>
        <w:rPr>
          <w:rFonts w:ascii="Times New Roman" w:hAnsi="Times New Roman"/>
          <w:sz w:val="24"/>
          <w:szCs w:val="24"/>
        </w:rPr>
      </w:pPr>
      <w:r>
        <w:rPr>
          <w:rFonts w:ascii="Times New Roman" w:hAnsi="Times New Roman"/>
          <w:b/>
          <w:sz w:val="24"/>
          <w:szCs w:val="24"/>
        </w:rPr>
        <w:t>Tryb podstawowy</w:t>
      </w:r>
      <w:r w:rsidR="000844E7" w:rsidRPr="00AA4F94">
        <w:rPr>
          <w:rFonts w:ascii="Times New Roman" w:hAnsi="Times New Roman"/>
          <w:sz w:val="24"/>
          <w:szCs w:val="24"/>
        </w:rPr>
        <w:t xml:space="preserve"> z</w:t>
      </w:r>
      <w:r>
        <w:rPr>
          <w:rFonts w:ascii="Times New Roman" w:hAnsi="Times New Roman"/>
          <w:sz w:val="24"/>
          <w:szCs w:val="24"/>
        </w:rPr>
        <w:t xml:space="preserve">godnie z </w:t>
      </w:r>
      <w:r w:rsidR="00D549A2">
        <w:rPr>
          <w:rFonts w:ascii="Times New Roman" w:hAnsi="Times New Roman"/>
          <w:sz w:val="24"/>
          <w:szCs w:val="24"/>
        </w:rPr>
        <w:t>postanowieniami art. 275  pkt. 1</w:t>
      </w:r>
      <w:r>
        <w:rPr>
          <w:rFonts w:ascii="Times New Roman" w:hAnsi="Times New Roman"/>
          <w:sz w:val="24"/>
          <w:szCs w:val="24"/>
        </w:rPr>
        <w:t xml:space="preserve"> ustawy z dnia 11 września 2019</w:t>
      </w:r>
      <w:r w:rsidR="000844E7" w:rsidRPr="00AA4F94">
        <w:rPr>
          <w:rFonts w:ascii="Times New Roman" w:hAnsi="Times New Roman"/>
          <w:sz w:val="24"/>
          <w:szCs w:val="24"/>
        </w:rPr>
        <w:t xml:space="preserve">r. </w:t>
      </w:r>
      <w:r w:rsidR="003E2FAA" w:rsidRPr="00AA4F94">
        <w:rPr>
          <w:rFonts w:ascii="Times New Roman" w:hAnsi="Times New Roman"/>
          <w:sz w:val="24"/>
          <w:szCs w:val="24"/>
        </w:rPr>
        <w:t>Prawo zamówień publicznych</w:t>
      </w:r>
      <w:r w:rsidR="00A36460">
        <w:rPr>
          <w:rFonts w:ascii="Times New Roman" w:hAnsi="Times New Roman"/>
          <w:sz w:val="24"/>
          <w:szCs w:val="24"/>
        </w:rPr>
        <w:t xml:space="preserve"> (Dz. U. z 2024r., poz. 1320</w:t>
      </w:r>
      <w:r w:rsidR="00D549A2">
        <w:rPr>
          <w:rFonts w:ascii="Times New Roman" w:hAnsi="Times New Roman"/>
          <w:sz w:val="24"/>
          <w:szCs w:val="24"/>
        </w:rPr>
        <w:t xml:space="preserve"> ze zm.</w:t>
      </w:r>
      <w:r w:rsidR="000844E7" w:rsidRPr="00AA4F94">
        <w:rPr>
          <w:rFonts w:ascii="Times New Roman" w:hAnsi="Times New Roman"/>
          <w:sz w:val="24"/>
          <w:szCs w:val="24"/>
        </w:rPr>
        <w:t>)</w:t>
      </w:r>
      <w:r w:rsidR="00BF1F42">
        <w:rPr>
          <w:rFonts w:ascii="Times New Roman" w:hAnsi="Times New Roman"/>
          <w:sz w:val="24"/>
          <w:szCs w:val="24"/>
        </w:rPr>
        <w:t xml:space="preserve"> zwaną dalej „ustawą </w:t>
      </w:r>
      <w:proofErr w:type="spellStart"/>
      <w:r w:rsidR="00BF1F42">
        <w:rPr>
          <w:rFonts w:ascii="Times New Roman" w:hAnsi="Times New Roman"/>
          <w:sz w:val="24"/>
          <w:szCs w:val="24"/>
        </w:rPr>
        <w:t>Pzp</w:t>
      </w:r>
      <w:proofErr w:type="spellEnd"/>
      <w:r w:rsidR="00BF1F42">
        <w:rPr>
          <w:rFonts w:ascii="Times New Roman" w:hAnsi="Times New Roman"/>
          <w:sz w:val="24"/>
          <w:szCs w:val="24"/>
        </w:rPr>
        <w:t>”.</w:t>
      </w:r>
    </w:p>
    <w:p w14:paraId="1B386EA9" w14:textId="77777777" w:rsidR="00162F51" w:rsidRPr="0028185D" w:rsidRDefault="00162F51" w:rsidP="002A6240">
      <w:pPr>
        <w:spacing w:after="120" w:line="240" w:lineRule="auto"/>
        <w:rPr>
          <w:rFonts w:ascii="Times New Roman" w:hAnsi="Times New Roman"/>
          <w:sz w:val="24"/>
          <w:szCs w:val="32"/>
        </w:rPr>
      </w:pPr>
    </w:p>
    <w:p w14:paraId="59252C79" w14:textId="7BBBF9F1" w:rsidR="00030826" w:rsidRPr="00DF3D72" w:rsidRDefault="00030826" w:rsidP="002A6240">
      <w:pPr>
        <w:spacing w:after="120" w:line="240" w:lineRule="auto"/>
        <w:jc w:val="both"/>
        <w:rPr>
          <w:rFonts w:ascii="Times New Roman" w:hAnsi="Times New Roman"/>
          <w:b/>
          <w:bCs/>
          <w:color w:val="000000"/>
          <w:sz w:val="24"/>
          <w:szCs w:val="24"/>
        </w:rPr>
      </w:pPr>
      <w:r w:rsidRPr="00876587">
        <w:rPr>
          <w:rFonts w:ascii="Times New Roman" w:hAnsi="Times New Roman"/>
          <w:b/>
          <w:bCs/>
          <w:color w:val="000000"/>
          <w:sz w:val="24"/>
          <w:szCs w:val="24"/>
        </w:rPr>
        <w:t>III.   PRZEDMIOT ZAMÓWIENIA</w:t>
      </w:r>
    </w:p>
    <w:p w14:paraId="0228006B" w14:textId="56D7EDFE" w:rsidR="00030826" w:rsidRPr="00181ED9" w:rsidRDefault="00A36460"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bCs/>
          <w:color w:val="000000"/>
          <w:sz w:val="24"/>
          <w:szCs w:val="24"/>
        </w:rPr>
        <w:t>Przedmiot zamówienia obejmuje ochronę  ogrodu zoologicznego Akcent ZOO w Białymstoku przy ul. Podleśnej 4, wraz z przynależnymi szaletami publicznymi.</w:t>
      </w:r>
    </w:p>
    <w:p w14:paraId="59663365" w14:textId="1A6228AC" w:rsidR="00181ED9" w:rsidRPr="00BF1F42" w:rsidRDefault="00B029F5" w:rsidP="002A6240">
      <w:pPr>
        <w:pStyle w:val="Akapitzlist"/>
        <w:numPr>
          <w:ilvl w:val="0"/>
          <w:numId w:val="1"/>
        </w:numPr>
        <w:spacing w:after="120" w:line="240" w:lineRule="auto"/>
        <w:contextualSpacing w:val="0"/>
        <w:jc w:val="both"/>
        <w:rPr>
          <w:rFonts w:ascii="Times New Roman" w:hAnsi="Times New Roman"/>
          <w:bCs/>
          <w:sz w:val="24"/>
          <w:szCs w:val="24"/>
        </w:rPr>
      </w:pPr>
      <w:r>
        <w:rPr>
          <w:rFonts w:ascii="Times New Roman" w:hAnsi="Times New Roman"/>
          <w:sz w:val="24"/>
          <w:szCs w:val="24"/>
        </w:rPr>
        <w:t>Szczegółowo przedmiot zamówienia opisany został w opisie przedmiotu zamówienia (OPZ) stanowiącym Załącznik nr 1 do SWZ oraz w projektowanych postanowieniach umowy w sprawie zamówienia publicznego, które zostaną wprowadzone do treści umowy stanowiących Załącznik nr 2 do SWZ.</w:t>
      </w:r>
    </w:p>
    <w:p w14:paraId="2E8BE398" w14:textId="77777777" w:rsidR="00030826" w:rsidRPr="001710BB" w:rsidRDefault="00030826" w:rsidP="001710BB">
      <w:pPr>
        <w:pStyle w:val="Akapitzlist"/>
        <w:numPr>
          <w:ilvl w:val="0"/>
          <w:numId w:val="1"/>
        </w:numPr>
        <w:spacing w:after="0" w:line="240" w:lineRule="auto"/>
        <w:jc w:val="both"/>
        <w:rPr>
          <w:rFonts w:ascii="Times New Roman" w:hAnsi="Times New Roman"/>
          <w:bCs/>
          <w:sz w:val="24"/>
          <w:szCs w:val="24"/>
        </w:rPr>
      </w:pPr>
      <w:r w:rsidRPr="001710BB">
        <w:rPr>
          <w:rFonts w:ascii="Times New Roman" w:hAnsi="Times New Roman"/>
          <w:sz w:val="24"/>
          <w:szCs w:val="24"/>
          <w:lang w:eastAsia="pl-PL"/>
        </w:rPr>
        <w:t>Nazwa i kod zgodnie ze wspólnym słownikiem zamówień  (CPV):</w:t>
      </w:r>
    </w:p>
    <w:p w14:paraId="4B0D6B65" w14:textId="5C0F974C" w:rsidR="00BE0A23" w:rsidRDefault="00B029F5" w:rsidP="00BE0A23">
      <w:pPr>
        <w:pStyle w:val="Akapitzlist"/>
        <w:ind w:left="360"/>
        <w:rPr>
          <w:rFonts w:ascii="Times New Roman" w:hAnsi="Times New Roman"/>
          <w:i/>
          <w:color w:val="000000" w:themeColor="text1"/>
          <w:sz w:val="24"/>
          <w:szCs w:val="24"/>
        </w:rPr>
      </w:pPr>
      <w:r>
        <w:rPr>
          <w:rFonts w:ascii="Times New Roman" w:hAnsi="Times New Roman"/>
          <w:i/>
          <w:color w:val="000000" w:themeColor="text1"/>
          <w:sz w:val="24"/>
          <w:szCs w:val="24"/>
        </w:rPr>
        <w:t>79710000-4</w:t>
      </w:r>
      <w:r w:rsidR="00BE0A23" w:rsidRPr="00BE0A23">
        <w:rPr>
          <w:rFonts w:ascii="Times New Roman" w:hAnsi="Times New Roman"/>
          <w:i/>
          <w:color w:val="000000" w:themeColor="text1"/>
          <w:sz w:val="24"/>
          <w:szCs w:val="24"/>
        </w:rPr>
        <w:t xml:space="preserve"> – </w:t>
      </w:r>
      <w:r>
        <w:rPr>
          <w:rFonts w:ascii="Times New Roman" w:hAnsi="Times New Roman"/>
          <w:i/>
          <w:color w:val="000000" w:themeColor="text1"/>
          <w:sz w:val="24"/>
          <w:szCs w:val="24"/>
        </w:rPr>
        <w:t>Usługi ochroniarskie</w:t>
      </w:r>
    </w:p>
    <w:p w14:paraId="42BF0CC0" w14:textId="77777777" w:rsidR="00B029F5" w:rsidRPr="00BE0A23" w:rsidRDefault="00B029F5" w:rsidP="00BE0A23">
      <w:pPr>
        <w:pStyle w:val="Akapitzlist"/>
        <w:ind w:left="360"/>
        <w:rPr>
          <w:rFonts w:ascii="Times New Roman" w:hAnsi="Times New Roman"/>
          <w:i/>
          <w:color w:val="000000" w:themeColor="text1"/>
          <w:sz w:val="24"/>
          <w:szCs w:val="24"/>
        </w:rPr>
      </w:pPr>
    </w:p>
    <w:p w14:paraId="6E683175" w14:textId="37506FE1" w:rsidR="00F61182" w:rsidRPr="00F61182" w:rsidRDefault="00F61182" w:rsidP="002A6240">
      <w:pPr>
        <w:pStyle w:val="Akapitzlist"/>
        <w:numPr>
          <w:ilvl w:val="0"/>
          <w:numId w:val="1"/>
        </w:numPr>
        <w:spacing w:after="120"/>
        <w:contextualSpacing w:val="0"/>
        <w:jc w:val="both"/>
        <w:rPr>
          <w:rFonts w:ascii="Times New Roman" w:hAnsi="Times New Roman"/>
          <w:sz w:val="24"/>
          <w:szCs w:val="24"/>
        </w:rPr>
      </w:pPr>
      <w:r w:rsidRPr="00F61182">
        <w:rPr>
          <w:rFonts w:ascii="Times New Roman" w:hAnsi="Times New Roman"/>
          <w:sz w:val="24"/>
          <w:szCs w:val="24"/>
        </w:rPr>
        <w:t>Rozwiązania równoważne:</w:t>
      </w:r>
    </w:p>
    <w:p w14:paraId="26A16707" w14:textId="77777777"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użycia w SWZ lub załącznikach odniesień do norm, europejskich ocen technicznych, aprobat, specyfikacji technicznych i systemów referencji technicznych, o których mowa w art. 101 ust. 1 pkt 2 oraz ust. 3 ustawy Zamawiający dopuszcza rozwiązania równoważne opisywanym. Wykonawca analizując dokumentację powinien założyć, że każdemu odniesieniu, o którym mowa w art. 101 ust. 1 pkt 2 oraz ust. 3 ustawy użytemu w dokumentacji towarzyszy wyraz „lub równoważne". </w:t>
      </w:r>
    </w:p>
    <w:p w14:paraId="6095C826"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W przypadku, gdy w SWZ lub załącznikach zostały użyte znaki towarowe, oznacza to, że są podane przykładowo i określają jedynie minimalne oczekiwane parametry jakościowe oraz wymagany standard. Wykonawca może zastosować materiały lub urządzenia równoważne, lecz o parametrach technicznych i jakościowych podobnych lub lepszych, których zastosowanie w żaden sposób nie wpłynie negatywnie na prawidłowe funkcjonowanie rozwiązań przyjętych w dokumentacji. Wykonawca, który zastosuje urządzenia lub materiały równoważne będzie obowiązany wykazać w trakcie realizacji zamówienia, że zastosowane przez niego urządzenia i materiały spełniają wymagania określone przez zamawiającego. </w:t>
      </w:r>
    </w:p>
    <w:p w14:paraId="55F0D9A7"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etykiety w rozumieniu art. 104 ust. 1 ustawy oznacza, że zamawiający akceptuje także wszystkie inne etykiety potwierdzające, że dane roboty budowlane, dostawy lub usługi spełniają równoważne wymagania. W przypadku, gdy wykonawca z przyczyn od niego niezależnych nie może uzyskać określonej przez Zamawiającego etykiety lub równoważnej etykiety potwierdzającej, że dane roboty budowlane, dostawy lub usługi spełniają równoważne wymagania, Zamawiający w terminie, przez siebie wyznaczonym akceptuje inne odpowiednie przedmiotowe środki dowodowe, w szczególności dokumentację techniczną producenta, o ile dany wykonawca udowodni, że roboty budowlane, dostawy lub usługi, które mają zostać przez niego </w:t>
      </w:r>
      <w:r w:rsidRPr="00694DAE">
        <w:rPr>
          <w:rFonts w:ascii="Times New Roman" w:hAnsi="Times New Roman"/>
          <w:sz w:val="24"/>
          <w:szCs w:val="24"/>
        </w:rPr>
        <w:lastRenderedPageBreak/>
        <w:t xml:space="preserve">wykonane, spełniają wymagania określonej etykiety lub określone wymagania wskazane przez zamawiającego. </w:t>
      </w:r>
    </w:p>
    <w:p w14:paraId="49ED7CD4" w14:textId="77777777" w:rsidR="00694DAE"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 xml:space="preserve">Użycie w SWZ lub załącznikach wymogu posiadania certyfikatu wydanego przez jednostkę oceniającą zgodność lub sprawozdania z badań przeprowadzonych przez tę jednostkę, jako środka dowodowego potwierdzającego zgodność z wymaganiami lub cechami określonymi w opisie przedmiotu zamówienia, kryteriach oceny ofert lub warunkach realizacji zamówienia oznacza, że Zamawiający akceptuje również certyfikaty wydane przez inne równoważne jednostki oceniające zgodność. Zamawiający akceptuje także inne odpowiednie środki dowodowe, w szczególności dokumentację techniczną producenta, w przypadku, gdy dany wykonawca nie ma ani dostępu do certyfikatów lub sprawozdań z badań, ani możliwości ich uzyskania w odpowiednim terminie, o ile ten brak dostępu nie może być przypisany danemu wykonawcy, oraz pod warunkiem, że dany wykonawca udowodni, że wykonywane przez niego roboty budowlane, dostawy lub usługi spełniają wymogi lub kryteria określone w opisie przedmiotu zamówienia, kryteriach oceny ofert lub warunkach realizacji zamówienia. </w:t>
      </w:r>
    </w:p>
    <w:p w14:paraId="409170CE" w14:textId="36DAA383" w:rsidR="00B029F5" w:rsidRPr="00694DAE" w:rsidRDefault="00B029F5" w:rsidP="00296A50">
      <w:pPr>
        <w:pStyle w:val="Akapitzlist"/>
        <w:numPr>
          <w:ilvl w:val="0"/>
          <w:numId w:val="30"/>
        </w:numPr>
        <w:spacing w:after="120" w:line="269" w:lineRule="auto"/>
        <w:ind w:left="709" w:hanging="357"/>
        <w:contextualSpacing w:val="0"/>
        <w:jc w:val="both"/>
        <w:rPr>
          <w:rFonts w:ascii="Times New Roman" w:hAnsi="Times New Roman"/>
          <w:sz w:val="24"/>
          <w:szCs w:val="24"/>
        </w:rPr>
      </w:pPr>
      <w:r w:rsidRPr="00694DAE">
        <w:rPr>
          <w:rFonts w:ascii="Times New Roman" w:hAnsi="Times New Roman"/>
          <w:sz w:val="24"/>
          <w:szCs w:val="24"/>
        </w:rPr>
        <w:t>Jeżeli w opisie przedmiotu zamówienia ujęto zapis wynikający z KNR lub KNNR wskazujący na konieczność wykorzystywania przy realizacji zamówienia konkretnego sprzętu o konkretnych parametrach zamawiający dopuszcza używanie innego sprzętu o ile zapewni to osiągnięcie zakładanych parametrów projektowych i nie spowoduje ryzyka niezgodności wykonanych prac z dokumentacją.</w:t>
      </w:r>
    </w:p>
    <w:p w14:paraId="49850B82" w14:textId="1E127336" w:rsidR="00E227CB" w:rsidRPr="0007224D" w:rsidRDefault="0007224D" w:rsidP="002A6240">
      <w:pPr>
        <w:pStyle w:val="Akapitzlist"/>
        <w:numPr>
          <w:ilvl w:val="0"/>
          <w:numId w:val="1"/>
        </w:numPr>
        <w:spacing w:after="120"/>
        <w:contextualSpacing w:val="0"/>
        <w:jc w:val="both"/>
        <w:rPr>
          <w:rFonts w:ascii="Times New Roman" w:hAnsi="Times New Roman"/>
          <w:i/>
          <w:sz w:val="24"/>
          <w:szCs w:val="24"/>
        </w:rPr>
      </w:pPr>
      <w:r>
        <w:rPr>
          <w:rFonts w:ascii="Times New Roman" w:hAnsi="Times New Roman"/>
          <w:sz w:val="24"/>
          <w:szCs w:val="24"/>
        </w:rPr>
        <w:t>Wymagania w zakresie zatrudnienia na podstawie stosunku pracy:</w:t>
      </w:r>
    </w:p>
    <w:p w14:paraId="46DC8C51" w14:textId="6B8F8868" w:rsidR="0007224D" w:rsidRPr="001411FC" w:rsidRDefault="0007224D" w:rsidP="00296A50">
      <w:pPr>
        <w:pStyle w:val="Akapitzlist"/>
        <w:numPr>
          <w:ilvl w:val="0"/>
          <w:numId w:val="17"/>
        </w:numPr>
        <w:spacing w:after="120"/>
        <w:ind w:left="714" w:hanging="357"/>
        <w:contextualSpacing w:val="0"/>
        <w:jc w:val="both"/>
        <w:rPr>
          <w:rFonts w:ascii="Times New Roman" w:hAnsi="Times New Roman"/>
          <w:i/>
          <w:sz w:val="24"/>
          <w:szCs w:val="24"/>
        </w:rPr>
      </w:pPr>
      <w:r>
        <w:rPr>
          <w:rFonts w:ascii="Times New Roman" w:hAnsi="Times New Roman"/>
          <w:sz w:val="24"/>
          <w:szCs w:val="24"/>
        </w:rPr>
        <w:t xml:space="preserve">Zgodnie z dyspozycją art. 95 ust. 1 ustawy </w:t>
      </w:r>
      <w:proofErr w:type="spellStart"/>
      <w:r>
        <w:rPr>
          <w:rFonts w:ascii="Times New Roman" w:hAnsi="Times New Roman"/>
          <w:sz w:val="24"/>
          <w:szCs w:val="24"/>
        </w:rPr>
        <w:t>Pzp</w:t>
      </w:r>
      <w:proofErr w:type="spellEnd"/>
      <w:r>
        <w:rPr>
          <w:rFonts w:ascii="Times New Roman" w:hAnsi="Times New Roman"/>
          <w:sz w:val="24"/>
          <w:szCs w:val="24"/>
        </w:rPr>
        <w:t xml:space="preserve"> Zamawiający wymaga zatrudnienia osób na umowę o pracę w rozumieniu przepisów ustawy z dnia 26 czerwca 1974r. – Kodeks</w:t>
      </w:r>
      <w:r w:rsidR="00405E8E">
        <w:rPr>
          <w:rFonts w:ascii="Times New Roman" w:hAnsi="Times New Roman"/>
          <w:sz w:val="24"/>
          <w:szCs w:val="24"/>
        </w:rPr>
        <w:t xml:space="preserve"> pracy (Dz.U. z 2025r. poz. 277</w:t>
      </w:r>
      <w:r>
        <w:rPr>
          <w:rFonts w:ascii="Times New Roman" w:hAnsi="Times New Roman"/>
          <w:sz w:val="24"/>
          <w:szCs w:val="24"/>
        </w:rPr>
        <w:t xml:space="preserve"> ze zm.</w:t>
      </w:r>
      <w:r w:rsidR="00694DAE">
        <w:rPr>
          <w:rFonts w:ascii="Times New Roman" w:hAnsi="Times New Roman"/>
          <w:sz w:val="24"/>
          <w:szCs w:val="24"/>
        </w:rPr>
        <w:t>), osób wykonujących niezbędne czynności dla realizacji niniejszego przedmiotu zamówienia.</w:t>
      </w:r>
    </w:p>
    <w:p w14:paraId="2AAA6F97" w14:textId="27095B47" w:rsidR="001411FC" w:rsidRPr="001411FC" w:rsidRDefault="001411FC" w:rsidP="001411FC">
      <w:pPr>
        <w:pStyle w:val="Akapitzlist"/>
        <w:numPr>
          <w:ilvl w:val="0"/>
          <w:numId w:val="17"/>
        </w:numPr>
        <w:spacing w:after="120"/>
        <w:jc w:val="both"/>
        <w:rPr>
          <w:rFonts w:ascii="Times New Roman" w:hAnsi="Times New Roman"/>
          <w:i/>
          <w:sz w:val="24"/>
          <w:szCs w:val="24"/>
        </w:rPr>
      </w:pPr>
      <w:r w:rsidRPr="001411FC">
        <w:rPr>
          <w:rFonts w:ascii="Times New Roman" w:hAnsi="Times New Roman"/>
          <w:sz w:val="24"/>
          <w:szCs w:val="24"/>
        </w:rPr>
        <w:t>Najpóźniej</w:t>
      </w:r>
      <w:r>
        <w:rPr>
          <w:rFonts w:ascii="Times New Roman" w:hAnsi="Times New Roman"/>
          <w:sz w:val="24"/>
          <w:szCs w:val="24"/>
        </w:rPr>
        <w:t xml:space="preserve"> w dniu podpisania umowy</w:t>
      </w:r>
      <w:r w:rsidRPr="001411FC">
        <w:rPr>
          <w:rFonts w:ascii="Times New Roman" w:hAnsi="Times New Roman"/>
          <w:sz w:val="24"/>
          <w:szCs w:val="24"/>
        </w:rPr>
        <w:t xml:space="preserve">, Wykonawca zobowiązany jest złożyć Zamawiającemu wykaz osób zawierający imię i nazwisko, datę zawarcia umowy o pracę, rodzaj umowy o pracę oraz zakres obowiązków pracownika lub rodzaj wykonywanych czynności </w:t>
      </w:r>
      <w:r w:rsidRPr="001411FC">
        <w:rPr>
          <w:rFonts w:ascii="Times New Roman" w:hAnsi="Times New Roman"/>
          <w:b/>
          <w:sz w:val="24"/>
          <w:szCs w:val="24"/>
        </w:rPr>
        <w:t xml:space="preserve">(na lub wg zał. nr </w:t>
      </w:r>
      <w:r>
        <w:rPr>
          <w:rFonts w:ascii="Times New Roman" w:hAnsi="Times New Roman"/>
          <w:b/>
          <w:sz w:val="24"/>
          <w:szCs w:val="24"/>
        </w:rPr>
        <w:t>7</w:t>
      </w:r>
      <w:r w:rsidRPr="001411FC">
        <w:rPr>
          <w:rFonts w:ascii="Times New Roman" w:hAnsi="Times New Roman"/>
          <w:b/>
          <w:sz w:val="24"/>
          <w:szCs w:val="24"/>
        </w:rPr>
        <w:t xml:space="preserve"> do SWZ)</w:t>
      </w:r>
      <w:r w:rsidRPr="001411FC">
        <w:rPr>
          <w:rFonts w:ascii="Times New Roman" w:hAnsi="Times New Roman"/>
          <w:sz w:val="24"/>
          <w:szCs w:val="24"/>
        </w:rPr>
        <w:t xml:space="preserve">. W przypadku zmiany osób zatrudnionych w trakcie realizacji umowy, Wykonawca zobowiązany będzie przedstawić aktualny wykaz w terminie 3 dni od dnia dokonania zmiany osób </w:t>
      </w:r>
      <w:r>
        <w:rPr>
          <w:rFonts w:ascii="Times New Roman" w:hAnsi="Times New Roman"/>
          <w:b/>
          <w:sz w:val="24"/>
          <w:szCs w:val="24"/>
        </w:rPr>
        <w:t>(na lub wg zał. nr 7</w:t>
      </w:r>
      <w:r w:rsidRPr="001411FC">
        <w:rPr>
          <w:rFonts w:ascii="Times New Roman" w:hAnsi="Times New Roman"/>
          <w:b/>
          <w:sz w:val="24"/>
          <w:szCs w:val="24"/>
        </w:rPr>
        <w:t xml:space="preserve"> do SWZ)</w:t>
      </w:r>
      <w:r w:rsidRPr="001411FC">
        <w:rPr>
          <w:rFonts w:ascii="Times New Roman" w:hAnsi="Times New Roman"/>
          <w:sz w:val="24"/>
          <w:szCs w:val="24"/>
        </w:rPr>
        <w:t>. Niezłożenie wykazu lub niedotrzymanie terminu rozumiane będzie jako niedopełnienie przez Wykonawcę lub podwykonawcę/dalszego podwykonawcę wymogu zatrudnienia na umowę o pracę.</w:t>
      </w:r>
    </w:p>
    <w:p w14:paraId="4826424F" w14:textId="538E5A9D" w:rsidR="00D74725" w:rsidRPr="002A6240" w:rsidRDefault="002516BF" w:rsidP="001411FC">
      <w:pPr>
        <w:pStyle w:val="Akapitzlist"/>
        <w:numPr>
          <w:ilvl w:val="0"/>
          <w:numId w:val="17"/>
        </w:numPr>
        <w:spacing w:after="120"/>
        <w:ind w:left="714" w:hanging="357"/>
        <w:contextualSpacing w:val="0"/>
        <w:jc w:val="both"/>
        <w:rPr>
          <w:rFonts w:ascii="Times New Roman" w:hAnsi="Times New Roman"/>
          <w:i/>
          <w:sz w:val="24"/>
          <w:szCs w:val="24"/>
        </w:rPr>
      </w:pPr>
      <w:r>
        <w:rPr>
          <w:rFonts w:ascii="Times New Roman" w:hAnsi="Times New Roman"/>
          <w:sz w:val="24"/>
          <w:szCs w:val="24"/>
        </w:rPr>
        <w:t>Szczegółowe wymagania w zakresie zatrudnienia zostały określone w projekcie umowy, stanowiącym zał. nr 2 do SWZ.</w:t>
      </w:r>
    </w:p>
    <w:p w14:paraId="0848EEBD" w14:textId="77777777" w:rsidR="002A6240" w:rsidRPr="00BE0A23" w:rsidRDefault="002A6240" w:rsidP="002A6240">
      <w:pPr>
        <w:pStyle w:val="Akapitzlist"/>
        <w:spacing w:after="0"/>
        <w:contextualSpacing w:val="0"/>
        <w:jc w:val="both"/>
        <w:rPr>
          <w:rFonts w:ascii="Times New Roman" w:hAnsi="Times New Roman"/>
          <w:i/>
          <w:sz w:val="24"/>
          <w:szCs w:val="24"/>
        </w:rPr>
      </w:pPr>
    </w:p>
    <w:p w14:paraId="2CD8226F" w14:textId="1440BFB3" w:rsidR="00763EA3" w:rsidRPr="00DF3D72" w:rsidRDefault="00030826" w:rsidP="00296A50">
      <w:pPr>
        <w:numPr>
          <w:ilvl w:val="0"/>
          <w:numId w:val="11"/>
        </w:numPr>
        <w:tabs>
          <w:tab w:val="clear" w:pos="0"/>
          <w:tab w:val="left" w:pos="426"/>
        </w:tabs>
        <w:spacing w:after="120" w:line="240" w:lineRule="auto"/>
        <w:ind w:left="426" w:hanging="142"/>
        <w:jc w:val="both"/>
        <w:rPr>
          <w:rFonts w:ascii="Times New Roman" w:hAnsi="Times New Roman"/>
          <w:b/>
          <w:color w:val="FF0000"/>
          <w:sz w:val="24"/>
          <w:szCs w:val="24"/>
        </w:rPr>
      </w:pPr>
      <w:r w:rsidRPr="00876587">
        <w:rPr>
          <w:rFonts w:ascii="Times New Roman" w:hAnsi="Times New Roman"/>
          <w:b/>
          <w:bCs/>
          <w:sz w:val="24"/>
          <w:szCs w:val="24"/>
        </w:rPr>
        <w:t xml:space="preserve">TERMIN WYKONANIA ZAMÓWIENIA:  </w:t>
      </w:r>
    </w:p>
    <w:p w14:paraId="7273802E" w14:textId="2BE864F2" w:rsidR="00763EA3" w:rsidRDefault="00744275" w:rsidP="002A6240">
      <w:pPr>
        <w:tabs>
          <w:tab w:val="left" w:pos="567"/>
        </w:tabs>
        <w:spacing w:after="120" w:line="240" w:lineRule="auto"/>
        <w:jc w:val="both"/>
        <w:rPr>
          <w:rFonts w:ascii="Times New Roman" w:hAnsi="Times New Roman"/>
          <w:color w:val="FF0000"/>
          <w:sz w:val="24"/>
          <w:szCs w:val="24"/>
        </w:rPr>
      </w:pPr>
      <w:r>
        <w:rPr>
          <w:rFonts w:ascii="Times New Roman" w:hAnsi="Times New Roman"/>
          <w:sz w:val="24"/>
          <w:szCs w:val="24"/>
        </w:rPr>
        <w:t xml:space="preserve">Wymagany termin realizacji zamówienia: </w:t>
      </w:r>
      <w:r w:rsidR="00405E8E">
        <w:rPr>
          <w:rFonts w:ascii="Times New Roman" w:hAnsi="Times New Roman"/>
          <w:sz w:val="24"/>
          <w:szCs w:val="24"/>
        </w:rPr>
        <w:t>od 01.03.2026r. do 28.02.2027</w:t>
      </w:r>
      <w:r w:rsidR="00694DAE">
        <w:rPr>
          <w:rFonts w:ascii="Times New Roman" w:hAnsi="Times New Roman"/>
          <w:sz w:val="24"/>
          <w:szCs w:val="24"/>
        </w:rPr>
        <w:t>r.</w:t>
      </w:r>
    </w:p>
    <w:p w14:paraId="0E7470DE" w14:textId="77777777" w:rsidR="00763EA3" w:rsidRDefault="00763EA3" w:rsidP="00DF3D72">
      <w:pPr>
        <w:tabs>
          <w:tab w:val="left" w:pos="426"/>
        </w:tabs>
        <w:spacing w:after="0" w:line="240" w:lineRule="auto"/>
        <w:contextualSpacing/>
        <w:jc w:val="both"/>
        <w:rPr>
          <w:rFonts w:ascii="Times New Roman" w:hAnsi="Times New Roman"/>
          <w:b/>
          <w:sz w:val="24"/>
          <w:szCs w:val="24"/>
        </w:rPr>
      </w:pPr>
    </w:p>
    <w:p w14:paraId="135D344B" w14:textId="75004031" w:rsidR="00030826" w:rsidRDefault="00030826" w:rsidP="00296A50">
      <w:pPr>
        <w:numPr>
          <w:ilvl w:val="0"/>
          <w:numId w:val="11"/>
        </w:numPr>
        <w:tabs>
          <w:tab w:val="left" w:pos="426"/>
        </w:tabs>
        <w:spacing w:after="120" w:line="240" w:lineRule="auto"/>
        <w:ind w:hanging="711"/>
        <w:jc w:val="both"/>
        <w:rPr>
          <w:rFonts w:ascii="Times New Roman" w:hAnsi="Times New Roman"/>
          <w:b/>
          <w:sz w:val="24"/>
          <w:szCs w:val="24"/>
        </w:rPr>
      </w:pPr>
      <w:r w:rsidRPr="00876587">
        <w:rPr>
          <w:rFonts w:ascii="Times New Roman" w:hAnsi="Times New Roman"/>
          <w:b/>
          <w:sz w:val="24"/>
          <w:szCs w:val="24"/>
        </w:rPr>
        <w:t xml:space="preserve">WARUNKI UDZIAŁU W POSTĘPOWANIU: </w:t>
      </w:r>
    </w:p>
    <w:p w14:paraId="168EE1F9" w14:textId="77777777" w:rsidR="00D70389" w:rsidRPr="00B53489" w:rsidRDefault="00D70389" w:rsidP="00B53489">
      <w:pPr>
        <w:spacing w:after="120" w:line="240" w:lineRule="auto"/>
        <w:jc w:val="both"/>
        <w:rPr>
          <w:rFonts w:ascii="Times New Roman" w:hAnsi="Times New Roman"/>
          <w:bCs/>
          <w:sz w:val="24"/>
          <w:szCs w:val="24"/>
        </w:rPr>
      </w:pPr>
      <w:r w:rsidRPr="00B53489">
        <w:rPr>
          <w:rFonts w:ascii="Times New Roman" w:hAnsi="Times New Roman"/>
          <w:bCs/>
          <w:sz w:val="24"/>
          <w:szCs w:val="24"/>
        </w:rPr>
        <w:t>O udzielenie zamówienia mogą ubiegać się Wykonawcy, którzy spełniają warunki o których mowa w art. 112 ust. 1-2 ustawy w zakresie:</w:t>
      </w:r>
    </w:p>
    <w:p w14:paraId="027FB972" w14:textId="77777777" w:rsidR="00D70389"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Pr>
          <w:rFonts w:ascii="Times New Roman" w:hAnsi="Times New Roman"/>
          <w:bCs/>
          <w:sz w:val="24"/>
          <w:szCs w:val="24"/>
        </w:rPr>
        <w:t xml:space="preserve">zdolności do występowania w obrocie gospodarczym </w:t>
      </w:r>
      <w:r>
        <w:rPr>
          <w:rFonts w:ascii="Times New Roman" w:hAnsi="Times New Roman"/>
          <w:b/>
          <w:bCs/>
          <w:sz w:val="24"/>
          <w:szCs w:val="24"/>
        </w:rPr>
        <w:t>–</w:t>
      </w:r>
      <w:r w:rsidRPr="00876587">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78F9EF6D" w14:textId="269F9B66" w:rsidR="00D70389" w:rsidRPr="00694DAE" w:rsidRDefault="00D70389" w:rsidP="00296A50">
      <w:pPr>
        <w:pStyle w:val="Akapitzlist"/>
        <w:numPr>
          <w:ilvl w:val="0"/>
          <w:numId w:val="3"/>
        </w:numPr>
        <w:tabs>
          <w:tab w:val="clear" w:pos="0"/>
          <w:tab w:val="num" w:pos="709"/>
        </w:tabs>
        <w:spacing w:after="120" w:line="240" w:lineRule="auto"/>
        <w:ind w:left="709" w:hanging="349"/>
        <w:contextualSpacing w:val="0"/>
        <w:jc w:val="both"/>
        <w:rPr>
          <w:rFonts w:ascii="Times New Roman" w:hAnsi="Times New Roman"/>
          <w:sz w:val="24"/>
          <w:szCs w:val="24"/>
        </w:rPr>
      </w:pPr>
      <w:r>
        <w:rPr>
          <w:rFonts w:ascii="Times New Roman" w:hAnsi="Times New Roman"/>
          <w:bCs/>
          <w:sz w:val="24"/>
          <w:szCs w:val="24"/>
        </w:rPr>
        <w:lastRenderedPageBreak/>
        <w:t>uprawnień do prowadzenia określonej działalności gospodarczej lub zawodowej, o ile to wynika z odrębnych przepisów</w:t>
      </w:r>
      <w:r w:rsidR="00694DAE">
        <w:rPr>
          <w:rFonts w:ascii="Times New Roman" w:hAnsi="Times New Roman"/>
          <w:bCs/>
          <w:sz w:val="24"/>
          <w:szCs w:val="24"/>
        </w:rPr>
        <w:t>:</w:t>
      </w:r>
      <w:r>
        <w:rPr>
          <w:rFonts w:ascii="Times New Roman" w:hAnsi="Times New Roman"/>
          <w:bCs/>
          <w:sz w:val="24"/>
          <w:szCs w:val="24"/>
        </w:rPr>
        <w:t xml:space="preserve">  </w:t>
      </w:r>
    </w:p>
    <w:p w14:paraId="11472174" w14:textId="7D406326" w:rsidR="00694DAE" w:rsidRPr="00694DAE" w:rsidRDefault="00694DAE" w:rsidP="00296A50">
      <w:pPr>
        <w:pStyle w:val="Akapitzlist"/>
        <w:numPr>
          <w:ilvl w:val="0"/>
          <w:numId w:val="31"/>
        </w:numPr>
        <w:spacing w:after="120" w:line="266" w:lineRule="auto"/>
        <w:ind w:left="1134" w:hanging="357"/>
        <w:contextualSpacing w:val="0"/>
        <w:jc w:val="both"/>
        <w:rPr>
          <w:rFonts w:ascii="Times New Roman" w:hAnsi="Times New Roman"/>
          <w:sz w:val="24"/>
          <w:szCs w:val="24"/>
        </w:rPr>
      </w:pPr>
      <w:r w:rsidRPr="00694DAE">
        <w:rPr>
          <w:rFonts w:ascii="Times New Roman" w:hAnsi="Times New Roman"/>
          <w:sz w:val="24"/>
          <w:szCs w:val="24"/>
        </w:rPr>
        <w:t xml:space="preserve">posiada aktualną koncesję na prowadzenie działalności gospodarczej w zakresie usług ochrony osób i mienia, uzyskaną zgodnie z ustawą z dnia 22 sierpnia 1997 r. o ochronie osób i mienia (Dz.U. </w:t>
      </w:r>
      <w:r w:rsidR="00F37B56">
        <w:rPr>
          <w:rFonts w:ascii="Times New Roman" w:hAnsi="Times New Roman"/>
          <w:sz w:val="24"/>
          <w:szCs w:val="24"/>
        </w:rPr>
        <w:t xml:space="preserve">z </w:t>
      </w:r>
      <w:r w:rsidR="00405E8E">
        <w:rPr>
          <w:rFonts w:ascii="Times New Roman" w:hAnsi="Times New Roman"/>
          <w:sz w:val="24"/>
          <w:szCs w:val="24"/>
        </w:rPr>
        <w:t>2025 poz. 532</w:t>
      </w:r>
      <w:r w:rsidR="00F37B56">
        <w:rPr>
          <w:rFonts w:ascii="Times New Roman" w:hAnsi="Times New Roman"/>
          <w:sz w:val="24"/>
          <w:szCs w:val="24"/>
        </w:rPr>
        <w:t xml:space="preserve"> ze zm.</w:t>
      </w:r>
      <w:r w:rsidRPr="00694DAE">
        <w:rPr>
          <w:rFonts w:ascii="Times New Roman" w:hAnsi="Times New Roman"/>
          <w:sz w:val="24"/>
          <w:szCs w:val="24"/>
        </w:rPr>
        <w:t>) w zakresie nie węższym, niż rodzaj i przedmiot ochrony opisany w przedmiocie zamówienia;</w:t>
      </w:r>
    </w:p>
    <w:p w14:paraId="27631E77" w14:textId="77777777" w:rsidR="00D70389" w:rsidRPr="00876587" w:rsidRDefault="00D70389" w:rsidP="00296A50">
      <w:pPr>
        <w:pStyle w:val="Akapitzlist"/>
        <w:numPr>
          <w:ilvl w:val="0"/>
          <w:numId w:val="3"/>
        </w:numPr>
        <w:spacing w:after="120" w:line="240" w:lineRule="auto"/>
        <w:ind w:left="360" w:firstLine="0"/>
        <w:contextualSpacing w:val="0"/>
        <w:jc w:val="both"/>
        <w:rPr>
          <w:rFonts w:ascii="Times New Roman" w:hAnsi="Times New Roman"/>
          <w:bCs/>
          <w:sz w:val="24"/>
          <w:szCs w:val="24"/>
        </w:rPr>
      </w:pPr>
      <w:r w:rsidRPr="00876587">
        <w:rPr>
          <w:rFonts w:ascii="Times New Roman" w:hAnsi="Times New Roman"/>
          <w:bCs/>
          <w:sz w:val="24"/>
          <w:szCs w:val="24"/>
        </w:rPr>
        <w:t>sytuacji ekonomicznej lub finansowej</w:t>
      </w:r>
      <w:r w:rsidRPr="00876587">
        <w:rPr>
          <w:rFonts w:ascii="Times New Roman" w:hAnsi="Times New Roman"/>
          <w:b/>
          <w:bCs/>
          <w:sz w:val="24"/>
          <w:szCs w:val="24"/>
        </w:rPr>
        <w:t xml:space="preserve"> </w:t>
      </w:r>
      <w:r>
        <w:rPr>
          <w:rFonts w:ascii="Times New Roman" w:hAnsi="Times New Roman"/>
          <w:b/>
          <w:bCs/>
          <w:sz w:val="24"/>
          <w:szCs w:val="24"/>
        </w:rPr>
        <w:t xml:space="preserve">– </w:t>
      </w:r>
      <w:r w:rsidRPr="00876587">
        <w:rPr>
          <w:rFonts w:ascii="Times New Roman" w:hAnsi="Times New Roman"/>
          <w:b/>
          <w:bCs/>
          <w:i/>
          <w:sz w:val="24"/>
          <w:szCs w:val="24"/>
        </w:rPr>
        <w:t>nie</w:t>
      </w:r>
      <w:r>
        <w:rPr>
          <w:rFonts w:ascii="Times New Roman" w:hAnsi="Times New Roman"/>
          <w:b/>
          <w:bCs/>
          <w:i/>
          <w:sz w:val="24"/>
          <w:szCs w:val="24"/>
        </w:rPr>
        <w:t xml:space="preserve"> </w:t>
      </w:r>
      <w:r w:rsidRPr="00876587">
        <w:rPr>
          <w:rFonts w:ascii="Times New Roman" w:hAnsi="Times New Roman"/>
          <w:b/>
          <w:bCs/>
          <w:i/>
          <w:sz w:val="24"/>
          <w:szCs w:val="24"/>
        </w:rPr>
        <w:t>dotyczy</w:t>
      </w:r>
    </w:p>
    <w:p w14:paraId="20947AFF" w14:textId="77777777" w:rsidR="00D70389" w:rsidRDefault="00D70389" w:rsidP="00296A50">
      <w:pPr>
        <w:pStyle w:val="Akapitzlist"/>
        <w:numPr>
          <w:ilvl w:val="0"/>
          <w:numId w:val="3"/>
        </w:numPr>
        <w:tabs>
          <w:tab w:val="num" w:pos="437"/>
        </w:tabs>
        <w:spacing w:after="120" w:line="240" w:lineRule="auto"/>
        <w:ind w:left="360" w:firstLine="0"/>
        <w:contextualSpacing w:val="0"/>
        <w:rPr>
          <w:rFonts w:ascii="Times New Roman" w:hAnsi="Times New Roman"/>
          <w:bCs/>
          <w:sz w:val="24"/>
          <w:szCs w:val="24"/>
        </w:rPr>
      </w:pPr>
      <w:r w:rsidRPr="00876587">
        <w:rPr>
          <w:rFonts w:ascii="Times New Roman" w:hAnsi="Times New Roman"/>
          <w:bCs/>
          <w:sz w:val="24"/>
          <w:szCs w:val="24"/>
        </w:rPr>
        <w:t>zdoln</w:t>
      </w:r>
      <w:r>
        <w:rPr>
          <w:rFonts w:ascii="Times New Roman" w:hAnsi="Times New Roman"/>
          <w:bCs/>
          <w:sz w:val="24"/>
          <w:szCs w:val="24"/>
        </w:rPr>
        <w:t xml:space="preserve">ości technicznej lub zawodowej </w:t>
      </w:r>
    </w:p>
    <w:p w14:paraId="209100BA" w14:textId="1F73D215" w:rsidR="00694DAE" w:rsidRPr="00694DAE" w:rsidRDefault="00694DAE" w:rsidP="00296A50">
      <w:pPr>
        <w:pStyle w:val="Akapitzlist"/>
        <w:numPr>
          <w:ilvl w:val="0"/>
          <w:numId w:val="32"/>
        </w:numPr>
        <w:spacing w:after="14" w:line="267" w:lineRule="auto"/>
        <w:ind w:left="993"/>
        <w:jc w:val="both"/>
        <w:rPr>
          <w:rFonts w:ascii="Times New Roman" w:hAnsi="Times New Roman"/>
          <w:bCs/>
          <w:sz w:val="24"/>
          <w:szCs w:val="24"/>
        </w:rPr>
      </w:pPr>
      <w:r w:rsidRPr="00694DAE">
        <w:rPr>
          <w:rFonts w:ascii="Times New Roman" w:hAnsi="Times New Roman"/>
          <w:bCs/>
          <w:sz w:val="24"/>
          <w:szCs w:val="24"/>
        </w:rPr>
        <w:t>Wykonawca wykaże się należytym wykonaniem, a w przypadku świadczeń okresowych lub ciągłych również wykonywaniem, w okresie ostatnich 3 lat przed upływem terminu składania ofert, a jeżeli okres prowadzenia działalności jest krótszy – w tym okresie, co najmniej 3 usług o wartości minimum 150 000,00 złotych brutto rocznie, polegających na bezpośredniej ochronie fizycznej osób i mienia w obiektach użyteczności publicznej* przez nieprzerwany okres co najmniej 12 miesięcy - każda ze wskazanych usług</w:t>
      </w:r>
      <w:r w:rsidR="00F37B56">
        <w:rPr>
          <w:rFonts w:ascii="Times New Roman" w:hAnsi="Times New Roman"/>
          <w:bCs/>
          <w:sz w:val="24"/>
          <w:szCs w:val="24"/>
        </w:rPr>
        <w:t xml:space="preserve"> - </w:t>
      </w:r>
      <w:r w:rsidR="00F37B56" w:rsidRPr="00D31A21">
        <w:rPr>
          <w:rFonts w:ascii="Times New Roman" w:hAnsi="Times New Roman"/>
          <w:b/>
          <w:sz w:val="24"/>
          <w:szCs w:val="24"/>
        </w:rPr>
        <w:t>na lub</w:t>
      </w:r>
      <w:r w:rsidR="00F37B56">
        <w:rPr>
          <w:rFonts w:ascii="Times New Roman" w:hAnsi="Times New Roman"/>
          <w:b/>
          <w:sz w:val="24"/>
          <w:szCs w:val="24"/>
        </w:rPr>
        <w:t xml:space="preserve"> wg</w:t>
      </w:r>
      <w:r w:rsidR="00F37B56" w:rsidRPr="00D31A21">
        <w:rPr>
          <w:rFonts w:ascii="Times New Roman" w:hAnsi="Times New Roman"/>
          <w:b/>
          <w:sz w:val="24"/>
          <w:szCs w:val="24"/>
        </w:rPr>
        <w:t xml:space="preserve"> zał. nr </w:t>
      </w:r>
      <w:r w:rsidR="00B2191D">
        <w:rPr>
          <w:rFonts w:ascii="Times New Roman" w:hAnsi="Times New Roman"/>
          <w:b/>
          <w:sz w:val="24"/>
          <w:szCs w:val="24"/>
        </w:rPr>
        <w:t>3</w:t>
      </w:r>
      <w:r w:rsidR="00F37B56">
        <w:rPr>
          <w:rFonts w:ascii="Times New Roman" w:hAnsi="Times New Roman"/>
          <w:b/>
          <w:sz w:val="24"/>
          <w:szCs w:val="24"/>
        </w:rPr>
        <w:t xml:space="preserve"> do SWZ.</w:t>
      </w:r>
    </w:p>
    <w:p w14:paraId="75D59990" w14:textId="77777777" w:rsidR="00694DAE" w:rsidRPr="00694DAE" w:rsidRDefault="00694DAE" w:rsidP="00694DAE">
      <w:pPr>
        <w:pStyle w:val="Akapitzlist"/>
        <w:spacing w:after="14" w:line="267" w:lineRule="auto"/>
        <w:ind w:left="993"/>
        <w:jc w:val="both"/>
        <w:rPr>
          <w:rFonts w:ascii="Times New Roman" w:hAnsi="Times New Roman"/>
          <w:bCs/>
          <w:sz w:val="24"/>
          <w:szCs w:val="24"/>
        </w:rPr>
      </w:pPr>
      <w:r w:rsidRPr="00694DAE">
        <w:rPr>
          <w:rFonts w:ascii="Times New Roman" w:hAnsi="Times New Roman"/>
          <w:bCs/>
          <w:sz w:val="24"/>
          <w:szCs w:val="24"/>
        </w:rPr>
        <w:t>W przypadku wykazania przez Wykonawcę doświadczenia w zakresie usługi wykonywanej (będącej w trakcie realizacji), Zamawiający uzna warunek za spełniony, jeżeli do upływu terminu składania ofert część usługi została wykonana na kwotę co najmniej 150 000,00 złotych brutto rocznie i realizacja części tej usługi trwała co najmniej 12 miesięcy.</w:t>
      </w:r>
    </w:p>
    <w:p w14:paraId="1E7119C8" w14:textId="3C64EDBE" w:rsidR="00694DAE" w:rsidRPr="00694DAE" w:rsidRDefault="00694DAE" w:rsidP="00694DAE">
      <w:pPr>
        <w:pStyle w:val="Akapitzlist"/>
        <w:spacing w:after="14" w:line="267" w:lineRule="auto"/>
        <w:ind w:left="993"/>
        <w:jc w:val="both"/>
        <w:rPr>
          <w:rFonts w:ascii="Times New Roman" w:hAnsi="Times New Roman"/>
          <w:bCs/>
          <w:sz w:val="24"/>
          <w:szCs w:val="24"/>
        </w:rPr>
      </w:pPr>
      <w:r w:rsidRPr="00694DAE">
        <w:rPr>
          <w:rFonts w:ascii="Times New Roman" w:hAnsi="Times New Roman"/>
          <w:bCs/>
          <w:sz w:val="24"/>
          <w:szCs w:val="24"/>
        </w:rPr>
        <w:t xml:space="preserve">* Przez „budynki użyteczności publicznej” należy rozumieć obiekty według definicji zawartej w § 3 pkt 6 rozporządzenia Ministra Infrastruktury z dnia 12 kwietnia 2002 r. w sprawie warunków technicznych, jakim powinny odpowiadać </w:t>
      </w:r>
      <w:r w:rsidR="00B2191D">
        <w:rPr>
          <w:rFonts w:ascii="Times New Roman" w:hAnsi="Times New Roman"/>
          <w:bCs/>
          <w:sz w:val="24"/>
          <w:szCs w:val="24"/>
        </w:rPr>
        <w:t>budynki i ich usytuowanie (</w:t>
      </w:r>
      <w:r w:rsidRPr="00694DAE">
        <w:rPr>
          <w:rFonts w:ascii="Times New Roman" w:hAnsi="Times New Roman"/>
          <w:bCs/>
          <w:sz w:val="24"/>
          <w:szCs w:val="24"/>
        </w:rPr>
        <w:t>Dz. U. z 2022r., poz. 1225</w:t>
      </w:r>
      <w:r w:rsidR="00B2191D">
        <w:rPr>
          <w:rFonts w:ascii="Times New Roman" w:hAnsi="Times New Roman"/>
          <w:bCs/>
          <w:sz w:val="24"/>
          <w:szCs w:val="24"/>
        </w:rPr>
        <w:t xml:space="preserve"> </w:t>
      </w:r>
      <w:proofErr w:type="spellStart"/>
      <w:r w:rsidR="00B2191D">
        <w:rPr>
          <w:rFonts w:ascii="Times New Roman" w:hAnsi="Times New Roman"/>
          <w:bCs/>
          <w:sz w:val="24"/>
          <w:szCs w:val="24"/>
        </w:rPr>
        <w:t>t.j</w:t>
      </w:r>
      <w:proofErr w:type="spellEnd"/>
      <w:r w:rsidR="00B2191D">
        <w:rPr>
          <w:rFonts w:ascii="Times New Roman" w:hAnsi="Times New Roman"/>
          <w:bCs/>
          <w:sz w:val="24"/>
          <w:szCs w:val="24"/>
        </w:rPr>
        <w:t>.</w:t>
      </w:r>
      <w:r w:rsidRPr="00694DAE">
        <w:rPr>
          <w:rFonts w:ascii="Times New Roman" w:hAnsi="Times New Roman"/>
          <w:bCs/>
          <w:sz w:val="24"/>
          <w:szCs w:val="24"/>
        </w:rPr>
        <w:t>), tj. „budynki przeznaczone na potrzeby administracji publicznej, wymiaru sprawiedliwości, kultury, kultu religijnego, oświaty, szkolnictwa wyższego, nauki, wychowania, opieki zdrowotnej, społecznej lub socjalnej, obsługi bankowej, handlu, gastronomii, usług, w tym usług pocztowych lub telekomunikacyjnych, turystyki, sportu, obsługi pasażerów w transporcie kolejowym, drogowym, lotniczym, morskim lub wodnym śródlądowym, oraz inny budynek przeznaczony do wykonywania podobnych funkcji; za budynek użyteczności publicznej uznaje się także budynek biurowy lub socjalny”.</w:t>
      </w:r>
    </w:p>
    <w:p w14:paraId="3D7DC030" w14:textId="77777777" w:rsidR="00D70389" w:rsidRDefault="00D70389" w:rsidP="00D70389">
      <w:pPr>
        <w:tabs>
          <w:tab w:val="left" w:pos="426"/>
        </w:tabs>
        <w:spacing w:after="0" w:line="240" w:lineRule="auto"/>
        <w:contextualSpacing/>
        <w:jc w:val="both"/>
        <w:rPr>
          <w:rFonts w:ascii="Times New Roman" w:hAnsi="Times New Roman"/>
          <w:b/>
          <w:sz w:val="24"/>
          <w:szCs w:val="24"/>
        </w:rPr>
      </w:pPr>
    </w:p>
    <w:p w14:paraId="5E2BE8D5" w14:textId="13A28025" w:rsidR="00D70389" w:rsidRDefault="00D70389" w:rsidP="00296A50">
      <w:pPr>
        <w:numPr>
          <w:ilvl w:val="0"/>
          <w:numId w:val="11"/>
        </w:numPr>
        <w:tabs>
          <w:tab w:val="left" w:pos="426"/>
        </w:tabs>
        <w:spacing w:after="120" w:line="240" w:lineRule="auto"/>
        <w:jc w:val="both"/>
        <w:rPr>
          <w:rFonts w:ascii="Times New Roman" w:hAnsi="Times New Roman"/>
          <w:b/>
          <w:sz w:val="24"/>
          <w:szCs w:val="24"/>
        </w:rPr>
      </w:pPr>
      <w:r>
        <w:rPr>
          <w:rFonts w:ascii="Times New Roman" w:hAnsi="Times New Roman"/>
          <w:b/>
          <w:sz w:val="24"/>
          <w:szCs w:val="24"/>
        </w:rPr>
        <w:t>PODSTAWY WYKLUCZENIA:</w:t>
      </w:r>
    </w:p>
    <w:p w14:paraId="330D646D" w14:textId="051AF243" w:rsidR="00230AA0"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Pr>
          <w:rFonts w:ascii="Times New Roman" w:hAnsi="Times New Roman"/>
          <w:sz w:val="24"/>
          <w:szCs w:val="24"/>
          <w:lang w:eastAsia="pl-PL"/>
        </w:rPr>
        <w:t>Z postępowania wyklucza się W</w:t>
      </w:r>
      <w:r w:rsidRPr="00876587">
        <w:rPr>
          <w:rFonts w:ascii="Times New Roman" w:hAnsi="Times New Roman"/>
          <w:sz w:val="24"/>
          <w:szCs w:val="24"/>
          <w:lang w:eastAsia="pl-PL"/>
        </w:rPr>
        <w:t>ykonawców w p</w:t>
      </w:r>
      <w:r>
        <w:rPr>
          <w:rFonts w:ascii="Times New Roman" w:hAnsi="Times New Roman"/>
          <w:sz w:val="24"/>
          <w:szCs w:val="24"/>
          <w:lang w:eastAsia="pl-PL"/>
        </w:rPr>
        <w:t xml:space="preserve">rzypadkach określonych w </w:t>
      </w:r>
      <w:r w:rsidRPr="00744275">
        <w:rPr>
          <w:rFonts w:ascii="Times New Roman" w:hAnsi="Times New Roman"/>
          <w:sz w:val="24"/>
          <w:szCs w:val="24"/>
          <w:lang w:eastAsia="pl-PL"/>
        </w:rPr>
        <w:t xml:space="preserve">art. 108 ust. 1 </w:t>
      </w:r>
      <w:r w:rsidR="00F37B56">
        <w:rPr>
          <w:rFonts w:ascii="Times New Roman" w:hAnsi="Times New Roman"/>
          <w:color w:val="000000" w:themeColor="text1"/>
          <w:sz w:val="24"/>
          <w:szCs w:val="24"/>
          <w:lang w:eastAsia="pl-PL"/>
        </w:rPr>
        <w:t xml:space="preserve">oraz art. 109 ust. 1 pkt. 1-10 </w:t>
      </w:r>
      <w:r w:rsidR="00F37B56">
        <w:rPr>
          <w:rFonts w:ascii="Times New Roman" w:hAnsi="Times New Roman"/>
          <w:sz w:val="24"/>
          <w:szCs w:val="24"/>
          <w:lang w:eastAsia="pl-PL"/>
        </w:rPr>
        <w:t xml:space="preserve">ustawy </w:t>
      </w:r>
      <w:proofErr w:type="spellStart"/>
      <w:r w:rsidR="00F37B56">
        <w:rPr>
          <w:rFonts w:ascii="Times New Roman" w:hAnsi="Times New Roman"/>
          <w:sz w:val="24"/>
          <w:szCs w:val="24"/>
          <w:lang w:eastAsia="pl-PL"/>
        </w:rPr>
        <w:t>Pzp</w:t>
      </w:r>
      <w:proofErr w:type="spellEnd"/>
      <w:r w:rsidR="00F37B56">
        <w:rPr>
          <w:rFonts w:ascii="Times New Roman" w:hAnsi="Times New Roman"/>
          <w:sz w:val="24"/>
          <w:szCs w:val="24"/>
          <w:lang w:eastAsia="pl-PL"/>
        </w:rPr>
        <w:t>.</w:t>
      </w:r>
    </w:p>
    <w:p w14:paraId="602C4BBE" w14:textId="1BBC0677" w:rsidR="002060D2" w:rsidRDefault="00D70389"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30AA0">
        <w:rPr>
          <w:rFonts w:ascii="Times New Roman" w:hAnsi="Times New Roman"/>
          <w:sz w:val="24"/>
          <w:szCs w:val="24"/>
          <w:lang w:eastAsia="pl-PL"/>
        </w:rPr>
        <w:t>Zamawiający wykluczy Wykonawców na podstawie art. 7 ust. 1 ustawy z dnia 13 kwietnia 2022r. o szczególnych rozwiązaniach w zakresie przeciwdziałania wspieraniu agresji na Ukrainę oraz służących</w:t>
      </w:r>
      <w:r w:rsidR="00230AA0" w:rsidRPr="00230AA0">
        <w:rPr>
          <w:rFonts w:ascii="Times New Roman" w:hAnsi="Times New Roman"/>
          <w:sz w:val="24"/>
          <w:szCs w:val="24"/>
          <w:lang w:eastAsia="pl-PL"/>
        </w:rPr>
        <w:t xml:space="preserve"> ochronie bezpiecz</w:t>
      </w:r>
      <w:r w:rsidR="00405E8E">
        <w:rPr>
          <w:rFonts w:ascii="Times New Roman" w:hAnsi="Times New Roman"/>
          <w:sz w:val="24"/>
          <w:szCs w:val="24"/>
          <w:lang w:eastAsia="pl-PL"/>
        </w:rPr>
        <w:t>eństwa narodowego (Dz. U. z 2025r. poz. 514</w:t>
      </w:r>
      <w:r w:rsidR="00230AA0" w:rsidRPr="00230AA0">
        <w:rPr>
          <w:rFonts w:ascii="Times New Roman" w:hAnsi="Times New Roman"/>
          <w:sz w:val="24"/>
          <w:szCs w:val="24"/>
          <w:lang w:eastAsia="pl-PL"/>
        </w:rPr>
        <w:t xml:space="preserve"> ze zm.).</w:t>
      </w:r>
    </w:p>
    <w:p w14:paraId="46A8FD14" w14:textId="77777777" w:rsidR="002060D2" w:rsidRPr="002060D2" w:rsidRDefault="00F37B56"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Wykluczenie Wykonawcy następuje na odpowiedni okres wskazany w art. 111 ustawy. </w:t>
      </w:r>
    </w:p>
    <w:p w14:paraId="75CCACFC" w14:textId="07B325E6" w:rsidR="00F37B56" w:rsidRPr="002060D2" w:rsidRDefault="00F37B56" w:rsidP="00296A50">
      <w:pPr>
        <w:pStyle w:val="Akapitzlist"/>
        <w:numPr>
          <w:ilvl w:val="6"/>
          <w:numId w:val="11"/>
        </w:numPr>
        <w:tabs>
          <w:tab w:val="clear" w:pos="5040"/>
        </w:tabs>
        <w:spacing w:after="120" w:line="240" w:lineRule="auto"/>
        <w:ind w:left="284" w:hanging="284"/>
        <w:contextualSpacing w:val="0"/>
        <w:jc w:val="both"/>
        <w:rPr>
          <w:rFonts w:ascii="Times New Roman" w:hAnsi="Times New Roman"/>
          <w:sz w:val="24"/>
          <w:szCs w:val="24"/>
          <w:lang w:eastAsia="pl-PL"/>
        </w:rPr>
      </w:pPr>
      <w:r w:rsidRPr="002060D2">
        <w:rPr>
          <w:rFonts w:ascii="Times New Roman" w:hAnsi="Times New Roman"/>
          <w:sz w:val="24"/>
          <w:szCs w:val="24"/>
        </w:rPr>
        <w:t xml:space="preserve">Zamawiający może wykluczyć Wykonawcę na każdym etapie postępowania o udzielenie zamówienia. </w:t>
      </w:r>
    </w:p>
    <w:p w14:paraId="5A0C248D" w14:textId="77777777" w:rsidR="00D70389" w:rsidRDefault="00D70389" w:rsidP="00230AA0">
      <w:pPr>
        <w:spacing w:after="0" w:line="240" w:lineRule="auto"/>
        <w:jc w:val="both"/>
        <w:rPr>
          <w:rFonts w:ascii="Times New Roman" w:hAnsi="Times New Roman"/>
          <w:sz w:val="24"/>
          <w:szCs w:val="24"/>
          <w:lang w:eastAsia="pl-PL"/>
        </w:rPr>
      </w:pPr>
    </w:p>
    <w:p w14:paraId="207E0240" w14:textId="77777777" w:rsidR="009A1636" w:rsidRPr="00230AA0" w:rsidRDefault="009A1636" w:rsidP="00230AA0">
      <w:pPr>
        <w:spacing w:after="0" w:line="240" w:lineRule="auto"/>
        <w:jc w:val="both"/>
        <w:rPr>
          <w:rFonts w:ascii="Times New Roman" w:hAnsi="Times New Roman"/>
          <w:sz w:val="24"/>
          <w:szCs w:val="24"/>
          <w:lang w:eastAsia="pl-PL"/>
        </w:rPr>
      </w:pPr>
    </w:p>
    <w:p w14:paraId="5C1AD744" w14:textId="389F41F2" w:rsidR="00D70389" w:rsidRPr="00D70389" w:rsidRDefault="00D70389" w:rsidP="00296A50">
      <w:pPr>
        <w:numPr>
          <w:ilvl w:val="0"/>
          <w:numId w:val="11"/>
        </w:numPr>
        <w:tabs>
          <w:tab w:val="left" w:pos="426"/>
        </w:tabs>
        <w:spacing w:after="120" w:line="240" w:lineRule="auto"/>
        <w:ind w:left="425" w:hanging="66"/>
        <w:jc w:val="both"/>
        <w:rPr>
          <w:rFonts w:ascii="Times New Roman" w:hAnsi="Times New Roman"/>
          <w:b/>
          <w:sz w:val="24"/>
          <w:szCs w:val="24"/>
        </w:rPr>
      </w:pPr>
      <w:r>
        <w:rPr>
          <w:rFonts w:ascii="Times New Roman" w:hAnsi="Times New Roman"/>
          <w:b/>
          <w:sz w:val="24"/>
          <w:szCs w:val="24"/>
        </w:rPr>
        <w:lastRenderedPageBreak/>
        <w:t xml:space="preserve">W CELU POTWIERDZENIA, ŻE WYKONAWCA NIE PODLEGA WYKLUCZENIU ORAZ SPEŁNIA WARUNKI UDZIAŁU W POSTĘPOWANIU, WYKONAWCA </w:t>
      </w:r>
      <w:r w:rsidRPr="00D70389">
        <w:rPr>
          <w:rFonts w:ascii="Times New Roman" w:hAnsi="Times New Roman"/>
          <w:b/>
          <w:sz w:val="24"/>
          <w:szCs w:val="24"/>
          <w:u w:val="single"/>
        </w:rPr>
        <w:t>DOŁĄCZA DO OFERTY:</w:t>
      </w:r>
    </w:p>
    <w:p w14:paraId="5D59AF98" w14:textId="68DBFE86" w:rsidR="00D70389" w:rsidRPr="00230AA0" w:rsidRDefault="00D70389" w:rsidP="002A6240">
      <w:pPr>
        <w:tabs>
          <w:tab w:val="left" w:pos="426"/>
        </w:tabs>
        <w:spacing w:after="120" w:line="240" w:lineRule="auto"/>
        <w:ind w:left="425"/>
        <w:jc w:val="both"/>
        <w:rPr>
          <w:rFonts w:ascii="Times New Roman" w:hAnsi="Times New Roman"/>
          <w:sz w:val="24"/>
          <w:szCs w:val="24"/>
        </w:rPr>
      </w:pPr>
      <w:r w:rsidRPr="00230AA0">
        <w:rPr>
          <w:rFonts w:ascii="Times New Roman" w:hAnsi="Times New Roman"/>
          <w:sz w:val="24"/>
          <w:szCs w:val="24"/>
        </w:rPr>
        <w:t xml:space="preserve">Oświadczenie Wykonawcy, o którym mowa w art. 125 ust. 1 ustawy </w:t>
      </w:r>
      <w:proofErr w:type="spellStart"/>
      <w:r w:rsidRPr="00230AA0">
        <w:rPr>
          <w:rFonts w:ascii="Times New Roman" w:hAnsi="Times New Roman"/>
          <w:sz w:val="24"/>
          <w:szCs w:val="24"/>
        </w:rPr>
        <w:t>Pzp</w:t>
      </w:r>
      <w:proofErr w:type="spellEnd"/>
      <w:r w:rsidRPr="00230AA0">
        <w:rPr>
          <w:rFonts w:ascii="Times New Roman" w:hAnsi="Times New Roman"/>
          <w:sz w:val="24"/>
          <w:szCs w:val="24"/>
        </w:rPr>
        <w:t xml:space="preserve"> </w:t>
      </w:r>
      <w:r w:rsidRPr="00D31A21">
        <w:rPr>
          <w:rFonts w:ascii="Times New Roman" w:hAnsi="Times New Roman"/>
          <w:b/>
          <w:sz w:val="24"/>
          <w:szCs w:val="24"/>
        </w:rPr>
        <w:t>(na lub wg zał</w:t>
      </w:r>
      <w:r w:rsidR="00D31A21">
        <w:rPr>
          <w:rFonts w:ascii="Times New Roman" w:hAnsi="Times New Roman"/>
          <w:b/>
          <w:sz w:val="24"/>
          <w:szCs w:val="24"/>
        </w:rPr>
        <w:t>.</w:t>
      </w:r>
      <w:r w:rsidRPr="00D31A21">
        <w:rPr>
          <w:rFonts w:ascii="Times New Roman" w:hAnsi="Times New Roman"/>
          <w:b/>
          <w:sz w:val="24"/>
          <w:szCs w:val="24"/>
        </w:rPr>
        <w:t xml:space="preserve"> nr </w:t>
      </w:r>
      <w:r w:rsidR="002060D2">
        <w:rPr>
          <w:rFonts w:ascii="Times New Roman" w:hAnsi="Times New Roman"/>
          <w:b/>
          <w:sz w:val="24"/>
          <w:szCs w:val="24"/>
        </w:rPr>
        <w:t>4</w:t>
      </w:r>
      <w:r w:rsidR="00230AA0" w:rsidRPr="00D31A21">
        <w:rPr>
          <w:rFonts w:ascii="Times New Roman" w:hAnsi="Times New Roman"/>
          <w:b/>
          <w:sz w:val="24"/>
          <w:szCs w:val="24"/>
        </w:rPr>
        <w:t xml:space="preserve"> do SWZ)</w:t>
      </w:r>
      <w:r w:rsidR="00230AA0">
        <w:rPr>
          <w:rFonts w:ascii="Times New Roman" w:hAnsi="Times New Roman"/>
          <w:sz w:val="24"/>
          <w:szCs w:val="24"/>
        </w:rPr>
        <w:t>.</w:t>
      </w:r>
    </w:p>
    <w:p w14:paraId="50B1A613" w14:textId="679650BB" w:rsidR="00D70389" w:rsidRPr="00D70389" w:rsidRDefault="00DF3380" w:rsidP="00DF3380">
      <w:pPr>
        <w:tabs>
          <w:tab w:val="left" w:pos="426"/>
          <w:tab w:val="left" w:pos="3810"/>
        </w:tabs>
        <w:spacing w:after="0" w:line="240" w:lineRule="auto"/>
        <w:ind w:left="853"/>
        <w:contextualSpacing/>
        <w:jc w:val="both"/>
        <w:rPr>
          <w:rFonts w:ascii="Times New Roman" w:hAnsi="Times New Roman"/>
          <w:b/>
          <w:sz w:val="24"/>
          <w:szCs w:val="24"/>
        </w:rPr>
      </w:pPr>
      <w:r>
        <w:rPr>
          <w:rFonts w:ascii="Times New Roman" w:hAnsi="Times New Roman"/>
          <w:b/>
          <w:sz w:val="24"/>
          <w:szCs w:val="24"/>
        </w:rPr>
        <w:tab/>
      </w:r>
    </w:p>
    <w:p w14:paraId="57829D46" w14:textId="73679F15" w:rsidR="00D70389"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 xml:space="preserve">WYKAZ PODMIOTOWYCH ŚRODKÓW DOWODOWYCH NA POTWIERDZENIE NIEPODLEGANIA WYKLUCZENIU, </w:t>
      </w:r>
      <w:r w:rsidRPr="00230AA0">
        <w:rPr>
          <w:rFonts w:ascii="Times New Roman" w:hAnsi="Times New Roman"/>
          <w:b/>
          <w:sz w:val="24"/>
          <w:szCs w:val="24"/>
          <w:u w:val="single"/>
        </w:rPr>
        <w:t>SKŁADANYCH NA WEZWANIE ZAMAWIAJĄCEGO</w:t>
      </w:r>
      <w:r w:rsidR="00256DFA">
        <w:rPr>
          <w:rFonts w:ascii="Times New Roman" w:hAnsi="Times New Roman"/>
          <w:b/>
          <w:sz w:val="24"/>
          <w:szCs w:val="24"/>
        </w:rPr>
        <w:t>:</w:t>
      </w:r>
    </w:p>
    <w:p w14:paraId="694ED0C7" w14:textId="77777777" w:rsidR="00256DFA" w:rsidRDefault="00256DFA" w:rsidP="00256DFA">
      <w:pPr>
        <w:tabs>
          <w:tab w:val="left" w:pos="426"/>
        </w:tabs>
        <w:spacing w:after="0" w:line="240" w:lineRule="auto"/>
        <w:ind w:left="426"/>
        <w:contextualSpacing/>
        <w:jc w:val="both"/>
        <w:rPr>
          <w:rFonts w:ascii="Times New Roman" w:hAnsi="Times New Roman"/>
          <w:b/>
          <w:sz w:val="24"/>
          <w:szCs w:val="24"/>
        </w:rPr>
      </w:pPr>
    </w:p>
    <w:p w14:paraId="6CBCBEB8" w14:textId="13823E4D" w:rsidR="00230AA0" w:rsidRDefault="00256DFA" w:rsidP="00874195">
      <w:pPr>
        <w:tabs>
          <w:tab w:val="left" w:pos="426"/>
        </w:tabs>
        <w:spacing w:after="0" w:line="240" w:lineRule="auto"/>
        <w:ind w:left="426"/>
        <w:contextualSpacing/>
        <w:jc w:val="both"/>
        <w:rPr>
          <w:rFonts w:ascii="Times New Roman" w:hAnsi="Times New Roman"/>
          <w:b/>
          <w:sz w:val="24"/>
          <w:szCs w:val="24"/>
        </w:rPr>
      </w:pPr>
      <w:r w:rsidRPr="00256DFA">
        <w:rPr>
          <w:rFonts w:ascii="Times New Roman" w:hAnsi="Times New Roman"/>
          <w:sz w:val="24"/>
          <w:szCs w:val="24"/>
        </w:rPr>
        <w:t>Oświadczenie o aktualności informacji zawartych w oświadczeniu,</w:t>
      </w:r>
      <w:r>
        <w:rPr>
          <w:rFonts w:ascii="Times New Roman" w:hAnsi="Times New Roman"/>
          <w:b/>
          <w:sz w:val="24"/>
          <w:szCs w:val="24"/>
        </w:rPr>
        <w:t xml:space="preserve"> </w:t>
      </w:r>
      <w:r w:rsidRPr="00230AA0">
        <w:rPr>
          <w:rFonts w:ascii="Times New Roman" w:hAnsi="Times New Roman"/>
          <w:sz w:val="24"/>
          <w:szCs w:val="24"/>
        </w:rPr>
        <w:t xml:space="preserve">o którym mowa w art. 125 ust. 1 ustawy </w:t>
      </w:r>
      <w:proofErr w:type="spellStart"/>
      <w:r w:rsidRPr="00230AA0">
        <w:rPr>
          <w:rFonts w:ascii="Times New Roman" w:hAnsi="Times New Roman"/>
          <w:sz w:val="24"/>
          <w:szCs w:val="24"/>
        </w:rPr>
        <w:t>Pzp</w:t>
      </w:r>
      <w:proofErr w:type="spellEnd"/>
      <w:r>
        <w:rPr>
          <w:rFonts w:ascii="Times New Roman" w:hAnsi="Times New Roman"/>
          <w:sz w:val="24"/>
          <w:szCs w:val="24"/>
        </w:rPr>
        <w:t xml:space="preserve"> </w:t>
      </w:r>
      <w:r w:rsidRPr="00D31A21">
        <w:rPr>
          <w:rFonts w:ascii="Times New Roman" w:hAnsi="Times New Roman"/>
          <w:b/>
          <w:sz w:val="24"/>
          <w:szCs w:val="24"/>
        </w:rPr>
        <w:t>(na lub wg zał</w:t>
      </w:r>
      <w:r>
        <w:rPr>
          <w:rFonts w:ascii="Times New Roman" w:hAnsi="Times New Roman"/>
          <w:b/>
          <w:sz w:val="24"/>
          <w:szCs w:val="24"/>
        </w:rPr>
        <w:t>.</w:t>
      </w:r>
      <w:r w:rsidRPr="00D31A21">
        <w:rPr>
          <w:rFonts w:ascii="Times New Roman" w:hAnsi="Times New Roman"/>
          <w:b/>
          <w:sz w:val="24"/>
          <w:szCs w:val="24"/>
        </w:rPr>
        <w:t xml:space="preserve"> nr </w:t>
      </w:r>
      <w:r>
        <w:rPr>
          <w:rFonts w:ascii="Times New Roman" w:hAnsi="Times New Roman"/>
          <w:b/>
          <w:sz w:val="24"/>
          <w:szCs w:val="24"/>
        </w:rPr>
        <w:t xml:space="preserve">4a </w:t>
      </w:r>
      <w:r w:rsidRPr="00D31A21">
        <w:rPr>
          <w:rFonts w:ascii="Times New Roman" w:hAnsi="Times New Roman"/>
          <w:b/>
          <w:sz w:val="24"/>
          <w:szCs w:val="24"/>
        </w:rPr>
        <w:t>do SWZ)</w:t>
      </w:r>
      <w:r w:rsidR="00874195">
        <w:rPr>
          <w:rFonts w:ascii="Times New Roman" w:hAnsi="Times New Roman"/>
          <w:b/>
          <w:sz w:val="24"/>
          <w:szCs w:val="24"/>
        </w:rPr>
        <w:t>.</w:t>
      </w:r>
    </w:p>
    <w:p w14:paraId="510285E7" w14:textId="77777777" w:rsidR="00152926" w:rsidRPr="00230AA0" w:rsidRDefault="00152926" w:rsidP="00874195">
      <w:pPr>
        <w:tabs>
          <w:tab w:val="left" w:pos="426"/>
        </w:tabs>
        <w:spacing w:after="0" w:line="240" w:lineRule="auto"/>
        <w:ind w:left="426"/>
        <w:contextualSpacing/>
        <w:jc w:val="both"/>
        <w:rPr>
          <w:rFonts w:ascii="Times New Roman" w:hAnsi="Times New Roman"/>
          <w:b/>
          <w:sz w:val="24"/>
          <w:szCs w:val="24"/>
        </w:rPr>
      </w:pPr>
    </w:p>
    <w:p w14:paraId="012EE6F6" w14:textId="29368209" w:rsidR="00230AA0" w:rsidRDefault="00230AA0"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Pr>
          <w:rFonts w:ascii="Times New Roman" w:hAnsi="Times New Roman"/>
          <w:b/>
          <w:sz w:val="24"/>
          <w:szCs w:val="24"/>
        </w:rPr>
        <w:t>WYKAZ PODMIOTOWYCH ŚRODKÓW DOWODOWYCH NA POTWIERDZENIA SPEŁNIENIA WARUNKÓW UDZIAŁU W POSTĘPOWANIU, SKŁADANYCH NA WEZWANIE ZAMAWIAJĄCEGO:</w:t>
      </w:r>
    </w:p>
    <w:p w14:paraId="0B09CB30" w14:textId="77777777" w:rsidR="0040269D" w:rsidRPr="00230AA0" w:rsidRDefault="0040269D" w:rsidP="0040269D">
      <w:pPr>
        <w:tabs>
          <w:tab w:val="left" w:pos="426"/>
        </w:tabs>
        <w:spacing w:after="0" w:line="240" w:lineRule="auto"/>
        <w:contextualSpacing/>
        <w:jc w:val="both"/>
        <w:rPr>
          <w:rFonts w:ascii="Times New Roman" w:hAnsi="Times New Roman"/>
          <w:b/>
          <w:sz w:val="24"/>
          <w:szCs w:val="24"/>
        </w:rPr>
      </w:pPr>
    </w:p>
    <w:p w14:paraId="7E1DF338" w14:textId="24681742" w:rsidR="002060D2" w:rsidRPr="002060D2" w:rsidRDefault="002060D2" w:rsidP="00296A50">
      <w:pPr>
        <w:pStyle w:val="Akapitzlist"/>
        <w:numPr>
          <w:ilvl w:val="0"/>
          <w:numId w:val="33"/>
        </w:numPr>
        <w:spacing w:after="120" w:line="269" w:lineRule="auto"/>
        <w:ind w:left="425" w:hanging="357"/>
        <w:contextualSpacing w:val="0"/>
        <w:jc w:val="both"/>
        <w:rPr>
          <w:rFonts w:ascii="Times New Roman" w:hAnsi="Times New Roman"/>
          <w:sz w:val="24"/>
          <w:szCs w:val="24"/>
        </w:rPr>
      </w:pPr>
      <w:r w:rsidRPr="002060D2">
        <w:rPr>
          <w:rFonts w:ascii="Times New Roman" w:hAnsi="Times New Roman"/>
          <w:sz w:val="24"/>
          <w:szCs w:val="24"/>
        </w:rPr>
        <w:t>aktualną koncesję na prowadzenie działalności gospodarczej w zakresie usług ochrony osób i mienia, uzyskaną zgodnie z ustawą z dnia 22 sierpnia 1997 r. o ochronie osób i mienia (Dz.U.</w:t>
      </w:r>
      <w:r>
        <w:rPr>
          <w:rFonts w:ascii="Times New Roman" w:hAnsi="Times New Roman"/>
          <w:sz w:val="24"/>
          <w:szCs w:val="24"/>
        </w:rPr>
        <w:t xml:space="preserve"> z </w:t>
      </w:r>
      <w:r w:rsidR="00405E8E">
        <w:rPr>
          <w:rFonts w:ascii="Times New Roman" w:hAnsi="Times New Roman"/>
          <w:sz w:val="24"/>
          <w:szCs w:val="24"/>
        </w:rPr>
        <w:t>2025</w:t>
      </w:r>
      <w:r>
        <w:rPr>
          <w:rFonts w:ascii="Times New Roman" w:hAnsi="Times New Roman"/>
          <w:sz w:val="24"/>
          <w:szCs w:val="24"/>
        </w:rPr>
        <w:t>r.</w:t>
      </w:r>
      <w:r w:rsidR="00405E8E">
        <w:rPr>
          <w:rFonts w:ascii="Times New Roman" w:hAnsi="Times New Roman"/>
          <w:sz w:val="24"/>
          <w:szCs w:val="24"/>
        </w:rPr>
        <w:t xml:space="preserve"> poz. 532</w:t>
      </w:r>
      <w:r>
        <w:rPr>
          <w:rFonts w:ascii="Times New Roman" w:hAnsi="Times New Roman"/>
          <w:sz w:val="24"/>
          <w:szCs w:val="24"/>
        </w:rPr>
        <w:t xml:space="preserve"> ze zm.</w:t>
      </w:r>
      <w:r w:rsidRPr="002060D2">
        <w:rPr>
          <w:rFonts w:ascii="Times New Roman" w:hAnsi="Times New Roman"/>
          <w:sz w:val="24"/>
          <w:szCs w:val="24"/>
        </w:rPr>
        <w:t>) w zakresie nie węższym, niż rodzaj i przedmiot ochrony opisany w przedmiocie zamówienia,</w:t>
      </w:r>
    </w:p>
    <w:p w14:paraId="5E089A16" w14:textId="784994CE" w:rsidR="002060D2" w:rsidRPr="002060D2" w:rsidRDefault="002060D2" w:rsidP="00296A50">
      <w:pPr>
        <w:pStyle w:val="Akapitzlist"/>
        <w:numPr>
          <w:ilvl w:val="0"/>
          <w:numId w:val="33"/>
        </w:numPr>
        <w:spacing w:after="120" w:line="269" w:lineRule="auto"/>
        <w:ind w:left="425" w:hanging="357"/>
        <w:contextualSpacing w:val="0"/>
        <w:jc w:val="both"/>
        <w:rPr>
          <w:rFonts w:ascii="Times New Roman" w:hAnsi="Times New Roman"/>
          <w:sz w:val="24"/>
          <w:szCs w:val="24"/>
        </w:rPr>
      </w:pPr>
      <w:r w:rsidRPr="002060D2">
        <w:rPr>
          <w:rFonts w:ascii="Times New Roman" w:hAnsi="Times New Roman"/>
          <w:sz w:val="24"/>
          <w:szCs w:val="24"/>
        </w:rPr>
        <w:t>wykaz usług wykonanych, a w przypadku świadczeń powtarzających się lub ciągłych również wykonywanych, w okresie ostatnich 3 lat, a jeżeli okres prowadzenia działalności jest krótszy – w tym okresie, wraz z podaniem ich przedmiotu, wartości, dat wykonania i pod</w:t>
      </w:r>
      <w:r w:rsidR="00B2191D">
        <w:rPr>
          <w:rFonts w:ascii="Times New Roman" w:hAnsi="Times New Roman"/>
          <w:sz w:val="24"/>
          <w:szCs w:val="24"/>
        </w:rPr>
        <w:t>miotów, na rzecz których usługi</w:t>
      </w:r>
      <w:r w:rsidRPr="002060D2">
        <w:rPr>
          <w:rFonts w:ascii="Times New Roman" w:hAnsi="Times New Roman"/>
          <w:sz w:val="24"/>
          <w:szCs w:val="24"/>
        </w:rPr>
        <w:t xml:space="preserve"> zostały wykonane lub są wykonywane, oraz załączeniem dowod</w:t>
      </w:r>
      <w:r w:rsidR="00B2191D">
        <w:rPr>
          <w:rFonts w:ascii="Times New Roman" w:hAnsi="Times New Roman"/>
          <w:sz w:val="24"/>
          <w:szCs w:val="24"/>
        </w:rPr>
        <w:t>ów określających, czy te usługi</w:t>
      </w:r>
      <w:r w:rsidRPr="002060D2">
        <w:rPr>
          <w:rFonts w:ascii="Times New Roman" w:hAnsi="Times New Roman"/>
          <w:sz w:val="24"/>
          <w:szCs w:val="24"/>
        </w:rPr>
        <w:t xml:space="preserve"> zostały wykonane lub są wykonywane należycie, przy czym dowodami, o których mowa, są referencje bądź inne dokumenty sporządzone przez p</w:t>
      </w:r>
      <w:r w:rsidR="00B2191D">
        <w:rPr>
          <w:rFonts w:ascii="Times New Roman" w:hAnsi="Times New Roman"/>
          <w:sz w:val="24"/>
          <w:szCs w:val="24"/>
        </w:rPr>
        <w:t>odmiot, na rzecz którego usługi</w:t>
      </w:r>
      <w:r w:rsidRPr="002060D2">
        <w:rPr>
          <w:rFonts w:ascii="Times New Roman" w:hAnsi="Times New Roman"/>
          <w:sz w:val="24"/>
          <w:szCs w:val="24"/>
        </w:rPr>
        <w:t xml:space="preserve">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 </w:t>
      </w:r>
      <w:r w:rsidR="00DF3380" w:rsidRPr="00D31A21">
        <w:rPr>
          <w:rFonts w:ascii="Times New Roman" w:hAnsi="Times New Roman"/>
          <w:b/>
          <w:sz w:val="24"/>
          <w:szCs w:val="24"/>
        </w:rPr>
        <w:t>(na lub wg zał</w:t>
      </w:r>
      <w:r w:rsidR="00DF3380">
        <w:rPr>
          <w:rFonts w:ascii="Times New Roman" w:hAnsi="Times New Roman"/>
          <w:b/>
          <w:sz w:val="24"/>
          <w:szCs w:val="24"/>
        </w:rPr>
        <w:t>.</w:t>
      </w:r>
      <w:r w:rsidR="00DF3380" w:rsidRPr="00D31A21">
        <w:rPr>
          <w:rFonts w:ascii="Times New Roman" w:hAnsi="Times New Roman"/>
          <w:b/>
          <w:sz w:val="24"/>
          <w:szCs w:val="24"/>
        </w:rPr>
        <w:t xml:space="preserve"> nr </w:t>
      </w:r>
      <w:r w:rsidR="00DF3380">
        <w:rPr>
          <w:rFonts w:ascii="Times New Roman" w:hAnsi="Times New Roman"/>
          <w:b/>
          <w:sz w:val="24"/>
          <w:szCs w:val="24"/>
        </w:rPr>
        <w:t>3</w:t>
      </w:r>
      <w:r w:rsidR="00DF3380" w:rsidRPr="00D31A21">
        <w:rPr>
          <w:rFonts w:ascii="Times New Roman" w:hAnsi="Times New Roman"/>
          <w:b/>
          <w:sz w:val="24"/>
          <w:szCs w:val="24"/>
        </w:rPr>
        <w:t xml:space="preserve"> do SWZ)</w:t>
      </w:r>
    </w:p>
    <w:p w14:paraId="419D04FD" w14:textId="77777777" w:rsidR="0040269D" w:rsidRDefault="0040269D" w:rsidP="0040269D">
      <w:pPr>
        <w:tabs>
          <w:tab w:val="left" w:pos="426"/>
        </w:tabs>
        <w:spacing w:after="0" w:line="240" w:lineRule="auto"/>
        <w:ind w:left="1440"/>
        <w:contextualSpacing/>
        <w:jc w:val="both"/>
        <w:rPr>
          <w:rFonts w:ascii="Times New Roman" w:hAnsi="Times New Roman"/>
          <w:sz w:val="24"/>
          <w:szCs w:val="24"/>
        </w:rPr>
      </w:pPr>
    </w:p>
    <w:p w14:paraId="7F731AAC" w14:textId="48C6FE05" w:rsidR="0040269D" w:rsidRPr="0040269D" w:rsidRDefault="0040269D" w:rsidP="00296A50">
      <w:pPr>
        <w:numPr>
          <w:ilvl w:val="0"/>
          <w:numId w:val="11"/>
        </w:numPr>
        <w:tabs>
          <w:tab w:val="left" w:pos="426"/>
        </w:tabs>
        <w:spacing w:after="0" w:line="240" w:lineRule="auto"/>
        <w:ind w:left="426" w:hanging="66"/>
        <w:contextualSpacing/>
        <w:jc w:val="both"/>
        <w:rPr>
          <w:rFonts w:ascii="Times New Roman" w:hAnsi="Times New Roman"/>
          <w:b/>
          <w:sz w:val="24"/>
          <w:szCs w:val="24"/>
        </w:rPr>
      </w:pPr>
      <w:r w:rsidRPr="0040269D">
        <w:rPr>
          <w:rFonts w:ascii="Times New Roman" w:hAnsi="Times New Roman"/>
          <w:b/>
          <w:sz w:val="24"/>
          <w:szCs w:val="24"/>
        </w:rPr>
        <w:t xml:space="preserve">WYKAZ PRZEDMIOTOWYCH ŚRODKÓW DOWODOWYCH – </w:t>
      </w:r>
      <w:r w:rsidRPr="0040269D">
        <w:rPr>
          <w:rFonts w:ascii="Times New Roman" w:hAnsi="Times New Roman"/>
          <w:b/>
          <w:i/>
          <w:sz w:val="24"/>
          <w:szCs w:val="24"/>
        </w:rPr>
        <w:t>nie dotyczy</w:t>
      </w:r>
    </w:p>
    <w:p w14:paraId="57FF61D0" w14:textId="77777777" w:rsidR="0040269D" w:rsidRDefault="0040269D" w:rsidP="0040269D">
      <w:pPr>
        <w:tabs>
          <w:tab w:val="left" w:pos="426"/>
        </w:tabs>
        <w:spacing w:after="0" w:line="240" w:lineRule="auto"/>
        <w:ind w:left="426"/>
        <w:contextualSpacing/>
        <w:jc w:val="both"/>
        <w:rPr>
          <w:rFonts w:ascii="Times New Roman" w:hAnsi="Times New Roman"/>
          <w:sz w:val="24"/>
          <w:szCs w:val="24"/>
        </w:rPr>
      </w:pPr>
    </w:p>
    <w:p w14:paraId="00AEB0F3" w14:textId="5D08D831" w:rsidR="0040269D" w:rsidRPr="0040269D" w:rsidRDefault="0040269D" w:rsidP="00296A50">
      <w:pPr>
        <w:numPr>
          <w:ilvl w:val="0"/>
          <w:numId w:val="11"/>
        </w:numPr>
        <w:tabs>
          <w:tab w:val="left" w:pos="426"/>
        </w:tabs>
        <w:spacing w:after="120" w:line="240" w:lineRule="auto"/>
        <w:ind w:left="426" w:hanging="66"/>
        <w:jc w:val="both"/>
        <w:rPr>
          <w:rFonts w:ascii="Times New Roman" w:hAnsi="Times New Roman"/>
          <w:b/>
          <w:sz w:val="24"/>
          <w:szCs w:val="24"/>
        </w:rPr>
      </w:pPr>
      <w:r w:rsidRPr="0040269D">
        <w:rPr>
          <w:rFonts w:ascii="Times New Roman" w:hAnsi="Times New Roman"/>
          <w:b/>
          <w:sz w:val="24"/>
          <w:szCs w:val="24"/>
        </w:rPr>
        <w:t>WYKAZ INNYCH WYMAGANYCH OŚWIADCZEŃ LUB DOKUMENTÓW</w:t>
      </w:r>
    </w:p>
    <w:p w14:paraId="36669E66" w14:textId="78F9D569" w:rsidR="003C2B23" w:rsidRPr="003C2B23" w:rsidRDefault="003C2B23" w:rsidP="00296A50">
      <w:pPr>
        <w:pStyle w:val="Akapitzlist"/>
        <w:numPr>
          <w:ilvl w:val="0"/>
          <w:numId w:val="18"/>
        </w:numPr>
        <w:spacing w:after="120" w:line="269" w:lineRule="auto"/>
        <w:ind w:left="425" w:hanging="357"/>
        <w:contextualSpacing w:val="0"/>
        <w:jc w:val="both"/>
        <w:rPr>
          <w:rFonts w:ascii="Times New Roman" w:hAnsi="Times New Roman"/>
          <w:sz w:val="24"/>
          <w:szCs w:val="24"/>
        </w:rPr>
      </w:pPr>
      <w:r w:rsidRPr="003C2B23">
        <w:rPr>
          <w:rFonts w:ascii="Times New Roman" w:hAnsi="Times New Roman"/>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 stosunków prawnych.</w:t>
      </w:r>
      <w:r w:rsidRPr="003C2B23">
        <w:rPr>
          <w:rFonts w:ascii="Times New Roman" w:hAnsi="Times New Roman"/>
          <w:color w:val="2F5496"/>
          <w:sz w:val="24"/>
          <w:szCs w:val="24"/>
        </w:rPr>
        <w:t xml:space="preserve"> </w:t>
      </w:r>
    </w:p>
    <w:p w14:paraId="5C9D1034" w14:textId="070E565E" w:rsidR="00032E12" w:rsidRPr="003C2B23" w:rsidRDefault="00032E12" w:rsidP="00296A50">
      <w:pPr>
        <w:numPr>
          <w:ilvl w:val="0"/>
          <w:numId w:val="18"/>
        </w:numPr>
        <w:tabs>
          <w:tab w:val="left" w:pos="426"/>
        </w:tabs>
        <w:spacing w:after="120" w:line="240" w:lineRule="auto"/>
        <w:ind w:left="426"/>
        <w:jc w:val="both"/>
        <w:rPr>
          <w:rFonts w:ascii="Times New Roman" w:hAnsi="Times New Roman"/>
          <w:sz w:val="24"/>
          <w:szCs w:val="24"/>
        </w:rPr>
      </w:pPr>
      <w:r w:rsidRPr="003C2B23">
        <w:rPr>
          <w:rFonts w:ascii="Times New Roman" w:hAnsi="Times New Roman"/>
          <w:bCs/>
          <w:sz w:val="24"/>
          <w:szCs w:val="24"/>
        </w:rPr>
        <w:t xml:space="preserve">W </w:t>
      </w:r>
      <w:r w:rsidR="00546775" w:rsidRPr="003C2B23">
        <w:rPr>
          <w:rFonts w:ascii="Times New Roman" w:hAnsi="Times New Roman"/>
          <w:bCs/>
          <w:sz w:val="24"/>
          <w:szCs w:val="24"/>
        </w:rPr>
        <w:t>przypadku, gdy W</w:t>
      </w:r>
      <w:r w:rsidRPr="003C2B23">
        <w:rPr>
          <w:rFonts w:ascii="Times New Roman" w:hAnsi="Times New Roman"/>
          <w:bCs/>
          <w:sz w:val="24"/>
          <w:szCs w:val="24"/>
        </w:rPr>
        <w:t xml:space="preserve">ykonawca w celu potwierdzenia spełniania warunków udziału </w:t>
      </w:r>
      <w:r w:rsidRPr="003C2B23">
        <w:rPr>
          <w:rFonts w:ascii="Times New Roman" w:hAnsi="Times New Roman"/>
          <w:bCs/>
          <w:sz w:val="24"/>
          <w:szCs w:val="24"/>
        </w:rPr>
        <w:br/>
        <w:t>w postępowaniu polega na</w:t>
      </w:r>
      <w:r w:rsidR="00546775" w:rsidRPr="003C2B23">
        <w:rPr>
          <w:rFonts w:ascii="Times New Roman" w:hAnsi="Times New Roman"/>
          <w:bCs/>
          <w:sz w:val="24"/>
          <w:szCs w:val="24"/>
        </w:rPr>
        <w:t xml:space="preserve"> zdolnościach </w:t>
      </w:r>
      <w:r w:rsidRPr="003C2B23">
        <w:rPr>
          <w:rFonts w:ascii="Times New Roman" w:hAnsi="Times New Roman"/>
          <w:bCs/>
          <w:sz w:val="24"/>
          <w:szCs w:val="24"/>
        </w:rPr>
        <w:t>podmiotów</w:t>
      </w:r>
      <w:r w:rsidR="00546775" w:rsidRPr="003C2B23">
        <w:rPr>
          <w:rFonts w:ascii="Times New Roman" w:hAnsi="Times New Roman"/>
          <w:bCs/>
          <w:sz w:val="24"/>
          <w:szCs w:val="24"/>
        </w:rPr>
        <w:t xml:space="preserve"> udostępniających zasoby zobowiązany jest dołączyć do oferty</w:t>
      </w:r>
      <w:r w:rsidRPr="003C2B23">
        <w:rPr>
          <w:rFonts w:ascii="Times New Roman" w:hAnsi="Times New Roman"/>
          <w:bCs/>
          <w:sz w:val="24"/>
          <w:szCs w:val="24"/>
        </w:rPr>
        <w:t xml:space="preserve">: </w:t>
      </w:r>
    </w:p>
    <w:p w14:paraId="4C140C58" w14:textId="0836BE63" w:rsidR="00546775" w:rsidRPr="009429C3" w:rsidRDefault="00546775" w:rsidP="00296A50">
      <w:pPr>
        <w:numPr>
          <w:ilvl w:val="1"/>
          <w:numId w:val="19"/>
        </w:numPr>
        <w:tabs>
          <w:tab w:val="left" w:pos="426"/>
        </w:tabs>
        <w:spacing w:after="120" w:line="240" w:lineRule="auto"/>
        <w:ind w:left="1134"/>
        <w:jc w:val="both"/>
        <w:rPr>
          <w:rFonts w:ascii="Times New Roman" w:hAnsi="Times New Roman"/>
          <w:sz w:val="24"/>
          <w:szCs w:val="24"/>
        </w:rPr>
      </w:pPr>
      <w:r>
        <w:rPr>
          <w:rFonts w:ascii="Times New Roman" w:hAnsi="Times New Roman"/>
          <w:bCs/>
          <w:sz w:val="24"/>
          <w:szCs w:val="24"/>
        </w:rPr>
        <w:t>oświadczenie podmiotu udostępniającego zasoby, potwierdzające brak podstaw wykluczenia tego podmiotu oraz odpowiednio spełnianie warunków udział</w:t>
      </w:r>
      <w:r w:rsidR="009429C3">
        <w:rPr>
          <w:rFonts w:ascii="Times New Roman" w:hAnsi="Times New Roman"/>
          <w:bCs/>
          <w:sz w:val="24"/>
          <w:szCs w:val="24"/>
        </w:rPr>
        <w:t xml:space="preserve">u w </w:t>
      </w:r>
      <w:r>
        <w:rPr>
          <w:rFonts w:ascii="Times New Roman" w:hAnsi="Times New Roman"/>
          <w:bCs/>
          <w:sz w:val="24"/>
          <w:szCs w:val="24"/>
        </w:rPr>
        <w:lastRenderedPageBreak/>
        <w:t>po</w:t>
      </w:r>
      <w:r w:rsidR="009429C3">
        <w:rPr>
          <w:rFonts w:ascii="Times New Roman" w:hAnsi="Times New Roman"/>
          <w:bCs/>
          <w:sz w:val="24"/>
          <w:szCs w:val="24"/>
        </w:rPr>
        <w:t>s</w:t>
      </w:r>
      <w:r>
        <w:rPr>
          <w:rFonts w:ascii="Times New Roman" w:hAnsi="Times New Roman"/>
          <w:bCs/>
          <w:sz w:val="24"/>
          <w:szCs w:val="24"/>
        </w:rPr>
        <w:t>tępowaniu w zakresie w jakim Wykonawca powołuje się na jego zasoby, o którym mowa w art. 125 ust. 1</w:t>
      </w:r>
      <w:r w:rsidR="008E0109">
        <w:rPr>
          <w:rFonts w:ascii="Times New Roman" w:hAnsi="Times New Roman"/>
          <w:bCs/>
          <w:sz w:val="24"/>
          <w:szCs w:val="24"/>
        </w:rPr>
        <w:t xml:space="preserve"> ustawy </w:t>
      </w:r>
      <w:proofErr w:type="spellStart"/>
      <w:r w:rsidR="008E0109">
        <w:rPr>
          <w:rFonts w:ascii="Times New Roman" w:hAnsi="Times New Roman"/>
          <w:bCs/>
          <w:sz w:val="24"/>
          <w:szCs w:val="24"/>
        </w:rPr>
        <w:t>Pzp</w:t>
      </w:r>
      <w:proofErr w:type="spellEnd"/>
      <w:r w:rsidR="008E0109">
        <w:rPr>
          <w:rFonts w:ascii="Times New Roman" w:hAnsi="Times New Roman"/>
          <w:bCs/>
          <w:sz w:val="24"/>
          <w:szCs w:val="24"/>
        </w:rPr>
        <w:t xml:space="preserve"> </w:t>
      </w:r>
      <w:r w:rsidR="008E0109" w:rsidRPr="008E0109">
        <w:rPr>
          <w:rFonts w:ascii="Times New Roman" w:hAnsi="Times New Roman"/>
          <w:b/>
          <w:bCs/>
          <w:sz w:val="24"/>
          <w:szCs w:val="24"/>
        </w:rPr>
        <w:t>(na lub wg zał. nr 4</w:t>
      </w:r>
      <w:r w:rsidRPr="008E0109">
        <w:rPr>
          <w:rFonts w:ascii="Times New Roman" w:hAnsi="Times New Roman"/>
          <w:b/>
          <w:bCs/>
          <w:sz w:val="24"/>
          <w:szCs w:val="24"/>
        </w:rPr>
        <w:t xml:space="preserve"> do SWZ)</w:t>
      </w:r>
      <w:r w:rsidR="009429C3">
        <w:rPr>
          <w:rFonts w:ascii="Times New Roman" w:hAnsi="Times New Roman"/>
          <w:bCs/>
          <w:sz w:val="24"/>
          <w:szCs w:val="24"/>
        </w:rPr>
        <w:t>,</w:t>
      </w:r>
    </w:p>
    <w:p w14:paraId="04C07135" w14:textId="6C17AD50" w:rsidR="00032E12" w:rsidRPr="009429C3" w:rsidRDefault="009429C3" w:rsidP="00296A50">
      <w:pPr>
        <w:numPr>
          <w:ilvl w:val="1"/>
          <w:numId w:val="19"/>
        </w:numPr>
        <w:tabs>
          <w:tab w:val="left" w:pos="426"/>
        </w:tabs>
        <w:spacing w:after="120" w:line="240" w:lineRule="auto"/>
        <w:ind w:left="1134"/>
        <w:jc w:val="both"/>
        <w:rPr>
          <w:rFonts w:ascii="Times New Roman" w:hAnsi="Times New Roman"/>
          <w:sz w:val="24"/>
          <w:szCs w:val="24"/>
          <w:u w:val="single"/>
        </w:rPr>
      </w:pPr>
      <w:r>
        <w:rPr>
          <w:rFonts w:ascii="Times New Roman" w:hAnsi="Times New Roman"/>
          <w:bCs/>
          <w:sz w:val="24"/>
          <w:szCs w:val="24"/>
        </w:rPr>
        <w:t xml:space="preserve">zobowiązanie podmiotu udostępniającego zasoby do oddania mu do dyspozycji niezbędnych zasobów na potrzeby realizacji danego zamówienia </w:t>
      </w:r>
      <w:r w:rsidR="003C2B23">
        <w:rPr>
          <w:rFonts w:ascii="Times New Roman" w:hAnsi="Times New Roman"/>
          <w:b/>
          <w:bCs/>
          <w:sz w:val="24"/>
          <w:szCs w:val="24"/>
        </w:rPr>
        <w:t>(na lub wg zał. nr 5</w:t>
      </w:r>
      <w:r w:rsidRPr="008E0109">
        <w:rPr>
          <w:rFonts w:ascii="Times New Roman" w:hAnsi="Times New Roman"/>
          <w:b/>
          <w:bCs/>
          <w:sz w:val="24"/>
          <w:szCs w:val="24"/>
        </w:rPr>
        <w:t xml:space="preserve"> do SWZ)</w:t>
      </w:r>
      <w:r>
        <w:rPr>
          <w:rFonts w:ascii="Times New Roman" w:hAnsi="Times New Roman"/>
          <w:bCs/>
          <w:sz w:val="24"/>
          <w:szCs w:val="24"/>
        </w:rPr>
        <w:t xml:space="preserve"> lub inny podmiotowy środek dowodowy potwierdzający, że Wykonawca realizując zamówienie, będzie dysponował niezbędnymi zasobami tych podmiotów.</w:t>
      </w:r>
      <w:r>
        <w:rPr>
          <w:rFonts w:ascii="Times New Roman" w:hAnsi="Times New Roman"/>
          <w:sz w:val="24"/>
          <w:szCs w:val="24"/>
        </w:rPr>
        <w:t xml:space="preserve"> </w:t>
      </w:r>
      <w:r w:rsidRPr="009429C3">
        <w:rPr>
          <w:rFonts w:ascii="Times New Roman" w:hAnsi="Times New Roman"/>
          <w:sz w:val="24"/>
          <w:szCs w:val="24"/>
          <w:u w:val="single"/>
        </w:rPr>
        <w:t>Zobowiązanie określa</w:t>
      </w:r>
      <w:r w:rsidR="00032E12" w:rsidRPr="009429C3">
        <w:rPr>
          <w:rFonts w:ascii="Times New Roman" w:hAnsi="Times New Roman"/>
          <w:bCs/>
          <w:sz w:val="24"/>
          <w:szCs w:val="24"/>
          <w:u w:val="single"/>
        </w:rPr>
        <w:t xml:space="preserve"> w szczególności: </w:t>
      </w:r>
    </w:p>
    <w:p w14:paraId="65C3BBB1" w14:textId="5EBBDFE2" w:rsidR="00032E12" w:rsidRPr="005E4579" w:rsidRDefault="00032E12" w:rsidP="00296A50">
      <w:pPr>
        <w:pStyle w:val="Akapitzlist"/>
        <w:numPr>
          <w:ilvl w:val="2"/>
          <w:numId w:val="20"/>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z</w:t>
      </w:r>
      <w:r w:rsidR="009429C3">
        <w:rPr>
          <w:rFonts w:ascii="Times New Roman" w:hAnsi="Times New Roman"/>
          <w:sz w:val="24"/>
          <w:szCs w:val="24"/>
          <w:lang w:eastAsia="pl-PL"/>
        </w:rPr>
        <w:t>akres dostępnych Wykonawcy zasobów</w:t>
      </w:r>
      <w:r w:rsidRPr="005E4579">
        <w:rPr>
          <w:rFonts w:ascii="Times New Roman" w:hAnsi="Times New Roman"/>
          <w:sz w:val="24"/>
          <w:szCs w:val="24"/>
          <w:lang w:eastAsia="pl-PL"/>
        </w:rPr>
        <w:t xml:space="preserve"> podmiotu</w:t>
      </w:r>
      <w:r w:rsidR="009429C3">
        <w:rPr>
          <w:rFonts w:ascii="Times New Roman" w:hAnsi="Times New Roman"/>
          <w:sz w:val="24"/>
          <w:szCs w:val="24"/>
          <w:lang w:eastAsia="pl-PL"/>
        </w:rPr>
        <w:t xml:space="preserve"> udostępniającego zasoby</w:t>
      </w:r>
      <w:r w:rsidRPr="005E4579">
        <w:rPr>
          <w:rFonts w:ascii="Times New Roman" w:hAnsi="Times New Roman"/>
          <w:sz w:val="24"/>
          <w:szCs w:val="24"/>
          <w:lang w:eastAsia="pl-PL"/>
        </w:rPr>
        <w:t>,</w:t>
      </w:r>
    </w:p>
    <w:p w14:paraId="21047368" w14:textId="6FB8C6C2" w:rsidR="00032E12" w:rsidRPr="005E4579" w:rsidRDefault="00032E12" w:rsidP="00296A50">
      <w:pPr>
        <w:pStyle w:val="Akapitzlist"/>
        <w:numPr>
          <w:ilvl w:val="2"/>
          <w:numId w:val="20"/>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sposób</w:t>
      </w:r>
      <w:r w:rsidR="009429C3">
        <w:rPr>
          <w:rFonts w:ascii="Times New Roman" w:hAnsi="Times New Roman"/>
          <w:sz w:val="24"/>
          <w:szCs w:val="24"/>
          <w:lang w:eastAsia="pl-PL"/>
        </w:rPr>
        <w:t xml:space="preserve"> i okres udostępnienia Wykonawcy i wykorzystanie przez niego zasobów </w:t>
      </w:r>
      <w:r w:rsidRPr="005E4579">
        <w:rPr>
          <w:rFonts w:ascii="Times New Roman" w:hAnsi="Times New Roman"/>
          <w:sz w:val="24"/>
          <w:szCs w:val="24"/>
          <w:lang w:eastAsia="pl-PL"/>
        </w:rPr>
        <w:t>podmiotu,</w:t>
      </w:r>
      <w:r w:rsidR="009429C3">
        <w:rPr>
          <w:rFonts w:ascii="Times New Roman" w:hAnsi="Times New Roman"/>
          <w:sz w:val="24"/>
          <w:szCs w:val="24"/>
          <w:lang w:eastAsia="pl-PL"/>
        </w:rPr>
        <w:t xml:space="preserve"> udostępniającego te zasoby</w:t>
      </w:r>
      <w:r>
        <w:rPr>
          <w:rFonts w:ascii="Times New Roman" w:hAnsi="Times New Roman"/>
          <w:sz w:val="24"/>
          <w:szCs w:val="24"/>
          <w:lang w:eastAsia="pl-PL"/>
        </w:rPr>
        <w:t xml:space="preserve">, przy wykonywaniu </w:t>
      </w:r>
      <w:r w:rsidR="009429C3">
        <w:rPr>
          <w:rFonts w:ascii="Times New Roman" w:hAnsi="Times New Roman"/>
          <w:sz w:val="24"/>
          <w:szCs w:val="24"/>
          <w:lang w:eastAsia="pl-PL"/>
        </w:rPr>
        <w:t>zamówienia</w:t>
      </w:r>
      <w:r w:rsidRPr="005E4579">
        <w:rPr>
          <w:rFonts w:ascii="Times New Roman" w:hAnsi="Times New Roman"/>
          <w:sz w:val="24"/>
          <w:szCs w:val="24"/>
          <w:lang w:eastAsia="pl-PL"/>
        </w:rPr>
        <w:t>,</w:t>
      </w:r>
    </w:p>
    <w:p w14:paraId="2958616C" w14:textId="77777777" w:rsidR="009429C3" w:rsidRDefault="00032E12" w:rsidP="00296A50">
      <w:pPr>
        <w:pStyle w:val="Akapitzlist"/>
        <w:numPr>
          <w:ilvl w:val="2"/>
          <w:numId w:val="20"/>
        </w:numPr>
        <w:tabs>
          <w:tab w:val="left" w:pos="1560"/>
        </w:tabs>
        <w:spacing w:after="120" w:line="240" w:lineRule="auto"/>
        <w:ind w:left="1560" w:hanging="322"/>
        <w:contextualSpacing w:val="0"/>
        <w:jc w:val="both"/>
        <w:rPr>
          <w:rFonts w:ascii="Times New Roman" w:hAnsi="Times New Roman"/>
          <w:sz w:val="24"/>
          <w:szCs w:val="24"/>
          <w:lang w:eastAsia="pl-PL"/>
        </w:rPr>
      </w:pPr>
      <w:r w:rsidRPr="005E4579">
        <w:rPr>
          <w:rFonts w:ascii="Times New Roman" w:hAnsi="Times New Roman"/>
          <w:sz w:val="24"/>
          <w:szCs w:val="24"/>
          <w:lang w:eastAsia="pl-PL"/>
        </w:rPr>
        <w:t>czy</w:t>
      </w:r>
      <w:r w:rsidR="009429C3">
        <w:rPr>
          <w:rFonts w:ascii="Times New Roman" w:hAnsi="Times New Roman"/>
          <w:sz w:val="24"/>
          <w:szCs w:val="24"/>
          <w:lang w:eastAsia="pl-PL"/>
        </w:rPr>
        <w:t xml:space="preserve"> i w jakim zakresie</w:t>
      </w:r>
      <w:r w:rsidRPr="005E4579">
        <w:rPr>
          <w:rFonts w:ascii="Times New Roman" w:hAnsi="Times New Roman"/>
          <w:sz w:val="24"/>
          <w:szCs w:val="24"/>
          <w:lang w:eastAsia="pl-PL"/>
        </w:rPr>
        <w:t xml:space="preserve"> podmiot</w:t>
      </w:r>
      <w:r w:rsidR="009429C3">
        <w:rPr>
          <w:rFonts w:ascii="Times New Roman" w:hAnsi="Times New Roman"/>
          <w:sz w:val="24"/>
          <w:szCs w:val="24"/>
          <w:lang w:eastAsia="pl-PL"/>
        </w:rPr>
        <w:t xml:space="preserve"> udostępniający zasoby, na zdolnościach którego W</w:t>
      </w:r>
      <w:r w:rsidRPr="005E4579">
        <w:rPr>
          <w:rFonts w:ascii="Times New Roman" w:hAnsi="Times New Roman"/>
          <w:sz w:val="24"/>
          <w:szCs w:val="24"/>
          <w:lang w:eastAsia="pl-PL"/>
        </w:rPr>
        <w:t>ykonawca polega w odniesieniu do warunków udziału w postępowaniu dotyczących</w:t>
      </w:r>
      <w:r w:rsidR="009429C3">
        <w:rPr>
          <w:rFonts w:ascii="Times New Roman" w:hAnsi="Times New Roman"/>
          <w:sz w:val="24"/>
          <w:szCs w:val="24"/>
          <w:lang w:eastAsia="pl-PL"/>
        </w:rPr>
        <w:t xml:space="preserve"> wykształcenia,</w:t>
      </w:r>
      <w:r w:rsidRPr="005E4579">
        <w:rPr>
          <w:rFonts w:ascii="Times New Roman" w:hAnsi="Times New Roman"/>
          <w:sz w:val="24"/>
          <w:szCs w:val="24"/>
          <w:lang w:eastAsia="pl-PL"/>
        </w:rPr>
        <w:t xml:space="preserve"> kwalifikacji zawodowych lub doświadczenia, zrealizuje</w:t>
      </w:r>
      <w:r w:rsidR="009429C3">
        <w:rPr>
          <w:rFonts w:ascii="Times New Roman" w:hAnsi="Times New Roman"/>
          <w:sz w:val="24"/>
          <w:szCs w:val="24"/>
          <w:lang w:eastAsia="pl-PL"/>
        </w:rPr>
        <w:t xml:space="preserve"> roboty budowlane lub</w:t>
      </w:r>
      <w:r w:rsidRPr="005E4579">
        <w:rPr>
          <w:rFonts w:ascii="Times New Roman" w:hAnsi="Times New Roman"/>
          <w:sz w:val="24"/>
          <w:szCs w:val="24"/>
          <w:lang w:eastAsia="pl-PL"/>
        </w:rPr>
        <w:t xml:space="preserve"> usługi, których wskazane zdolności dotyczą. </w:t>
      </w:r>
    </w:p>
    <w:p w14:paraId="197B0BCA" w14:textId="7FAC4D0B" w:rsidR="009429C3" w:rsidRPr="009429C3" w:rsidRDefault="009429C3" w:rsidP="00296A50">
      <w:pPr>
        <w:pStyle w:val="Akapitzlist"/>
        <w:numPr>
          <w:ilvl w:val="0"/>
          <w:numId w:val="18"/>
        </w:numPr>
        <w:spacing w:after="120" w:line="240" w:lineRule="auto"/>
        <w:ind w:left="426"/>
        <w:contextualSpacing w:val="0"/>
        <w:jc w:val="both"/>
        <w:rPr>
          <w:rFonts w:ascii="Times New Roman" w:hAnsi="Times New Roman"/>
          <w:sz w:val="24"/>
          <w:szCs w:val="24"/>
          <w:lang w:eastAsia="pl-PL"/>
        </w:rPr>
      </w:pPr>
      <w:r>
        <w:rPr>
          <w:rFonts w:ascii="Times New Roman" w:hAnsi="Times New Roman"/>
          <w:bCs/>
          <w:sz w:val="24"/>
          <w:szCs w:val="24"/>
        </w:rPr>
        <w:t xml:space="preserve">Podmiot, który zobowiązał się do udostępnienia zasobów, odpowiada solidarnie z </w:t>
      </w:r>
      <w:r w:rsidR="007A05E9">
        <w:rPr>
          <w:rFonts w:ascii="Times New Roman" w:hAnsi="Times New Roman"/>
          <w:bCs/>
          <w:sz w:val="24"/>
          <w:szCs w:val="24"/>
        </w:rPr>
        <w:t>Wykonawcą</w:t>
      </w:r>
      <w:r>
        <w:rPr>
          <w:rFonts w:ascii="Times New Roman" w:hAnsi="Times New Roman"/>
          <w:bCs/>
          <w:sz w:val="24"/>
          <w:szCs w:val="24"/>
        </w:rPr>
        <w:t xml:space="preserve">, który polega na jego </w:t>
      </w:r>
      <w:r w:rsidR="007A05E9">
        <w:rPr>
          <w:rFonts w:ascii="Times New Roman" w:hAnsi="Times New Roman"/>
          <w:bCs/>
          <w:sz w:val="24"/>
          <w:szCs w:val="24"/>
        </w:rPr>
        <w:t>sytuacji finansowej lub ekonomicznej, za szkodę poniesioną przez Zamawiającego powstałą w skutek nieudostępnienia tych zasobów, chyba że za nieudostępnienie zasobów podmiot ten nie ponosi winy.</w:t>
      </w:r>
    </w:p>
    <w:p w14:paraId="1014AAE4" w14:textId="77777777" w:rsidR="007A05E9" w:rsidRDefault="007A05E9" w:rsidP="007A05E9">
      <w:pPr>
        <w:pStyle w:val="Akapitzlist"/>
        <w:spacing w:after="0" w:line="240" w:lineRule="auto"/>
        <w:jc w:val="both"/>
        <w:rPr>
          <w:rFonts w:ascii="Times New Roman" w:hAnsi="Times New Roman"/>
          <w:bCs/>
          <w:sz w:val="24"/>
          <w:szCs w:val="24"/>
        </w:rPr>
      </w:pPr>
    </w:p>
    <w:p w14:paraId="03ECA51A" w14:textId="21BA5F3B" w:rsidR="007A05E9" w:rsidRPr="007A05E9" w:rsidRDefault="007A05E9" w:rsidP="00296A50">
      <w:pPr>
        <w:pStyle w:val="Akapitzlist"/>
        <w:numPr>
          <w:ilvl w:val="0"/>
          <w:numId w:val="11"/>
        </w:numPr>
        <w:spacing w:after="120" w:line="240" w:lineRule="auto"/>
        <w:ind w:left="567" w:hanging="210"/>
        <w:contextualSpacing w:val="0"/>
        <w:jc w:val="both"/>
        <w:rPr>
          <w:rFonts w:ascii="Times New Roman" w:hAnsi="Times New Roman"/>
          <w:b/>
          <w:sz w:val="24"/>
          <w:szCs w:val="24"/>
          <w:lang w:eastAsia="pl-PL"/>
        </w:rPr>
      </w:pPr>
      <w:r w:rsidRPr="007A05E9">
        <w:rPr>
          <w:rFonts w:ascii="Times New Roman" w:hAnsi="Times New Roman"/>
          <w:b/>
          <w:bCs/>
          <w:sz w:val="24"/>
          <w:szCs w:val="24"/>
        </w:rPr>
        <w:t>PODWYKONAWCY</w:t>
      </w:r>
    </w:p>
    <w:p w14:paraId="381C32EF" w14:textId="2DCE009F" w:rsidR="007A05E9" w:rsidRDefault="007A05E9" w:rsidP="00DF3380">
      <w:pPr>
        <w:spacing w:after="120" w:line="240" w:lineRule="auto"/>
        <w:jc w:val="both"/>
        <w:rPr>
          <w:rFonts w:ascii="Times New Roman" w:hAnsi="Times New Roman"/>
          <w:bCs/>
          <w:sz w:val="24"/>
          <w:szCs w:val="24"/>
        </w:rPr>
      </w:pPr>
      <w:r w:rsidRPr="00DF3380">
        <w:rPr>
          <w:rFonts w:ascii="Times New Roman" w:hAnsi="Times New Roman"/>
          <w:bCs/>
          <w:sz w:val="24"/>
          <w:szCs w:val="24"/>
        </w:rPr>
        <w:t>Wykonawca może powierzyć wykonanie części zamówienia podwykonawcy. Zamawiający żąda wskazania przez Wykonawcę w ofercie części zamówienia, których wykonanie zamierza powierzyć podwykonawcom oraz podania nazw, danych kontaktowych oraz przedstawicieli ewentualnych podwykonawców, jeżeli są już znani</w:t>
      </w:r>
      <w:r w:rsidR="00B2191D">
        <w:rPr>
          <w:rFonts w:ascii="Times New Roman" w:hAnsi="Times New Roman"/>
          <w:bCs/>
          <w:sz w:val="24"/>
          <w:szCs w:val="24"/>
        </w:rPr>
        <w:t xml:space="preserve"> (na lub wg zał. nr 6</w:t>
      </w:r>
      <w:r w:rsidR="00A24241" w:rsidRPr="00DF3380">
        <w:rPr>
          <w:rFonts w:ascii="Times New Roman" w:hAnsi="Times New Roman"/>
          <w:bCs/>
          <w:sz w:val="24"/>
          <w:szCs w:val="24"/>
        </w:rPr>
        <w:t xml:space="preserve"> SWZ)</w:t>
      </w:r>
      <w:r w:rsidRPr="00DF3380">
        <w:rPr>
          <w:rFonts w:ascii="Times New Roman" w:hAnsi="Times New Roman"/>
          <w:bCs/>
          <w:sz w:val="24"/>
          <w:szCs w:val="24"/>
        </w:rPr>
        <w:t>.</w:t>
      </w:r>
    </w:p>
    <w:p w14:paraId="5B17C4B6" w14:textId="77777777" w:rsidR="00B53489" w:rsidRDefault="00B53489" w:rsidP="00DF3380">
      <w:pPr>
        <w:spacing w:after="120" w:line="240" w:lineRule="auto"/>
        <w:jc w:val="both"/>
        <w:rPr>
          <w:rFonts w:ascii="Times New Roman" w:hAnsi="Times New Roman"/>
          <w:bCs/>
          <w:sz w:val="24"/>
          <w:szCs w:val="24"/>
        </w:rPr>
      </w:pPr>
    </w:p>
    <w:p w14:paraId="3D81AFBC" w14:textId="4270869A" w:rsidR="00B53489" w:rsidRPr="00B53489" w:rsidRDefault="00B53489" w:rsidP="00296A50">
      <w:pPr>
        <w:pStyle w:val="Akapitzlist"/>
        <w:numPr>
          <w:ilvl w:val="0"/>
          <w:numId w:val="11"/>
        </w:numPr>
        <w:spacing w:after="120" w:line="266" w:lineRule="auto"/>
        <w:ind w:left="567" w:right="335" w:hanging="210"/>
        <w:contextualSpacing w:val="0"/>
        <w:jc w:val="both"/>
        <w:rPr>
          <w:rFonts w:ascii="Times New Roman" w:hAnsi="Times New Roman"/>
          <w:sz w:val="24"/>
          <w:szCs w:val="24"/>
        </w:rPr>
      </w:pPr>
      <w:r w:rsidRPr="00B53489">
        <w:rPr>
          <w:rFonts w:ascii="Times New Roman" w:hAnsi="Times New Roman"/>
          <w:b/>
          <w:sz w:val="24"/>
          <w:szCs w:val="24"/>
        </w:rPr>
        <w:t xml:space="preserve">INFORMACJA DLA WYKONAWCÓW WSPÓLNIE UBIEGAJĄCYCH SIĘ O UDZIELENIE ZAMÓWIENIA </w:t>
      </w:r>
    </w:p>
    <w:p w14:paraId="333F843B" w14:textId="59823A2D" w:rsidR="00B53489" w:rsidRPr="003561C9" w:rsidRDefault="00B53489" w:rsidP="00296A50">
      <w:pPr>
        <w:pStyle w:val="Akapitzlist"/>
        <w:numPr>
          <w:ilvl w:val="1"/>
          <w:numId w:val="11"/>
        </w:numPr>
        <w:tabs>
          <w:tab w:val="clear" w:pos="1440"/>
        </w:tabs>
        <w:spacing w:after="120" w:line="269" w:lineRule="auto"/>
        <w:ind w:left="426" w:right="335" w:hanging="425"/>
        <w:contextualSpacing w:val="0"/>
        <w:jc w:val="both"/>
        <w:rPr>
          <w:rFonts w:ascii="Times New Roman" w:hAnsi="Times New Roman"/>
          <w:sz w:val="24"/>
          <w:szCs w:val="24"/>
        </w:rPr>
      </w:pPr>
      <w:r w:rsidRPr="003561C9">
        <w:rPr>
          <w:rFonts w:ascii="Times New Roman" w:hAnsi="Times New Roman"/>
          <w:sz w:val="24"/>
          <w:szCs w:val="24"/>
        </w:rPr>
        <w:t xml:space="preserve">Wykonawcy mogą wspólnie ubiegać się o udzielenie zamówienia. W takim przypadku Wykonawcy ustanawiają pełnomocnika do reprezentowania ich w postępowaniu o udzielenie zamówienia albo reprezentowania w postępowaniu i zawarcia umowy w sprawie zamówienia publicznego. </w:t>
      </w:r>
    </w:p>
    <w:p w14:paraId="26C0A978" w14:textId="52FAA309"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W przypadku Wykonawców wspólnie ubiegających się o udzielenie zamówienia, żaden z nich nie może podlegać wykluczeniu na podstawie art. 108 ust. 1 ustawy oraz w przypadkach, o których mowa w ar</w:t>
      </w:r>
      <w:r w:rsidR="00B2191D">
        <w:rPr>
          <w:rFonts w:ascii="Times New Roman" w:hAnsi="Times New Roman"/>
          <w:sz w:val="24"/>
          <w:szCs w:val="24"/>
        </w:rPr>
        <w:t>t</w:t>
      </w:r>
      <w:r w:rsidRPr="003561C9">
        <w:rPr>
          <w:rFonts w:ascii="Times New Roman" w:hAnsi="Times New Roman"/>
          <w:sz w:val="24"/>
          <w:szCs w:val="24"/>
        </w:rPr>
        <w:t xml:space="preserve">. 109 ust. 1 pkt. 1-10 ustawy, natomiast spełnianie warunków udziału w postępowaniu Wykonawcy wykazują zgodnie z pkt. V SWZ. </w:t>
      </w:r>
    </w:p>
    <w:p w14:paraId="483238DC" w14:textId="1F9FEBB8"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wspólnego ubiegania się o zamówienie przez Wykonawców, </w:t>
      </w:r>
      <w:r w:rsidRPr="003561C9">
        <w:rPr>
          <w:rFonts w:ascii="Times New Roman" w:hAnsi="Times New Roman"/>
          <w:b/>
          <w:sz w:val="24"/>
          <w:szCs w:val="24"/>
        </w:rPr>
        <w:t xml:space="preserve">oświadczenie, o którym mowa w pkt. VII </w:t>
      </w:r>
      <w:r w:rsidRPr="003561C9">
        <w:rPr>
          <w:rFonts w:ascii="Times New Roman" w:hAnsi="Times New Roman"/>
          <w:sz w:val="24"/>
          <w:szCs w:val="24"/>
        </w:rPr>
        <w:t xml:space="preserve">SWZ składa każdy z Wykonawców wspólnie ubiegających się o zamówienie. Oświadczenia te potwierdzają brak podstaw wykluczenia oraz spełnianie warunków udziału w postępowaniu w zakresie, w jakim każdy z wykonawców wykazuje spełnianie warunków udziału w postępowaniu.  </w:t>
      </w:r>
    </w:p>
    <w:p w14:paraId="49BC28B6" w14:textId="77777777" w:rsidR="00B53489" w:rsidRPr="003561C9" w:rsidRDefault="00B53489" w:rsidP="00296A50">
      <w:pPr>
        <w:numPr>
          <w:ilvl w:val="1"/>
          <w:numId w:val="11"/>
        </w:numPr>
        <w:tabs>
          <w:tab w:val="clear" w:pos="1440"/>
        </w:tabs>
        <w:spacing w:after="120" w:line="269" w:lineRule="auto"/>
        <w:ind w:left="426" w:right="335" w:hanging="425"/>
        <w:jc w:val="both"/>
        <w:rPr>
          <w:rFonts w:ascii="Times New Roman" w:hAnsi="Times New Roman"/>
          <w:sz w:val="24"/>
          <w:szCs w:val="24"/>
        </w:rPr>
      </w:pPr>
      <w:r w:rsidRPr="003561C9">
        <w:rPr>
          <w:rFonts w:ascii="Times New Roman" w:hAnsi="Times New Roman"/>
          <w:sz w:val="24"/>
          <w:szCs w:val="24"/>
        </w:rPr>
        <w:t xml:space="preserve">W przypadku, gdy spełnienie warunków opisanego: </w:t>
      </w:r>
    </w:p>
    <w:p w14:paraId="5272B152" w14:textId="23871544" w:rsidR="00B53489" w:rsidRPr="003561C9" w:rsidRDefault="003561C9" w:rsidP="00296A50">
      <w:pPr>
        <w:numPr>
          <w:ilvl w:val="4"/>
          <w:numId w:val="34"/>
        </w:numPr>
        <w:spacing w:after="120" w:line="269" w:lineRule="auto"/>
        <w:ind w:left="851" w:right="335" w:hanging="425"/>
        <w:jc w:val="both"/>
        <w:rPr>
          <w:rFonts w:ascii="Times New Roman" w:hAnsi="Times New Roman"/>
          <w:sz w:val="24"/>
          <w:szCs w:val="24"/>
        </w:rPr>
      </w:pPr>
      <w:r w:rsidRPr="003561C9">
        <w:rPr>
          <w:rFonts w:ascii="Times New Roman" w:hAnsi="Times New Roman"/>
          <w:sz w:val="24"/>
          <w:szCs w:val="24"/>
        </w:rPr>
        <w:t xml:space="preserve">w pkt. V </w:t>
      </w:r>
      <w:proofErr w:type="spellStart"/>
      <w:r w:rsidRPr="003561C9">
        <w:rPr>
          <w:rFonts w:ascii="Times New Roman" w:hAnsi="Times New Roman"/>
          <w:sz w:val="24"/>
          <w:szCs w:val="24"/>
        </w:rPr>
        <w:t>ppkt</w:t>
      </w:r>
      <w:proofErr w:type="spellEnd"/>
      <w:r w:rsidRPr="003561C9">
        <w:rPr>
          <w:rFonts w:ascii="Times New Roman" w:hAnsi="Times New Roman"/>
          <w:sz w:val="24"/>
          <w:szCs w:val="24"/>
        </w:rPr>
        <w:t>. 2</w:t>
      </w:r>
      <w:r w:rsidR="00B53489" w:rsidRPr="003561C9">
        <w:rPr>
          <w:rFonts w:ascii="Times New Roman" w:hAnsi="Times New Roman"/>
          <w:sz w:val="24"/>
          <w:szCs w:val="24"/>
        </w:rPr>
        <w:t xml:space="preserve"> SWZ wykazuje co najmniej jeden z wykonawców wspólnie ubiegających się o udzielenie zamówienia </w:t>
      </w:r>
    </w:p>
    <w:p w14:paraId="15098383" w14:textId="2AD7B059" w:rsidR="00B53489" w:rsidRPr="003561C9" w:rsidRDefault="003561C9" w:rsidP="00296A50">
      <w:pPr>
        <w:numPr>
          <w:ilvl w:val="4"/>
          <w:numId w:val="34"/>
        </w:numPr>
        <w:spacing w:after="120" w:line="269" w:lineRule="auto"/>
        <w:ind w:left="851" w:right="335" w:hanging="425"/>
        <w:jc w:val="both"/>
        <w:rPr>
          <w:rFonts w:ascii="Times New Roman" w:hAnsi="Times New Roman"/>
          <w:sz w:val="24"/>
          <w:szCs w:val="24"/>
        </w:rPr>
      </w:pPr>
      <w:r w:rsidRPr="003561C9">
        <w:rPr>
          <w:rFonts w:ascii="Times New Roman" w:hAnsi="Times New Roman"/>
          <w:sz w:val="24"/>
          <w:szCs w:val="24"/>
        </w:rPr>
        <w:lastRenderedPageBreak/>
        <w:t xml:space="preserve">w pkt. V </w:t>
      </w:r>
      <w:proofErr w:type="spellStart"/>
      <w:r w:rsidRPr="003561C9">
        <w:rPr>
          <w:rFonts w:ascii="Times New Roman" w:hAnsi="Times New Roman"/>
          <w:sz w:val="24"/>
          <w:szCs w:val="24"/>
        </w:rPr>
        <w:t>ppkt</w:t>
      </w:r>
      <w:proofErr w:type="spellEnd"/>
      <w:r w:rsidRPr="003561C9">
        <w:rPr>
          <w:rFonts w:ascii="Times New Roman" w:hAnsi="Times New Roman"/>
          <w:sz w:val="24"/>
          <w:szCs w:val="24"/>
        </w:rPr>
        <w:t xml:space="preserve">. 5 </w:t>
      </w:r>
      <w:r w:rsidR="00B53489" w:rsidRPr="003561C9">
        <w:rPr>
          <w:rFonts w:ascii="Times New Roman" w:hAnsi="Times New Roman"/>
          <w:sz w:val="24"/>
          <w:szCs w:val="24"/>
        </w:rPr>
        <w:t xml:space="preserve">SWZ wykonawcy wykazują poprzez poleganie na zdolnościach tych z wykonawców, którzy wykonają roboty budowlane lub usługi, do realizacji których te zdolności są wymagane. </w:t>
      </w:r>
    </w:p>
    <w:p w14:paraId="29070192" w14:textId="77777777" w:rsidR="00B53489" w:rsidRPr="003561C9" w:rsidRDefault="00B53489" w:rsidP="003561C9">
      <w:pPr>
        <w:ind w:left="426" w:right="337"/>
        <w:jc w:val="both"/>
        <w:rPr>
          <w:rFonts w:ascii="Times New Roman" w:hAnsi="Times New Roman"/>
          <w:sz w:val="24"/>
          <w:szCs w:val="24"/>
        </w:rPr>
      </w:pPr>
      <w:r w:rsidRPr="003561C9">
        <w:rPr>
          <w:rFonts w:ascii="Times New Roman" w:eastAsia="Segoe UI Symbol" w:hAnsi="Times New Roman"/>
          <w:sz w:val="24"/>
          <w:szCs w:val="24"/>
        </w:rPr>
        <w:t xml:space="preserve">- </w:t>
      </w:r>
      <w:r w:rsidRPr="003561C9">
        <w:rPr>
          <w:rFonts w:ascii="Times New Roman" w:hAnsi="Times New Roman"/>
          <w:sz w:val="24"/>
          <w:szCs w:val="24"/>
        </w:rPr>
        <w:t xml:space="preserve">wykonawcy wspólnie ubiegający się o udzielenie zamówienia  oświadczają, które roboty budowlane, dostawy lub usługi wykonają poszczególni wykonawcy. </w:t>
      </w:r>
    </w:p>
    <w:p w14:paraId="0CD414BC" w14:textId="4998C305" w:rsidR="00B53489" w:rsidRDefault="00B53489" w:rsidP="00296A50">
      <w:pPr>
        <w:numPr>
          <w:ilvl w:val="1"/>
          <w:numId w:val="11"/>
        </w:numPr>
        <w:tabs>
          <w:tab w:val="clear" w:pos="1440"/>
        </w:tabs>
        <w:spacing w:after="11" w:line="269" w:lineRule="auto"/>
        <w:ind w:left="426" w:right="337" w:hanging="426"/>
        <w:jc w:val="both"/>
        <w:rPr>
          <w:rFonts w:ascii="Times New Roman" w:hAnsi="Times New Roman"/>
          <w:sz w:val="24"/>
          <w:szCs w:val="24"/>
        </w:rPr>
      </w:pPr>
      <w:r w:rsidRPr="003561C9">
        <w:rPr>
          <w:rFonts w:ascii="Times New Roman" w:hAnsi="Times New Roman"/>
          <w:sz w:val="24"/>
          <w:szCs w:val="24"/>
        </w:rPr>
        <w:t>W przypadku wspólnego ubiegania się o zamówienie przez Wykonawców są  oni zobowiązani na wezwanie Zamawiającego złożyć aktualne na dzień złożenia podmiotowe środki d</w:t>
      </w:r>
      <w:r w:rsidR="00B2191D">
        <w:rPr>
          <w:rFonts w:ascii="Times New Roman" w:hAnsi="Times New Roman"/>
          <w:sz w:val="24"/>
          <w:szCs w:val="24"/>
        </w:rPr>
        <w:t>owodowe, o których mowa w pkt IX</w:t>
      </w:r>
      <w:r w:rsidRPr="003561C9">
        <w:rPr>
          <w:rFonts w:ascii="Times New Roman" w:hAnsi="Times New Roman"/>
          <w:sz w:val="24"/>
          <w:szCs w:val="24"/>
        </w:rPr>
        <w:t xml:space="preserve"> SWZ, przy czym: </w:t>
      </w:r>
    </w:p>
    <w:p w14:paraId="36351420" w14:textId="317A95F8" w:rsidR="00874195" w:rsidRDefault="00874195" w:rsidP="00296A50">
      <w:pPr>
        <w:numPr>
          <w:ilvl w:val="1"/>
          <w:numId w:val="35"/>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podmiotowe środki dowodowe, o których mowa w IX SWZ składa odpowiednio Wykonawca/Wykonawcy, który/którzy wykazuje/ją spełnianie warunku, w zakresie i na zasadach opisanych w pkt. V SWZ;</w:t>
      </w:r>
    </w:p>
    <w:p w14:paraId="600EC3CE" w14:textId="789CDA0E" w:rsidR="00874195" w:rsidRPr="003561C9" w:rsidRDefault="00874195" w:rsidP="00296A50">
      <w:pPr>
        <w:numPr>
          <w:ilvl w:val="1"/>
          <w:numId w:val="35"/>
        </w:numPr>
        <w:tabs>
          <w:tab w:val="clear" w:pos="1440"/>
          <w:tab w:val="num" w:pos="1134"/>
        </w:tabs>
        <w:spacing w:after="11" w:line="269" w:lineRule="auto"/>
        <w:ind w:left="851" w:right="337" w:hanging="425"/>
        <w:jc w:val="both"/>
        <w:rPr>
          <w:rFonts w:ascii="Times New Roman" w:hAnsi="Times New Roman"/>
          <w:sz w:val="24"/>
          <w:szCs w:val="24"/>
        </w:rPr>
      </w:pPr>
      <w:r>
        <w:rPr>
          <w:rFonts w:ascii="Times New Roman" w:hAnsi="Times New Roman"/>
          <w:sz w:val="24"/>
          <w:szCs w:val="24"/>
        </w:rPr>
        <w:t xml:space="preserve">dokumenty i oświadczenia o których mowa w </w:t>
      </w:r>
      <w:proofErr w:type="spellStart"/>
      <w:r>
        <w:rPr>
          <w:rFonts w:ascii="Times New Roman" w:hAnsi="Times New Roman"/>
          <w:sz w:val="24"/>
          <w:szCs w:val="24"/>
        </w:rPr>
        <w:t>pkt.VIII</w:t>
      </w:r>
      <w:proofErr w:type="spellEnd"/>
      <w:r>
        <w:rPr>
          <w:rFonts w:ascii="Times New Roman" w:hAnsi="Times New Roman"/>
          <w:sz w:val="24"/>
          <w:szCs w:val="24"/>
        </w:rPr>
        <w:t xml:space="preserve"> SWZ składa każdy z nich.</w:t>
      </w:r>
    </w:p>
    <w:p w14:paraId="7BDF46DC" w14:textId="77777777" w:rsidR="00DF3380" w:rsidRPr="00DF3380" w:rsidRDefault="00DF3380" w:rsidP="00DF3380">
      <w:pPr>
        <w:spacing w:after="120" w:line="240" w:lineRule="auto"/>
        <w:jc w:val="both"/>
        <w:rPr>
          <w:rFonts w:ascii="Times New Roman" w:hAnsi="Times New Roman"/>
          <w:sz w:val="24"/>
          <w:szCs w:val="24"/>
          <w:lang w:eastAsia="pl-PL"/>
        </w:rPr>
      </w:pPr>
    </w:p>
    <w:p w14:paraId="31A3FFD4" w14:textId="3C90F32B" w:rsidR="00030826" w:rsidRPr="00A443E0" w:rsidRDefault="00A443E0" w:rsidP="00296A50">
      <w:pPr>
        <w:pStyle w:val="Akapitzlist"/>
        <w:numPr>
          <w:ilvl w:val="0"/>
          <w:numId w:val="11"/>
        </w:numPr>
        <w:spacing w:after="120" w:line="240" w:lineRule="auto"/>
        <w:ind w:left="567" w:hanging="207"/>
        <w:contextualSpacing w:val="0"/>
        <w:jc w:val="both"/>
        <w:rPr>
          <w:rFonts w:ascii="Times New Roman" w:hAnsi="Times New Roman"/>
          <w:b/>
          <w:sz w:val="24"/>
          <w:szCs w:val="24"/>
          <w:lang w:eastAsia="pl-PL"/>
        </w:rPr>
      </w:pPr>
      <w:r>
        <w:rPr>
          <w:rFonts w:ascii="Times New Roman" w:hAnsi="Times New Roman"/>
          <w:b/>
          <w:sz w:val="24"/>
          <w:szCs w:val="24"/>
          <w:lang w:eastAsia="pl-PL"/>
        </w:rPr>
        <w:t>INFORMACJE O ŚRODKACH KOMUNIKACJI ELEKTRONICZNEJ, PRZY UŻYCIU KTÓRYCH ZAMAWIAJĄCY BĘDZIE KOMUNIKOWAŁ SIĘ</w:t>
      </w:r>
      <w:r w:rsidR="00C52007" w:rsidRPr="00A443E0">
        <w:rPr>
          <w:rFonts w:ascii="Times New Roman" w:hAnsi="Times New Roman"/>
          <w:b/>
          <w:sz w:val="24"/>
          <w:szCs w:val="24"/>
          <w:lang w:eastAsia="pl-PL"/>
        </w:rPr>
        <w:t xml:space="preserve"> Z WYKONAWCAMI</w:t>
      </w:r>
    </w:p>
    <w:p w14:paraId="0B64331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9A2924">
        <w:rPr>
          <w:rFonts w:ascii="Times New Roman" w:hAnsi="Times New Roman"/>
          <w:sz w:val="24"/>
          <w:szCs w:val="24"/>
          <w:lang w:eastAsia="pl-PL"/>
        </w:rPr>
        <w:t xml:space="preserve">W </w:t>
      </w:r>
      <w:r w:rsidRPr="009A2924">
        <w:rPr>
          <w:rFonts w:ascii="Times New Roman" w:hAnsi="Times New Roman"/>
          <w:sz w:val="24"/>
          <w:szCs w:val="24"/>
        </w:rPr>
        <w:t xml:space="preserve">postępowaniu o udzielenie zamówienia komunikacja między Zamawiającym a Wykonawcami odbywa się przy użyciu platformy e-Zamówienia, która dostępna jest pod adresem: </w:t>
      </w:r>
      <w:hyperlink r:id="rId12" w:history="1">
        <w:r w:rsidRPr="009A2924">
          <w:rPr>
            <w:rStyle w:val="Hipercze"/>
            <w:rFonts w:ascii="Times New Roman" w:hAnsi="Times New Roman"/>
            <w:sz w:val="24"/>
            <w:szCs w:val="24"/>
          </w:rPr>
          <w:t>https://ezamowienia.gov.pl/</w:t>
        </w:r>
      </w:hyperlink>
      <w:r w:rsidRPr="009A2924">
        <w:rPr>
          <w:rFonts w:ascii="Times New Roman" w:hAnsi="Times New Roman"/>
          <w:sz w:val="24"/>
          <w:szCs w:val="24"/>
        </w:rPr>
        <w:t xml:space="preserve"> .</w:t>
      </w:r>
    </w:p>
    <w:p w14:paraId="559CCE29"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Wykonawca zamierzający wziąć udział w postępowaniu o udzielenie zamówienia publicznego, musi posiadać konto podmiotu</w:t>
      </w:r>
      <w:r w:rsidRPr="00A2310B">
        <w:rPr>
          <w:rFonts w:ascii="Times New Roman" w:hAnsi="Times New Roman"/>
          <w:spacing w:val="1"/>
          <w:sz w:val="24"/>
          <w:szCs w:val="24"/>
        </w:rPr>
        <w:t xml:space="preserve"> </w:t>
      </w:r>
      <w:r w:rsidRPr="00A2310B">
        <w:rPr>
          <w:rFonts w:ascii="Times New Roman" w:hAnsi="Times New Roman"/>
          <w:sz w:val="24"/>
          <w:szCs w:val="24"/>
        </w:rPr>
        <w:t>„Wykonawca”</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Szczegółowe</w:t>
      </w:r>
      <w:r w:rsidRPr="00A2310B">
        <w:rPr>
          <w:rFonts w:ascii="Times New Roman" w:hAnsi="Times New Roman"/>
          <w:spacing w:val="54"/>
          <w:sz w:val="24"/>
          <w:szCs w:val="24"/>
        </w:rPr>
        <w:t xml:space="preserve"> </w:t>
      </w:r>
      <w:r w:rsidRPr="00A2310B">
        <w:rPr>
          <w:rFonts w:ascii="Times New Roman" w:hAnsi="Times New Roman"/>
          <w:sz w:val="24"/>
          <w:szCs w:val="24"/>
        </w:rPr>
        <w:t>informacje</w:t>
      </w:r>
      <w:r w:rsidRPr="00A2310B">
        <w:rPr>
          <w:rFonts w:ascii="Times New Roman" w:hAnsi="Times New Roman"/>
          <w:spacing w:val="54"/>
          <w:sz w:val="24"/>
          <w:szCs w:val="24"/>
        </w:rPr>
        <w:t xml:space="preserve"> </w:t>
      </w:r>
      <w:r w:rsidRPr="00A2310B">
        <w:rPr>
          <w:rFonts w:ascii="Times New Roman" w:hAnsi="Times New Roman"/>
          <w:sz w:val="24"/>
          <w:szCs w:val="24"/>
        </w:rPr>
        <w:t>na</w:t>
      </w:r>
      <w:r w:rsidRPr="00A2310B">
        <w:rPr>
          <w:rFonts w:ascii="Times New Roman" w:hAnsi="Times New Roman"/>
          <w:spacing w:val="55"/>
          <w:sz w:val="24"/>
          <w:szCs w:val="24"/>
        </w:rPr>
        <w:t xml:space="preserve"> </w:t>
      </w:r>
      <w:r w:rsidRPr="00A2310B">
        <w:rPr>
          <w:rFonts w:ascii="Times New Roman" w:hAnsi="Times New Roman"/>
          <w:sz w:val="24"/>
          <w:szCs w:val="24"/>
        </w:rPr>
        <w:t>temat</w:t>
      </w:r>
      <w:r w:rsidRPr="00A2310B">
        <w:rPr>
          <w:rFonts w:ascii="Times New Roman" w:hAnsi="Times New Roman"/>
          <w:spacing w:val="54"/>
          <w:sz w:val="24"/>
          <w:szCs w:val="24"/>
        </w:rPr>
        <w:t xml:space="preserve"> </w:t>
      </w:r>
      <w:r w:rsidRPr="00A2310B">
        <w:rPr>
          <w:rFonts w:ascii="Times New Roman" w:hAnsi="Times New Roman"/>
          <w:sz w:val="24"/>
          <w:szCs w:val="24"/>
        </w:rPr>
        <w:t>zakładania</w:t>
      </w:r>
      <w:r w:rsidRPr="00A2310B">
        <w:rPr>
          <w:rFonts w:ascii="Times New Roman" w:hAnsi="Times New Roman"/>
          <w:spacing w:val="54"/>
          <w:sz w:val="24"/>
          <w:szCs w:val="24"/>
        </w:rPr>
        <w:t xml:space="preserve"> </w:t>
      </w:r>
      <w:r w:rsidRPr="00A2310B">
        <w:rPr>
          <w:rFonts w:ascii="Times New Roman" w:hAnsi="Times New Roman"/>
          <w:sz w:val="24"/>
          <w:szCs w:val="24"/>
        </w:rPr>
        <w:t>kont</w:t>
      </w:r>
      <w:r w:rsidRPr="00A2310B">
        <w:rPr>
          <w:rFonts w:ascii="Times New Roman" w:hAnsi="Times New Roman"/>
          <w:spacing w:val="54"/>
          <w:sz w:val="24"/>
          <w:szCs w:val="24"/>
        </w:rPr>
        <w:t xml:space="preserve"> </w:t>
      </w:r>
      <w:r w:rsidRPr="00A2310B">
        <w:rPr>
          <w:rFonts w:ascii="Times New Roman" w:hAnsi="Times New Roman"/>
          <w:sz w:val="24"/>
          <w:szCs w:val="24"/>
        </w:rPr>
        <w:t>podmiotów</w:t>
      </w:r>
      <w:r w:rsidRPr="00A2310B">
        <w:rPr>
          <w:rFonts w:ascii="Times New Roman" w:hAnsi="Times New Roman"/>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zasady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warunki</w:t>
      </w:r>
      <w:r w:rsidRPr="00A2310B">
        <w:rPr>
          <w:rFonts w:ascii="Times New Roman" w:hAnsi="Times New Roman"/>
          <w:spacing w:val="1"/>
          <w:sz w:val="24"/>
          <w:szCs w:val="24"/>
        </w:rPr>
        <w:t xml:space="preserve"> </w:t>
      </w:r>
      <w:r w:rsidRPr="00A2310B">
        <w:rPr>
          <w:rFonts w:ascii="Times New Roman" w:hAnsi="Times New Roman"/>
          <w:sz w:val="24"/>
          <w:szCs w:val="24"/>
        </w:rPr>
        <w:t>korzystania</w:t>
      </w:r>
      <w:r w:rsidRPr="00A2310B">
        <w:rPr>
          <w:rFonts w:ascii="Times New Roman" w:hAnsi="Times New Roman"/>
          <w:spacing w:val="1"/>
          <w:sz w:val="24"/>
          <w:szCs w:val="24"/>
        </w:rPr>
        <w:t xml:space="preserve"> </w:t>
      </w:r>
      <w:r w:rsidRPr="00A2310B">
        <w:rPr>
          <w:rFonts w:ascii="Times New Roman" w:hAnsi="Times New Roman"/>
          <w:sz w:val="24"/>
          <w:szCs w:val="24"/>
        </w:rPr>
        <w:t>z</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r w:rsidRPr="00A2310B">
        <w:rPr>
          <w:rFonts w:ascii="Times New Roman" w:hAnsi="Times New Roman"/>
          <w:i/>
          <w:spacing w:val="1"/>
          <w:sz w:val="24"/>
          <w:szCs w:val="24"/>
        </w:rPr>
        <w:t xml:space="preserve"> </w:t>
      </w:r>
      <w:r w:rsidRPr="00A2310B">
        <w:rPr>
          <w:rFonts w:ascii="Times New Roman" w:hAnsi="Times New Roman"/>
          <w:sz w:val="24"/>
          <w:szCs w:val="24"/>
        </w:rPr>
        <w:t>dostępny</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stronie</w:t>
      </w:r>
      <w:r w:rsidRPr="00A2310B">
        <w:rPr>
          <w:rFonts w:ascii="Times New Roman" w:hAnsi="Times New Roman"/>
          <w:spacing w:val="1"/>
          <w:sz w:val="24"/>
          <w:szCs w:val="24"/>
        </w:rPr>
        <w:t xml:space="preserve"> </w:t>
      </w:r>
      <w:r w:rsidRPr="00A2310B">
        <w:rPr>
          <w:rFonts w:ascii="Times New Roman" w:hAnsi="Times New Roman"/>
          <w:sz w:val="24"/>
          <w:szCs w:val="24"/>
        </w:rPr>
        <w:t>internetowej</w:t>
      </w:r>
      <w:r w:rsidRPr="00A2310B">
        <w:rPr>
          <w:rFonts w:ascii="Times New Roman" w:hAnsi="Times New Roman"/>
          <w:color w:val="0462C1"/>
          <w:spacing w:val="1"/>
          <w:sz w:val="24"/>
          <w:szCs w:val="24"/>
        </w:rPr>
        <w:t xml:space="preserve"> </w:t>
      </w:r>
      <w:hyperlink r:id="rId13">
        <w:r w:rsidRPr="00A2310B">
          <w:rPr>
            <w:rFonts w:ascii="Times New Roman" w:hAnsi="Times New Roman"/>
            <w:color w:val="0462C1"/>
            <w:sz w:val="24"/>
            <w:szCs w:val="24"/>
            <w:u w:val="single" w:color="0462C1"/>
          </w:rPr>
          <w:t>https://ezamowienia.gov.pl</w:t>
        </w:r>
      </w:hyperlink>
      <w:r w:rsidRPr="00A2310B">
        <w:rPr>
          <w:rFonts w:ascii="Times New Roman" w:hAnsi="Times New Roman"/>
          <w:color w:val="0462C1"/>
          <w:spacing w:val="1"/>
          <w:sz w:val="24"/>
          <w:szCs w:val="24"/>
        </w:rPr>
        <w:t xml:space="preserve"> </w:t>
      </w:r>
      <w:r w:rsidRPr="00A2310B">
        <w:rPr>
          <w:rFonts w:ascii="Times New Roman" w:hAnsi="Times New Roman"/>
          <w:sz w:val="24"/>
          <w:szCs w:val="24"/>
        </w:rPr>
        <w:t>oraz</w:t>
      </w:r>
      <w:r w:rsidRPr="00A2310B">
        <w:rPr>
          <w:rFonts w:ascii="Times New Roman" w:hAnsi="Times New Roman"/>
          <w:spacing w:val="1"/>
          <w:sz w:val="24"/>
          <w:szCs w:val="24"/>
        </w:rPr>
        <w:t xml:space="preserve"> </w:t>
      </w:r>
      <w:r w:rsidRPr="00A2310B">
        <w:rPr>
          <w:rFonts w:ascii="Times New Roman" w:hAnsi="Times New Roman"/>
          <w:sz w:val="24"/>
          <w:szCs w:val="24"/>
        </w:rPr>
        <w:t>informacje</w:t>
      </w:r>
      <w:r w:rsidRPr="00A2310B">
        <w:rPr>
          <w:rFonts w:ascii="Times New Roman" w:hAnsi="Times New Roman"/>
          <w:spacing w:val="1"/>
          <w:sz w:val="24"/>
          <w:szCs w:val="24"/>
        </w:rPr>
        <w:t xml:space="preserve"> </w:t>
      </w:r>
      <w:r w:rsidRPr="00A2310B">
        <w:rPr>
          <w:rFonts w:ascii="Times New Roman" w:hAnsi="Times New Roman"/>
          <w:sz w:val="24"/>
          <w:szCs w:val="24"/>
        </w:rPr>
        <w:t>zamieszczone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zakładce</w:t>
      </w:r>
      <w:r w:rsidRPr="00A2310B">
        <w:rPr>
          <w:rFonts w:ascii="Times New Roman" w:hAnsi="Times New Roman"/>
          <w:spacing w:val="1"/>
          <w:sz w:val="24"/>
          <w:szCs w:val="24"/>
        </w:rPr>
        <w:t xml:space="preserve"> </w:t>
      </w:r>
      <w:r w:rsidRPr="00A2310B">
        <w:rPr>
          <w:rFonts w:ascii="Times New Roman" w:hAnsi="Times New Roman"/>
          <w:sz w:val="24"/>
          <w:szCs w:val="24"/>
        </w:rPr>
        <w:t>„Centrum</w:t>
      </w:r>
      <w:r w:rsidRPr="00A2310B">
        <w:rPr>
          <w:rFonts w:ascii="Times New Roman" w:hAnsi="Times New Roman"/>
          <w:spacing w:val="1"/>
          <w:sz w:val="24"/>
          <w:szCs w:val="24"/>
        </w:rPr>
        <w:t xml:space="preserve"> </w:t>
      </w:r>
      <w:r w:rsidRPr="00A2310B">
        <w:rPr>
          <w:rFonts w:ascii="Times New Roman" w:hAnsi="Times New Roman"/>
          <w:sz w:val="24"/>
          <w:szCs w:val="24"/>
        </w:rPr>
        <w:t>Pomocy”.</w:t>
      </w:r>
    </w:p>
    <w:p w14:paraId="7A9882D8"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 xml:space="preserve">Maksymalny  </w:t>
      </w:r>
      <w:r w:rsidRPr="00A2310B">
        <w:rPr>
          <w:rFonts w:ascii="Times New Roman" w:hAnsi="Times New Roman"/>
          <w:spacing w:val="1"/>
          <w:sz w:val="24"/>
          <w:szCs w:val="24"/>
        </w:rPr>
        <w:t xml:space="preserve"> </w:t>
      </w:r>
      <w:r w:rsidRPr="00A2310B">
        <w:rPr>
          <w:rFonts w:ascii="Times New Roman" w:hAnsi="Times New Roman"/>
          <w:sz w:val="24"/>
          <w:szCs w:val="24"/>
        </w:rPr>
        <w:t>rozmiar    plików    przesyłanych    za    pośrednictwem    „Formularzy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komunikacji”</w:t>
      </w:r>
      <w:r w:rsidRPr="00A2310B">
        <w:rPr>
          <w:rFonts w:ascii="Times New Roman" w:hAnsi="Times New Roman"/>
          <w:spacing w:val="55"/>
          <w:sz w:val="24"/>
          <w:szCs w:val="24"/>
        </w:rPr>
        <w:t xml:space="preserve"> </w:t>
      </w:r>
      <w:r w:rsidRPr="00A2310B">
        <w:rPr>
          <w:rFonts w:ascii="Times New Roman" w:hAnsi="Times New Roman"/>
          <w:sz w:val="24"/>
          <w:szCs w:val="24"/>
        </w:rPr>
        <w:t>wynosi</w:t>
      </w:r>
      <w:r w:rsidRPr="00A2310B">
        <w:rPr>
          <w:rFonts w:ascii="Times New Roman" w:hAnsi="Times New Roman"/>
          <w:spacing w:val="55"/>
          <w:sz w:val="24"/>
          <w:szCs w:val="24"/>
        </w:rPr>
        <w:t xml:space="preserve"> </w:t>
      </w:r>
      <w:r w:rsidRPr="00A2310B">
        <w:rPr>
          <w:rFonts w:ascii="Times New Roman" w:hAnsi="Times New Roman"/>
          <w:sz w:val="24"/>
          <w:szCs w:val="24"/>
        </w:rPr>
        <w:t>150</w:t>
      </w:r>
      <w:r w:rsidRPr="00A2310B">
        <w:rPr>
          <w:rFonts w:ascii="Times New Roman" w:hAnsi="Times New Roman"/>
          <w:spacing w:val="55"/>
          <w:sz w:val="24"/>
          <w:szCs w:val="24"/>
        </w:rPr>
        <w:t xml:space="preserve"> </w:t>
      </w:r>
      <w:r w:rsidRPr="00A2310B">
        <w:rPr>
          <w:rFonts w:ascii="Times New Roman" w:hAnsi="Times New Roman"/>
          <w:sz w:val="24"/>
          <w:szCs w:val="24"/>
        </w:rPr>
        <w:t>MB   (wielkość   ta   dotyczy   plików   przesyłanych</w:t>
      </w:r>
      <w:r w:rsidRPr="00A2310B">
        <w:rPr>
          <w:rFonts w:ascii="Times New Roman" w:hAnsi="Times New Roman"/>
          <w:spacing w:val="1"/>
          <w:sz w:val="24"/>
          <w:szCs w:val="24"/>
        </w:rPr>
        <w:t xml:space="preserve"> </w:t>
      </w:r>
      <w:r w:rsidRPr="00A2310B">
        <w:rPr>
          <w:rFonts w:ascii="Times New Roman" w:hAnsi="Times New Roman"/>
          <w:sz w:val="24"/>
          <w:szCs w:val="24"/>
        </w:rPr>
        <w:t>jako załączniki do</w:t>
      </w:r>
      <w:r w:rsidRPr="00A2310B">
        <w:rPr>
          <w:rFonts w:ascii="Times New Roman" w:hAnsi="Times New Roman"/>
          <w:spacing w:val="1"/>
          <w:sz w:val="24"/>
          <w:szCs w:val="24"/>
        </w:rPr>
        <w:t xml:space="preserve"> </w:t>
      </w:r>
      <w:r w:rsidRPr="00A2310B">
        <w:rPr>
          <w:rFonts w:ascii="Times New Roman" w:hAnsi="Times New Roman"/>
          <w:sz w:val="24"/>
          <w:szCs w:val="24"/>
        </w:rPr>
        <w:t>jednego</w:t>
      </w:r>
      <w:r w:rsidRPr="00A2310B">
        <w:rPr>
          <w:rFonts w:ascii="Times New Roman" w:hAnsi="Times New Roman"/>
          <w:spacing w:val="1"/>
          <w:sz w:val="24"/>
          <w:szCs w:val="24"/>
        </w:rPr>
        <w:t xml:space="preserve"> </w:t>
      </w:r>
      <w:r w:rsidRPr="00A2310B">
        <w:rPr>
          <w:rFonts w:ascii="Times New Roman" w:hAnsi="Times New Roman"/>
          <w:sz w:val="24"/>
          <w:szCs w:val="24"/>
        </w:rPr>
        <w:t>formularza).</w:t>
      </w:r>
    </w:p>
    <w:p w14:paraId="00DF39FB" w14:textId="7CCFE1BB"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Minimalne</w:t>
      </w:r>
      <w:r w:rsidRPr="00A2310B">
        <w:rPr>
          <w:rFonts w:ascii="Times New Roman" w:hAnsi="Times New Roman"/>
          <w:spacing w:val="15"/>
          <w:sz w:val="24"/>
          <w:szCs w:val="24"/>
        </w:rPr>
        <w:t xml:space="preserve"> </w:t>
      </w:r>
      <w:r w:rsidRPr="00A2310B">
        <w:rPr>
          <w:rFonts w:ascii="Times New Roman" w:hAnsi="Times New Roman"/>
          <w:sz w:val="24"/>
          <w:szCs w:val="24"/>
        </w:rPr>
        <w:t>wymagania</w:t>
      </w:r>
      <w:r w:rsidRPr="00A2310B">
        <w:rPr>
          <w:rFonts w:ascii="Times New Roman" w:hAnsi="Times New Roman"/>
          <w:spacing w:val="14"/>
          <w:sz w:val="24"/>
          <w:szCs w:val="24"/>
        </w:rPr>
        <w:t xml:space="preserve"> </w:t>
      </w:r>
      <w:r w:rsidRPr="00A2310B">
        <w:rPr>
          <w:rFonts w:ascii="Times New Roman" w:hAnsi="Times New Roman"/>
          <w:sz w:val="24"/>
          <w:szCs w:val="24"/>
        </w:rPr>
        <w:t>techniczne</w:t>
      </w:r>
      <w:r w:rsidRPr="00A2310B">
        <w:rPr>
          <w:rFonts w:ascii="Times New Roman" w:hAnsi="Times New Roman"/>
          <w:spacing w:val="17"/>
          <w:sz w:val="24"/>
          <w:szCs w:val="24"/>
        </w:rPr>
        <w:t xml:space="preserve"> </w:t>
      </w:r>
      <w:r w:rsidRPr="00A2310B">
        <w:rPr>
          <w:rFonts w:ascii="Times New Roman" w:hAnsi="Times New Roman"/>
          <w:sz w:val="24"/>
          <w:szCs w:val="24"/>
        </w:rPr>
        <w:t>dotyczące</w:t>
      </w:r>
      <w:r w:rsidRPr="00A2310B">
        <w:rPr>
          <w:rFonts w:ascii="Times New Roman" w:hAnsi="Times New Roman"/>
          <w:spacing w:val="16"/>
          <w:sz w:val="24"/>
          <w:szCs w:val="24"/>
        </w:rPr>
        <w:t xml:space="preserve"> </w:t>
      </w:r>
      <w:r w:rsidRPr="00A2310B">
        <w:rPr>
          <w:rFonts w:ascii="Times New Roman" w:hAnsi="Times New Roman"/>
          <w:sz w:val="24"/>
          <w:szCs w:val="24"/>
        </w:rPr>
        <w:t>sprzętu</w:t>
      </w:r>
      <w:r w:rsidRPr="00A2310B">
        <w:rPr>
          <w:rFonts w:ascii="Times New Roman" w:hAnsi="Times New Roman"/>
          <w:spacing w:val="17"/>
          <w:sz w:val="24"/>
          <w:szCs w:val="24"/>
        </w:rPr>
        <w:t xml:space="preserve"> </w:t>
      </w:r>
      <w:r w:rsidRPr="00A2310B">
        <w:rPr>
          <w:rFonts w:ascii="Times New Roman" w:hAnsi="Times New Roman"/>
          <w:sz w:val="24"/>
          <w:szCs w:val="24"/>
        </w:rPr>
        <w:t>używanego</w:t>
      </w:r>
      <w:r w:rsidRPr="00A2310B">
        <w:rPr>
          <w:rFonts w:ascii="Times New Roman" w:hAnsi="Times New Roman"/>
          <w:spacing w:val="17"/>
          <w:sz w:val="24"/>
          <w:szCs w:val="24"/>
        </w:rPr>
        <w:t xml:space="preserve"> </w:t>
      </w:r>
      <w:r w:rsidRPr="00A2310B">
        <w:rPr>
          <w:rFonts w:ascii="Times New Roman" w:hAnsi="Times New Roman"/>
          <w:sz w:val="24"/>
          <w:szCs w:val="24"/>
        </w:rPr>
        <w:t>w</w:t>
      </w:r>
      <w:r w:rsidRPr="00A2310B">
        <w:rPr>
          <w:rFonts w:ascii="Times New Roman" w:hAnsi="Times New Roman"/>
          <w:spacing w:val="17"/>
          <w:sz w:val="24"/>
          <w:szCs w:val="24"/>
        </w:rPr>
        <w:t xml:space="preserve"> </w:t>
      </w:r>
      <w:r w:rsidRPr="00A2310B">
        <w:rPr>
          <w:rFonts w:ascii="Times New Roman" w:hAnsi="Times New Roman"/>
          <w:sz w:val="24"/>
          <w:szCs w:val="24"/>
        </w:rPr>
        <w:t>celu</w:t>
      </w:r>
      <w:r w:rsidRPr="00A2310B">
        <w:rPr>
          <w:rFonts w:ascii="Times New Roman" w:hAnsi="Times New Roman"/>
          <w:spacing w:val="15"/>
          <w:sz w:val="24"/>
          <w:szCs w:val="24"/>
        </w:rPr>
        <w:t xml:space="preserve"> </w:t>
      </w:r>
      <w:r w:rsidRPr="00A2310B">
        <w:rPr>
          <w:rFonts w:ascii="Times New Roman" w:hAnsi="Times New Roman"/>
          <w:sz w:val="24"/>
          <w:szCs w:val="24"/>
        </w:rPr>
        <w:t>korzystania</w:t>
      </w:r>
      <w:r w:rsidR="00A24241">
        <w:rPr>
          <w:rFonts w:ascii="Times New Roman" w:hAnsi="Times New Roman"/>
          <w:sz w:val="24"/>
          <w:szCs w:val="24"/>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rPr>
        <w:t>z usług Platformy e-Zamówienia oraz informacje dotyczące specyfikacji połączenia</w:t>
      </w:r>
      <w:r w:rsidRPr="00A2310B">
        <w:rPr>
          <w:rFonts w:ascii="Times New Roman" w:hAnsi="Times New Roman"/>
          <w:spacing w:val="1"/>
          <w:sz w:val="24"/>
          <w:szCs w:val="24"/>
        </w:rPr>
        <w:t xml:space="preserve"> </w:t>
      </w:r>
      <w:r w:rsidRPr="00A2310B">
        <w:rPr>
          <w:rFonts w:ascii="Times New Roman" w:hAnsi="Times New Roman"/>
          <w:sz w:val="24"/>
          <w:szCs w:val="24"/>
        </w:rPr>
        <w:t>określa</w:t>
      </w:r>
      <w:r w:rsidRPr="00A2310B">
        <w:rPr>
          <w:rFonts w:ascii="Times New Roman" w:hAnsi="Times New Roman"/>
          <w:spacing w:val="1"/>
          <w:sz w:val="24"/>
          <w:szCs w:val="24"/>
        </w:rPr>
        <w:t xml:space="preserve"> </w:t>
      </w:r>
      <w:r w:rsidRPr="00A2310B">
        <w:rPr>
          <w:rFonts w:ascii="Times New Roman" w:hAnsi="Times New Roman"/>
          <w:i/>
          <w:sz w:val="24"/>
          <w:szCs w:val="24"/>
        </w:rPr>
        <w:t>Regulamin</w:t>
      </w:r>
      <w:r w:rsidRPr="00A2310B">
        <w:rPr>
          <w:rFonts w:ascii="Times New Roman" w:hAnsi="Times New Roman"/>
          <w:i/>
          <w:spacing w:val="-1"/>
          <w:sz w:val="24"/>
          <w:szCs w:val="24"/>
        </w:rPr>
        <w:t xml:space="preserve"> </w:t>
      </w:r>
      <w:r w:rsidRPr="00A2310B">
        <w:rPr>
          <w:rFonts w:ascii="Times New Roman" w:hAnsi="Times New Roman"/>
          <w:i/>
          <w:sz w:val="24"/>
          <w:szCs w:val="24"/>
        </w:rPr>
        <w:t>Platformy</w:t>
      </w:r>
      <w:r w:rsidRPr="00A2310B">
        <w:rPr>
          <w:rFonts w:ascii="Times New Roman" w:hAnsi="Times New Roman"/>
          <w:i/>
          <w:spacing w:val="1"/>
          <w:sz w:val="24"/>
          <w:szCs w:val="24"/>
        </w:rPr>
        <w:t xml:space="preserve"> </w:t>
      </w:r>
      <w:r w:rsidRPr="00A2310B">
        <w:rPr>
          <w:rFonts w:ascii="Times New Roman" w:hAnsi="Times New Roman"/>
          <w:i/>
          <w:sz w:val="24"/>
          <w:szCs w:val="24"/>
        </w:rPr>
        <w:t>e-Zamówienia.</w:t>
      </w:r>
    </w:p>
    <w:p w14:paraId="04FCCC4B" w14:textId="6551DCFB"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Komunikacja w postępowaniu, z</w:t>
      </w:r>
      <w:r w:rsidRPr="00A2310B">
        <w:rPr>
          <w:rFonts w:ascii="Times New Roman" w:hAnsi="Times New Roman"/>
          <w:sz w:val="24"/>
          <w:szCs w:val="24"/>
          <w:u w:val="single"/>
        </w:rPr>
        <w:t xml:space="preserve"> wyłączeniem składania ofert/wniosków</w:t>
      </w:r>
      <w:r w:rsidR="00A24241">
        <w:rPr>
          <w:rFonts w:ascii="Times New Roman" w:hAnsi="Times New Roman"/>
          <w:sz w:val="24"/>
          <w:szCs w:val="24"/>
          <w:u w:val="single"/>
        </w:rPr>
        <w:t xml:space="preserve"> </w:t>
      </w:r>
      <w:r w:rsidRPr="00A2310B">
        <w:rPr>
          <w:rFonts w:ascii="Times New Roman" w:hAnsi="Times New Roman"/>
          <w:spacing w:val="-52"/>
          <w:sz w:val="24"/>
          <w:szCs w:val="24"/>
        </w:rPr>
        <w:t xml:space="preserve"> </w:t>
      </w:r>
      <w:r w:rsidRPr="00A2310B">
        <w:rPr>
          <w:rFonts w:ascii="Times New Roman" w:hAnsi="Times New Roman"/>
          <w:sz w:val="24"/>
          <w:szCs w:val="24"/>
          <w:u w:val="single"/>
        </w:rPr>
        <w:t>o</w:t>
      </w:r>
      <w:r w:rsidRPr="00A2310B">
        <w:rPr>
          <w:rFonts w:ascii="Times New Roman" w:hAnsi="Times New Roman"/>
          <w:spacing w:val="40"/>
          <w:sz w:val="24"/>
          <w:szCs w:val="24"/>
          <w:u w:val="single"/>
        </w:rPr>
        <w:t xml:space="preserve"> </w:t>
      </w:r>
      <w:r w:rsidRPr="00A2310B">
        <w:rPr>
          <w:rFonts w:ascii="Times New Roman" w:hAnsi="Times New Roman"/>
          <w:sz w:val="24"/>
          <w:szCs w:val="24"/>
          <w:u w:val="single"/>
        </w:rPr>
        <w:t>dopuszczenie</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do</w:t>
      </w:r>
      <w:r w:rsidRPr="00A2310B">
        <w:rPr>
          <w:rFonts w:ascii="Times New Roman" w:hAnsi="Times New Roman"/>
          <w:spacing w:val="37"/>
          <w:sz w:val="24"/>
          <w:szCs w:val="24"/>
          <w:u w:val="single"/>
        </w:rPr>
        <w:t xml:space="preserve"> </w:t>
      </w:r>
      <w:r w:rsidRPr="00A2310B">
        <w:rPr>
          <w:rFonts w:ascii="Times New Roman" w:hAnsi="Times New Roman"/>
          <w:sz w:val="24"/>
          <w:szCs w:val="24"/>
          <w:u w:val="single"/>
        </w:rPr>
        <w:t>udziału</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w</w:t>
      </w:r>
      <w:r w:rsidRPr="00A2310B">
        <w:rPr>
          <w:rFonts w:ascii="Times New Roman" w:hAnsi="Times New Roman"/>
          <w:spacing w:val="92"/>
          <w:sz w:val="24"/>
          <w:szCs w:val="24"/>
          <w:u w:val="single"/>
        </w:rPr>
        <w:t xml:space="preserve"> </w:t>
      </w:r>
      <w:r w:rsidRPr="00A2310B">
        <w:rPr>
          <w:rFonts w:ascii="Times New Roman" w:hAnsi="Times New Roman"/>
          <w:sz w:val="24"/>
          <w:szCs w:val="24"/>
          <w:u w:val="single"/>
        </w:rPr>
        <w:t>postępowaniu,</w:t>
      </w:r>
      <w:r w:rsidRPr="00A2310B">
        <w:rPr>
          <w:rFonts w:ascii="Times New Roman" w:hAnsi="Times New Roman"/>
          <w:spacing w:val="91"/>
          <w:sz w:val="24"/>
          <w:szCs w:val="24"/>
        </w:rPr>
        <w:t xml:space="preserve"> </w:t>
      </w:r>
      <w:r w:rsidRPr="00A2310B">
        <w:rPr>
          <w:rFonts w:ascii="Times New Roman" w:hAnsi="Times New Roman"/>
          <w:sz w:val="24"/>
          <w:szCs w:val="24"/>
        </w:rPr>
        <w:t>odbywa</w:t>
      </w:r>
      <w:r w:rsidRPr="00A2310B">
        <w:rPr>
          <w:rFonts w:ascii="Times New Roman" w:hAnsi="Times New Roman"/>
          <w:spacing w:val="93"/>
          <w:sz w:val="24"/>
          <w:szCs w:val="24"/>
        </w:rPr>
        <w:t xml:space="preserve"> </w:t>
      </w:r>
      <w:r w:rsidRPr="00A2310B">
        <w:rPr>
          <w:rFonts w:ascii="Times New Roman" w:hAnsi="Times New Roman"/>
          <w:sz w:val="24"/>
          <w:szCs w:val="24"/>
        </w:rPr>
        <w:t>się</w:t>
      </w:r>
      <w:r w:rsidRPr="00A2310B">
        <w:rPr>
          <w:rFonts w:ascii="Times New Roman" w:hAnsi="Times New Roman"/>
          <w:spacing w:val="93"/>
          <w:sz w:val="24"/>
          <w:szCs w:val="24"/>
        </w:rPr>
        <w:t xml:space="preserve"> </w:t>
      </w:r>
      <w:r w:rsidRPr="00A2310B">
        <w:rPr>
          <w:rFonts w:ascii="Times New Roman" w:hAnsi="Times New Roman"/>
          <w:sz w:val="24"/>
          <w:szCs w:val="24"/>
        </w:rPr>
        <w:t>drogą</w:t>
      </w:r>
      <w:r w:rsidRPr="00A2310B">
        <w:rPr>
          <w:rFonts w:ascii="Times New Roman" w:hAnsi="Times New Roman"/>
          <w:spacing w:val="93"/>
          <w:sz w:val="24"/>
          <w:szCs w:val="24"/>
        </w:rPr>
        <w:t xml:space="preserve"> </w:t>
      </w:r>
      <w:r w:rsidRPr="00A2310B">
        <w:rPr>
          <w:rFonts w:ascii="Times New Roman" w:hAnsi="Times New Roman"/>
          <w:sz w:val="24"/>
          <w:szCs w:val="24"/>
        </w:rPr>
        <w:t>elektroniczną</w:t>
      </w:r>
      <w:r w:rsidRPr="00A2310B">
        <w:rPr>
          <w:rFonts w:ascii="Times New Roman" w:hAnsi="Times New Roman"/>
          <w:spacing w:val="-52"/>
          <w:sz w:val="24"/>
          <w:szCs w:val="24"/>
        </w:rPr>
        <w:t xml:space="preserve"> </w:t>
      </w:r>
      <w:r w:rsidR="00A24241">
        <w:rPr>
          <w:rFonts w:ascii="Times New Roman" w:hAnsi="Times New Roman"/>
          <w:spacing w:val="-52"/>
          <w:sz w:val="24"/>
          <w:szCs w:val="24"/>
        </w:rPr>
        <w:t xml:space="preserve">                  </w:t>
      </w:r>
      <w:r w:rsidRPr="00A2310B">
        <w:rPr>
          <w:rFonts w:ascii="Times New Roman" w:hAnsi="Times New Roman"/>
          <w:sz w:val="24"/>
          <w:szCs w:val="24"/>
        </w:rPr>
        <w:t>za pośrednictwem formularzy do komunikacji dostępnych w zakładce „Formularze”</w:t>
      </w:r>
      <w:r w:rsidRPr="00A2310B">
        <w:rPr>
          <w:rFonts w:ascii="Times New Roman" w:hAnsi="Times New Roman"/>
          <w:spacing w:val="1"/>
          <w:sz w:val="24"/>
          <w:szCs w:val="24"/>
        </w:rPr>
        <w:t xml:space="preserve"> </w:t>
      </w:r>
      <w:r w:rsidRPr="00A2310B">
        <w:rPr>
          <w:rFonts w:ascii="Times New Roman" w:hAnsi="Times New Roman"/>
          <w:sz w:val="24"/>
          <w:szCs w:val="24"/>
        </w:rPr>
        <w:t>(„Formularze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„Formularzy</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odbywa się w szczególności przekazywanie wezwań i zawiadomień, zadawanie pytań</w:t>
      </w:r>
      <w:r w:rsidRPr="00A2310B">
        <w:rPr>
          <w:rFonts w:ascii="Times New Roman" w:hAnsi="Times New Roman"/>
          <w:spacing w:val="-52"/>
          <w:sz w:val="24"/>
          <w:szCs w:val="24"/>
        </w:rPr>
        <w:t xml:space="preserve"> </w:t>
      </w:r>
      <w:r w:rsidRPr="00A2310B">
        <w:rPr>
          <w:rFonts w:ascii="Times New Roman" w:hAnsi="Times New Roman"/>
          <w:sz w:val="24"/>
          <w:szCs w:val="24"/>
        </w:rPr>
        <w:t>i udzielanie odpowiedzi. Formularze do komunikacji umożliwiają również dołączenie</w:t>
      </w:r>
      <w:r w:rsidRPr="00A2310B">
        <w:rPr>
          <w:rFonts w:ascii="Times New Roman" w:hAnsi="Times New Roman"/>
          <w:spacing w:val="1"/>
          <w:sz w:val="24"/>
          <w:szCs w:val="24"/>
        </w:rPr>
        <w:t xml:space="preserve"> </w:t>
      </w:r>
      <w:r w:rsidRPr="00A2310B">
        <w:rPr>
          <w:rFonts w:ascii="Times New Roman" w:hAnsi="Times New Roman"/>
          <w:sz w:val="24"/>
          <w:szCs w:val="24"/>
        </w:rPr>
        <w:t>załącznika</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3"/>
          <w:sz w:val="24"/>
          <w:szCs w:val="24"/>
        </w:rPr>
        <w:t xml:space="preserve"> </w:t>
      </w:r>
      <w:r w:rsidRPr="00A2310B">
        <w:rPr>
          <w:rFonts w:ascii="Times New Roman" w:hAnsi="Times New Roman"/>
          <w:sz w:val="24"/>
          <w:szCs w:val="24"/>
        </w:rPr>
        <w:t>przesyłanej</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(przycisk</w:t>
      </w:r>
      <w:r w:rsidRPr="00A2310B">
        <w:rPr>
          <w:rFonts w:ascii="Times New Roman" w:hAnsi="Times New Roman"/>
          <w:spacing w:val="-1"/>
          <w:sz w:val="24"/>
          <w:szCs w:val="24"/>
        </w:rPr>
        <w:t xml:space="preserve"> </w:t>
      </w:r>
      <w:r w:rsidRPr="00A2310B">
        <w:rPr>
          <w:rFonts w:ascii="Times New Roman" w:hAnsi="Times New Roman"/>
          <w:sz w:val="24"/>
          <w:szCs w:val="24"/>
        </w:rPr>
        <w:t>„dodaj</w:t>
      </w:r>
      <w:r w:rsidRPr="00A2310B">
        <w:rPr>
          <w:rFonts w:ascii="Times New Roman" w:hAnsi="Times New Roman"/>
          <w:spacing w:val="-2"/>
          <w:sz w:val="24"/>
          <w:szCs w:val="24"/>
        </w:rPr>
        <w:t xml:space="preserve"> </w:t>
      </w:r>
      <w:r w:rsidRPr="00A2310B">
        <w:rPr>
          <w:rFonts w:ascii="Times New Roman" w:hAnsi="Times New Roman"/>
          <w:sz w:val="24"/>
          <w:szCs w:val="24"/>
        </w:rPr>
        <w:t xml:space="preserve">załącznik”). </w:t>
      </w:r>
    </w:p>
    <w:p w14:paraId="2B82E644"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Możliwość</w:t>
      </w:r>
      <w:r w:rsidRPr="00A2310B">
        <w:rPr>
          <w:rFonts w:ascii="Times New Roman" w:hAnsi="Times New Roman"/>
          <w:spacing w:val="32"/>
          <w:sz w:val="24"/>
          <w:szCs w:val="24"/>
        </w:rPr>
        <w:t xml:space="preserve"> </w:t>
      </w:r>
      <w:r w:rsidRPr="00A2310B">
        <w:rPr>
          <w:rFonts w:ascii="Times New Roman" w:hAnsi="Times New Roman"/>
          <w:sz w:val="24"/>
          <w:szCs w:val="24"/>
        </w:rPr>
        <w:t>korzystania</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4"/>
          <w:sz w:val="24"/>
          <w:szCs w:val="24"/>
        </w:rPr>
        <w:t xml:space="preserve"> </w:t>
      </w:r>
      <w:r w:rsidRPr="00A2310B">
        <w:rPr>
          <w:rFonts w:ascii="Times New Roman" w:hAnsi="Times New Roman"/>
          <w:sz w:val="24"/>
          <w:szCs w:val="24"/>
        </w:rPr>
        <w:t>postępowaniu</w:t>
      </w:r>
      <w:r w:rsidRPr="00A2310B">
        <w:rPr>
          <w:rFonts w:ascii="Times New Roman" w:hAnsi="Times New Roman"/>
          <w:spacing w:val="33"/>
          <w:sz w:val="24"/>
          <w:szCs w:val="24"/>
        </w:rPr>
        <w:t xml:space="preserve"> </w:t>
      </w:r>
      <w:r w:rsidRPr="00A2310B">
        <w:rPr>
          <w:rFonts w:ascii="Times New Roman" w:hAnsi="Times New Roman"/>
          <w:sz w:val="24"/>
          <w:szCs w:val="24"/>
        </w:rPr>
        <w:t>z</w:t>
      </w:r>
      <w:r w:rsidRPr="00A2310B">
        <w:rPr>
          <w:rFonts w:ascii="Times New Roman" w:hAnsi="Times New Roman"/>
          <w:spacing w:val="33"/>
          <w:sz w:val="24"/>
          <w:szCs w:val="24"/>
        </w:rPr>
        <w:t xml:space="preserve"> </w:t>
      </w:r>
      <w:r w:rsidRPr="00A2310B">
        <w:rPr>
          <w:rFonts w:ascii="Times New Roman" w:hAnsi="Times New Roman"/>
          <w:sz w:val="24"/>
          <w:szCs w:val="24"/>
        </w:rPr>
        <w:t>„Formularzy</w:t>
      </w:r>
      <w:r w:rsidRPr="00A2310B">
        <w:rPr>
          <w:rFonts w:ascii="Times New Roman" w:hAnsi="Times New Roman"/>
          <w:spacing w:val="30"/>
          <w:sz w:val="24"/>
          <w:szCs w:val="24"/>
        </w:rPr>
        <w:t xml:space="preserve"> </w:t>
      </w:r>
      <w:r w:rsidRPr="00A2310B">
        <w:rPr>
          <w:rFonts w:ascii="Times New Roman" w:hAnsi="Times New Roman"/>
          <w:sz w:val="24"/>
          <w:szCs w:val="24"/>
        </w:rPr>
        <w:t>do</w:t>
      </w:r>
      <w:r w:rsidRPr="00A2310B">
        <w:rPr>
          <w:rFonts w:ascii="Times New Roman" w:hAnsi="Times New Roman"/>
          <w:spacing w:val="30"/>
          <w:sz w:val="24"/>
          <w:szCs w:val="24"/>
        </w:rPr>
        <w:t xml:space="preserve"> </w:t>
      </w:r>
      <w:r w:rsidRPr="00A2310B">
        <w:rPr>
          <w:rFonts w:ascii="Times New Roman" w:hAnsi="Times New Roman"/>
          <w:sz w:val="24"/>
          <w:szCs w:val="24"/>
        </w:rPr>
        <w:t>komunikacji”</w:t>
      </w:r>
      <w:r w:rsidRPr="00A2310B">
        <w:rPr>
          <w:rFonts w:ascii="Times New Roman" w:hAnsi="Times New Roman"/>
          <w:spacing w:val="33"/>
          <w:sz w:val="24"/>
          <w:szCs w:val="24"/>
        </w:rPr>
        <w:t xml:space="preserve"> </w:t>
      </w:r>
      <w:r w:rsidRPr="00A2310B">
        <w:rPr>
          <w:rFonts w:ascii="Times New Roman" w:hAnsi="Times New Roman"/>
          <w:sz w:val="24"/>
          <w:szCs w:val="24"/>
        </w:rPr>
        <w:t>w</w:t>
      </w:r>
      <w:r w:rsidRPr="00A2310B">
        <w:rPr>
          <w:rFonts w:ascii="Times New Roman" w:hAnsi="Times New Roman"/>
          <w:spacing w:val="32"/>
          <w:sz w:val="24"/>
          <w:szCs w:val="24"/>
        </w:rPr>
        <w:t xml:space="preserve"> </w:t>
      </w:r>
      <w:r w:rsidRPr="00A2310B">
        <w:rPr>
          <w:rFonts w:ascii="Times New Roman" w:hAnsi="Times New Roman"/>
          <w:sz w:val="24"/>
          <w:szCs w:val="24"/>
        </w:rPr>
        <w:t>pełnym zakresie</w:t>
      </w:r>
      <w:r w:rsidRPr="00A2310B">
        <w:rPr>
          <w:rFonts w:ascii="Times New Roman" w:hAnsi="Times New Roman"/>
          <w:spacing w:val="88"/>
          <w:sz w:val="24"/>
          <w:szCs w:val="24"/>
        </w:rPr>
        <w:t xml:space="preserve"> </w:t>
      </w:r>
      <w:r w:rsidRPr="00A2310B">
        <w:rPr>
          <w:rFonts w:ascii="Times New Roman" w:hAnsi="Times New Roman"/>
          <w:sz w:val="24"/>
          <w:szCs w:val="24"/>
        </w:rPr>
        <w:t>wymaga</w:t>
      </w:r>
      <w:r w:rsidRPr="00A2310B">
        <w:rPr>
          <w:rFonts w:ascii="Times New Roman" w:hAnsi="Times New Roman"/>
          <w:spacing w:val="89"/>
          <w:sz w:val="24"/>
          <w:szCs w:val="24"/>
        </w:rPr>
        <w:t xml:space="preserve"> </w:t>
      </w:r>
      <w:r w:rsidRPr="00A2310B">
        <w:rPr>
          <w:rFonts w:ascii="Times New Roman" w:hAnsi="Times New Roman"/>
          <w:sz w:val="24"/>
          <w:szCs w:val="24"/>
        </w:rPr>
        <w:t>posiadania</w:t>
      </w:r>
      <w:r w:rsidRPr="00A2310B">
        <w:rPr>
          <w:rFonts w:ascii="Times New Roman" w:hAnsi="Times New Roman"/>
          <w:spacing w:val="90"/>
          <w:sz w:val="24"/>
          <w:szCs w:val="24"/>
        </w:rPr>
        <w:t xml:space="preserve"> </w:t>
      </w:r>
      <w:r w:rsidRPr="00A2310B">
        <w:rPr>
          <w:rFonts w:ascii="Times New Roman" w:hAnsi="Times New Roman"/>
          <w:sz w:val="24"/>
          <w:szCs w:val="24"/>
        </w:rPr>
        <w:t>konta</w:t>
      </w:r>
      <w:r w:rsidRPr="00A2310B">
        <w:rPr>
          <w:rFonts w:ascii="Times New Roman" w:hAnsi="Times New Roman"/>
          <w:spacing w:val="93"/>
          <w:sz w:val="24"/>
          <w:szCs w:val="24"/>
        </w:rPr>
        <w:t xml:space="preserve"> </w:t>
      </w:r>
      <w:r w:rsidRPr="00A2310B">
        <w:rPr>
          <w:rFonts w:ascii="Times New Roman" w:hAnsi="Times New Roman"/>
          <w:sz w:val="24"/>
          <w:szCs w:val="24"/>
        </w:rPr>
        <w:t>„Wykonawcy”</w:t>
      </w:r>
      <w:r w:rsidRPr="00A2310B">
        <w:rPr>
          <w:rFonts w:ascii="Times New Roman" w:hAnsi="Times New Roman"/>
          <w:spacing w:val="90"/>
          <w:sz w:val="24"/>
          <w:szCs w:val="24"/>
        </w:rPr>
        <w:t xml:space="preserve"> </w:t>
      </w:r>
      <w:r w:rsidRPr="00A2310B">
        <w:rPr>
          <w:rFonts w:ascii="Times New Roman" w:hAnsi="Times New Roman"/>
          <w:sz w:val="24"/>
          <w:szCs w:val="24"/>
        </w:rPr>
        <w:t>na</w:t>
      </w:r>
      <w:r w:rsidRPr="00A2310B">
        <w:rPr>
          <w:rFonts w:ascii="Times New Roman" w:hAnsi="Times New Roman"/>
          <w:spacing w:val="89"/>
          <w:sz w:val="24"/>
          <w:szCs w:val="24"/>
        </w:rPr>
        <w:t xml:space="preserve"> </w:t>
      </w:r>
      <w:r w:rsidRPr="00A2310B">
        <w:rPr>
          <w:rFonts w:ascii="Times New Roman" w:hAnsi="Times New Roman"/>
          <w:sz w:val="24"/>
          <w:szCs w:val="24"/>
        </w:rPr>
        <w:t>Platformie</w:t>
      </w:r>
      <w:r w:rsidRPr="00A2310B">
        <w:rPr>
          <w:rFonts w:ascii="Times New Roman" w:hAnsi="Times New Roman"/>
          <w:spacing w:val="90"/>
          <w:sz w:val="24"/>
          <w:szCs w:val="24"/>
        </w:rPr>
        <w:t xml:space="preserve"> </w:t>
      </w:r>
      <w:r w:rsidRPr="00A2310B">
        <w:rPr>
          <w:rFonts w:ascii="Times New Roman" w:hAnsi="Times New Roman"/>
          <w:sz w:val="24"/>
          <w:szCs w:val="24"/>
        </w:rPr>
        <w:t>e-Zamówienia oraz</w:t>
      </w:r>
      <w:r w:rsidRPr="00A2310B">
        <w:rPr>
          <w:rFonts w:ascii="Times New Roman" w:hAnsi="Times New Roman"/>
          <w:spacing w:val="1"/>
          <w:sz w:val="24"/>
          <w:szCs w:val="24"/>
        </w:rPr>
        <w:t xml:space="preserve"> </w:t>
      </w:r>
      <w:r w:rsidRPr="00A2310B">
        <w:rPr>
          <w:rFonts w:ascii="Times New Roman" w:hAnsi="Times New Roman"/>
          <w:sz w:val="24"/>
          <w:szCs w:val="24"/>
        </w:rPr>
        <w:t>zalogowania</w:t>
      </w:r>
      <w:r w:rsidRPr="00A2310B">
        <w:rPr>
          <w:rFonts w:ascii="Times New Roman" w:hAnsi="Times New Roman"/>
          <w:spacing w:val="1"/>
          <w:sz w:val="24"/>
          <w:szCs w:val="24"/>
        </w:rPr>
        <w:t xml:space="preserve"> </w:t>
      </w:r>
      <w:r w:rsidRPr="00A2310B">
        <w:rPr>
          <w:rFonts w:ascii="Times New Roman" w:hAnsi="Times New Roman"/>
          <w:sz w:val="24"/>
          <w:szCs w:val="24"/>
        </w:rPr>
        <w:t>się</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54"/>
          <w:sz w:val="24"/>
          <w:szCs w:val="24"/>
        </w:rPr>
        <w:t xml:space="preserve"> </w:t>
      </w:r>
      <w:r w:rsidRPr="00A2310B">
        <w:rPr>
          <w:rFonts w:ascii="Times New Roman" w:hAnsi="Times New Roman"/>
          <w:sz w:val="24"/>
          <w:szCs w:val="24"/>
        </w:rPr>
        <w:t>Platformie</w:t>
      </w:r>
      <w:r w:rsidRPr="00A2310B">
        <w:rPr>
          <w:rFonts w:ascii="Times New Roman" w:hAnsi="Times New Roman"/>
          <w:spacing w:val="54"/>
          <w:sz w:val="24"/>
          <w:szCs w:val="24"/>
        </w:rPr>
        <w:t xml:space="preserve"> </w:t>
      </w:r>
      <w:r w:rsidRPr="00A2310B">
        <w:rPr>
          <w:rFonts w:ascii="Times New Roman" w:hAnsi="Times New Roman"/>
          <w:sz w:val="24"/>
          <w:szCs w:val="24"/>
        </w:rPr>
        <w:t>e-Zamówienia.</w:t>
      </w:r>
      <w:r w:rsidRPr="00A2310B">
        <w:rPr>
          <w:rFonts w:ascii="Times New Roman" w:hAnsi="Times New Roman"/>
          <w:spacing w:val="54"/>
          <w:sz w:val="24"/>
          <w:szCs w:val="24"/>
        </w:rPr>
        <w:t xml:space="preserve"> </w:t>
      </w:r>
      <w:r w:rsidRPr="00A2310B">
        <w:rPr>
          <w:rFonts w:ascii="Times New Roman" w:hAnsi="Times New Roman"/>
          <w:sz w:val="24"/>
          <w:szCs w:val="24"/>
        </w:rPr>
        <w:t>Do</w:t>
      </w:r>
      <w:r w:rsidRPr="00A2310B">
        <w:rPr>
          <w:rFonts w:ascii="Times New Roman" w:hAnsi="Times New Roman"/>
          <w:spacing w:val="55"/>
          <w:sz w:val="24"/>
          <w:szCs w:val="24"/>
        </w:rPr>
        <w:t xml:space="preserve"> </w:t>
      </w:r>
      <w:r w:rsidRPr="00A2310B">
        <w:rPr>
          <w:rFonts w:ascii="Times New Roman" w:hAnsi="Times New Roman"/>
          <w:sz w:val="24"/>
          <w:szCs w:val="24"/>
        </w:rPr>
        <w:t>korzystania</w:t>
      </w:r>
      <w:r w:rsidRPr="00A2310B">
        <w:rPr>
          <w:rFonts w:ascii="Times New Roman" w:hAnsi="Times New Roman"/>
          <w:spacing w:val="54"/>
          <w:sz w:val="24"/>
          <w:szCs w:val="24"/>
        </w:rPr>
        <w:t xml:space="preserve"> </w:t>
      </w:r>
      <w:r w:rsidRPr="00A2310B">
        <w:rPr>
          <w:rFonts w:ascii="Times New Roman" w:hAnsi="Times New Roman"/>
          <w:sz w:val="24"/>
          <w:szCs w:val="24"/>
        </w:rPr>
        <w:t>z</w:t>
      </w:r>
      <w:r w:rsidRPr="00A2310B">
        <w:rPr>
          <w:rFonts w:ascii="Times New Roman" w:hAnsi="Times New Roman"/>
          <w:spacing w:val="54"/>
          <w:sz w:val="24"/>
          <w:szCs w:val="24"/>
        </w:rPr>
        <w:t xml:space="preserve"> </w:t>
      </w:r>
      <w:r w:rsidRPr="00A2310B">
        <w:rPr>
          <w:rFonts w:ascii="Times New Roman" w:hAnsi="Times New Roman"/>
          <w:sz w:val="24"/>
          <w:szCs w:val="24"/>
        </w:rPr>
        <w:t>„Formularzy</w:t>
      </w:r>
      <w:r w:rsidRPr="00A2310B">
        <w:rPr>
          <w:rFonts w:ascii="Times New Roman" w:hAnsi="Times New Roman"/>
          <w:spacing w:val="-52"/>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służących</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zadawania</w:t>
      </w:r>
      <w:r w:rsidRPr="00A2310B">
        <w:rPr>
          <w:rFonts w:ascii="Times New Roman" w:hAnsi="Times New Roman"/>
          <w:spacing w:val="1"/>
          <w:sz w:val="24"/>
          <w:szCs w:val="24"/>
        </w:rPr>
        <w:t xml:space="preserve"> </w:t>
      </w:r>
      <w:r w:rsidRPr="00A2310B">
        <w:rPr>
          <w:rFonts w:ascii="Times New Roman" w:hAnsi="Times New Roman"/>
          <w:sz w:val="24"/>
          <w:szCs w:val="24"/>
        </w:rPr>
        <w:t>pytań</w:t>
      </w:r>
      <w:r w:rsidRPr="00A2310B">
        <w:rPr>
          <w:rFonts w:ascii="Times New Roman" w:hAnsi="Times New Roman"/>
          <w:spacing w:val="1"/>
          <w:sz w:val="24"/>
          <w:szCs w:val="24"/>
        </w:rPr>
        <w:t xml:space="preserve"> </w:t>
      </w:r>
      <w:r w:rsidRPr="00A2310B">
        <w:rPr>
          <w:rFonts w:ascii="Times New Roman" w:hAnsi="Times New Roman"/>
          <w:sz w:val="24"/>
          <w:szCs w:val="24"/>
        </w:rPr>
        <w:t>dotyczących</w:t>
      </w:r>
      <w:r w:rsidRPr="00A2310B">
        <w:rPr>
          <w:rFonts w:ascii="Times New Roman" w:hAnsi="Times New Roman"/>
          <w:spacing w:val="1"/>
          <w:sz w:val="24"/>
          <w:szCs w:val="24"/>
        </w:rPr>
        <w:t xml:space="preserve"> </w:t>
      </w:r>
      <w:r w:rsidRPr="00A2310B">
        <w:rPr>
          <w:rFonts w:ascii="Times New Roman" w:hAnsi="Times New Roman"/>
          <w:sz w:val="24"/>
          <w:szCs w:val="24"/>
        </w:rPr>
        <w:t>treści</w:t>
      </w:r>
      <w:r w:rsidRPr="00A2310B">
        <w:rPr>
          <w:rFonts w:ascii="Times New Roman" w:hAnsi="Times New Roman"/>
          <w:spacing w:val="1"/>
          <w:sz w:val="24"/>
          <w:szCs w:val="24"/>
        </w:rPr>
        <w:t xml:space="preserve"> </w:t>
      </w:r>
      <w:r w:rsidRPr="00A2310B">
        <w:rPr>
          <w:rFonts w:ascii="Times New Roman" w:hAnsi="Times New Roman"/>
          <w:sz w:val="24"/>
          <w:szCs w:val="24"/>
        </w:rPr>
        <w:t>dokumentów</w:t>
      </w:r>
      <w:r w:rsidRPr="00A2310B">
        <w:rPr>
          <w:rFonts w:ascii="Times New Roman" w:hAnsi="Times New Roman"/>
          <w:spacing w:val="1"/>
          <w:sz w:val="24"/>
          <w:szCs w:val="24"/>
        </w:rPr>
        <w:t xml:space="preserve"> </w:t>
      </w:r>
      <w:r w:rsidRPr="00A2310B">
        <w:rPr>
          <w:rFonts w:ascii="Times New Roman" w:hAnsi="Times New Roman"/>
          <w:sz w:val="24"/>
          <w:szCs w:val="24"/>
        </w:rPr>
        <w:t>zamówienia wystarczające jest posiadanie tzw. konta uproszczonego na Platformie</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p>
    <w:p w14:paraId="58268203" w14:textId="77777777"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Wszystkie</w:t>
      </w:r>
      <w:r w:rsidRPr="00A2310B">
        <w:rPr>
          <w:rFonts w:ascii="Times New Roman" w:hAnsi="Times New Roman"/>
          <w:spacing w:val="1"/>
          <w:sz w:val="24"/>
          <w:szCs w:val="24"/>
        </w:rPr>
        <w:t xml:space="preserve"> </w:t>
      </w:r>
      <w:r w:rsidRPr="00A2310B">
        <w:rPr>
          <w:rFonts w:ascii="Times New Roman" w:hAnsi="Times New Roman"/>
          <w:sz w:val="24"/>
          <w:szCs w:val="24"/>
        </w:rPr>
        <w:t>wysłane</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odebrane</w:t>
      </w:r>
      <w:r w:rsidRPr="00A2310B">
        <w:rPr>
          <w:rFonts w:ascii="Times New Roman" w:hAnsi="Times New Roman"/>
          <w:spacing w:val="1"/>
          <w:sz w:val="24"/>
          <w:szCs w:val="24"/>
        </w:rPr>
        <w:t xml:space="preserve"> </w:t>
      </w: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r w:rsidRPr="00A2310B">
        <w:rPr>
          <w:rFonts w:ascii="Times New Roman" w:hAnsi="Times New Roman"/>
          <w:spacing w:val="1"/>
          <w:sz w:val="24"/>
          <w:szCs w:val="24"/>
        </w:rPr>
        <w:t xml:space="preserve"> </w:t>
      </w:r>
      <w:r w:rsidRPr="00A2310B">
        <w:rPr>
          <w:rFonts w:ascii="Times New Roman" w:hAnsi="Times New Roman"/>
          <w:sz w:val="24"/>
          <w:szCs w:val="24"/>
        </w:rPr>
        <w:t>przez</w:t>
      </w:r>
      <w:r w:rsidRPr="00A2310B">
        <w:rPr>
          <w:rFonts w:ascii="Times New Roman" w:hAnsi="Times New Roman"/>
          <w:spacing w:val="1"/>
          <w:sz w:val="24"/>
          <w:szCs w:val="24"/>
        </w:rPr>
        <w:t xml:space="preserve"> </w:t>
      </w:r>
      <w:r w:rsidRPr="00A2310B">
        <w:rPr>
          <w:rFonts w:ascii="Times New Roman" w:hAnsi="Times New Roman"/>
          <w:sz w:val="24"/>
          <w:szCs w:val="24"/>
        </w:rPr>
        <w:t>wykonawcę</w:t>
      </w:r>
      <w:r w:rsidRPr="00A2310B">
        <w:rPr>
          <w:rFonts w:ascii="Times New Roman" w:hAnsi="Times New Roman"/>
          <w:spacing w:val="1"/>
          <w:sz w:val="24"/>
          <w:szCs w:val="24"/>
        </w:rPr>
        <w:t xml:space="preserve"> </w:t>
      </w:r>
      <w:r w:rsidRPr="00A2310B">
        <w:rPr>
          <w:rFonts w:ascii="Times New Roman" w:hAnsi="Times New Roman"/>
          <w:sz w:val="24"/>
          <w:szCs w:val="24"/>
        </w:rPr>
        <w:t>wiadomości</w:t>
      </w:r>
      <w:r w:rsidRPr="00A2310B">
        <w:rPr>
          <w:rFonts w:ascii="Times New Roman" w:hAnsi="Times New Roman"/>
          <w:spacing w:val="1"/>
          <w:sz w:val="24"/>
          <w:szCs w:val="24"/>
        </w:rPr>
        <w:t xml:space="preserve"> </w:t>
      </w:r>
      <w:r w:rsidRPr="00A2310B">
        <w:rPr>
          <w:rFonts w:ascii="Times New Roman" w:hAnsi="Times New Roman"/>
          <w:sz w:val="24"/>
          <w:szCs w:val="24"/>
        </w:rPr>
        <w:t>widoczne</w:t>
      </w:r>
      <w:r w:rsidRPr="00A2310B">
        <w:rPr>
          <w:rFonts w:ascii="Times New Roman" w:hAnsi="Times New Roman"/>
          <w:spacing w:val="-5"/>
          <w:sz w:val="24"/>
          <w:szCs w:val="24"/>
        </w:rPr>
        <w:t xml:space="preserve"> </w:t>
      </w:r>
      <w:r w:rsidRPr="00A2310B">
        <w:rPr>
          <w:rFonts w:ascii="Times New Roman" w:hAnsi="Times New Roman"/>
          <w:sz w:val="24"/>
          <w:szCs w:val="24"/>
        </w:rPr>
        <w:t>są</w:t>
      </w:r>
      <w:r w:rsidRPr="00A2310B">
        <w:rPr>
          <w:rFonts w:ascii="Times New Roman" w:hAnsi="Times New Roman"/>
          <w:spacing w:val="-2"/>
          <w:sz w:val="24"/>
          <w:szCs w:val="24"/>
        </w:rPr>
        <w:t xml:space="preserve"> </w:t>
      </w:r>
      <w:r w:rsidRPr="00A2310B">
        <w:rPr>
          <w:rFonts w:ascii="Times New Roman" w:hAnsi="Times New Roman"/>
          <w:sz w:val="24"/>
          <w:szCs w:val="24"/>
        </w:rPr>
        <w:t>po</w:t>
      </w:r>
      <w:r w:rsidRPr="00A2310B">
        <w:rPr>
          <w:rFonts w:ascii="Times New Roman" w:hAnsi="Times New Roman"/>
          <w:spacing w:val="-4"/>
          <w:sz w:val="24"/>
          <w:szCs w:val="24"/>
        </w:rPr>
        <w:t xml:space="preserve"> </w:t>
      </w:r>
      <w:r w:rsidRPr="00A2310B">
        <w:rPr>
          <w:rFonts w:ascii="Times New Roman" w:hAnsi="Times New Roman"/>
          <w:sz w:val="24"/>
          <w:szCs w:val="24"/>
        </w:rPr>
        <w:t>zalogowaniu</w:t>
      </w:r>
      <w:r w:rsidRPr="00A2310B">
        <w:rPr>
          <w:rFonts w:ascii="Times New Roman" w:hAnsi="Times New Roman"/>
          <w:spacing w:val="-3"/>
          <w:sz w:val="24"/>
          <w:szCs w:val="24"/>
        </w:rPr>
        <w:t xml:space="preserve"> </w:t>
      </w:r>
      <w:r w:rsidRPr="00A2310B">
        <w:rPr>
          <w:rFonts w:ascii="Times New Roman" w:hAnsi="Times New Roman"/>
          <w:sz w:val="24"/>
          <w:szCs w:val="24"/>
        </w:rPr>
        <w:t>w</w:t>
      </w:r>
      <w:r w:rsidRPr="00A2310B">
        <w:rPr>
          <w:rFonts w:ascii="Times New Roman" w:hAnsi="Times New Roman"/>
          <w:spacing w:val="-4"/>
          <w:sz w:val="24"/>
          <w:szCs w:val="24"/>
        </w:rPr>
        <w:t xml:space="preserve"> </w:t>
      </w:r>
      <w:r w:rsidRPr="00A2310B">
        <w:rPr>
          <w:rFonts w:ascii="Times New Roman" w:hAnsi="Times New Roman"/>
          <w:sz w:val="24"/>
          <w:szCs w:val="24"/>
        </w:rPr>
        <w:t>podglądzie</w:t>
      </w:r>
      <w:r w:rsidRPr="00A2310B">
        <w:rPr>
          <w:rFonts w:ascii="Times New Roman" w:hAnsi="Times New Roman"/>
          <w:spacing w:val="-3"/>
          <w:sz w:val="24"/>
          <w:szCs w:val="24"/>
        </w:rPr>
        <w:t xml:space="preserve"> </w:t>
      </w:r>
      <w:r w:rsidRPr="00A2310B">
        <w:rPr>
          <w:rFonts w:ascii="Times New Roman" w:hAnsi="Times New Roman"/>
          <w:sz w:val="24"/>
          <w:szCs w:val="24"/>
        </w:rPr>
        <w:t>postępowania</w:t>
      </w:r>
      <w:r w:rsidRPr="00A2310B">
        <w:rPr>
          <w:rFonts w:ascii="Times New Roman" w:hAnsi="Times New Roman"/>
          <w:spacing w:val="-4"/>
          <w:sz w:val="24"/>
          <w:szCs w:val="24"/>
        </w:rPr>
        <w:t xml:space="preserve"> </w:t>
      </w:r>
      <w:r w:rsidRPr="00A2310B">
        <w:rPr>
          <w:rFonts w:ascii="Times New Roman" w:hAnsi="Times New Roman"/>
          <w:sz w:val="24"/>
          <w:szCs w:val="24"/>
        </w:rPr>
        <w:t>w</w:t>
      </w:r>
      <w:r w:rsidRPr="00A2310B">
        <w:rPr>
          <w:rFonts w:ascii="Times New Roman" w:hAnsi="Times New Roman"/>
          <w:spacing w:val="-3"/>
          <w:sz w:val="24"/>
          <w:szCs w:val="24"/>
        </w:rPr>
        <w:t xml:space="preserve"> </w:t>
      </w:r>
      <w:r w:rsidRPr="00A2310B">
        <w:rPr>
          <w:rFonts w:ascii="Times New Roman" w:hAnsi="Times New Roman"/>
          <w:sz w:val="24"/>
          <w:szCs w:val="24"/>
        </w:rPr>
        <w:t>zakładce</w:t>
      </w:r>
      <w:r w:rsidRPr="00A2310B">
        <w:rPr>
          <w:rFonts w:ascii="Times New Roman" w:hAnsi="Times New Roman"/>
          <w:spacing w:val="-4"/>
          <w:sz w:val="24"/>
          <w:szCs w:val="24"/>
        </w:rPr>
        <w:t xml:space="preserve"> </w:t>
      </w:r>
      <w:r w:rsidRPr="00A2310B">
        <w:rPr>
          <w:rFonts w:ascii="Times New Roman" w:hAnsi="Times New Roman"/>
          <w:sz w:val="24"/>
          <w:szCs w:val="24"/>
        </w:rPr>
        <w:t>„Komunikacja”.</w:t>
      </w:r>
    </w:p>
    <w:p w14:paraId="01FDF1E9" w14:textId="46A591F5" w:rsidR="00A2310B" w:rsidRP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eastAsia="Times New Roman" w:hAnsi="Times New Roman"/>
          <w:sz w:val="24"/>
          <w:szCs w:val="24"/>
          <w:lang w:eastAsia="pl-PL"/>
        </w:rPr>
        <w:lastRenderedPageBreak/>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w:t>
      </w:r>
      <w:r w:rsidR="00405E8E">
        <w:rPr>
          <w:rFonts w:ascii="Times New Roman" w:eastAsia="Times New Roman" w:hAnsi="Times New Roman"/>
          <w:sz w:val="24"/>
          <w:szCs w:val="24"/>
          <w:lang w:eastAsia="pl-PL"/>
        </w:rPr>
        <w:t>konawcy (Dz. U. z 2023 poz. 1824</w:t>
      </w:r>
      <w:r w:rsidRPr="00A2310B">
        <w:rPr>
          <w:rFonts w:ascii="Times New Roman" w:eastAsia="Times New Roman" w:hAnsi="Times New Roman"/>
          <w:sz w:val="24"/>
          <w:szCs w:val="24"/>
          <w:lang w:eastAsia="pl-PL"/>
        </w:rPr>
        <w:t>).</w:t>
      </w:r>
    </w:p>
    <w:p w14:paraId="7AC90385" w14:textId="78EF5209" w:rsidR="00A2310B" w:rsidRDefault="00A2310B" w:rsidP="00296A50">
      <w:pPr>
        <w:pStyle w:val="Akapitzlist"/>
        <w:numPr>
          <w:ilvl w:val="6"/>
          <w:numId w:val="11"/>
        </w:numPr>
        <w:tabs>
          <w:tab w:val="clear" w:pos="5040"/>
        </w:tabs>
        <w:spacing w:after="120"/>
        <w:ind w:left="426"/>
        <w:contextualSpacing w:val="0"/>
        <w:jc w:val="both"/>
        <w:rPr>
          <w:rFonts w:ascii="Times New Roman" w:hAnsi="Times New Roman"/>
          <w:sz w:val="24"/>
          <w:szCs w:val="24"/>
        </w:rPr>
      </w:pPr>
      <w:r w:rsidRPr="00A2310B">
        <w:rPr>
          <w:rFonts w:ascii="Times New Roman" w:hAnsi="Times New Roman"/>
          <w:sz w:val="24"/>
          <w:szCs w:val="24"/>
        </w:rPr>
        <w:t>Jeżeli</w:t>
      </w:r>
      <w:r w:rsidRPr="00A2310B">
        <w:rPr>
          <w:rFonts w:ascii="Times New Roman" w:hAnsi="Times New Roman"/>
          <w:spacing w:val="1"/>
          <w:sz w:val="24"/>
          <w:szCs w:val="24"/>
        </w:rPr>
        <w:t xml:space="preserve"> </w:t>
      </w:r>
      <w:r w:rsidRPr="00A2310B">
        <w:rPr>
          <w:rFonts w:ascii="Times New Roman" w:hAnsi="Times New Roman"/>
          <w:sz w:val="24"/>
          <w:szCs w:val="24"/>
        </w:rPr>
        <w:t>dokumenty</w:t>
      </w:r>
      <w:r w:rsidRPr="00A2310B">
        <w:rPr>
          <w:rFonts w:ascii="Times New Roman" w:hAnsi="Times New Roman"/>
          <w:spacing w:val="1"/>
          <w:sz w:val="24"/>
          <w:szCs w:val="24"/>
        </w:rPr>
        <w:t xml:space="preserve"> </w:t>
      </w:r>
      <w:r w:rsidRPr="00A2310B">
        <w:rPr>
          <w:rFonts w:ascii="Times New Roman" w:hAnsi="Times New Roman"/>
          <w:sz w:val="24"/>
          <w:szCs w:val="24"/>
        </w:rPr>
        <w:t>elektroniczne,</w:t>
      </w:r>
      <w:r w:rsidRPr="00A2310B">
        <w:rPr>
          <w:rFonts w:ascii="Times New Roman" w:hAnsi="Times New Roman"/>
          <w:spacing w:val="1"/>
          <w:sz w:val="24"/>
          <w:szCs w:val="24"/>
        </w:rPr>
        <w:t xml:space="preserve"> </w:t>
      </w:r>
      <w:r w:rsidRPr="00A2310B">
        <w:rPr>
          <w:rFonts w:ascii="Times New Roman" w:hAnsi="Times New Roman"/>
          <w:sz w:val="24"/>
          <w:szCs w:val="24"/>
        </w:rPr>
        <w:t>przekazywane</w:t>
      </w:r>
      <w:r w:rsidRPr="00A2310B">
        <w:rPr>
          <w:rFonts w:ascii="Times New Roman" w:hAnsi="Times New Roman"/>
          <w:spacing w:val="1"/>
          <w:sz w:val="24"/>
          <w:szCs w:val="24"/>
        </w:rPr>
        <w:t xml:space="preserve"> </w:t>
      </w:r>
      <w:r w:rsidRPr="00A2310B">
        <w:rPr>
          <w:rFonts w:ascii="Times New Roman" w:hAnsi="Times New Roman"/>
          <w:sz w:val="24"/>
          <w:szCs w:val="24"/>
        </w:rPr>
        <w:t>przy</w:t>
      </w:r>
      <w:r w:rsidRPr="00A2310B">
        <w:rPr>
          <w:rFonts w:ascii="Times New Roman" w:hAnsi="Times New Roman"/>
          <w:spacing w:val="1"/>
          <w:sz w:val="24"/>
          <w:szCs w:val="24"/>
        </w:rPr>
        <w:t xml:space="preserve"> </w:t>
      </w:r>
      <w:r w:rsidRPr="00A2310B">
        <w:rPr>
          <w:rFonts w:ascii="Times New Roman" w:hAnsi="Times New Roman"/>
          <w:sz w:val="24"/>
          <w:szCs w:val="24"/>
        </w:rPr>
        <w:t>użyciu</w:t>
      </w:r>
      <w:r w:rsidRPr="00A2310B">
        <w:rPr>
          <w:rFonts w:ascii="Times New Roman" w:hAnsi="Times New Roman"/>
          <w:spacing w:val="1"/>
          <w:sz w:val="24"/>
          <w:szCs w:val="24"/>
        </w:rPr>
        <w:t xml:space="preserve"> </w:t>
      </w:r>
      <w:r w:rsidRPr="00A2310B">
        <w:rPr>
          <w:rFonts w:ascii="Times New Roman" w:hAnsi="Times New Roman"/>
          <w:sz w:val="24"/>
          <w:szCs w:val="24"/>
        </w:rPr>
        <w:t>środków</w:t>
      </w:r>
      <w:r w:rsidRPr="00A2310B">
        <w:rPr>
          <w:rFonts w:ascii="Times New Roman" w:hAnsi="Times New Roman"/>
          <w:spacing w:val="1"/>
          <w:sz w:val="24"/>
          <w:szCs w:val="24"/>
        </w:rPr>
        <w:t xml:space="preserve"> </w:t>
      </w:r>
      <w:r w:rsidRPr="00A2310B">
        <w:rPr>
          <w:rFonts w:ascii="Times New Roman" w:hAnsi="Times New Roman"/>
          <w:sz w:val="24"/>
          <w:szCs w:val="24"/>
        </w:rPr>
        <w:t>komunikacji</w:t>
      </w:r>
      <w:r w:rsidRPr="00A2310B">
        <w:rPr>
          <w:rFonts w:ascii="Times New Roman" w:hAnsi="Times New Roman"/>
          <w:spacing w:val="1"/>
          <w:sz w:val="24"/>
          <w:szCs w:val="24"/>
        </w:rPr>
        <w:t xml:space="preserve"> </w:t>
      </w:r>
      <w:r w:rsidRPr="00A2310B">
        <w:rPr>
          <w:rFonts w:ascii="Times New Roman" w:hAnsi="Times New Roman"/>
          <w:sz w:val="24"/>
          <w:szCs w:val="24"/>
        </w:rPr>
        <w:t>elektronicznej, zawierają</w:t>
      </w:r>
      <w:r w:rsidRPr="00A2310B">
        <w:rPr>
          <w:rFonts w:ascii="Times New Roman" w:hAnsi="Times New Roman"/>
          <w:spacing w:val="1"/>
          <w:sz w:val="24"/>
          <w:szCs w:val="24"/>
        </w:rPr>
        <w:t xml:space="preserve"> </w:t>
      </w:r>
      <w:r w:rsidRPr="00A2310B">
        <w:rPr>
          <w:rFonts w:ascii="Times New Roman" w:hAnsi="Times New Roman"/>
          <w:sz w:val="24"/>
          <w:szCs w:val="24"/>
        </w:rPr>
        <w:t>informacje stanowiące tajemnicę przedsiębiorstwa</w:t>
      </w:r>
      <w:r w:rsidRPr="00A2310B">
        <w:rPr>
          <w:rFonts w:ascii="Times New Roman" w:hAnsi="Times New Roman"/>
          <w:spacing w:val="1"/>
          <w:sz w:val="24"/>
          <w:szCs w:val="24"/>
        </w:rPr>
        <w:t xml:space="preserve"> </w:t>
      </w:r>
      <w:r w:rsidRPr="00A2310B">
        <w:rPr>
          <w:rFonts w:ascii="Times New Roman" w:hAnsi="Times New Roman"/>
          <w:sz w:val="24"/>
          <w:szCs w:val="24"/>
        </w:rPr>
        <w:t>w rozumieniu przepisów ustawy z dnia 16 kwietnia 1993 r. o zwalczaniu nieuczciwej</w:t>
      </w:r>
      <w:r w:rsidRPr="00A2310B">
        <w:rPr>
          <w:rFonts w:ascii="Times New Roman" w:hAnsi="Times New Roman"/>
          <w:spacing w:val="1"/>
          <w:sz w:val="24"/>
          <w:szCs w:val="24"/>
        </w:rPr>
        <w:t xml:space="preserve"> </w:t>
      </w:r>
      <w:r w:rsidRPr="00A2310B">
        <w:rPr>
          <w:rFonts w:ascii="Times New Roman" w:hAnsi="Times New Roman"/>
          <w:sz w:val="24"/>
          <w:szCs w:val="24"/>
        </w:rPr>
        <w:t>konkurencji (Dz. U. z 202</w:t>
      </w:r>
      <w:r w:rsidR="00E877FB">
        <w:rPr>
          <w:rFonts w:ascii="Times New Roman" w:hAnsi="Times New Roman"/>
          <w:sz w:val="24"/>
          <w:szCs w:val="24"/>
        </w:rPr>
        <w:t>2 poz. 1233 ze zm.</w:t>
      </w:r>
      <w:r w:rsidRPr="00A2310B">
        <w:rPr>
          <w:rFonts w:ascii="Times New Roman" w:hAnsi="Times New Roman"/>
          <w:sz w:val="24"/>
          <w:szCs w:val="24"/>
        </w:rPr>
        <w:t>) wykonawca, w celu</w:t>
      </w:r>
      <w:r w:rsidRPr="00A2310B">
        <w:rPr>
          <w:rFonts w:ascii="Times New Roman" w:hAnsi="Times New Roman"/>
          <w:spacing w:val="1"/>
          <w:sz w:val="24"/>
          <w:szCs w:val="24"/>
        </w:rPr>
        <w:t xml:space="preserve"> </w:t>
      </w:r>
      <w:r w:rsidRPr="00A2310B">
        <w:rPr>
          <w:rFonts w:ascii="Times New Roman" w:hAnsi="Times New Roman"/>
          <w:sz w:val="24"/>
          <w:szCs w:val="24"/>
        </w:rPr>
        <w:t>utrzymania w poufności tych informacji, przekazuje je w wydzielonym i odpowiednio</w:t>
      </w:r>
      <w:r w:rsidRPr="00A2310B">
        <w:rPr>
          <w:rFonts w:ascii="Times New Roman" w:hAnsi="Times New Roman"/>
          <w:spacing w:val="-52"/>
          <w:sz w:val="24"/>
          <w:szCs w:val="24"/>
        </w:rPr>
        <w:t xml:space="preserve"> </w:t>
      </w:r>
      <w:r w:rsidRPr="00A2310B">
        <w:rPr>
          <w:rFonts w:ascii="Times New Roman" w:hAnsi="Times New Roman"/>
          <w:sz w:val="24"/>
          <w:szCs w:val="24"/>
        </w:rPr>
        <w:t>oznaczonym pliku, wraz z jednoczesnym zaznaczeniem w nazwie pliku „Dokument</w:t>
      </w:r>
      <w:r w:rsidRPr="00A2310B">
        <w:rPr>
          <w:rFonts w:ascii="Times New Roman" w:hAnsi="Times New Roman"/>
          <w:spacing w:val="1"/>
          <w:sz w:val="24"/>
          <w:szCs w:val="24"/>
        </w:rPr>
        <w:t xml:space="preserve"> </w:t>
      </w:r>
      <w:r w:rsidRPr="00A2310B">
        <w:rPr>
          <w:rFonts w:ascii="Times New Roman" w:hAnsi="Times New Roman"/>
          <w:sz w:val="24"/>
          <w:szCs w:val="24"/>
        </w:rPr>
        <w:t>stanowiący</w:t>
      </w:r>
      <w:r w:rsidRPr="00A2310B">
        <w:rPr>
          <w:rFonts w:ascii="Times New Roman" w:hAnsi="Times New Roman"/>
          <w:spacing w:val="-2"/>
          <w:sz w:val="24"/>
          <w:szCs w:val="24"/>
        </w:rPr>
        <w:t xml:space="preserve"> </w:t>
      </w:r>
      <w:r w:rsidRPr="00A2310B">
        <w:rPr>
          <w:rFonts w:ascii="Times New Roman" w:hAnsi="Times New Roman"/>
          <w:sz w:val="24"/>
          <w:szCs w:val="24"/>
        </w:rPr>
        <w:t>tajemnicę</w:t>
      </w:r>
      <w:r w:rsidRPr="00A2310B">
        <w:rPr>
          <w:rFonts w:ascii="Times New Roman" w:hAnsi="Times New Roman"/>
          <w:spacing w:val="-2"/>
          <w:sz w:val="24"/>
          <w:szCs w:val="24"/>
        </w:rPr>
        <w:t xml:space="preserve"> </w:t>
      </w:r>
      <w:r w:rsidRPr="00A2310B">
        <w:rPr>
          <w:rFonts w:ascii="Times New Roman" w:hAnsi="Times New Roman"/>
          <w:sz w:val="24"/>
          <w:szCs w:val="24"/>
        </w:rPr>
        <w:t>przedsiębiorstwa”.</w:t>
      </w:r>
    </w:p>
    <w:p w14:paraId="116F88EA" w14:textId="77777777" w:rsidR="00042E68" w:rsidRDefault="00A2310B"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A2310B">
        <w:rPr>
          <w:rFonts w:ascii="Times New Roman" w:hAnsi="Times New Roman"/>
          <w:sz w:val="24"/>
          <w:szCs w:val="24"/>
        </w:rPr>
        <w:t>W</w:t>
      </w:r>
      <w:r w:rsidRPr="00A2310B">
        <w:rPr>
          <w:rFonts w:ascii="Times New Roman" w:hAnsi="Times New Roman"/>
          <w:spacing w:val="1"/>
          <w:sz w:val="24"/>
          <w:szCs w:val="24"/>
        </w:rPr>
        <w:t xml:space="preserve"> </w:t>
      </w:r>
      <w:r w:rsidRPr="00A2310B">
        <w:rPr>
          <w:rFonts w:ascii="Times New Roman" w:hAnsi="Times New Roman"/>
          <w:sz w:val="24"/>
          <w:szCs w:val="24"/>
        </w:rPr>
        <w:t>szczególnie</w:t>
      </w:r>
      <w:r w:rsidRPr="00A2310B">
        <w:rPr>
          <w:rFonts w:ascii="Times New Roman" w:hAnsi="Times New Roman"/>
          <w:spacing w:val="1"/>
          <w:sz w:val="24"/>
          <w:szCs w:val="24"/>
        </w:rPr>
        <w:t xml:space="preserve"> </w:t>
      </w:r>
      <w:r w:rsidRPr="00A2310B">
        <w:rPr>
          <w:rFonts w:ascii="Times New Roman" w:hAnsi="Times New Roman"/>
          <w:sz w:val="24"/>
          <w:szCs w:val="24"/>
        </w:rPr>
        <w:t>uzasadnionych</w:t>
      </w:r>
      <w:r w:rsidRPr="00A2310B">
        <w:rPr>
          <w:rFonts w:ascii="Times New Roman" w:hAnsi="Times New Roman"/>
          <w:spacing w:val="1"/>
          <w:sz w:val="24"/>
          <w:szCs w:val="24"/>
        </w:rPr>
        <w:t xml:space="preserve"> </w:t>
      </w:r>
      <w:r w:rsidRPr="00A2310B">
        <w:rPr>
          <w:rFonts w:ascii="Times New Roman" w:hAnsi="Times New Roman"/>
          <w:sz w:val="24"/>
          <w:szCs w:val="24"/>
        </w:rPr>
        <w:t>przypadkach</w:t>
      </w:r>
      <w:r w:rsidRPr="00A2310B">
        <w:rPr>
          <w:rFonts w:ascii="Times New Roman" w:hAnsi="Times New Roman"/>
          <w:spacing w:val="1"/>
          <w:sz w:val="24"/>
          <w:szCs w:val="24"/>
        </w:rPr>
        <w:t xml:space="preserve"> </w:t>
      </w:r>
      <w:r w:rsidRPr="00A2310B">
        <w:rPr>
          <w:rFonts w:ascii="Times New Roman" w:hAnsi="Times New Roman"/>
          <w:sz w:val="24"/>
          <w:szCs w:val="24"/>
        </w:rPr>
        <w:t>uniemożliwiających</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Wykonawcy</w:t>
      </w:r>
      <w:r w:rsidRPr="00A2310B">
        <w:rPr>
          <w:rFonts w:ascii="Times New Roman" w:hAnsi="Times New Roman"/>
          <w:spacing w:val="1"/>
          <w:sz w:val="24"/>
          <w:szCs w:val="24"/>
        </w:rPr>
        <w:t xml:space="preserve"> </w:t>
      </w:r>
      <w:r w:rsidRPr="00A2310B">
        <w:rPr>
          <w:rFonts w:ascii="Times New Roman" w:hAnsi="Times New Roman"/>
          <w:sz w:val="24"/>
          <w:szCs w:val="24"/>
        </w:rPr>
        <w:t>i</w:t>
      </w:r>
      <w:r w:rsidRPr="00A2310B">
        <w:rPr>
          <w:rFonts w:ascii="Times New Roman" w:hAnsi="Times New Roman"/>
          <w:spacing w:val="1"/>
          <w:sz w:val="24"/>
          <w:szCs w:val="24"/>
        </w:rPr>
        <w:t xml:space="preserve"> </w:t>
      </w:r>
      <w:r w:rsidRPr="00A2310B">
        <w:rPr>
          <w:rFonts w:ascii="Times New Roman" w:hAnsi="Times New Roman"/>
          <w:sz w:val="24"/>
          <w:szCs w:val="24"/>
        </w:rPr>
        <w:t>Zamawiającego</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pośrednictwem</w:t>
      </w:r>
      <w:r w:rsidRPr="00A2310B">
        <w:rPr>
          <w:rFonts w:ascii="Times New Roman" w:hAnsi="Times New Roman"/>
          <w:spacing w:val="1"/>
          <w:sz w:val="24"/>
          <w:szCs w:val="24"/>
        </w:rPr>
        <w:t xml:space="preserve"> </w:t>
      </w:r>
      <w:r w:rsidRPr="00A2310B">
        <w:rPr>
          <w:rFonts w:ascii="Times New Roman" w:hAnsi="Times New Roman"/>
          <w:sz w:val="24"/>
          <w:szCs w:val="24"/>
        </w:rPr>
        <w:t>Platformy</w:t>
      </w:r>
      <w:r w:rsidRPr="00A2310B">
        <w:rPr>
          <w:rFonts w:ascii="Times New Roman" w:hAnsi="Times New Roman"/>
          <w:spacing w:val="1"/>
          <w:sz w:val="24"/>
          <w:szCs w:val="24"/>
        </w:rPr>
        <w:t xml:space="preserve"> </w:t>
      </w:r>
      <w:r w:rsidRPr="00A2310B">
        <w:rPr>
          <w:rFonts w:ascii="Times New Roman" w:hAnsi="Times New Roman"/>
          <w:sz w:val="24"/>
          <w:szCs w:val="24"/>
        </w:rPr>
        <w:t>e-Zamówienia,</w:t>
      </w:r>
      <w:r w:rsidRPr="00A2310B">
        <w:rPr>
          <w:rFonts w:ascii="Times New Roman" w:hAnsi="Times New Roman"/>
          <w:spacing w:val="1"/>
          <w:sz w:val="24"/>
          <w:szCs w:val="24"/>
        </w:rPr>
        <w:t xml:space="preserve"> </w:t>
      </w:r>
      <w:r w:rsidRPr="00A2310B">
        <w:rPr>
          <w:rFonts w:ascii="Times New Roman" w:hAnsi="Times New Roman"/>
          <w:sz w:val="24"/>
          <w:szCs w:val="24"/>
        </w:rPr>
        <w:t>Zamawiający</w:t>
      </w:r>
      <w:r w:rsidRPr="00A2310B">
        <w:rPr>
          <w:rFonts w:ascii="Times New Roman" w:hAnsi="Times New Roman"/>
          <w:spacing w:val="1"/>
          <w:sz w:val="24"/>
          <w:szCs w:val="24"/>
        </w:rPr>
        <w:t xml:space="preserve"> </w:t>
      </w:r>
      <w:r w:rsidRPr="00A2310B">
        <w:rPr>
          <w:rFonts w:ascii="Times New Roman" w:hAnsi="Times New Roman"/>
          <w:sz w:val="24"/>
          <w:szCs w:val="24"/>
        </w:rPr>
        <w:t>dopuszcza</w:t>
      </w:r>
      <w:r w:rsidRPr="00A2310B">
        <w:rPr>
          <w:rFonts w:ascii="Times New Roman" w:hAnsi="Times New Roman"/>
          <w:spacing w:val="1"/>
          <w:sz w:val="24"/>
          <w:szCs w:val="24"/>
        </w:rPr>
        <w:t xml:space="preserve"> </w:t>
      </w:r>
      <w:r w:rsidRPr="00A2310B">
        <w:rPr>
          <w:rFonts w:ascii="Times New Roman" w:hAnsi="Times New Roman"/>
          <w:sz w:val="24"/>
          <w:szCs w:val="24"/>
        </w:rPr>
        <w:t>komunikację</w:t>
      </w:r>
      <w:r w:rsidRPr="00A2310B">
        <w:rPr>
          <w:rFonts w:ascii="Times New Roman" w:hAnsi="Times New Roman"/>
          <w:spacing w:val="1"/>
          <w:sz w:val="24"/>
          <w:szCs w:val="24"/>
        </w:rPr>
        <w:t xml:space="preserve"> </w:t>
      </w:r>
      <w:r w:rsidRPr="00A2310B">
        <w:rPr>
          <w:rFonts w:ascii="Times New Roman" w:hAnsi="Times New Roman"/>
          <w:sz w:val="24"/>
          <w:szCs w:val="24"/>
        </w:rPr>
        <w:t>za</w:t>
      </w:r>
      <w:r w:rsidRPr="00A2310B">
        <w:rPr>
          <w:rFonts w:ascii="Times New Roman" w:hAnsi="Times New Roman"/>
          <w:spacing w:val="1"/>
          <w:sz w:val="24"/>
          <w:szCs w:val="24"/>
        </w:rPr>
        <w:t xml:space="preserve"> </w:t>
      </w:r>
      <w:r w:rsidRPr="00A2310B">
        <w:rPr>
          <w:rFonts w:ascii="Times New Roman" w:hAnsi="Times New Roman"/>
          <w:sz w:val="24"/>
          <w:szCs w:val="24"/>
        </w:rPr>
        <w:t>pomocą</w:t>
      </w:r>
      <w:r w:rsidRPr="00A2310B">
        <w:rPr>
          <w:rFonts w:ascii="Times New Roman" w:hAnsi="Times New Roman"/>
          <w:spacing w:val="1"/>
          <w:sz w:val="24"/>
          <w:szCs w:val="24"/>
        </w:rPr>
        <w:t xml:space="preserve"> </w:t>
      </w:r>
      <w:r w:rsidRPr="00A2310B">
        <w:rPr>
          <w:rFonts w:ascii="Times New Roman" w:hAnsi="Times New Roman"/>
          <w:sz w:val="24"/>
          <w:szCs w:val="24"/>
        </w:rPr>
        <w:t>poczty</w:t>
      </w:r>
      <w:r w:rsidRPr="00A2310B">
        <w:rPr>
          <w:rFonts w:ascii="Times New Roman" w:hAnsi="Times New Roman"/>
          <w:spacing w:val="1"/>
          <w:sz w:val="24"/>
          <w:szCs w:val="24"/>
        </w:rPr>
        <w:t xml:space="preserve"> </w:t>
      </w:r>
      <w:r w:rsidRPr="00A2310B">
        <w:rPr>
          <w:rFonts w:ascii="Times New Roman" w:hAnsi="Times New Roman"/>
          <w:sz w:val="24"/>
          <w:szCs w:val="24"/>
        </w:rPr>
        <w:t>elektronicznej</w:t>
      </w:r>
      <w:r w:rsidRPr="00A2310B">
        <w:rPr>
          <w:rFonts w:ascii="Times New Roman" w:hAnsi="Times New Roman"/>
          <w:spacing w:val="1"/>
          <w:sz w:val="24"/>
          <w:szCs w:val="24"/>
        </w:rPr>
        <w:t xml:space="preserve"> </w:t>
      </w:r>
      <w:r w:rsidRPr="00A2310B">
        <w:rPr>
          <w:rFonts w:ascii="Times New Roman" w:hAnsi="Times New Roman"/>
          <w:sz w:val="24"/>
          <w:szCs w:val="24"/>
        </w:rPr>
        <w:t>na</w:t>
      </w:r>
      <w:r w:rsidRPr="00A2310B">
        <w:rPr>
          <w:rFonts w:ascii="Times New Roman" w:hAnsi="Times New Roman"/>
          <w:spacing w:val="1"/>
          <w:sz w:val="24"/>
          <w:szCs w:val="24"/>
        </w:rPr>
        <w:t xml:space="preserve"> </w:t>
      </w:r>
      <w:r w:rsidRPr="00A2310B">
        <w:rPr>
          <w:rFonts w:ascii="Times New Roman" w:hAnsi="Times New Roman"/>
          <w:sz w:val="24"/>
          <w:szCs w:val="24"/>
        </w:rPr>
        <w:t>adres</w:t>
      </w:r>
      <w:r w:rsidRPr="00A2310B">
        <w:rPr>
          <w:rFonts w:ascii="Times New Roman" w:hAnsi="Times New Roman"/>
          <w:spacing w:val="1"/>
          <w:sz w:val="24"/>
          <w:szCs w:val="24"/>
        </w:rPr>
        <w:t xml:space="preserve"> </w:t>
      </w:r>
      <w:r w:rsidRPr="00A2310B">
        <w:rPr>
          <w:rFonts w:ascii="Times New Roman" w:hAnsi="Times New Roman"/>
          <w:sz w:val="24"/>
          <w:szCs w:val="24"/>
        </w:rPr>
        <w:t xml:space="preserve">e-mail: </w:t>
      </w:r>
      <w:hyperlink r:id="rId14" w:history="1">
        <w:r w:rsidRPr="00A2310B">
          <w:rPr>
            <w:rStyle w:val="Hipercze"/>
            <w:rFonts w:ascii="Times New Roman" w:hAnsi="Times New Roman"/>
            <w:sz w:val="24"/>
            <w:szCs w:val="24"/>
          </w:rPr>
          <w:t>schronisko@schronisko.bialystok.pl</w:t>
        </w:r>
      </w:hyperlink>
      <w:r w:rsidRPr="00A2310B">
        <w:rPr>
          <w:rFonts w:ascii="Times New Roman" w:hAnsi="Times New Roman"/>
          <w:sz w:val="24"/>
          <w:szCs w:val="24"/>
        </w:rPr>
        <w:t xml:space="preserve"> (nie dotyczy składania ofert/wniosków</w:t>
      </w:r>
      <w:r w:rsidRPr="00A2310B">
        <w:rPr>
          <w:rFonts w:ascii="Times New Roman" w:hAnsi="Times New Roman"/>
          <w:spacing w:val="1"/>
          <w:sz w:val="24"/>
          <w:szCs w:val="24"/>
        </w:rPr>
        <w:t xml:space="preserve"> </w:t>
      </w:r>
      <w:r w:rsidRPr="00A2310B">
        <w:rPr>
          <w:rFonts w:ascii="Times New Roman" w:hAnsi="Times New Roman"/>
          <w:sz w:val="24"/>
          <w:szCs w:val="24"/>
        </w:rPr>
        <w:t>o dopuszczenie</w:t>
      </w:r>
      <w:r w:rsidRPr="00A2310B">
        <w:rPr>
          <w:rFonts w:ascii="Times New Roman" w:hAnsi="Times New Roman"/>
          <w:spacing w:val="-1"/>
          <w:sz w:val="24"/>
          <w:szCs w:val="24"/>
        </w:rPr>
        <w:t xml:space="preserve"> </w:t>
      </w:r>
      <w:r w:rsidRPr="00A2310B">
        <w:rPr>
          <w:rFonts w:ascii="Times New Roman" w:hAnsi="Times New Roman"/>
          <w:sz w:val="24"/>
          <w:szCs w:val="24"/>
        </w:rPr>
        <w:t>do</w:t>
      </w:r>
      <w:r w:rsidRPr="00A2310B">
        <w:rPr>
          <w:rFonts w:ascii="Times New Roman" w:hAnsi="Times New Roman"/>
          <w:spacing w:val="-1"/>
          <w:sz w:val="24"/>
          <w:szCs w:val="24"/>
        </w:rPr>
        <w:t xml:space="preserve"> </w:t>
      </w:r>
      <w:r w:rsidRPr="00A2310B">
        <w:rPr>
          <w:rFonts w:ascii="Times New Roman" w:hAnsi="Times New Roman"/>
          <w:sz w:val="24"/>
          <w:szCs w:val="24"/>
        </w:rPr>
        <w:t>udziału w</w:t>
      </w:r>
      <w:r w:rsidRPr="00A2310B">
        <w:rPr>
          <w:rFonts w:ascii="Times New Roman" w:hAnsi="Times New Roman"/>
          <w:spacing w:val="-1"/>
          <w:sz w:val="24"/>
          <w:szCs w:val="24"/>
        </w:rPr>
        <w:t xml:space="preserve"> </w:t>
      </w:r>
      <w:r w:rsidRPr="00A2310B">
        <w:rPr>
          <w:rFonts w:ascii="Times New Roman" w:hAnsi="Times New Roman"/>
          <w:sz w:val="24"/>
          <w:szCs w:val="24"/>
        </w:rPr>
        <w:t>postępowaniu).</w:t>
      </w:r>
    </w:p>
    <w:p w14:paraId="1D481727" w14:textId="7A16668D"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Wykonawca może zwrócić się do Zamawiającego z wnioskiem o wyjaśnienie treści SWZ. Zamawiający zgodnie z art. 284 ust. 2 ustawy </w:t>
      </w:r>
      <w:proofErr w:type="spellStart"/>
      <w:r w:rsidRPr="00042E68">
        <w:rPr>
          <w:rFonts w:ascii="Times New Roman" w:eastAsia="Times New Roman" w:hAnsi="Times New Roman"/>
          <w:sz w:val="24"/>
          <w:szCs w:val="24"/>
          <w:lang w:eastAsia="ar-SA"/>
        </w:rPr>
        <w:t>Pzp</w:t>
      </w:r>
      <w:proofErr w:type="spellEnd"/>
      <w:r w:rsidRPr="00042E68">
        <w:rPr>
          <w:rFonts w:ascii="Times New Roman" w:eastAsia="Times New Roman" w:hAnsi="Times New Roman"/>
          <w:sz w:val="24"/>
          <w:szCs w:val="24"/>
          <w:lang w:eastAsia="ar-SA"/>
        </w:rPr>
        <w:t xml:space="preserve">, udzieli wyjaśnień niezwłocznie, </w:t>
      </w:r>
      <w:r w:rsidRPr="00042E68">
        <w:rPr>
          <w:rFonts w:ascii="Times New Roman" w:eastAsia="Times New Roman" w:hAnsi="Times New Roman"/>
          <w:sz w:val="24"/>
          <w:szCs w:val="24"/>
          <w:lang w:eastAsia="ar-SA"/>
        </w:rPr>
        <w:br/>
        <w:t xml:space="preserve">jednak nie później niż na 2 dni przed upływem terminu składania ofert, pod warunkiem, </w:t>
      </w:r>
      <w:r w:rsidRPr="00042E68">
        <w:rPr>
          <w:rFonts w:ascii="Times New Roman" w:eastAsia="Times New Roman" w:hAnsi="Times New Roman"/>
          <w:sz w:val="24"/>
          <w:szCs w:val="24"/>
          <w:lang w:eastAsia="ar-SA"/>
        </w:rPr>
        <w:br/>
        <w:t>że wniosek o wyjaśnienie treści SWZ wpłynął do Zamawiającego nie później niż na 4 dni przed upływem terminu składania ofert.</w:t>
      </w:r>
      <w:r>
        <w:rPr>
          <w:rFonts w:ascii="Times New Roman" w:eastAsia="Times New Roman" w:hAnsi="Times New Roman"/>
          <w:sz w:val="24"/>
          <w:szCs w:val="24"/>
          <w:lang w:eastAsia="ar-SA"/>
        </w:rPr>
        <w:t xml:space="preserve"> Treść zapytań wraz z wyjaśnieniami Zamawiający udostępnia, bez ujawnienia źródła zapytania, na Platformie.</w:t>
      </w:r>
    </w:p>
    <w:p w14:paraId="0610EC6E" w14:textId="77777777"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 xml:space="preserve">Oświadczenia, wnioski, zawiadomienia lub informacje, które wpłyną do Zamawiającego, uważa się za dokumenty złożone w terminie, jeśli ich czytelna treść dotrze </w:t>
      </w:r>
      <w:r w:rsidRPr="00042E68">
        <w:rPr>
          <w:rFonts w:ascii="Times New Roman" w:eastAsia="Times New Roman" w:hAnsi="Times New Roman"/>
          <w:sz w:val="24"/>
          <w:szCs w:val="24"/>
          <w:lang w:eastAsia="ar-SA"/>
        </w:rPr>
        <w:br/>
        <w:t>do Zamawiającego przed upływem tego terminu. Za datę wpływu oświadczeń, wniosków, zawiadomień oraz informacji przyjmuje się datę ich złożenia/wysłania.</w:t>
      </w:r>
    </w:p>
    <w:p w14:paraId="3EA6FE94" w14:textId="5717C336" w:rsidR="00042E68" w:rsidRPr="00042E68" w:rsidRDefault="00042E68" w:rsidP="00296A50">
      <w:pPr>
        <w:pStyle w:val="Akapitzlist"/>
        <w:numPr>
          <w:ilvl w:val="6"/>
          <w:numId w:val="11"/>
        </w:numPr>
        <w:tabs>
          <w:tab w:val="clear" w:pos="5040"/>
        </w:tabs>
        <w:spacing w:after="120"/>
        <w:ind w:left="426" w:hanging="357"/>
        <w:contextualSpacing w:val="0"/>
        <w:jc w:val="both"/>
        <w:rPr>
          <w:rFonts w:ascii="Times New Roman" w:hAnsi="Times New Roman"/>
          <w:sz w:val="24"/>
          <w:szCs w:val="24"/>
        </w:rPr>
      </w:pPr>
      <w:r w:rsidRPr="00042E68">
        <w:rPr>
          <w:rFonts w:ascii="Times New Roman" w:eastAsia="Times New Roman" w:hAnsi="Times New Roman"/>
          <w:sz w:val="24"/>
          <w:szCs w:val="24"/>
          <w:lang w:eastAsia="ar-SA"/>
        </w:rPr>
        <w:t>W uzasadnionych przypadkach Zamawiający może przed upływem terminu składania ofert, zmienić treść SWZ</w:t>
      </w:r>
      <w:r w:rsidRPr="00042E68">
        <w:rPr>
          <w:rFonts w:ascii="Times New Roman" w:eastAsia="Times New Roman" w:hAnsi="Times New Roman"/>
          <w:b/>
          <w:sz w:val="24"/>
          <w:szCs w:val="24"/>
          <w:lang w:eastAsia="ar-SA"/>
        </w:rPr>
        <w:t xml:space="preserve">. </w:t>
      </w:r>
      <w:r w:rsidRPr="00042E68">
        <w:rPr>
          <w:rFonts w:ascii="Times New Roman" w:eastAsia="Times New Roman" w:hAnsi="Times New Roman"/>
          <w:sz w:val="24"/>
          <w:szCs w:val="24"/>
          <w:lang w:eastAsia="ar-SA"/>
        </w:rPr>
        <w:t xml:space="preserve">Dokonaną zmianę treści SWZ Zamawiający udostępnia, </w:t>
      </w:r>
      <w:r w:rsidRPr="00042E68">
        <w:rPr>
          <w:rFonts w:ascii="Times New Roman" w:eastAsia="Times New Roman" w:hAnsi="Times New Roman"/>
          <w:sz w:val="24"/>
          <w:szCs w:val="24"/>
          <w:lang w:eastAsia="ar-SA"/>
        </w:rPr>
        <w:br/>
        <w:t>w sposób w jaki uprzednio SWZ.</w:t>
      </w:r>
    </w:p>
    <w:p w14:paraId="336FD244" w14:textId="77777777" w:rsidR="004126FD" w:rsidRPr="004126FD" w:rsidRDefault="004126FD" w:rsidP="004126FD">
      <w:pPr>
        <w:spacing w:after="0" w:line="240" w:lineRule="auto"/>
        <w:jc w:val="both"/>
        <w:rPr>
          <w:rFonts w:ascii="Times New Roman" w:hAnsi="Times New Roman"/>
          <w:b/>
          <w:sz w:val="24"/>
          <w:szCs w:val="24"/>
        </w:rPr>
      </w:pPr>
    </w:p>
    <w:p w14:paraId="464CF6C5" w14:textId="77777777" w:rsidR="00042E68" w:rsidRDefault="004126FD" w:rsidP="00296A50">
      <w:pPr>
        <w:pStyle w:val="Akapitzlist"/>
        <w:numPr>
          <w:ilvl w:val="0"/>
          <w:numId w:val="11"/>
        </w:numPr>
        <w:spacing w:after="120" w:line="240" w:lineRule="auto"/>
        <w:ind w:left="567" w:hanging="210"/>
        <w:contextualSpacing w:val="0"/>
        <w:jc w:val="both"/>
        <w:rPr>
          <w:rFonts w:ascii="Times New Roman" w:hAnsi="Times New Roman"/>
          <w:b/>
          <w:sz w:val="24"/>
          <w:szCs w:val="24"/>
        </w:rPr>
      </w:pPr>
      <w:r w:rsidRPr="004126FD">
        <w:rPr>
          <w:rFonts w:ascii="Times New Roman" w:hAnsi="Times New Roman"/>
          <w:b/>
          <w:sz w:val="24"/>
          <w:szCs w:val="24"/>
        </w:rPr>
        <w:t>WYMAGANIA DOTYCZĄCE WADIUM:</w:t>
      </w:r>
    </w:p>
    <w:p w14:paraId="1F32696E" w14:textId="43D8CF3E" w:rsidR="004126FD" w:rsidRDefault="003561C9" w:rsidP="003561C9">
      <w:pPr>
        <w:spacing w:after="0" w:line="240" w:lineRule="auto"/>
        <w:jc w:val="both"/>
        <w:rPr>
          <w:rFonts w:ascii="Times New Roman" w:hAnsi="Times New Roman"/>
          <w:sz w:val="24"/>
          <w:szCs w:val="24"/>
        </w:rPr>
      </w:pPr>
      <w:r>
        <w:rPr>
          <w:rFonts w:ascii="Times New Roman" w:hAnsi="Times New Roman"/>
          <w:sz w:val="24"/>
          <w:szCs w:val="24"/>
        </w:rPr>
        <w:t>W</w:t>
      </w:r>
      <w:r w:rsidRPr="003561C9">
        <w:rPr>
          <w:rFonts w:ascii="Times New Roman" w:hAnsi="Times New Roman"/>
          <w:sz w:val="24"/>
          <w:szCs w:val="24"/>
        </w:rPr>
        <w:t>ykonawca nie jest zobowiązany do wniesienia wadium.</w:t>
      </w:r>
    </w:p>
    <w:p w14:paraId="6F93672B" w14:textId="77777777" w:rsidR="003561C9" w:rsidRPr="003561C9" w:rsidRDefault="003561C9" w:rsidP="003561C9">
      <w:pPr>
        <w:spacing w:after="0" w:line="240" w:lineRule="auto"/>
        <w:jc w:val="both"/>
        <w:rPr>
          <w:rFonts w:ascii="Times New Roman" w:hAnsi="Times New Roman"/>
          <w:sz w:val="24"/>
          <w:szCs w:val="24"/>
        </w:rPr>
      </w:pPr>
    </w:p>
    <w:p w14:paraId="62380B31" w14:textId="77777777" w:rsidR="003561C9" w:rsidRPr="003561C9" w:rsidRDefault="003561C9" w:rsidP="003561C9">
      <w:pPr>
        <w:spacing w:after="0" w:line="240" w:lineRule="auto"/>
        <w:jc w:val="both"/>
        <w:rPr>
          <w:rFonts w:ascii="Times New Roman" w:hAnsi="Times New Roman"/>
          <w:b/>
          <w:sz w:val="24"/>
          <w:szCs w:val="24"/>
        </w:rPr>
      </w:pPr>
    </w:p>
    <w:p w14:paraId="37DAE7C9" w14:textId="05D3B81C" w:rsidR="004126FD" w:rsidRPr="00DF3D72" w:rsidRDefault="004126FD"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TERMIN ZWIĄZANIA OFERTĄ:</w:t>
      </w:r>
    </w:p>
    <w:p w14:paraId="02371BF4" w14:textId="722CCAA8" w:rsidR="00170AF4" w:rsidRDefault="004126FD" w:rsidP="00296A50">
      <w:pPr>
        <w:numPr>
          <w:ilvl w:val="0"/>
          <w:numId w:val="4"/>
        </w:numPr>
        <w:suppressAutoHyphens/>
        <w:spacing w:after="120" w:line="240" w:lineRule="auto"/>
        <w:ind w:left="284" w:right="23" w:hanging="284"/>
        <w:jc w:val="both"/>
        <w:rPr>
          <w:rFonts w:ascii="Times New Roman" w:hAnsi="Times New Roman"/>
          <w:sz w:val="24"/>
          <w:szCs w:val="24"/>
        </w:rPr>
      </w:pPr>
      <w:r w:rsidRPr="00253D6D">
        <w:rPr>
          <w:rFonts w:ascii="Times New Roman" w:hAnsi="Times New Roman"/>
          <w:sz w:val="24"/>
          <w:szCs w:val="24"/>
        </w:rPr>
        <w:t>Wykonawca jest z</w:t>
      </w:r>
      <w:r w:rsidR="0012426B">
        <w:rPr>
          <w:rFonts w:ascii="Times New Roman" w:hAnsi="Times New Roman"/>
          <w:sz w:val="24"/>
          <w:szCs w:val="24"/>
        </w:rPr>
        <w:t>wiązany ofertą 30 dni od dnia upływu terminu skład</w:t>
      </w:r>
      <w:r w:rsidR="009A1636">
        <w:rPr>
          <w:rFonts w:ascii="Times New Roman" w:hAnsi="Times New Roman"/>
          <w:sz w:val="24"/>
          <w:szCs w:val="24"/>
        </w:rPr>
        <w:t xml:space="preserve">ania ofert, tj. do dnia </w:t>
      </w:r>
      <w:r w:rsidR="00AA40D0" w:rsidRPr="00AA40D0">
        <w:rPr>
          <w:rFonts w:ascii="Times New Roman" w:hAnsi="Times New Roman"/>
          <w:sz w:val="24"/>
          <w:szCs w:val="24"/>
        </w:rPr>
        <w:t>14.03.</w:t>
      </w:r>
      <w:r w:rsidR="00E877FB" w:rsidRPr="00AA40D0">
        <w:rPr>
          <w:rFonts w:ascii="Times New Roman" w:hAnsi="Times New Roman"/>
          <w:sz w:val="24"/>
          <w:szCs w:val="24"/>
        </w:rPr>
        <w:t>2026</w:t>
      </w:r>
      <w:r w:rsidR="009A1636" w:rsidRPr="00AA40D0">
        <w:rPr>
          <w:rFonts w:ascii="Times New Roman" w:hAnsi="Times New Roman"/>
          <w:sz w:val="24"/>
          <w:szCs w:val="24"/>
        </w:rPr>
        <w:t>r.</w:t>
      </w:r>
    </w:p>
    <w:p w14:paraId="6824E32B" w14:textId="598CFB6C"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W przypadku, gdy wybór najkorzystniejszej oferty nie nastąpi przed upływem terminu związa</w:t>
      </w:r>
      <w:r>
        <w:rPr>
          <w:rFonts w:ascii="Times New Roman" w:hAnsi="Times New Roman"/>
          <w:sz w:val="24"/>
          <w:szCs w:val="24"/>
        </w:rPr>
        <w:t xml:space="preserve">nia ofertą określonego w pkt </w:t>
      </w:r>
      <w:r w:rsidRPr="00170AF4">
        <w:rPr>
          <w:rFonts w:ascii="Times New Roman" w:hAnsi="Times New Roman"/>
          <w:sz w:val="24"/>
          <w:szCs w:val="24"/>
        </w:rPr>
        <w:t xml:space="preserve">1., Zamawiający przed upływem terminu związania ofertą zwraca się jednokrotnie do wykonawców o wyrażenie zgody na przedłużenie tego terminu o wskazywany przez niego okres, nie dłuższy niż 30 dni.   </w:t>
      </w:r>
    </w:p>
    <w:p w14:paraId="2B171D8E" w14:textId="77777777"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t xml:space="preserve">Przedłużenie terminu związania ofertą wymaga złożenia przez Wykonawcę pisemnego oświadczenia o wyrażeniu zgody na przedłużenie terminu związania ofertą. </w:t>
      </w:r>
    </w:p>
    <w:p w14:paraId="27C27D4B" w14:textId="30D5A149" w:rsidR="00170AF4" w:rsidRPr="00170AF4" w:rsidRDefault="00170AF4" w:rsidP="00296A50">
      <w:pPr>
        <w:numPr>
          <w:ilvl w:val="0"/>
          <w:numId w:val="4"/>
        </w:numPr>
        <w:suppressAutoHyphens/>
        <w:spacing w:after="120" w:line="240" w:lineRule="auto"/>
        <w:ind w:left="284" w:right="23" w:hanging="284"/>
        <w:jc w:val="both"/>
        <w:rPr>
          <w:rFonts w:ascii="Times New Roman" w:hAnsi="Times New Roman"/>
          <w:sz w:val="24"/>
          <w:szCs w:val="24"/>
        </w:rPr>
      </w:pPr>
      <w:r w:rsidRPr="00170AF4">
        <w:rPr>
          <w:rFonts w:ascii="Times New Roman" w:hAnsi="Times New Roman"/>
          <w:sz w:val="24"/>
          <w:szCs w:val="24"/>
        </w:rPr>
        <w:lastRenderedPageBreak/>
        <w:t xml:space="preserve">Przedłużenie terminu związania ofertą jest dopuszczalne tylko z jednoczesnym przedłużeniem okresu ważności wadium albo, jeżeli nie jest to możliwie, z wniesieniem nowego wadium na przedłużony okres związania ofertą. </w:t>
      </w:r>
    </w:p>
    <w:p w14:paraId="3B15114C" w14:textId="5CB1CEFA" w:rsidR="004126FD" w:rsidRPr="0012426B" w:rsidRDefault="004126FD" w:rsidP="00170AF4">
      <w:pPr>
        <w:suppressAutoHyphens/>
        <w:spacing w:after="0" w:line="240" w:lineRule="auto"/>
        <w:ind w:left="284" w:right="25"/>
        <w:contextualSpacing/>
        <w:jc w:val="both"/>
        <w:rPr>
          <w:rFonts w:ascii="Times New Roman" w:hAnsi="Times New Roman"/>
          <w:sz w:val="24"/>
          <w:szCs w:val="24"/>
        </w:rPr>
      </w:pPr>
    </w:p>
    <w:p w14:paraId="13B1A229" w14:textId="77777777" w:rsidR="004126FD" w:rsidRPr="00253D6D" w:rsidRDefault="004126FD" w:rsidP="004126FD">
      <w:pPr>
        <w:suppressAutoHyphens/>
        <w:spacing w:after="0" w:line="240" w:lineRule="auto"/>
        <w:ind w:left="709" w:right="25"/>
        <w:contextualSpacing/>
        <w:jc w:val="both"/>
        <w:rPr>
          <w:rFonts w:ascii="Times New Roman" w:hAnsi="Times New Roman"/>
          <w:sz w:val="24"/>
          <w:szCs w:val="24"/>
        </w:rPr>
      </w:pPr>
    </w:p>
    <w:p w14:paraId="563CD069" w14:textId="5DE1D01F" w:rsidR="00030826" w:rsidRPr="004126FD" w:rsidRDefault="00030826" w:rsidP="00296A50">
      <w:pPr>
        <w:pStyle w:val="Akapitzlist"/>
        <w:numPr>
          <w:ilvl w:val="0"/>
          <w:numId w:val="11"/>
        </w:numPr>
        <w:spacing w:after="120" w:line="240" w:lineRule="auto"/>
        <w:ind w:left="425" w:hanging="68"/>
        <w:contextualSpacing w:val="0"/>
        <w:jc w:val="both"/>
        <w:rPr>
          <w:rFonts w:ascii="Times New Roman" w:hAnsi="Times New Roman"/>
          <w:b/>
          <w:sz w:val="24"/>
          <w:szCs w:val="24"/>
        </w:rPr>
      </w:pPr>
      <w:r w:rsidRPr="004126FD">
        <w:rPr>
          <w:rFonts w:ascii="Times New Roman" w:hAnsi="Times New Roman"/>
          <w:b/>
          <w:sz w:val="24"/>
          <w:szCs w:val="24"/>
        </w:rPr>
        <w:t>OPIS SPOSOBU PRZYGOTOWYWANIA</w:t>
      </w:r>
      <w:r w:rsidR="0012426B">
        <w:rPr>
          <w:rFonts w:ascii="Times New Roman" w:hAnsi="Times New Roman"/>
          <w:b/>
          <w:sz w:val="24"/>
          <w:szCs w:val="24"/>
        </w:rPr>
        <w:t xml:space="preserve"> I ZŁOŻENIA</w:t>
      </w:r>
      <w:r w:rsidRPr="004126FD">
        <w:rPr>
          <w:rFonts w:ascii="Times New Roman" w:hAnsi="Times New Roman"/>
          <w:b/>
          <w:sz w:val="24"/>
          <w:szCs w:val="24"/>
        </w:rPr>
        <w:t xml:space="preserve"> OFERT</w:t>
      </w:r>
      <w:r w:rsidR="0012426B">
        <w:rPr>
          <w:rFonts w:ascii="Times New Roman" w:hAnsi="Times New Roman"/>
          <w:b/>
          <w:sz w:val="24"/>
          <w:szCs w:val="24"/>
        </w:rPr>
        <w:t>Y</w:t>
      </w:r>
    </w:p>
    <w:p w14:paraId="76141F89" w14:textId="77777777" w:rsidR="00030826" w:rsidRPr="00876587" w:rsidRDefault="00030826" w:rsidP="00296A50">
      <w:pPr>
        <w:pStyle w:val="Akapitzlist"/>
        <w:numPr>
          <w:ilvl w:val="0"/>
          <w:numId w:val="6"/>
        </w:numPr>
        <w:suppressAutoHyphens/>
        <w:spacing w:after="120" w:line="240" w:lineRule="auto"/>
        <w:ind w:right="25"/>
        <w:contextualSpacing w:val="0"/>
        <w:jc w:val="both"/>
        <w:rPr>
          <w:rFonts w:ascii="Times New Roman" w:hAnsi="Times New Roman"/>
          <w:bCs/>
          <w:sz w:val="24"/>
          <w:szCs w:val="24"/>
        </w:rPr>
      </w:pPr>
      <w:r w:rsidRPr="00876587">
        <w:rPr>
          <w:rFonts w:ascii="Times New Roman" w:hAnsi="Times New Roman"/>
          <w:bCs/>
          <w:sz w:val="24"/>
          <w:szCs w:val="24"/>
        </w:rPr>
        <w:t>Dokumenty zawarte w ofercie:</w:t>
      </w:r>
    </w:p>
    <w:p w14:paraId="230DD923" w14:textId="4AA6C38B" w:rsidR="00105DA8" w:rsidRPr="00C37278" w:rsidRDefault="00030826" w:rsidP="00296A50">
      <w:pPr>
        <w:pStyle w:val="Akapitzlist"/>
        <w:numPr>
          <w:ilvl w:val="0"/>
          <w:numId w:val="5"/>
        </w:numPr>
        <w:tabs>
          <w:tab w:val="left" w:pos="720"/>
        </w:tabs>
        <w:suppressAutoHyphens/>
        <w:spacing w:after="120" w:line="240" w:lineRule="auto"/>
        <w:ind w:left="717" w:hanging="357"/>
        <w:contextualSpacing w:val="0"/>
        <w:jc w:val="both"/>
        <w:rPr>
          <w:rFonts w:ascii="Times New Roman" w:hAnsi="Times New Roman"/>
          <w:sz w:val="24"/>
          <w:szCs w:val="24"/>
        </w:rPr>
      </w:pPr>
      <w:r w:rsidRPr="00876587">
        <w:rPr>
          <w:rFonts w:ascii="Times New Roman" w:hAnsi="Times New Roman"/>
          <w:sz w:val="24"/>
          <w:szCs w:val="24"/>
        </w:rPr>
        <w:t>formula</w:t>
      </w:r>
      <w:r>
        <w:rPr>
          <w:rFonts w:ascii="Times New Roman" w:hAnsi="Times New Roman"/>
          <w:sz w:val="24"/>
          <w:szCs w:val="24"/>
        </w:rPr>
        <w:t xml:space="preserve">rz ofertowy </w:t>
      </w:r>
      <w:r w:rsidR="000A7F03">
        <w:rPr>
          <w:rFonts w:ascii="Times New Roman" w:hAnsi="Times New Roman"/>
          <w:sz w:val="24"/>
          <w:szCs w:val="24"/>
        </w:rPr>
        <w:t>(</w:t>
      </w:r>
      <w:r w:rsidR="000A7F03" w:rsidRPr="00BC3AD9">
        <w:rPr>
          <w:rFonts w:ascii="Times New Roman" w:hAnsi="Times New Roman"/>
          <w:b/>
          <w:sz w:val="24"/>
          <w:szCs w:val="24"/>
        </w:rPr>
        <w:t>na lub wg</w:t>
      </w:r>
      <w:r w:rsidR="000A7F03">
        <w:rPr>
          <w:rFonts w:ascii="Times New Roman" w:hAnsi="Times New Roman"/>
          <w:sz w:val="24"/>
          <w:szCs w:val="24"/>
        </w:rPr>
        <w:t xml:space="preserve"> </w:t>
      </w:r>
      <w:r w:rsidR="003F2C47">
        <w:rPr>
          <w:rFonts w:ascii="Times New Roman" w:hAnsi="Times New Roman"/>
          <w:b/>
          <w:sz w:val="24"/>
          <w:szCs w:val="24"/>
        </w:rPr>
        <w:t>zał. nr 6</w:t>
      </w:r>
      <w:r w:rsidR="00C15114">
        <w:rPr>
          <w:rFonts w:ascii="Times New Roman" w:hAnsi="Times New Roman"/>
          <w:b/>
          <w:sz w:val="24"/>
          <w:szCs w:val="24"/>
        </w:rPr>
        <w:t xml:space="preserve"> do S</w:t>
      </w:r>
      <w:r w:rsidRPr="000A7F03">
        <w:rPr>
          <w:rFonts w:ascii="Times New Roman" w:hAnsi="Times New Roman"/>
          <w:b/>
          <w:sz w:val="24"/>
          <w:szCs w:val="24"/>
        </w:rPr>
        <w:t>WZ</w:t>
      </w:r>
      <w:r w:rsidR="00C15114">
        <w:rPr>
          <w:rFonts w:ascii="Times New Roman" w:hAnsi="Times New Roman"/>
          <w:b/>
          <w:sz w:val="24"/>
          <w:szCs w:val="24"/>
        </w:rPr>
        <w:t>)</w:t>
      </w:r>
      <w:r w:rsidR="009D0883">
        <w:rPr>
          <w:rFonts w:ascii="Times New Roman" w:hAnsi="Times New Roman"/>
          <w:b/>
          <w:sz w:val="24"/>
          <w:szCs w:val="24"/>
        </w:rPr>
        <w:t xml:space="preserve">, </w:t>
      </w:r>
    </w:p>
    <w:p w14:paraId="654FE828" w14:textId="1C75A10F" w:rsidR="00030826" w:rsidRPr="0011211A" w:rsidRDefault="00030826"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color w:val="FF0000"/>
          <w:sz w:val="24"/>
          <w:szCs w:val="24"/>
        </w:rPr>
      </w:pPr>
      <w:r w:rsidRPr="00876587">
        <w:rPr>
          <w:rFonts w:ascii="Times New Roman" w:hAnsi="Times New Roman"/>
          <w:sz w:val="24"/>
          <w:szCs w:val="24"/>
        </w:rPr>
        <w:t>pełnomocnictwo - w przypadku, gdy oferta została podpisana przez  pełnomocnika lub gd</w:t>
      </w:r>
      <w:r w:rsidR="001B15BF">
        <w:rPr>
          <w:rFonts w:ascii="Times New Roman" w:hAnsi="Times New Roman"/>
          <w:sz w:val="24"/>
          <w:szCs w:val="24"/>
        </w:rPr>
        <w:t>y oferta została złożona przez W</w:t>
      </w:r>
      <w:r w:rsidRPr="00876587">
        <w:rPr>
          <w:rFonts w:ascii="Times New Roman" w:hAnsi="Times New Roman"/>
          <w:sz w:val="24"/>
          <w:szCs w:val="24"/>
        </w:rPr>
        <w:t>ykonawców wspólnie ubiegających się o udziele</w:t>
      </w:r>
      <w:r w:rsidR="0000281B">
        <w:rPr>
          <w:rFonts w:ascii="Times New Roman" w:hAnsi="Times New Roman"/>
          <w:sz w:val="24"/>
          <w:szCs w:val="24"/>
        </w:rPr>
        <w:t>nie zamówienia zgodnie z art. 58</w:t>
      </w:r>
      <w:r w:rsidRPr="00876587">
        <w:rPr>
          <w:rFonts w:ascii="Times New Roman" w:hAnsi="Times New Roman"/>
          <w:sz w:val="24"/>
          <w:szCs w:val="24"/>
        </w:rPr>
        <w:t xml:space="preserve"> u</w:t>
      </w:r>
      <w:r w:rsidR="00A047C0">
        <w:rPr>
          <w:rFonts w:ascii="Times New Roman" w:hAnsi="Times New Roman"/>
          <w:sz w:val="24"/>
          <w:szCs w:val="24"/>
        </w:rPr>
        <w:t xml:space="preserve">stawy </w:t>
      </w:r>
      <w:proofErr w:type="spellStart"/>
      <w:r w:rsidR="00A047C0">
        <w:rPr>
          <w:rFonts w:ascii="Times New Roman" w:hAnsi="Times New Roman"/>
          <w:sz w:val="24"/>
          <w:szCs w:val="24"/>
        </w:rPr>
        <w:t>Pzp</w:t>
      </w:r>
      <w:proofErr w:type="spellEnd"/>
      <w:r w:rsidR="00A047C0">
        <w:rPr>
          <w:rFonts w:ascii="Times New Roman" w:hAnsi="Times New Roman"/>
          <w:sz w:val="24"/>
          <w:szCs w:val="24"/>
        </w:rPr>
        <w:t xml:space="preserve">, </w:t>
      </w:r>
    </w:p>
    <w:p w14:paraId="3329DCAA" w14:textId="427645D5" w:rsidR="00BC3AD9" w:rsidRPr="00BC3AD9" w:rsidRDefault="00BC3AD9"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sz w:val="24"/>
          <w:szCs w:val="24"/>
        </w:rPr>
      </w:pPr>
      <w:r>
        <w:rPr>
          <w:rFonts w:ascii="Times New Roman" w:hAnsi="Times New Roman"/>
          <w:sz w:val="24"/>
          <w:szCs w:val="24"/>
        </w:rPr>
        <w:t>oświadczenie W</w:t>
      </w:r>
      <w:r w:rsidR="00030826">
        <w:rPr>
          <w:rFonts w:ascii="Times New Roman" w:hAnsi="Times New Roman"/>
          <w:sz w:val="24"/>
          <w:szCs w:val="24"/>
        </w:rPr>
        <w:t>ykonawcy (</w:t>
      </w:r>
      <w:r w:rsidR="00314171">
        <w:rPr>
          <w:rFonts w:ascii="Times New Roman" w:hAnsi="Times New Roman"/>
          <w:b/>
          <w:sz w:val="24"/>
          <w:szCs w:val="24"/>
        </w:rPr>
        <w:t>na lub wg</w:t>
      </w:r>
      <w:r w:rsidR="001A0123">
        <w:rPr>
          <w:rFonts w:ascii="Times New Roman" w:hAnsi="Times New Roman"/>
          <w:b/>
          <w:sz w:val="24"/>
          <w:szCs w:val="24"/>
        </w:rPr>
        <w:t xml:space="preserve"> zał. nr 4 </w:t>
      </w:r>
      <w:r w:rsidR="00314171">
        <w:rPr>
          <w:rFonts w:ascii="Times New Roman" w:hAnsi="Times New Roman"/>
          <w:b/>
          <w:sz w:val="24"/>
          <w:szCs w:val="24"/>
        </w:rPr>
        <w:t>do S</w:t>
      </w:r>
      <w:r w:rsidR="00030826" w:rsidRPr="000A7F03">
        <w:rPr>
          <w:rFonts w:ascii="Times New Roman" w:hAnsi="Times New Roman"/>
          <w:b/>
          <w:sz w:val="24"/>
          <w:szCs w:val="24"/>
        </w:rPr>
        <w:t>WZ</w:t>
      </w:r>
      <w:r w:rsidR="00030826" w:rsidRPr="00876587">
        <w:rPr>
          <w:rFonts w:ascii="Times New Roman" w:hAnsi="Times New Roman"/>
          <w:sz w:val="24"/>
          <w:szCs w:val="24"/>
        </w:rPr>
        <w:t>)</w:t>
      </w:r>
      <w:r w:rsidR="00030826" w:rsidRPr="00876587">
        <w:rPr>
          <w:rFonts w:ascii="Times New Roman" w:hAnsi="Times New Roman"/>
          <w:i/>
          <w:sz w:val="24"/>
          <w:szCs w:val="24"/>
        </w:rPr>
        <w:t>,</w:t>
      </w:r>
    </w:p>
    <w:p w14:paraId="631C1F3D" w14:textId="77777777" w:rsidR="00030826" w:rsidRPr="0029428D" w:rsidRDefault="00030826" w:rsidP="00296A50">
      <w:pPr>
        <w:pStyle w:val="Akapitzlist"/>
        <w:numPr>
          <w:ilvl w:val="0"/>
          <w:numId w:val="5"/>
        </w:numPr>
        <w:tabs>
          <w:tab w:val="left" w:pos="720"/>
        </w:tabs>
        <w:suppressAutoHyphens/>
        <w:spacing w:after="120" w:line="240" w:lineRule="auto"/>
        <w:ind w:left="720" w:right="25"/>
        <w:contextualSpacing w:val="0"/>
        <w:jc w:val="both"/>
        <w:rPr>
          <w:rFonts w:ascii="Times New Roman" w:hAnsi="Times New Roman"/>
          <w:sz w:val="24"/>
          <w:szCs w:val="24"/>
        </w:rPr>
      </w:pPr>
      <w:r w:rsidRPr="00876587">
        <w:rPr>
          <w:rFonts w:ascii="Times New Roman" w:hAnsi="Times New Roman"/>
          <w:sz w:val="24"/>
          <w:szCs w:val="24"/>
        </w:rPr>
        <w:t>dokumenty dotyczące innego podmiotu (</w:t>
      </w:r>
      <w:r w:rsidRPr="00876587">
        <w:rPr>
          <w:rFonts w:ascii="Times New Roman" w:hAnsi="Times New Roman"/>
          <w:i/>
          <w:sz w:val="24"/>
          <w:szCs w:val="24"/>
        </w:rPr>
        <w:t>jeżeli dotyczy</w:t>
      </w:r>
      <w:r w:rsidRPr="00876587">
        <w:rPr>
          <w:rFonts w:ascii="Times New Roman" w:hAnsi="Times New Roman"/>
          <w:sz w:val="24"/>
          <w:szCs w:val="24"/>
        </w:rPr>
        <w:t>):</w:t>
      </w:r>
    </w:p>
    <w:p w14:paraId="6D59FA25" w14:textId="2014116D" w:rsidR="001B15BF" w:rsidRPr="001B15BF" w:rsidRDefault="001B15BF" w:rsidP="00296A50">
      <w:pPr>
        <w:pStyle w:val="Akapitzlist"/>
        <w:numPr>
          <w:ilvl w:val="1"/>
          <w:numId w:val="22"/>
        </w:numPr>
        <w:suppressAutoHyphens/>
        <w:autoSpaceDN w:val="0"/>
        <w:spacing w:after="120" w:line="240" w:lineRule="auto"/>
        <w:contextualSpacing w:val="0"/>
        <w:jc w:val="both"/>
        <w:textAlignment w:val="baseline"/>
        <w:rPr>
          <w:rFonts w:ascii="Times New Roman" w:hAnsi="Times New Roman"/>
          <w:sz w:val="24"/>
          <w:szCs w:val="24"/>
        </w:rPr>
      </w:pPr>
      <w:r w:rsidRPr="001B15BF">
        <w:rPr>
          <w:rFonts w:ascii="Times New Roman" w:hAnsi="Times New Roman"/>
          <w:sz w:val="24"/>
          <w:szCs w:val="24"/>
          <w:lang w:eastAsia="pl-PL"/>
        </w:rPr>
        <w:t>oświadczenie podmiotu udostępniającego za</w:t>
      </w:r>
      <w:r>
        <w:rPr>
          <w:rFonts w:ascii="Times New Roman" w:hAnsi="Times New Roman"/>
          <w:sz w:val="24"/>
          <w:szCs w:val="24"/>
          <w:lang w:eastAsia="pl-PL"/>
        </w:rPr>
        <w:t>soby, o którym mowa w rozdz. XI</w:t>
      </w:r>
      <w:r w:rsidRPr="001B15BF">
        <w:rPr>
          <w:rFonts w:ascii="Times New Roman" w:hAnsi="Times New Roman"/>
          <w:sz w:val="24"/>
          <w:szCs w:val="24"/>
          <w:lang w:eastAsia="pl-PL"/>
        </w:rPr>
        <w:t xml:space="preserve"> ust. 2 pkt 1 SWZ (</w:t>
      </w:r>
      <w:bookmarkStart w:id="0" w:name="_Hlk124412273"/>
      <w:r w:rsidRPr="00BC3AD9">
        <w:rPr>
          <w:rFonts w:ascii="Times New Roman" w:hAnsi="Times New Roman"/>
          <w:b/>
          <w:sz w:val="24"/>
          <w:szCs w:val="24"/>
          <w:lang w:eastAsia="pl-PL"/>
        </w:rPr>
        <w:t>na lub w</w:t>
      </w:r>
      <w:r w:rsidR="00BC3AD9" w:rsidRPr="00BC3AD9">
        <w:rPr>
          <w:rFonts w:ascii="Times New Roman" w:hAnsi="Times New Roman"/>
          <w:b/>
          <w:sz w:val="24"/>
          <w:szCs w:val="24"/>
          <w:lang w:eastAsia="pl-PL"/>
        </w:rPr>
        <w:t xml:space="preserve">g </w:t>
      </w:r>
      <w:r w:rsidRPr="00BC3AD9">
        <w:rPr>
          <w:rFonts w:ascii="Times New Roman" w:hAnsi="Times New Roman"/>
          <w:b/>
          <w:sz w:val="24"/>
          <w:szCs w:val="24"/>
          <w:lang w:eastAsia="pl-PL"/>
        </w:rPr>
        <w:t>zał</w:t>
      </w:r>
      <w:r w:rsidR="00BC3AD9" w:rsidRPr="00BC3AD9">
        <w:rPr>
          <w:rFonts w:ascii="Times New Roman" w:hAnsi="Times New Roman"/>
          <w:b/>
          <w:sz w:val="24"/>
          <w:szCs w:val="24"/>
          <w:lang w:eastAsia="pl-PL"/>
        </w:rPr>
        <w:t>.</w:t>
      </w:r>
      <w:r w:rsidRPr="00BC3AD9">
        <w:rPr>
          <w:rFonts w:ascii="Times New Roman" w:hAnsi="Times New Roman"/>
          <w:b/>
          <w:sz w:val="24"/>
          <w:szCs w:val="24"/>
          <w:lang w:eastAsia="pl-PL"/>
        </w:rPr>
        <w:t xml:space="preserve"> </w:t>
      </w:r>
      <w:bookmarkEnd w:id="0"/>
      <w:r w:rsidRPr="00BC3AD9">
        <w:rPr>
          <w:rFonts w:ascii="Times New Roman" w:hAnsi="Times New Roman"/>
          <w:b/>
          <w:sz w:val="24"/>
          <w:szCs w:val="24"/>
          <w:lang w:eastAsia="pl-PL"/>
        </w:rPr>
        <w:t xml:space="preserve">nr </w:t>
      </w:r>
      <w:r w:rsidR="00A24241">
        <w:rPr>
          <w:rFonts w:ascii="Times New Roman" w:hAnsi="Times New Roman"/>
          <w:b/>
          <w:sz w:val="24"/>
          <w:szCs w:val="24"/>
          <w:lang w:eastAsia="pl-PL"/>
        </w:rPr>
        <w:t>4</w:t>
      </w:r>
      <w:r w:rsidRPr="00BC3AD9">
        <w:rPr>
          <w:rFonts w:ascii="Times New Roman" w:hAnsi="Times New Roman"/>
          <w:b/>
          <w:sz w:val="24"/>
          <w:szCs w:val="24"/>
          <w:lang w:eastAsia="pl-PL"/>
        </w:rPr>
        <w:t xml:space="preserve"> do SWZ</w:t>
      </w:r>
      <w:r w:rsidRPr="001B15BF">
        <w:rPr>
          <w:rFonts w:ascii="Times New Roman" w:hAnsi="Times New Roman"/>
          <w:sz w:val="24"/>
          <w:szCs w:val="24"/>
          <w:lang w:eastAsia="pl-PL"/>
        </w:rPr>
        <w:t>),</w:t>
      </w:r>
    </w:p>
    <w:p w14:paraId="2FDE5674" w14:textId="22F03E61" w:rsidR="001B15BF" w:rsidRPr="001B15BF" w:rsidRDefault="001B15BF" w:rsidP="00296A50">
      <w:pPr>
        <w:numPr>
          <w:ilvl w:val="1"/>
          <w:numId w:val="22"/>
        </w:numPr>
        <w:suppressAutoHyphens/>
        <w:autoSpaceDN w:val="0"/>
        <w:spacing w:after="120" w:line="240" w:lineRule="auto"/>
        <w:jc w:val="both"/>
        <w:textAlignment w:val="baseline"/>
        <w:rPr>
          <w:rFonts w:ascii="Times New Roman" w:eastAsia="Times New Roman" w:hAnsi="Times New Roman"/>
          <w:strike/>
          <w:sz w:val="24"/>
          <w:szCs w:val="24"/>
          <w:lang w:eastAsia="pl-PL"/>
        </w:rPr>
      </w:pPr>
      <w:r w:rsidRPr="001B15BF">
        <w:rPr>
          <w:rFonts w:ascii="Times New Roman" w:eastAsia="Times New Roman" w:hAnsi="Times New Roman"/>
          <w:sz w:val="24"/>
          <w:szCs w:val="24"/>
          <w:lang w:eastAsia="pl-PL"/>
        </w:rPr>
        <w:t>zobowiązanie podmiotu udostępniającego za</w:t>
      </w:r>
      <w:r>
        <w:rPr>
          <w:rFonts w:ascii="Times New Roman" w:eastAsia="Times New Roman" w:hAnsi="Times New Roman"/>
          <w:sz w:val="24"/>
          <w:szCs w:val="24"/>
          <w:lang w:eastAsia="pl-PL"/>
        </w:rPr>
        <w:t>soby, o którym mowa w rozdz. XI</w:t>
      </w:r>
      <w:r w:rsidRPr="001B15BF">
        <w:rPr>
          <w:rFonts w:ascii="Times New Roman" w:eastAsia="Times New Roman" w:hAnsi="Times New Roman"/>
          <w:sz w:val="24"/>
          <w:szCs w:val="24"/>
          <w:lang w:eastAsia="pl-PL"/>
        </w:rPr>
        <w:t xml:space="preserve"> ust. 2 pkt 2 SWZ (</w:t>
      </w:r>
      <w:r w:rsidR="00BC3AD9" w:rsidRPr="00BC3AD9">
        <w:rPr>
          <w:rFonts w:ascii="Times New Roman" w:eastAsia="Times New Roman" w:hAnsi="Times New Roman"/>
          <w:b/>
          <w:sz w:val="24"/>
          <w:szCs w:val="24"/>
          <w:lang w:eastAsia="pl-PL"/>
        </w:rPr>
        <w:t>na lub wg zał.</w:t>
      </w:r>
      <w:r w:rsidRPr="00BC3AD9">
        <w:rPr>
          <w:rFonts w:ascii="Times New Roman" w:eastAsia="Times New Roman" w:hAnsi="Times New Roman"/>
          <w:b/>
          <w:sz w:val="24"/>
          <w:szCs w:val="24"/>
          <w:lang w:eastAsia="pl-PL"/>
        </w:rPr>
        <w:t xml:space="preserve"> </w:t>
      </w:r>
      <w:r w:rsidR="001A0123">
        <w:rPr>
          <w:rFonts w:ascii="Times New Roman" w:eastAsia="Times New Roman" w:hAnsi="Times New Roman"/>
          <w:b/>
          <w:sz w:val="24"/>
          <w:szCs w:val="24"/>
          <w:lang w:eastAsia="pl-PL"/>
        </w:rPr>
        <w:t>nr 5</w:t>
      </w:r>
      <w:r w:rsidRPr="00BC3AD9">
        <w:rPr>
          <w:rFonts w:ascii="Times New Roman" w:eastAsia="Times New Roman" w:hAnsi="Times New Roman"/>
          <w:b/>
          <w:sz w:val="24"/>
          <w:szCs w:val="24"/>
          <w:lang w:eastAsia="pl-PL"/>
        </w:rPr>
        <w:t xml:space="preserve"> do SWZ</w:t>
      </w:r>
      <w:r w:rsidRPr="001B15BF">
        <w:rPr>
          <w:rFonts w:ascii="Times New Roman" w:eastAsia="Times New Roman" w:hAnsi="Times New Roman"/>
          <w:sz w:val="24"/>
          <w:szCs w:val="24"/>
          <w:lang w:eastAsia="pl-PL"/>
        </w:rPr>
        <w:t>),</w:t>
      </w:r>
    </w:p>
    <w:p w14:paraId="7FA7611A" w14:textId="77777777" w:rsidR="001B15BF" w:rsidRPr="00BC3AD9" w:rsidRDefault="001B15BF" w:rsidP="00296A50">
      <w:pPr>
        <w:numPr>
          <w:ilvl w:val="1"/>
          <w:numId w:val="22"/>
        </w:numPr>
        <w:suppressAutoHyphens/>
        <w:autoSpaceDN w:val="0"/>
        <w:spacing w:after="120" w:line="240" w:lineRule="auto"/>
        <w:jc w:val="both"/>
        <w:textAlignment w:val="baseline"/>
        <w:rPr>
          <w:rFonts w:ascii="Times New Roman" w:hAnsi="Times New Roman"/>
          <w:sz w:val="24"/>
          <w:szCs w:val="24"/>
        </w:rPr>
      </w:pPr>
      <w:r w:rsidRPr="001B15BF">
        <w:rPr>
          <w:rFonts w:ascii="Times New Roman" w:eastAsia="Times New Roman" w:hAnsi="Times New Roman"/>
          <w:sz w:val="24"/>
          <w:szCs w:val="24"/>
          <w:lang w:eastAsia="pl-PL"/>
        </w:rPr>
        <w:t>pełnomocnictwo lub inny dokument potwierdzający uprawnienie do podpisania dokumentów dotyczących podmiotu</w:t>
      </w:r>
      <w:r w:rsidRPr="001B15BF">
        <w:rPr>
          <w:rFonts w:ascii="Times New Roman" w:eastAsia="Times New Roman" w:hAnsi="Times New Roman"/>
          <w:sz w:val="24"/>
          <w:szCs w:val="24"/>
          <w:lang w:eastAsia="ar-SA"/>
        </w:rPr>
        <w:t xml:space="preserve"> udostępniającego zasoby (np. KRS, </w:t>
      </w:r>
      <w:proofErr w:type="spellStart"/>
      <w:r w:rsidRPr="001B15BF">
        <w:rPr>
          <w:rFonts w:ascii="Times New Roman" w:eastAsia="Times New Roman" w:hAnsi="Times New Roman"/>
          <w:sz w:val="24"/>
          <w:szCs w:val="24"/>
          <w:lang w:eastAsia="ar-SA"/>
        </w:rPr>
        <w:t>CEiDG</w:t>
      </w:r>
      <w:proofErr w:type="spellEnd"/>
      <w:r w:rsidRPr="001B15BF">
        <w:rPr>
          <w:rFonts w:ascii="Times New Roman" w:eastAsia="Times New Roman" w:hAnsi="Times New Roman"/>
          <w:sz w:val="24"/>
          <w:szCs w:val="24"/>
          <w:lang w:eastAsia="ar-SA"/>
        </w:rPr>
        <w:t>, uchwała zgromadzenia wspólników);</w:t>
      </w:r>
    </w:p>
    <w:p w14:paraId="02905835" w14:textId="0B86AF4D" w:rsidR="00030826" w:rsidRPr="00876587"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Wykonawcy muszą przedstawić treść oferty </w:t>
      </w:r>
      <w:r w:rsidR="00314171">
        <w:rPr>
          <w:rFonts w:ascii="Times New Roman" w:hAnsi="Times New Roman"/>
          <w:sz w:val="24"/>
          <w:szCs w:val="24"/>
        </w:rPr>
        <w:t>odpowiadającą treści S</w:t>
      </w:r>
      <w:r w:rsidRPr="00876587">
        <w:rPr>
          <w:rFonts w:ascii="Times New Roman" w:hAnsi="Times New Roman"/>
          <w:sz w:val="24"/>
          <w:szCs w:val="24"/>
        </w:rPr>
        <w:t>WZ.</w:t>
      </w:r>
    </w:p>
    <w:p w14:paraId="76948FFD" w14:textId="77777777" w:rsidR="00AA4F94" w:rsidRDefault="00030826" w:rsidP="00296A50">
      <w:pPr>
        <w:pStyle w:val="Akapitzlist"/>
        <w:numPr>
          <w:ilvl w:val="0"/>
          <w:numId w:val="6"/>
        </w:numPr>
        <w:tabs>
          <w:tab w:val="num" w:pos="426"/>
          <w:tab w:val="left" w:pos="720"/>
        </w:tabs>
        <w:suppressAutoHyphens/>
        <w:spacing w:after="120" w:line="240" w:lineRule="auto"/>
        <w:ind w:right="25"/>
        <w:contextualSpacing w:val="0"/>
        <w:jc w:val="both"/>
        <w:rPr>
          <w:rFonts w:ascii="Times New Roman" w:hAnsi="Times New Roman"/>
          <w:sz w:val="24"/>
          <w:szCs w:val="24"/>
        </w:rPr>
      </w:pPr>
      <w:r w:rsidRPr="00876587">
        <w:rPr>
          <w:rFonts w:ascii="Times New Roman" w:hAnsi="Times New Roman"/>
          <w:sz w:val="24"/>
          <w:szCs w:val="24"/>
        </w:rPr>
        <w:t xml:space="preserve">Wykonawca ma prawo złożyć tylko jedną ofertę. </w:t>
      </w:r>
    </w:p>
    <w:p w14:paraId="43F8C6E2" w14:textId="47387F67" w:rsidR="00624082" w:rsidRPr="00624082" w:rsidRDefault="00624082" w:rsidP="00296A50">
      <w:pPr>
        <w:widowControl w:val="0"/>
        <w:numPr>
          <w:ilvl w:val="0"/>
          <w:numId w:val="6"/>
        </w:numPr>
        <w:suppressAutoHyphens/>
        <w:autoSpaceDN w:val="0"/>
        <w:spacing w:after="120" w:line="240" w:lineRule="auto"/>
        <w:ind w:left="357" w:hanging="357"/>
        <w:jc w:val="both"/>
        <w:textAlignment w:val="baseline"/>
        <w:rPr>
          <w:rFonts w:ascii="Times New Roman" w:hAnsi="Times New Roman"/>
          <w:strike/>
          <w:sz w:val="24"/>
          <w:szCs w:val="24"/>
          <w:lang w:eastAsia="ar-SA"/>
        </w:rPr>
      </w:pPr>
      <w:r w:rsidRPr="00D83C0E">
        <w:rPr>
          <w:rFonts w:ascii="Times New Roman" w:hAnsi="Times New Roman"/>
          <w:sz w:val="24"/>
          <w:szCs w:val="24"/>
          <w:lang w:eastAsia="ar-SA"/>
        </w:rPr>
        <w:t>W</w:t>
      </w:r>
      <w:r w:rsidRPr="00D83C0E">
        <w:rPr>
          <w:rFonts w:ascii="Times New Roman" w:hAnsi="Times New Roman"/>
          <w:sz w:val="24"/>
          <w:szCs w:val="24"/>
        </w:rPr>
        <w:t>ykonawca przygotowuje ofertę na „</w:t>
      </w:r>
      <w:r w:rsidRPr="00D83C0E">
        <w:rPr>
          <w:rFonts w:ascii="Times New Roman" w:hAnsi="Times New Roman"/>
          <w:b/>
          <w:bCs/>
          <w:sz w:val="24"/>
          <w:szCs w:val="24"/>
        </w:rPr>
        <w:t xml:space="preserve">Formularzu ofertowym – załącznik nr </w:t>
      </w:r>
      <w:r w:rsidR="00564AF8">
        <w:rPr>
          <w:rFonts w:ascii="Times New Roman" w:hAnsi="Times New Roman"/>
          <w:b/>
          <w:bCs/>
          <w:sz w:val="24"/>
          <w:szCs w:val="24"/>
        </w:rPr>
        <w:t>6</w:t>
      </w:r>
      <w:r w:rsidRPr="00D83C0E">
        <w:rPr>
          <w:rFonts w:ascii="Times New Roman" w:hAnsi="Times New Roman"/>
          <w:b/>
          <w:bCs/>
          <w:sz w:val="24"/>
          <w:szCs w:val="24"/>
        </w:rPr>
        <w:t xml:space="preserve"> do SWZ” </w:t>
      </w:r>
      <w:r w:rsidRPr="00D83C0E">
        <w:rPr>
          <w:rFonts w:ascii="Times New Roman" w:hAnsi="Times New Roman"/>
          <w:sz w:val="24"/>
          <w:szCs w:val="24"/>
        </w:rPr>
        <w:t xml:space="preserve">udostępnionym przez Zamawiającego na Platformie e-Zamówienia i zamieszczonego w podglądzie postępowania w zakładce „Informacje podstawowe”. </w:t>
      </w:r>
    </w:p>
    <w:p w14:paraId="3B7CA930" w14:textId="39F2A1AC" w:rsidR="00624082" w:rsidRPr="00D83C0E" w:rsidRDefault="00624082" w:rsidP="00624082">
      <w:pPr>
        <w:widowControl w:val="0"/>
        <w:suppressAutoHyphens/>
        <w:autoSpaceDN w:val="0"/>
        <w:spacing w:after="120" w:line="240" w:lineRule="auto"/>
        <w:ind w:left="357"/>
        <w:jc w:val="both"/>
        <w:textAlignment w:val="baseline"/>
        <w:rPr>
          <w:rFonts w:ascii="Times New Roman" w:hAnsi="Times New Roman"/>
          <w:strike/>
          <w:sz w:val="24"/>
          <w:szCs w:val="24"/>
          <w:lang w:eastAsia="ar-SA"/>
        </w:rPr>
      </w:pPr>
      <w:r w:rsidRPr="00D83C0E">
        <w:rPr>
          <w:rFonts w:ascii="Times New Roman" w:hAnsi="Times New Roman"/>
          <w:b/>
          <w:bCs/>
          <w:sz w:val="24"/>
          <w:szCs w:val="24"/>
          <w:u w:val="single"/>
        </w:rPr>
        <w:t>UWAGA! Zamawiający nie posługuje się interaktywnym formularzem ofertowym przewidzianym przez Platformę e-Zamówienia.</w:t>
      </w:r>
    </w:p>
    <w:p w14:paraId="031BF4BE" w14:textId="0B2C3C50" w:rsidR="00A2310B" w:rsidRPr="006D27D3" w:rsidRDefault="00624082" w:rsidP="00296A50">
      <w:pPr>
        <w:pStyle w:val="Akapitzlist"/>
        <w:widowControl w:val="0"/>
        <w:numPr>
          <w:ilvl w:val="0"/>
          <w:numId w:val="6"/>
        </w:numPr>
        <w:tabs>
          <w:tab w:val="left" w:pos="837"/>
          <w:tab w:val="left" w:pos="2287"/>
          <w:tab w:val="left" w:pos="3939"/>
          <w:tab w:val="left" w:pos="5246"/>
          <w:tab w:val="left" w:pos="6796"/>
          <w:tab w:val="left" w:pos="7890"/>
        </w:tabs>
        <w:autoSpaceDE w:val="0"/>
        <w:autoSpaceDN w:val="0"/>
        <w:spacing w:before="43" w:after="120" w:line="240" w:lineRule="auto"/>
        <w:ind w:right="111"/>
        <w:contextualSpacing w:val="0"/>
        <w:jc w:val="both"/>
        <w:rPr>
          <w:rFonts w:ascii="Times New Roman" w:hAnsi="Times New Roman"/>
          <w:sz w:val="24"/>
          <w:szCs w:val="24"/>
        </w:rPr>
      </w:pPr>
      <w:r>
        <w:rPr>
          <w:rFonts w:ascii="Times New Roman" w:hAnsi="Times New Roman"/>
          <w:sz w:val="24"/>
          <w:szCs w:val="24"/>
        </w:rPr>
        <w:t>Zalogowany</w:t>
      </w:r>
      <w:r w:rsidR="00A2310B" w:rsidRPr="006D27D3">
        <w:rPr>
          <w:rFonts w:ascii="Times New Roman" w:hAnsi="Times New Roman"/>
          <w:spacing w:val="25"/>
          <w:sz w:val="24"/>
          <w:szCs w:val="24"/>
        </w:rPr>
        <w:t xml:space="preserve"> </w:t>
      </w:r>
      <w:r>
        <w:rPr>
          <w:rFonts w:ascii="Times New Roman" w:hAnsi="Times New Roman"/>
          <w:sz w:val="24"/>
          <w:szCs w:val="24"/>
        </w:rPr>
        <w:t>W</w:t>
      </w:r>
      <w:r w:rsidR="00A2310B" w:rsidRPr="006D27D3">
        <w:rPr>
          <w:rFonts w:ascii="Times New Roman" w:hAnsi="Times New Roman"/>
          <w:sz w:val="24"/>
          <w:szCs w:val="24"/>
        </w:rPr>
        <w:t>ykonawca</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powinien</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pobrać</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„Formularz</w:t>
      </w:r>
      <w:r w:rsidR="00A2310B" w:rsidRPr="006D27D3">
        <w:rPr>
          <w:rFonts w:ascii="Times New Roman" w:hAnsi="Times New Roman"/>
          <w:spacing w:val="28"/>
          <w:sz w:val="24"/>
          <w:szCs w:val="24"/>
        </w:rPr>
        <w:t xml:space="preserve"> </w:t>
      </w:r>
      <w:r w:rsidR="00A2310B" w:rsidRPr="006D27D3">
        <w:rPr>
          <w:rFonts w:ascii="Times New Roman" w:hAnsi="Times New Roman"/>
          <w:sz w:val="24"/>
          <w:szCs w:val="24"/>
        </w:rPr>
        <w:t>ofertowy”</w:t>
      </w:r>
      <w:r>
        <w:rPr>
          <w:rFonts w:ascii="Times New Roman" w:hAnsi="Times New Roman"/>
          <w:sz w:val="24"/>
          <w:szCs w:val="24"/>
        </w:rPr>
        <w:t xml:space="preserve"> – zał. nr </w:t>
      </w:r>
      <w:r w:rsidR="00564AF8">
        <w:rPr>
          <w:rFonts w:ascii="Times New Roman" w:hAnsi="Times New Roman"/>
          <w:sz w:val="24"/>
          <w:szCs w:val="24"/>
        </w:rPr>
        <w:t>6</w:t>
      </w:r>
      <w:r>
        <w:rPr>
          <w:rFonts w:ascii="Times New Roman" w:hAnsi="Times New Roman"/>
          <w:sz w:val="24"/>
          <w:szCs w:val="24"/>
        </w:rPr>
        <w:t xml:space="preserve"> do SWZ</w:t>
      </w:r>
      <w:r w:rsidR="00A2310B" w:rsidRPr="006D27D3">
        <w:rPr>
          <w:rFonts w:ascii="Times New Roman" w:hAnsi="Times New Roman"/>
          <w:sz w:val="24"/>
          <w:szCs w:val="24"/>
        </w:rPr>
        <w:t>,</w:t>
      </w:r>
      <w:r w:rsidR="00A2310B" w:rsidRPr="006D27D3">
        <w:rPr>
          <w:rFonts w:ascii="Times New Roman" w:hAnsi="Times New Roman"/>
          <w:spacing w:val="2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25"/>
          <w:sz w:val="24"/>
          <w:szCs w:val="24"/>
        </w:rPr>
        <w:t xml:space="preserve"> </w:t>
      </w:r>
      <w:r w:rsidR="00A2310B" w:rsidRPr="006D27D3">
        <w:rPr>
          <w:rFonts w:ascii="Times New Roman" w:hAnsi="Times New Roman"/>
          <w:sz w:val="24"/>
          <w:szCs w:val="24"/>
        </w:rPr>
        <w:t>go</w:t>
      </w:r>
      <w:r w:rsidR="00A2310B" w:rsidRPr="006D27D3">
        <w:rPr>
          <w:rFonts w:ascii="Times New Roman" w:hAnsi="Times New Roman"/>
          <w:spacing w:val="26"/>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24"/>
          <w:sz w:val="24"/>
          <w:szCs w:val="24"/>
        </w:rPr>
        <w:t xml:space="preserve"> </w:t>
      </w:r>
      <w:r w:rsidR="00A2310B" w:rsidRPr="006D27D3">
        <w:rPr>
          <w:rFonts w:ascii="Times New Roman" w:hAnsi="Times New Roman"/>
          <w:sz w:val="24"/>
          <w:szCs w:val="24"/>
        </w:rPr>
        <w:t>dysku</w:t>
      </w:r>
      <w:r w:rsidR="00A2310B" w:rsidRPr="006D27D3">
        <w:rPr>
          <w:rFonts w:ascii="Times New Roman" w:hAnsi="Times New Roman"/>
          <w:spacing w:val="-51"/>
          <w:sz w:val="24"/>
          <w:szCs w:val="24"/>
        </w:rPr>
        <w:t xml:space="preserve"> </w:t>
      </w:r>
      <w:r w:rsidR="00A2310B" w:rsidRPr="006D27D3">
        <w:rPr>
          <w:rFonts w:ascii="Times New Roman" w:hAnsi="Times New Roman"/>
          <w:sz w:val="24"/>
          <w:szCs w:val="24"/>
        </w:rPr>
        <w:t xml:space="preserve">komputera użytkownika, </w:t>
      </w:r>
      <w:r w:rsidR="00A2310B">
        <w:rPr>
          <w:rFonts w:ascii="Times New Roman" w:hAnsi="Times New Roman"/>
          <w:sz w:val="24"/>
          <w:szCs w:val="24"/>
        </w:rPr>
        <w:t xml:space="preserve">uzupełnić pozostałymi danymi </w:t>
      </w:r>
      <w:r w:rsidR="00A2310B" w:rsidRPr="006D27D3">
        <w:rPr>
          <w:rFonts w:ascii="Times New Roman" w:hAnsi="Times New Roman"/>
          <w:sz w:val="24"/>
          <w:szCs w:val="24"/>
        </w:rPr>
        <w:t>wymaganymi</w:t>
      </w:r>
      <w:r w:rsidR="00A2310B" w:rsidRPr="006D27D3">
        <w:rPr>
          <w:rFonts w:ascii="Times New Roman" w:hAnsi="Times New Roman"/>
          <w:spacing w:val="-52"/>
          <w:sz w:val="24"/>
          <w:szCs w:val="24"/>
        </w:rPr>
        <w:t xml:space="preserve"> </w:t>
      </w:r>
      <w:r w:rsidR="00A2310B">
        <w:rPr>
          <w:rFonts w:ascii="Times New Roman" w:hAnsi="Times New Roman"/>
          <w:spacing w:val="-52"/>
          <w:sz w:val="24"/>
          <w:szCs w:val="24"/>
        </w:rPr>
        <w:t xml:space="preserve">         </w:t>
      </w:r>
      <w:r w:rsidR="00A2310B" w:rsidRPr="006D27D3">
        <w:rPr>
          <w:rFonts w:ascii="Times New Roman" w:hAnsi="Times New Roman"/>
          <w:sz w:val="24"/>
          <w:szCs w:val="24"/>
        </w:rPr>
        <w:t>przez</w:t>
      </w:r>
      <w:r w:rsidR="00A2310B" w:rsidRPr="006D27D3">
        <w:rPr>
          <w:rFonts w:ascii="Times New Roman" w:hAnsi="Times New Roman"/>
          <w:spacing w:val="74"/>
          <w:sz w:val="24"/>
          <w:szCs w:val="24"/>
        </w:rPr>
        <w:t xml:space="preserve"> </w:t>
      </w:r>
      <w:r w:rsidR="00A2310B" w:rsidRPr="006D27D3">
        <w:rPr>
          <w:rFonts w:ascii="Times New Roman" w:hAnsi="Times New Roman"/>
          <w:sz w:val="24"/>
          <w:szCs w:val="24"/>
        </w:rPr>
        <w:t>Zamawiającego</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i</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ponownie</w:t>
      </w:r>
      <w:r w:rsidR="00A2310B" w:rsidRPr="006D27D3">
        <w:rPr>
          <w:rFonts w:ascii="Times New Roman" w:hAnsi="Times New Roman"/>
          <w:spacing w:val="73"/>
          <w:sz w:val="24"/>
          <w:szCs w:val="24"/>
        </w:rPr>
        <w:t xml:space="preserve"> </w:t>
      </w:r>
      <w:r w:rsidR="00A2310B" w:rsidRPr="006D27D3">
        <w:rPr>
          <w:rFonts w:ascii="Times New Roman" w:hAnsi="Times New Roman"/>
          <w:sz w:val="24"/>
          <w:szCs w:val="24"/>
        </w:rPr>
        <w:t>zapisać</w:t>
      </w:r>
      <w:r w:rsidR="00A2310B" w:rsidRPr="006D27D3">
        <w:rPr>
          <w:rFonts w:ascii="Times New Roman" w:hAnsi="Times New Roman"/>
          <w:spacing w:val="72"/>
          <w:sz w:val="24"/>
          <w:szCs w:val="24"/>
        </w:rPr>
        <w:t xml:space="preserve"> </w:t>
      </w:r>
      <w:r w:rsidR="00A2310B" w:rsidRPr="006D27D3">
        <w:rPr>
          <w:rFonts w:ascii="Times New Roman" w:hAnsi="Times New Roman"/>
          <w:sz w:val="24"/>
          <w:szCs w:val="24"/>
        </w:rPr>
        <w:t>na</w:t>
      </w:r>
      <w:r w:rsidR="00A2310B" w:rsidRPr="006D27D3">
        <w:rPr>
          <w:rFonts w:ascii="Times New Roman" w:hAnsi="Times New Roman"/>
          <w:spacing w:val="75"/>
          <w:sz w:val="24"/>
          <w:szCs w:val="24"/>
        </w:rPr>
        <w:t xml:space="preserve"> </w:t>
      </w:r>
      <w:r w:rsidR="00A2310B" w:rsidRPr="006D27D3">
        <w:rPr>
          <w:rFonts w:ascii="Times New Roman" w:hAnsi="Times New Roman"/>
          <w:sz w:val="24"/>
          <w:szCs w:val="24"/>
        </w:rPr>
        <w:t xml:space="preserve">dysku  </w:t>
      </w:r>
      <w:r w:rsidR="00A2310B" w:rsidRPr="006D27D3">
        <w:rPr>
          <w:rFonts w:ascii="Times New Roman" w:hAnsi="Times New Roman"/>
          <w:spacing w:val="21"/>
          <w:sz w:val="24"/>
          <w:szCs w:val="24"/>
        </w:rPr>
        <w:t xml:space="preserve"> </w:t>
      </w:r>
      <w:r w:rsidR="00A2310B" w:rsidRPr="006D27D3">
        <w:rPr>
          <w:rFonts w:ascii="Times New Roman" w:hAnsi="Times New Roman"/>
          <w:sz w:val="24"/>
          <w:szCs w:val="24"/>
        </w:rPr>
        <w:t xml:space="preserve">komputera  </w:t>
      </w:r>
      <w:r w:rsidR="00A2310B" w:rsidRPr="006D27D3">
        <w:rPr>
          <w:rFonts w:ascii="Times New Roman" w:hAnsi="Times New Roman"/>
          <w:spacing w:val="19"/>
          <w:sz w:val="24"/>
          <w:szCs w:val="24"/>
        </w:rPr>
        <w:t xml:space="preserve"> </w:t>
      </w:r>
      <w:r w:rsidR="00A2310B" w:rsidRPr="006D27D3">
        <w:rPr>
          <w:rFonts w:ascii="Times New Roman" w:hAnsi="Times New Roman"/>
          <w:sz w:val="24"/>
          <w:szCs w:val="24"/>
        </w:rPr>
        <w:t>użytkownika</w:t>
      </w:r>
      <w:r w:rsidR="00A2310B">
        <w:rPr>
          <w:rFonts w:ascii="Times New Roman" w:hAnsi="Times New Roman"/>
          <w:sz w:val="24"/>
          <w:szCs w:val="24"/>
        </w:rPr>
        <w:t xml:space="preserve"> </w:t>
      </w:r>
      <w:r w:rsidR="00A2310B" w:rsidRPr="006D27D3">
        <w:rPr>
          <w:rFonts w:ascii="Times New Roman" w:hAnsi="Times New Roman"/>
          <w:spacing w:val="-52"/>
          <w:sz w:val="24"/>
          <w:szCs w:val="24"/>
        </w:rPr>
        <w:t xml:space="preserve"> </w:t>
      </w:r>
      <w:r w:rsidR="00A2310B" w:rsidRPr="006D27D3">
        <w:rPr>
          <w:rFonts w:ascii="Times New Roman" w:hAnsi="Times New Roman"/>
          <w:sz w:val="24"/>
          <w:szCs w:val="24"/>
        </w:rPr>
        <w:t xml:space="preserve">oraz podpisać odpowiednim rodzajem podpisu </w:t>
      </w:r>
      <w:r w:rsidR="00A2310B">
        <w:rPr>
          <w:rFonts w:ascii="Times New Roman" w:hAnsi="Times New Roman"/>
          <w:sz w:val="24"/>
          <w:szCs w:val="24"/>
        </w:rPr>
        <w:t>e</w:t>
      </w:r>
      <w:r>
        <w:rPr>
          <w:rFonts w:ascii="Times New Roman" w:hAnsi="Times New Roman"/>
          <w:sz w:val="24"/>
          <w:szCs w:val="24"/>
        </w:rPr>
        <w:t>lektronicznego, zgodnie z pkt 9</w:t>
      </w:r>
      <w:r w:rsidR="00A2310B" w:rsidRPr="006D27D3">
        <w:rPr>
          <w:rFonts w:ascii="Times New Roman" w:hAnsi="Times New Roman"/>
          <w:sz w:val="24"/>
          <w:szCs w:val="24"/>
        </w:rPr>
        <w:t>.</w:t>
      </w:r>
      <w:r w:rsidR="00A2310B" w:rsidRPr="006D27D3">
        <w:rPr>
          <w:rFonts w:ascii="Times New Roman" w:hAnsi="Times New Roman"/>
          <w:spacing w:val="1"/>
          <w:sz w:val="24"/>
          <w:szCs w:val="24"/>
        </w:rPr>
        <w:t xml:space="preserve"> </w:t>
      </w:r>
    </w:p>
    <w:p w14:paraId="6288D61E" w14:textId="77777777" w:rsidR="00A2310B" w:rsidRPr="006D27D3" w:rsidRDefault="00A2310B" w:rsidP="00296A50">
      <w:pPr>
        <w:pStyle w:val="Akapitzlist"/>
        <w:widowControl w:val="0"/>
        <w:numPr>
          <w:ilvl w:val="0"/>
          <w:numId w:val="6"/>
        </w:numPr>
        <w:tabs>
          <w:tab w:val="left" w:pos="837"/>
        </w:tabs>
        <w:autoSpaceDE w:val="0"/>
        <w:autoSpaceDN w:val="0"/>
        <w:spacing w:before="37"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46"/>
          <w:sz w:val="24"/>
          <w:szCs w:val="24"/>
        </w:rPr>
        <w:t xml:space="preserve"> </w:t>
      </w:r>
      <w:r w:rsidRPr="006D27D3">
        <w:rPr>
          <w:rFonts w:ascii="Times New Roman" w:hAnsi="Times New Roman"/>
          <w:sz w:val="24"/>
          <w:szCs w:val="24"/>
        </w:rPr>
        <w:t>składa</w:t>
      </w:r>
      <w:r w:rsidRPr="006D27D3">
        <w:rPr>
          <w:rFonts w:ascii="Times New Roman" w:hAnsi="Times New Roman"/>
          <w:spacing w:val="47"/>
          <w:sz w:val="24"/>
          <w:szCs w:val="24"/>
        </w:rPr>
        <w:t xml:space="preserve"> </w:t>
      </w:r>
      <w:r w:rsidRPr="006D27D3">
        <w:rPr>
          <w:rFonts w:ascii="Times New Roman" w:hAnsi="Times New Roman"/>
          <w:sz w:val="24"/>
          <w:szCs w:val="24"/>
        </w:rPr>
        <w:t>ofertę</w:t>
      </w:r>
      <w:r w:rsidRPr="006D27D3">
        <w:rPr>
          <w:rFonts w:ascii="Times New Roman" w:hAnsi="Times New Roman"/>
          <w:spacing w:val="47"/>
          <w:sz w:val="24"/>
          <w:szCs w:val="24"/>
        </w:rPr>
        <w:t xml:space="preserve"> </w:t>
      </w:r>
      <w:r w:rsidRPr="006D27D3">
        <w:rPr>
          <w:rFonts w:ascii="Times New Roman" w:hAnsi="Times New Roman"/>
          <w:sz w:val="24"/>
          <w:szCs w:val="24"/>
        </w:rPr>
        <w:t>za</w:t>
      </w:r>
      <w:r w:rsidRPr="006D27D3">
        <w:rPr>
          <w:rFonts w:ascii="Times New Roman" w:hAnsi="Times New Roman"/>
          <w:spacing w:val="47"/>
          <w:sz w:val="24"/>
          <w:szCs w:val="24"/>
        </w:rPr>
        <w:t xml:space="preserve"> </w:t>
      </w:r>
      <w:r w:rsidRPr="006D27D3">
        <w:rPr>
          <w:rFonts w:ascii="Times New Roman" w:hAnsi="Times New Roman"/>
          <w:sz w:val="24"/>
          <w:szCs w:val="24"/>
        </w:rPr>
        <w:t>pośrednictwem</w:t>
      </w:r>
      <w:r w:rsidRPr="006D27D3">
        <w:rPr>
          <w:rFonts w:ascii="Times New Roman" w:hAnsi="Times New Roman"/>
          <w:spacing w:val="48"/>
          <w:sz w:val="24"/>
          <w:szCs w:val="24"/>
        </w:rPr>
        <w:t xml:space="preserve"> </w:t>
      </w:r>
      <w:r w:rsidRPr="006D27D3">
        <w:rPr>
          <w:rFonts w:ascii="Times New Roman" w:hAnsi="Times New Roman"/>
          <w:sz w:val="24"/>
          <w:szCs w:val="24"/>
        </w:rPr>
        <w:t>zakładki</w:t>
      </w:r>
      <w:r w:rsidRPr="006D27D3">
        <w:rPr>
          <w:rFonts w:ascii="Times New Roman" w:hAnsi="Times New Roman"/>
          <w:spacing w:val="47"/>
          <w:sz w:val="24"/>
          <w:szCs w:val="24"/>
        </w:rPr>
        <w:t xml:space="preserve"> </w:t>
      </w:r>
      <w:r w:rsidRPr="006D27D3">
        <w:rPr>
          <w:rFonts w:ascii="Times New Roman" w:hAnsi="Times New Roman"/>
          <w:sz w:val="24"/>
          <w:szCs w:val="24"/>
        </w:rPr>
        <w:t>„Oferty/wnioski”,</w:t>
      </w:r>
      <w:r w:rsidRPr="006D27D3">
        <w:rPr>
          <w:rFonts w:ascii="Times New Roman" w:hAnsi="Times New Roman"/>
          <w:spacing w:val="46"/>
          <w:sz w:val="24"/>
          <w:szCs w:val="24"/>
        </w:rPr>
        <w:t xml:space="preserve"> </w:t>
      </w:r>
      <w:r w:rsidRPr="006D27D3">
        <w:rPr>
          <w:rFonts w:ascii="Times New Roman" w:hAnsi="Times New Roman"/>
          <w:sz w:val="24"/>
          <w:szCs w:val="24"/>
        </w:rPr>
        <w:t>widocznej</w:t>
      </w:r>
      <w:r w:rsidRPr="006D27D3">
        <w:rPr>
          <w:rFonts w:ascii="Times New Roman" w:hAnsi="Times New Roman"/>
          <w:spacing w:val="-52"/>
          <w:sz w:val="24"/>
          <w:szCs w:val="24"/>
        </w:rPr>
        <w:t xml:space="preserve"> </w:t>
      </w:r>
      <w:r w:rsidRPr="006D27D3">
        <w:rPr>
          <w:rFonts w:ascii="Times New Roman" w:hAnsi="Times New Roman"/>
          <w:sz w:val="24"/>
          <w:szCs w:val="24"/>
        </w:rPr>
        <w:t>w podglądzie postępowania po zalogowaniu się na konto Wykonawcy. Po wybraniu</w:t>
      </w:r>
      <w:r w:rsidRPr="006D27D3">
        <w:rPr>
          <w:rFonts w:ascii="Times New Roman" w:hAnsi="Times New Roman"/>
          <w:spacing w:val="1"/>
          <w:sz w:val="24"/>
          <w:szCs w:val="24"/>
        </w:rPr>
        <w:t xml:space="preserve"> </w:t>
      </w:r>
      <w:r w:rsidRPr="006D27D3">
        <w:rPr>
          <w:rFonts w:ascii="Times New Roman" w:hAnsi="Times New Roman"/>
          <w:sz w:val="24"/>
          <w:szCs w:val="24"/>
        </w:rPr>
        <w:t>przycisku</w:t>
      </w:r>
      <w:r w:rsidRPr="006D27D3">
        <w:rPr>
          <w:rFonts w:ascii="Times New Roman" w:hAnsi="Times New Roman"/>
          <w:spacing w:val="1"/>
          <w:sz w:val="24"/>
          <w:szCs w:val="24"/>
        </w:rPr>
        <w:t xml:space="preserve"> </w:t>
      </w:r>
      <w:r w:rsidRPr="006D27D3">
        <w:rPr>
          <w:rFonts w:ascii="Times New Roman" w:hAnsi="Times New Roman"/>
          <w:sz w:val="24"/>
          <w:szCs w:val="24"/>
        </w:rPr>
        <w:t>„Złóż</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prezentuje</w:t>
      </w:r>
      <w:r w:rsidRPr="006D27D3">
        <w:rPr>
          <w:rFonts w:ascii="Times New Roman" w:hAnsi="Times New Roman"/>
          <w:spacing w:val="1"/>
          <w:sz w:val="24"/>
          <w:szCs w:val="24"/>
        </w:rPr>
        <w:t xml:space="preserve"> </w:t>
      </w:r>
      <w:r w:rsidRPr="006D27D3">
        <w:rPr>
          <w:rFonts w:ascii="Times New Roman" w:hAnsi="Times New Roman"/>
          <w:sz w:val="24"/>
          <w:szCs w:val="24"/>
        </w:rPr>
        <w:t>okno</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umożliwiające</w:t>
      </w:r>
      <w:r w:rsidRPr="006D27D3">
        <w:rPr>
          <w:rFonts w:ascii="Times New Roman" w:hAnsi="Times New Roman"/>
          <w:spacing w:val="1"/>
          <w:sz w:val="24"/>
          <w:szCs w:val="24"/>
        </w:rPr>
        <w:t xml:space="preserve"> </w:t>
      </w:r>
      <w:r w:rsidRPr="006D27D3">
        <w:rPr>
          <w:rFonts w:ascii="Times New Roman" w:hAnsi="Times New Roman"/>
          <w:sz w:val="24"/>
          <w:szCs w:val="24"/>
        </w:rPr>
        <w:t>przekazanie</w:t>
      </w:r>
      <w:r w:rsidRPr="006D27D3">
        <w:rPr>
          <w:rFonts w:ascii="Times New Roman" w:hAnsi="Times New Roman"/>
          <w:spacing w:val="-9"/>
          <w:sz w:val="24"/>
          <w:szCs w:val="24"/>
        </w:rPr>
        <w:t xml:space="preserve"> </w:t>
      </w:r>
      <w:r w:rsidRPr="006D27D3">
        <w:rPr>
          <w:rFonts w:ascii="Times New Roman" w:hAnsi="Times New Roman"/>
          <w:sz w:val="24"/>
          <w:szCs w:val="24"/>
        </w:rPr>
        <w:t>dokumentów</w:t>
      </w:r>
      <w:r w:rsidRPr="006D27D3">
        <w:rPr>
          <w:rFonts w:ascii="Times New Roman" w:hAnsi="Times New Roman"/>
          <w:spacing w:val="-6"/>
          <w:sz w:val="24"/>
          <w:szCs w:val="24"/>
        </w:rPr>
        <w:t xml:space="preserve"> </w:t>
      </w:r>
      <w:r w:rsidRPr="006D27D3">
        <w:rPr>
          <w:rFonts w:ascii="Times New Roman" w:hAnsi="Times New Roman"/>
          <w:sz w:val="24"/>
          <w:szCs w:val="24"/>
        </w:rPr>
        <w:t>elektronicznych,</w:t>
      </w:r>
      <w:r w:rsidRPr="006D27D3">
        <w:rPr>
          <w:rFonts w:ascii="Times New Roman" w:hAnsi="Times New Roman"/>
          <w:spacing w:val="-9"/>
          <w:sz w:val="24"/>
          <w:szCs w:val="24"/>
        </w:rPr>
        <w:t xml:space="preserve"> </w:t>
      </w:r>
      <w:r w:rsidRPr="006D27D3">
        <w:rPr>
          <w:rFonts w:ascii="Times New Roman" w:hAnsi="Times New Roman"/>
          <w:sz w:val="24"/>
          <w:szCs w:val="24"/>
        </w:rPr>
        <w:t>w</w:t>
      </w:r>
      <w:r w:rsidRPr="006D27D3">
        <w:rPr>
          <w:rFonts w:ascii="Times New Roman" w:hAnsi="Times New Roman"/>
          <w:spacing w:val="-9"/>
          <w:sz w:val="24"/>
          <w:szCs w:val="24"/>
        </w:rPr>
        <w:t xml:space="preserve"> </w:t>
      </w:r>
      <w:r w:rsidRPr="006D27D3">
        <w:rPr>
          <w:rFonts w:ascii="Times New Roman" w:hAnsi="Times New Roman"/>
          <w:sz w:val="24"/>
          <w:szCs w:val="24"/>
        </w:rPr>
        <w:t>którym</w:t>
      </w:r>
      <w:r w:rsidRPr="006D27D3">
        <w:rPr>
          <w:rFonts w:ascii="Times New Roman" w:hAnsi="Times New Roman"/>
          <w:spacing w:val="-7"/>
          <w:sz w:val="24"/>
          <w:szCs w:val="24"/>
        </w:rPr>
        <w:t xml:space="preserve"> </w:t>
      </w:r>
      <w:r w:rsidRPr="006D27D3">
        <w:rPr>
          <w:rFonts w:ascii="Times New Roman" w:hAnsi="Times New Roman"/>
          <w:sz w:val="24"/>
          <w:szCs w:val="24"/>
        </w:rPr>
        <w:t>znajdują</w:t>
      </w:r>
      <w:r w:rsidRPr="006D27D3">
        <w:rPr>
          <w:rFonts w:ascii="Times New Roman" w:hAnsi="Times New Roman"/>
          <w:spacing w:val="-7"/>
          <w:sz w:val="24"/>
          <w:szCs w:val="24"/>
        </w:rPr>
        <w:t xml:space="preserve"> </w:t>
      </w:r>
      <w:r w:rsidRPr="006D27D3">
        <w:rPr>
          <w:rFonts w:ascii="Times New Roman" w:hAnsi="Times New Roman"/>
          <w:sz w:val="24"/>
          <w:szCs w:val="24"/>
        </w:rPr>
        <w:t>się</w:t>
      </w:r>
      <w:r w:rsidRPr="006D27D3">
        <w:rPr>
          <w:rFonts w:ascii="Times New Roman" w:hAnsi="Times New Roman"/>
          <w:spacing w:val="-8"/>
          <w:sz w:val="24"/>
          <w:szCs w:val="24"/>
        </w:rPr>
        <w:t xml:space="preserve"> </w:t>
      </w:r>
      <w:r w:rsidRPr="006D27D3">
        <w:rPr>
          <w:rFonts w:ascii="Times New Roman" w:hAnsi="Times New Roman"/>
          <w:sz w:val="24"/>
          <w:szCs w:val="24"/>
        </w:rPr>
        <w:t>dwa</w:t>
      </w:r>
      <w:r w:rsidRPr="006D27D3">
        <w:rPr>
          <w:rFonts w:ascii="Times New Roman" w:hAnsi="Times New Roman"/>
          <w:spacing w:val="-9"/>
          <w:sz w:val="24"/>
          <w:szCs w:val="24"/>
        </w:rPr>
        <w:t xml:space="preserve"> </w:t>
      </w:r>
      <w:r w:rsidRPr="006D27D3">
        <w:rPr>
          <w:rFonts w:ascii="Times New Roman" w:hAnsi="Times New Roman"/>
          <w:sz w:val="24"/>
          <w:szCs w:val="24"/>
        </w:rPr>
        <w:t>pola</w:t>
      </w:r>
      <w:r w:rsidRPr="006D27D3">
        <w:rPr>
          <w:rFonts w:ascii="Times New Roman" w:hAnsi="Times New Roman"/>
          <w:spacing w:val="-7"/>
          <w:sz w:val="24"/>
          <w:szCs w:val="24"/>
        </w:rPr>
        <w:t xml:space="preserve"> </w:t>
      </w:r>
      <w:proofErr w:type="spellStart"/>
      <w:r w:rsidRPr="006D27D3">
        <w:rPr>
          <w:rFonts w:ascii="Times New Roman" w:hAnsi="Times New Roman"/>
          <w:sz w:val="24"/>
          <w:szCs w:val="24"/>
        </w:rPr>
        <w:t>drag&amp;drop</w:t>
      </w:r>
      <w:proofErr w:type="spellEnd"/>
      <w:r w:rsidRPr="006D27D3">
        <w:rPr>
          <w:rFonts w:ascii="Times New Roman" w:hAnsi="Times New Roman"/>
          <w:spacing w:val="-52"/>
          <w:sz w:val="24"/>
          <w:szCs w:val="24"/>
        </w:rPr>
        <w:t xml:space="preserve"> </w:t>
      </w:r>
      <w:r w:rsidRPr="006D27D3">
        <w:rPr>
          <w:rFonts w:ascii="Times New Roman" w:hAnsi="Times New Roman"/>
          <w:sz w:val="24"/>
          <w:szCs w:val="24"/>
        </w:rPr>
        <w:t>(„przeciągnij” i</w:t>
      </w:r>
      <w:r w:rsidRPr="006D27D3">
        <w:rPr>
          <w:rFonts w:ascii="Times New Roman" w:hAnsi="Times New Roman"/>
          <w:spacing w:val="-2"/>
          <w:sz w:val="24"/>
          <w:szCs w:val="24"/>
        </w:rPr>
        <w:t xml:space="preserve"> </w:t>
      </w:r>
      <w:r w:rsidRPr="006D27D3">
        <w:rPr>
          <w:rFonts w:ascii="Times New Roman" w:hAnsi="Times New Roman"/>
          <w:sz w:val="24"/>
          <w:szCs w:val="24"/>
        </w:rPr>
        <w:t>„upuść”)</w:t>
      </w:r>
      <w:r w:rsidRPr="006D27D3">
        <w:rPr>
          <w:rFonts w:ascii="Times New Roman" w:hAnsi="Times New Roman"/>
          <w:spacing w:val="-1"/>
          <w:sz w:val="24"/>
          <w:szCs w:val="24"/>
        </w:rPr>
        <w:t xml:space="preserve"> </w:t>
      </w:r>
      <w:r w:rsidRPr="006D27D3">
        <w:rPr>
          <w:rFonts w:ascii="Times New Roman" w:hAnsi="Times New Roman"/>
          <w:sz w:val="24"/>
          <w:szCs w:val="24"/>
        </w:rPr>
        <w:t>służące</w:t>
      </w:r>
      <w:r w:rsidRPr="006D27D3">
        <w:rPr>
          <w:rFonts w:ascii="Times New Roman" w:hAnsi="Times New Roman"/>
          <w:spacing w:val="-3"/>
          <w:sz w:val="24"/>
          <w:szCs w:val="24"/>
        </w:rPr>
        <w:t xml:space="preserve"> </w:t>
      </w:r>
      <w:r w:rsidRPr="006D27D3">
        <w:rPr>
          <w:rFonts w:ascii="Times New Roman" w:hAnsi="Times New Roman"/>
          <w:sz w:val="24"/>
          <w:szCs w:val="24"/>
        </w:rPr>
        <w:t>do</w:t>
      </w:r>
      <w:r w:rsidRPr="006D27D3">
        <w:rPr>
          <w:rFonts w:ascii="Times New Roman" w:hAnsi="Times New Roman"/>
          <w:spacing w:val="-2"/>
          <w:sz w:val="24"/>
          <w:szCs w:val="24"/>
        </w:rPr>
        <w:t xml:space="preserve"> </w:t>
      </w:r>
      <w:r w:rsidRPr="006D27D3">
        <w:rPr>
          <w:rFonts w:ascii="Times New Roman" w:hAnsi="Times New Roman"/>
          <w:sz w:val="24"/>
          <w:szCs w:val="24"/>
        </w:rPr>
        <w:t>dodawania</w:t>
      </w:r>
      <w:r w:rsidRPr="006D27D3">
        <w:rPr>
          <w:rFonts w:ascii="Times New Roman" w:hAnsi="Times New Roman"/>
          <w:spacing w:val="-1"/>
          <w:sz w:val="24"/>
          <w:szCs w:val="24"/>
        </w:rPr>
        <w:t xml:space="preserve"> </w:t>
      </w:r>
      <w:r w:rsidRPr="006D27D3">
        <w:rPr>
          <w:rFonts w:ascii="Times New Roman" w:hAnsi="Times New Roman"/>
          <w:sz w:val="24"/>
          <w:szCs w:val="24"/>
        </w:rPr>
        <w:t>plików.</w:t>
      </w:r>
    </w:p>
    <w:p w14:paraId="368B267A" w14:textId="77777777" w:rsidR="00A2310B" w:rsidRPr="006D27D3" w:rsidRDefault="00A2310B" w:rsidP="00296A50">
      <w:pPr>
        <w:pStyle w:val="Akapitzlist"/>
        <w:widowControl w:val="0"/>
        <w:numPr>
          <w:ilvl w:val="0"/>
          <w:numId w:val="6"/>
        </w:numPr>
        <w:tabs>
          <w:tab w:val="left" w:pos="837"/>
        </w:tabs>
        <w:autoSpaceDE w:val="0"/>
        <w:autoSpaceDN w:val="0"/>
        <w:spacing w:after="120" w:line="240" w:lineRule="auto"/>
        <w:ind w:right="113"/>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54"/>
          <w:sz w:val="24"/>
          <w:szCs w:val="24"/>
        </w:rPr>
        <w:t xml:space="preserve"> </w:t>
      </w:r>
      <w:r w:rsidRPr="006D27D3">
        <w:rPr>
          <w:rFonts w:ascii="Times New Roman" w:hAnsi="Times New Roman"/>
          <w:sz w:val="24"/>
          <w:szCs w:val="24"/>
        </w:rPr>
        <w:t>dodaje</w:t>
      </w:r>
      <w:r w:rsidRPr="006D27D3">
        <w:rPr>
          <w:rFonts w:ascii="Times New Roman" w:hAnsi="Times New Roman"/>
          <w:spacing w:val="54"/>
          <w:sz w:val="24"/>
          <w:szCs w:val="24"/>
        </w:rPr>
        <w:t xml:space="preserve"> </w:t>
      </w:r>
      <w:r w:rsidRPr="006D27D3">
        <w:rPr>
          <w:rFonts w:ascii="Times New Roman" w:hAnsi="Times New Roman"/>
          <w:sz w:val="24"/>
          <w:szCs w:val="24"/>
        </w:rPr>
        <w:t>wybrany</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5"/>
          <w:sz w:val="24"/>
          <w:szCs w:val="24"/>
        </w:rPr>
        <w:t xml:space="preserve"> </w:t>
      </w:r>
      <w:r w:rsidRPr="006D27D3">
        <w:rPr>
          <w:rFonts w:ascii="Times New Roman" w:hAnsi="Times New Roman"/>
          <w:sz w:val="24"/>
          <w:szCs w:val="24"/>
        </w:rPr>
        <w:t>dysku   i</w:t>
      </w:r>
      <w:r w:rsidRPr="006D27D3">
        <w:rPr>
          <w:rFonts w:ascii="Times New Roman" w:hAnsi="Times New Roman"/>
          <w:spacing w:val="54"/>
          <w:sz w:val="24"/>
          <w:szCs w:val="24"/>
        </w:rPr>
        <w:t xml:space="preserve"> </w:t>
      </w:r>
      <w:r w:rsidRPr="006D27D3">
        <w:rPr>
          <w:rFonts w:ascii="Times New Roman" w:hAnsi="Times New Roman"/>
          <w:sz w:val="24"/>
          <w:szCs w:val="24"/>
        </w:rPr>
        <w:t>uprzednio</w:t>
      </w:r>
      <w:r w:rsidRPr="006D27D3">
        <w:rPr>
          <w:rFonts w:ascii="Times New Roman" w:hAnsi="Times New Roman"/>
          <w:spacing w:val="54"/>
          <w:sz w:val="24"/>
          <w:szCs w:val="24"/>
        </w:rPr>
        <w:t xml:space="preserve"> </w:t>
      </w:r>
      <w:r w:rsidRPr="006D27D3">
        <w:rPr>
          <w:rFonts w:ascii="Times New Roman" w:hAnsi="Times New Roman"/>
          <w:sz w:val="24"/>
          <w:szCs w:val="24"/>
        </w:rPr>
        <w:t>podpisany</w:t>
      </w:r>
      <w:r w:rsidRPr="006D27D3">
        <w:rPr>
          <w:rFonts w:ascii="Times New Roman" w:hAnsi="Times New Roman"/>
          <w:spacing w:val="54"/>
          <w:sz w:val="24"/>
          <w:szCs w:val="24"/>
        </w:rPr>
        <w:t xml:space="preserve"> </w:t>
      </w:r>
      <w:r w:rsidRPr="006D27D3">
        <w:rPr>
          <w:rFonts w:ascii="Times New Roman" w:hAnsi="Times New Roman"/>
          <w:sz w:val="24"/>
          <w:szCs w:val="24"/>
        </w:rPr>
        <w:t>„Formularz</w:t>
      </w:r>
      <w:r w:rsidRPr="006D27D3">
        <w:rPr>
          <w:rFonts w:ascii="Times New Roman" w:hAnsi="Times New Roman"/>
          <w:spacing w:val="55"/>
          <w:sz w:val="24"/>
          <w:szCs w:val="24"/>
        </w:rPr>
        <w:t xml:space="preserve"> </w:t>
      </w:r>
      <w:r w:rsidRPr="006D27D3">
        <w:rPr>
          <w:rFonts w:ascii="Times New Roman" w:hAnsi="Times New Roman"/>
          <w:sz w:val="24"/>
          <w:szCs w:val="24"/>
        </w:rPr>
        <w:t>oferty”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pierwszym</w:t>
      </w:r>
      <w:r w:rsidRPr="006D27D3">
        <w:rPr>
          <w:rFonts w:ascii="Times New Roman" w:hAnsi="Times New Roman"/>
          <w:spacing w:val="42"/>
          <w:sz w:val="24"/>
          <w:szCs w:val="24"/>
        </w:rPr>
        <w:t xml:space="preserve"> </w:t>
      </w:r>
      <w:r w:rsidRPr="006D27D3">
        <w:rPr>
          <w:rFonts w:ascii="Times New Roman" w:hAnsi="Times New Roman"/>
          <w:sz w:val="24"/>
          <w:szCs w:val="24"/>
        </w:rPr>
        <w:t>polu</w:t>
      </w:r>
      <w:r w:rsidRPr="006D27D3">
        <w:rPr>
          <w:rFonts w:ascii="Times New Roman" w:hAnsi="Times New Roman"/>
          <w:spacing w:val="49"/>
          <w:sz w:val="24"/>
          <w:szCs w:val="24"/>
        </w:rPr>
        <w:t xml:space="preserve"> </w:t>
      </w:r>
      <w:r w:rsidRPr="006D27D3">
        <w:rPr>
          <w:rFonts w:ascii="Times New Roman" w:hAnsi="Times New Roman"/>
          <w:sz w:val="24"/>
          <w:szCs w:val="24"/>
        </w:rPr>
        <w:t>(„Wypełniony</w:t>
      </w:r>
      <w:r w:rsidRPr="006D27D3">
        <w:rPr>
          <w:rFonts w:ascii="Times New Roman" w:hAnsi="Times New Roman"/>
          <w:spacing w:val="43"/>
          <w:sz w:val="24"/>
          <w:szCs w:val="24"/>
        </w:rPr>
        <w:t xml:space="preserve"> </w:t>
      </w:r>
      <w:r w:rsidRPr="006D27D3">
        <w:rPr>
          <w:rFonts w:ascii="Times New Roman" w:hAnsi="Times New Roman"/>
          <w:sz w:val="24"/>
          <w:szCs w:val="24"/>
        </w:rPr>
        <w:t>formularz</w:t>
      </w:r>
      <w:r w:rsidRPr="006D27D3">
        <w:rPr>
          <w:rFonts w:ascii="Times New Roman" w:hAnsi="Times New Roman"/>
          <w:spacing w:val="44"/>
          <w:sz w:val="24"/>
          <w:szCs w:val="24"/>
        </w:rPr>
        <w:t xml:space="preserve"> </w:t>
      </w:r>
      <w:r w:rsidRPr="006D27D3">
        <w:rPr>
          <w:rFonts w:ascii="Times New Roman" w:hAnsi="Times New Roman"/>
          <w:sz w:val="24"/>
          <w:szCs w:val="24"/>
        </w:rPr>
        <w:t>oferty”).</w:t>
      </w:r>
      <w:r w:rsidRPr="006D27D3">
        <w:rPr>
          <w:rFonts w:ascii="Times New Roman" w:hAnsi="Times New Roman"/>
          <w:spacing w:val="45"/>
          <w:sz w:val="24"/>
          <w:szCs w:val="24"/>
        </w:rPr>
        <w:t xml:space="preserve"> </w:t>
      </w:r>
      <w:r w:rsidRPr="006D27D3">
        <w:rPr>
          <w:rFonts w:ascii="Times New Roman" w:hAnsi="Times New Roman"/>
          <w:sz w:val="24"/>
          <w:szCs w:val="24"/>
        </w:rPr>
        <w:t>W</w:t>
      </w:r>
      <w:r w:rsidRPr="006D27D3">
        <w:rPr>
          <w:rFonts w:ascii="Times New Roman" w:hAnsi="Times New Roman"/>
          <w:spacing w:val="46"/>
          <w:sz w:val="24"/>
          <w:szCs w:val="24"/>
        </w:rPr>
        <w:t xml:space="preserve"> </w:t>
      </w:r>
      <w:r w:rsidRPr="006D27D3">
        <w:rPr>
          <w:rFonts w:ascii="Times New Roman" w:hAnsi="Times New Roman"/>
          <w:sz w:val="24"/>
          <w:szCs w:val="24"/>
        </w:rPr>
        <w:t>kolejnym</w:t>
      </w:r>
      <w:r w:rsidRPr="006D27D3">
        <w:rPr>
          <w:rFonts w:ascii="Times New Roman" w:hAnsi="Times New Roman"/>
          <w:spacing w:val="47"/>
          <w:sz w:val="24"/>
          <w:szCs w:val="24"/>
        </w:rPr>
        <w:t xml:space="preserve"> </w:t>
      </w:r>
      <w:r w:rsidRPr="006D27D3">
        <w:rPr>
          <w:rFonts w:ascii="Times New Roman" w:hAnsi="Times New Roman"/>
          <w:sz w:val="24"/>
          <w:szCs w:val="24"/>
        </w:rPr>
        <w:t>polu</w:t>
      </w:r>
      <w:r w:rsidRPr="006D27D3">
        <w:rPr>
          <w:rFonts w:ascii="Times New Roman" w:hAnsi="Times New Roman"/>
          <w:spacing w:val="46"/>
          <w:sz w:val="24"/>
          <w:szCs w:val="24"/>
        </w:rPr>
        <w:t xml:space="preserve"> </w:t>
      </w:r>
      <w:r w:rsidRPr="006D27D3">
        <w:rPr>
          <w:rFonts w:ascii="Times New Roman" w:hAnsi="Times New Roman"/>
          <w:sz w:val="24"/>
          <w:szCs w:val="24"/>
        </w:rPr>
        <w:t>(„Załączniki</w:t>
      </w:r>
      <w:r w:rsidRPr="006D27D3">
        <w:rPr>
          <w:rFonts w:ascii="Times New Roman" w:hAnsi="Times New Roman"/>
          <w:spacing w:val="-52"/>
          <w:sz w:val="24"/>
          <w:szCs w:val="24"/>
        </w:rPr>
        <w:t xml:space="preserve"> </w:t>
      </w:r>
      <w:r w:rsidRPr="006D27D3">
        <w:rPr>
          <w:rFonts w:ascii="Times New Roman" w:hAnsi="Times New Roman"/>
          <w:sz w:val="24"/>
          <w:szCs w:val="24"/>
        </w:rPr>
        <w:t>i inne dokumenty przedstawione w ofercie przez Wykonawcę”)</w:t>
      </w:r>
      <w:r w:rsidRPr="006D27D3">
        <w:rPr>
          <w:rFonts w:ascii="Times New Roman" w:hAnsi="Times New Roman"/>
          <w:spacing w:val="1"/>
          <w:sz w:val="24"/>
          <w:szCs w:val="24"/>
        </w:rPr>
        <w:t xml:space="preserve"> </w:t>
      </w:r>
      <w:r w:rsidRPr="006D27D3">
        <w:rPr>
          <w:rFonts w:ascii="Times New Roman" w:hAnsi="Times New Roman"/>
          <w:sz w:val="24"/>
          <w:szCs w:val="24"/>
        </w:rPr>
        <w:t>wykonawca dodaje</w:t>
      </w:r>
      <w:r w:rsidRPr="006D27D3">
        <w:rPr>
          <w:rFonts w:ascii="Times New Roman" w:hAnsi="Times New Roman"/>
          <w:spacing w:val="1"/>
          <w:sz w:val="24"/>
          <w:szCs w:val="24"/>
        </w:rPr>
        <w:t xml:space="preserve"> </w:t>
      </w:r>
      <w:r w:rsidRPr="006D27D3">
        <w:rPr>
          <w:rFonts w:ascii="Times New Roman" w:hAnsi="Times New Roman"/>
          <w:sz w:val="24"/>
          <w:szCs w:val="24"/>
        </w:rPr>
        <w:t>pozostałe</w:t>
      </w:r>
      <w:r w:rsidRPr="006D27D3">
        <w:rPr>
          <w:rFonts w:ascii="Times New Roman" w:hAnsi="Times New Roman"/>
          <w:spacing w:val="-3"/>
          <w:sz w:val="24"/>
          <w:szCs w:val="24"/>
        </w:rPr>
        <w:t xml:space="preserve"> </w:t>
      </w:r>
      <w:r w:rsidRPr="006D27D3">
        <w:rPr>
          <w:rFonts w:ascii="Times New Roman" w:hAnsi="Times New Roman"/>
          <w:sz w:val="24"/>
          <w:szCs w:val="24"/>
        </w:rPr>
        <w:t>pliki stanowiące ofertę</w:t>
      </w:r>
      <w:r w:rsidRPr="006D27D3">
        <w:rPr>
          <w:rFonts w:ascii="Times New Roman" w:hAnsi="Times New Roman"/>
          <w:spacing w:val="-2"/>
          <w:sz w:val="24"/>
          <w:szCs w:val="24"/>
        </w:rPr>
        <w:t xml:space="preserve"> </w:t>
      </w:r>
      <w:r w:rsidRPr="006D27D3">
        <w:rPr>
          <w:rFonts w:ascii="Times New Roman" w:hAnsi="Times New Roman"/>
          <w:sz w:val="24"/>
          <w:szCs w:val="24"/>
        </w:rPr>
        <w:t>lub składane</w:t>
      </w:r>
      <w:r w:rsidRPr="006D27D3">
        <w:rPr>
          <w:rFonts w:ascii="Times New Roman" w:hAnsi="Times New Roman"/>
          <w:spacing w:val="-2"/>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2"/>
          <w:sz w:val="24"/>
          <w:szCs w:val="24"/>
        </w:rPr>
        <w:t xml:space="preserve"> </w:t>
      </w:r>
      <w:r w:rsidRPr="006D27D3">
        <w:rPr>
          <w:rFonts w:ascii="Times New Roman" w:hAnsi="Times New Roman"/>
          <w:sz w:val="24"/>
          <w:szCs w:val="24"/>
        </w:rPr>
        <w:t>ofertą.</w:t>
      </w:r>
    </w:p>
    <w:p w14:paraId="134FDE2E" w14:textId="77777777" w:rsidR="00A2310B" w:rsidRPr="006D27D3" w:rsidRDefault="00A2310B" w:rsidP="00296A50">
      <w:pPr>
        <w:pStyle w:val="Akapitzlist"/>
        <w:widowControl w:val="0"/>
        <w:numPr>
          <w:ilvl w:val="0"/>
          <w:numId w:val="6"/>
        </w:numPr>
        <w:tabs>
          <w:tab w:val="left" w:pos="837"/>
        </w:tabs>
        <w:autoSpaceDE w:val="0"/>
        <w:autoSpaceDN w:val="0"/>
        <w:spacing w:before="2"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Jeżeli wraz z ofertą składane są dokumenty zawierające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 xml:space="preserve">wykonawca,  </w:t>
      </w:r>
      <w:r w:rsidRPr="006D27D3">
        <w:rPr>
          <w:rFonts w:ascii="Times New Roman" w:hAnsi="Times New Roman"/>
          <w:spacing w:val="1"/>
          <w:sz w:val="24"/>
          <w:szCs w:val="24"/>
        </w:rPr>
        <w:t xml:space="preserve"> </w:t>
      </w:r>
      <w:r w:rsidRPr="006D27D3">
        <w:rPr>
          <w:rFonts w:ascii="Times New Roman" w:hAnsi="Times New Roman"/>
          <w:sz w:val="24"/>
          <w:szCs w:val="24"/>
        </w:rPr>
        <w:t>w    celu    utrzymania    w    poufności    tych    informacji,    przekazuje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wydzielonym</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oznaczonym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jednoczesnym</w:t>
      </w:r>
      <w:r w:rsidRPr="006D27D3">
        <w:rPr>
          <w:rFonts w:ascii="Times New Roman" w:hAnsi="Times New Roman"/>
          <w:spacing w:val="1"/>
          <w:sz w:val="24"/>
          <w:szCs w:val="24"/>
        </w:rPr>
        <w:t xml:space="preserve"> </w:t>
      </w:r>
      <w:r w:rsidRPr="006D27D3">
        <w:rPr>
          <w:rFonts w:ascii="Times New Roman" w:hAnsi="Times New Roman"/>
          <w:sz w:val="24"/>
          <w:szCs w:val="24"/>
        </w:rPr>
        <w:t>zaznaczeniem w nazwie pliku „Dokument stanowiący tajemnicę przedsiębiorstwa”.</w:t>
      </w:r>
      <w:r w:rsidRPr="006D27D3">
        <w:rPr>
          <w:rFonts w:ascii="Times New Roman" w:hAnsi="Times New Roman"/>
          <w:spacing w:val="1"/>
          <w:sz w:val="24"/>
          <w:szCs w:val="24"/>
        </w:rPr>
        <w:t xml:space="preserve"> </w:t>
      </w:r>
      <w:r w:rsidRPr="006D27D3">
        <w:rPr>
          <w:rFonts w:ascii="Times New Roman" w:hAnsi="Times New Roman"/>
          <w:sz w:val="24"/>
          <w:szCs w:val="24"/>
        </w:rPr>
        <w:t>Zarówno</w:t>
      </w:r>
      <w:r w:rsidRPr="006D27D3">
        <w:rPr>
          <w:rFonts w:ascii="Times New Roman" w:hAnsi="Times New Roman"/>
          <w:spacing w:val="1"/>
          <w:sz w:val="24"/>
          <w:szCs w:val="24"/>
        </w:rPr>
        <w:t xml:space="preserve"> </w:t>
      </w:r>
      <w:r w:rsidRPr="006D27D3">
        <w:rPr>
          <w:rFonts w:ascii="Times New Roman" w:hAnsi="Times New Roman"/>
          <w:sz w:val="24"/>
          <w:szCs w:val="24"/>
        </w:rPr>
        <w:t>załącznik</w:t>
      </w:r>
      <w:r w:rsidRPr="006D27D3">
        <w:rPr>
          <w:rFonts w:ascii="Times New Roman" w:hAnsi="Times New Roman"/>
          <w:spacing w:val="1"/>
          <w:sz w:val="24"/>
          <w:szCs w:val="24"/>
        </w:rPr>
        <w:t xml:space="preserve"> </w:t>
      </w:r>
      <w:r w:rsidRPr="006D27D3">
        <w:rPr>
          <w:rFonts w:ascii="Times New Roman" w:hAnsi="Times New Roman"/>
          <w:sz w:val="24"/>
          <w:szCs w:val="24"/>
        </w:rPr>
        <w:t>stanowiący</w:t>
      </w:r>
      <w:r w:rsidRPr="006D27D3">
        <w:rPr>
          <w:rFonts w:ascii="Times New Roman" w:hAnsi="Times New Roman"/>
          <w:spacing w:val="1"/>
          <w:sz w:val="24"/>
          <w:szCs w:val="24"/>
        </w:rPr>
        <w:t xml:space="preserve"> </w:t>
      </w:r>
      <w:r w:rsidRPr="006D27D3">
        <w:rPr>
          <w:rFonts w:ascii="Times New Roman" w:hAnsi="Times New Roman"/>
          <w:sz w:val="24"/>
          <w:szCs w:val="24"/>
        </w:rPr>
        <w:t>tajemnicę</w:t>
      </w:r>
      <w:r w:rsidRPr="006D27D3">
        <w:rPr>
          <w:rFonts w:ascii="Times New Roman" w:hAnsi="Times New Roman"/>
          <w:spacing w:val="1"/>
          <w:sz w:val="24"/>
          <w:szCs w:val="24"/>
        </w:rPr>
        <w:t xml:space="preserve"> </w:t>
      </w:r>
      <w:r w:rsidRPr="006D27D3">
        <w:rPr>
          <w:rFonts w:ascii="Times New Roman" w:hAnsi="Times New Roman"/>
          <w:sz w:val="24"/>
          <w:szCs w:val="24"/>
        </w:rPr>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jak</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uzasadnienie</w:t>
      </w:r>
      <w:r w:rsidRPr="006D27D3">
        <w:rPr>
          <w:rFonts w:ascii="Times New Roman" w:hAnsi="Times New Roman"/>
          <w:spacing w:val="1"/>
          <w:sz w:val="24"/>
          <w:szCs w:val="24"/>
        </w:rPr>
        <w:t xml:space="preserve"> </w:t>
      </w:r>
      <w:r w:rsidRPr="006D27D3">
        <w:rPr>
          <w:rFonts w:ascii="Times New Roman" w:hAnsi="Times New Roman"/>
          <w:sz w:val="24"/>
          <w:szCs w:val="24"/>
        </w:rPr>
        <w:t>zastrzeżenia</w:t>
      </w:r>
      <w:r w:rsidRPr="006D27D3">
        <w:rPr>
          <w:rFonts w:ascii="Times New Roman" w:hAnsi="Times New Roman"/>
          <w:spacing w:val="1"/>
          <w:sz w:val="24"/>
          <w:szCs w:val="24"/>
        </w:rPr>
        <w:t xml:space="preserve"> </w:t>
      </w:r>
      <w:r w:rsidRPr="006D27D3">
        <w:rPr>
          <w:rFonts w:ascii="Times New Roman" w:hAnsi="Times New Roman"/>
          <w:sz w:val="24"/>
          <w:szCs w:val="24"/>
        </w:rPr>
        <w:t>tajemnicy</w:t>
      </w:r>
      <w:r w:rsidRPr="006D27D3">
        <w:rPr>
          <w:rFonts w:ascii="Times New Roman" w:hAnsi="Times New Roman"/>
          <w:spacing w:val="1"/>
          <w:sz w:val="24"/>
          <w:szCs w:val="24"/>
        </w:rPr>
        <w:t xml:space="preserve"> </w:t>
      </w:r>
      <w:r w:rsidRPr="006D27D3">
        <w:rPr>
          <w:rFonts w:ascii="Times New Roman" w:hAnsi="Times New Roman"/>
          <w:sz w:val="24"/>
          <w:szCs w:val="24"/>
        </w:rPr>
        <w:lastRenderedPageBreak/>
        <w:t>przedsiębiorstwa</w:t>
      </w:r>
      <w:r w:rsidRPr="006D27D3">
        <w:rPr>
          <w:rFonts w:ascii="Times New Roman" w:hAnsi="Times New Roman"/>
          <w:spacing w:val="1"/>
          <w:sz w:val="24"/>
          <w:szCs w:val="24"/>
        </w:rPr>
        <w:t xml:space="preserve"> </w:t>
      </w:r>
      <w:r w:rsidRPr="006D27D3">
        <w:rPr>
          <w:rFonts w:ascii="Times New Roman" w:hAnsi="Times New Roman"/>
          <w:sz w:val="24"/>
          <w:szCs w:val="24"/>
        </w:rPr>
        <w:t>należy</w:t>
      </w:r>
      <w:r w:rsidRPr="006D27D3">
        <w:rPr>
          <w:rFonts w:ascii="Times New Roman" w:hAnsi="Times New Roman"/>
          <w:spacing w:val="1"/>
          <w:sz w:val="24"/>
          <w:szCs w:val="24"/>
        </w:rPr>
        <w:t xml:space="preserve"> </w:t>
      </w:r>
      <w:r w:rsidRPr="006D27D3">
        <w:rPr>
          <w:rFonts w:ascii="Times New Roman" w:hAnsi="Times New Roman"/>
          <w:sz w:val="24"/>
          <w:szCs w:val="24"/>
        </w:rPr>
        <w:t>dodać</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w:t>
      </w:r>
      <w:r w:rsidRPr="006D27D3">
        <w:rPr>
          <w:rFonts w:ascii="Times New Roman" w:hAnsi="Times New Roman"/>
          <w:spacing w:val="1"/>
          <w:sz w:val="24"/>
          <w:szCs w:val="24"/>
        </w:rPr>
        <w:t xml:space="preserve"> </w:t>
      </w:r>
      <w:r w:rsidRPr="006D27D3">
        <w:rPr>
          <w:rFonts w:ascii="Times New Roman" w:hAnsi="Times New Roman"/>
          <w:sz w:val="24"/>
          <w:szCs w:val="24"/>
        </w:rPr>
        <w:t>„Załączniki</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inne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3"/>
          <w:sz w:val="24"/>
          <w:szCs w:val="24"/>
        </w:rPr>
        <w:t xml:space="preserve"> </w:t>
      </w:r>
      <w:r w:rsidRPr="006D27D3">
        <w:rPr>
          <w:rFonts w:ascii="Times New Roman" w:hAnsi="Times New Roman"/>
          <w:sz w:val="24"/>
          <w:szCs w:val="24"/>
        </w:rPr>
        <w:t>przedstawione</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p>
    <w:p w14:paraId="7049C269" w14:textId="77777777" w:rsidR="001B15BF"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Formularz</w:t>
      </w:r>
      <w:r w:rsidRPr="006D27D3">
        <w:rPr>
          <w:rFonts w:ascii="Times New Roman" w:hAnsi="Times New Roman"/>
          <w:b/>
          <w:spacing w:val="1"/>
          <w:sz w:val="24"/>
          <w:szCs w:val="24"/>
        </w:rPr>
        <w:t xml:space="preserve"> </w:t>
      </w:r>
      <w:r w:rsidRPr="006D27D3">
        <w:rPr>
          <w:rFonts w:ascii="Times New Roman" w:hAnsi="Times New Roman"/>
          <w:b/>
          <w:sz w:val="24"/>
          <w:szCs w:val="24"/>
        </w:rPr>
        <w:t>ofertowy</w:t>
      </w:r>
      <w:r w:rsidRPr="006D27D3">
        <w:rPr>
          <w:rFonts w:ascii="Times New Roman" w:hAnsi="Times New Roman"/>
          <w:b/>
          <w:spacing w:val="1"/>
          <w:sz w:val="24"/>
          <w:szCs w:val="24"/>
        </w:rPr>
        <w:t xml:space="preserve"> </w:t>
      </w:r>
      <w:r w:rsidRPr="006D27D3">
        <w:rPr>
          <w:rFonts w:ascii="Times New Roman" w:hAnsi="Times New Roman"/>
          <w:sz w:val="24"/>
          <w:szCs w:val="24"/>
        </w:rPr>
        <w:t>podpisuje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u w:val="single"/>
        </w:rPr>
        <w:t>Rekomendowanym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wariantem</w:t>
      </w:r>
      <w:r w:rsidRPr="006D27D3">
        <w:rPr>
          <w:rFonts w:ascii="Times New Roman" w:hAnsi="Times New Roman"/>
          <w:spacing w:val="-52"/>
          <w:sz w:val="24"/>
          <w:szCs w:val="24"/>
        </w:rPr>
        <w:t xml:space="preserve"> </w:t>
      </w:r>
      <w:r w:rsidRPr="006D27D3">
        <w:rPr>
          <w:rFonts w:ascii="Times New Roman" w:hAnsi="Times New Roman"/>
          <w:sz w:val="24"/>
          <w:szCs w:val="24"/>
          <w:u w:val="single"/>
        </w:rPr>
        <w:t>podpisu jest typ wewnętrzny</w:t>
      </w:r>
      <w:r w:rsidRPr="006D27D3">
        <w:rPr>
          <w:rFonts w:ascii="Times New Roman" w:hAnsi="Times New Roman"/>
          <w:sz w:val="24"/>
          <w:szCs w:val="24"/>
        </w:rPr>
        <w:t xml:space="preserve">. Podpis formularza ofertowego </w:t>
      </w:r>
      <w:r w:rsidRPr="006D27D3">
        <w:rPr>
          <w:rFonts w:ascii="Times New Roman" w:hAnsi="Times New Roman"/>
          <w:sz w:val="24"/>
          <w:szCs w:val="24"/>
          <w:u w:val="single"/>
        </w:rPr>
        <w:t>wariantem podpisu w</w:t>
      </w:r>
      <w:r w:rsidRPr="006D27D3">
        <w:rPr>
          <w:rFonts w:ascii="Times New Roman" w:hAnsi="Times New Roman"/>
          <w:spacing w:val="1"/>
          <w:sz w:val="24"/>
          <w:szCs w:val="24"/>
        </w:rPr>
        <w:t xml:space="preserve"> </w:t>
      </w:r>
      <w:r w:rsidRPr="006D27D3">
        <w:rPr>
          <w:rFonts w:ascii="Times New Roman" w:hAnsi="Times New Roman"/>
          <w:sz w:val="24"/>
          <w:szCs w:val="24"/>
          <w:u w:val="single"/>
        </w:rPr>
        <w:t>typie zewnętrznym również jest możliwy</w:t>
      </w:r>
      <w:r w:rsidRPr="006D27D3">
        <w:rPr>
          <w:rFonts w:ascii="Times New Roman" w:hAnsi="Times New Roman"/>
          <w:sz w:val="24"/>
          <w:szCs w:val="24"/>
        </w:rPr>
        <w:t>, tylko w tym przypadku, powstały oddzielny</w:t>
      </w:r>
      <w:r w:rsidRPr="006D27D3">
        <w:rPr>
          <w:rFonts w:ascii="Times New Roman" w:hAnsi="Times New Roman"/>
          <w:spacing w:val="1"/>
          <w:sz w:val="24"/>
          <w:szCs w:val="24"/>
        </w:rPr>
        <w:t xml:space="preserve"> </w:t>
      </w:r>
      <w:r w:rsidRPr="006D27D3">
        <w:rPr>
          <w:rFonts w:ascii="Times New Roman" w:hAnsi="Times New Roman"/>
          <w:sz w:val="24"/>
          <w:szCs w:val="24"/>
        </w:rPr>
        <w:t>plik podpisu dla tego formularza należy załączyć w polu „Załączniki i inne dokumenty</w:t>
      </w:r>
      <w:r w:rsidRPr="006D27D3">
        <w:rPr>
          <w:rFonts w:ascii="Times New Roman" w:hAnsi="Times New Roman"/>
          <w:spacing w:val="1"/>
          <w:sz w:val="24"/>
          <w:szCs w:val="24"/>
        </w:rPr>
        <w:t xml:space="preserve"> </w:t>
      </w:r>
      <w:r w:rsidRPr="006D27D3">
        <w:rPr>
          <w:rFonts w:ascii="Times New Roman" w:hAnsi="Times New Roman"/>
          <w:sz w:val="24"/>
          <w:szCs w:val="24"/>
        </w:rPr>
        <w:t>przedstawione</w:t>
      </w:r>
      <w:r w:rsidRPr="006D27D3">
        <w:rPr>
          <w:rFonts w:ascii="Times New Roman" w:hAnsi="Times New Roman"/>
          <w:spacing w:val="-2"/>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4"/>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Pr>
          <w:rFonts w:ascii="Times New Roman" w:hAnsi="Times New Roman"/>
          <w:sz w:val="24"/>
          <w:szCs w:val="24"/>
        </w:rPr>
        <w:t xml:space="preserve"> </w:t>
      </w:r>
    </w:p>
    <w:p w14:paraId="7A0B459A" w14:textId="58B42A48"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b/>
          <w:sz w:val="24"/>
          <w:szCs w:val="24"/>
        </w:rPr>
        <w:t xml:space="preserve">Pozostałe dokumenty </w:t>
      </w:r>
      <w:r w:rsidRPr="006D27D3">
        <w:rPr>
          <w:rFonts w:ascii="Times New Roman" w:hAnsi="Times New Roman"/>
          <w:sz w:val="24"/>
          <w:szCs w:val="24"/>
        </w:rPr>
        <w:t>wchodzące w skład oferty lub składane wraz z ofertą, które są</w:t>
      </w:r>
      <w:r w:rsidRPr="006D27D3">
        <w:rPr>
          <w:rFonts w:ascii="Times New Roman" w:hAnsi="Times New Roman"/>
          <w:spacing w:val="1"/>
          <w:sz w:val="24"/>
          <w:szCs w:val="24"/>
        </w:rPr>
        <w:t xml:space="preserve"> </w:t>
      </w:r>
      <w:r w:rsidRPr="006D27D3">
        <w:rPr>
          <w:rFonts w:ascii="Times New Roman" w:hAnsi="Times New Roman"/>
          <w:sz w:val="24"/>
          <w:szCs w:val="24"/>
        </w:rPr>
        <w:t>zgodne</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ustawą</w:t>
      </w:r>
      <w:r w:rsidRPr="006D27D3">
        <w:rPr>
          <w:rFonts w:ascii="Times New Roman" w:hAnsi="Times New Roman"/>
          <w:spacing w:val="1"/>
          <w:sz w:val="24"/>
          <w:szCs w:val="24"/>
        </w:rPr>
        <w:t xml:space="preserve"> </w:t>
      </w:r>
      <w:proofErr w:type="spellStart"/>
      <w:r w:rsidRPr="006D27D3">
        <w:rPr>
          <w:rFonts w:ascii="Times New Roman" w:hAnsi="Times New Roman"/>
          <w:sz w:val="24"/>
          <w:szCs w:val="24"/>
        </w:rPr>
        <w:t>Pzp</w:t>
      </w:r>
      <w:proofErr w:type="spellEnd"/>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rozporządzeniem</w:t>
      </w:r>
      <w:r w:rsidRPr="006D27D3">
        <w:rPr>
          <w:rFonts w:ascii="Times New Roman" w:hAnsi="Times New Roman"/>
          <w:spacing w:val="1"/>
          <w:sz w:val="24"/>
          <w:szCs w:val="24"/>
        </w:rPr>
        <w:t xml:space="preserve"> </w:t>
      </w:r>
      <w:r w:rsidRPr="006D27D3">
        <w:rPr>
          <w:rFonts w:ascii="Times New Roman" w:hAnsi="Times New Roman"/>
          <w:sz w:val="24"/>
          <w:szCs w:val="24"/>
        </w:rPr>
        <w:t>Prezesa</w:t>
      </w:r>
      <w:r w:rsidRPr="006D27D3">
        <w:rPr>
          <w:rFonts w:ascii="Times New Roman" w:hAnsi="Times New Roman"/>
          <w:spacing w:val="1"/>
          <w:sz w:val="24"/>
          <w:szCs w:val="24"/>
        </w:rPr>
        <w:t xml:space="preserve"> </w:t>
      </w:r>
      <w:r w:rsidRPr="006D27D3">
        <w:rPr>
          <w:rFonts w:ascii="Times New Roman" w:hAnsi="Times New Roman"/>
          <w:sz w:val="24"/>
          <w:szCs w:val="24"/>
        </w:rPr>
        <w:t>Rady</w:t>
      </w:r>
      <w:r w:rsidRPr="006D27D3">
        <w:rPr>
          <w:rFonts w:ascii="Times New Roman" w:hAnsi="Times New Roman"/>
          <w:spacing w:val="1"/>
          <w:sz w:val="24"/>
          <w:szCs w:val="24"/>
        </w:rPr>
        <w:t xml:space="preserve"> </w:t>
      </w:r>
      <w:r w:rsidRPr="006D27D3">
        <w:rPr>
          <w:rFonts w:ascii="Times New Roman" w:hAnsi="Times New Roman"/>
          <w:sz w:val="24"/>
          <w:szCs w:val="24"/>
        </w:rPr>
        <w:t>Ministrów</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sprawie</w:t>
      </w:r>
      <w:r w:rsidRPr="006D27D3">
        <w:rPr>
          <w:rFonts w:ascii="Times New Roman" w:hAnsi="Times New Roman"/>
          <w:spacing w:val="1"/>
          <w:sz w:val="24"/>
          <w:szCs w:val="24"/>
        </w:rPr>
        <w:t xml:space="preserve"> </w:t>
      </w:r>
      <w:r w:rsidRPr="006D27D3">
        <w:rPr>
          <w:rFonts w:ascii="Times New Roman" w:hAnsi="Times New Roman"/>
          <w:sz w:val="24"/>
          <w:szCs w:val="24"/>
        </w:rPr>
        <w:t>wymagań</w:t>
      </w:r>
      <w:r w:rsidRPr="006D27D3">
        <w:rPr>
          <w:rFonts w:ascii="Times New Roman" w:hAnsi="Times New Roman"/>
          <w:spacing w:val="1"/>
          <w:sz w:val="24"/>
          <w:szCs w:val="24"/>
        </w:rPr>
        <w:t xml:space="preserve"> </w:t>
      </w:r>
      <w:r w:rsidRPr="006D27D3">
        <w:rPr>
          <w:rFonts w:ascii="Times New Roman" w:hAnsi="Times New Roman"/>
          <w:sz w:val="24"/>
          <w:szCs w:val="24"/>
        </w:rPr>
        <w:t>dla</w:t>
      </w:r>
      <w:r w:rsidRPr="006D27D3">
        <w:rPr>
          <w:rFonts w:ascii="Times New Roman" w:hAnsi="Times New Roman"/>
          <w:spacing w:val="1"/>
          <w:sz w:val="24"/>
          <w:szCs w:val="24"/>
        </w:rPr>
        <w:t xml:space="preserve"> </w:t>
      </w:r>
      <w:r w:rsidRPr="006D27D3">
        <w:rPr>
          <w:rFonts w:ascii="Times New Roman" w:hAnsi="Times New Roman"/>
          <w:sz w:val="24"/>
          <w:szCs w:val="24"/>
        </w:rPr>
        <w:t>dokumentów</w:t>
      </w:r>
      <w:r w:rsidRPr="006D27D3">
        <w:rPr>
          <w:rFonts w:ascii="Times New Roman" w:hAnsi="Times New Roman"/>
          <w:spacing w:val="1"/>
          <w:sz w:val="24"/>
          <w:szCs w:val="24"/>
        </w:rPr>
        <w:t xml:space="preserve"> </w:t>
      </w:r>
      <w:r w:rsidRPr="006D27D3">
        <w:rPr>
          <w:rFonts w:ascii="Times New Roman" w:hAnsi="Times New Roman"/>
          <w:sz w:val="24"/>
          <w:szCs w:val="24"/>
        </w:rPr>
        <w:t>elektronicznych</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zaufanym</w:t>
      </w:r>
      <w:r>
        <w:rPr>
          <w:rFonts w:ascii="Times New Roman" w:hAnsi="Times New Roman"/>
          <w:sz w:val="24"/>
          <w:szCs w:val="24"/>
          <w:vertAlign w:val="superscript"/>
        </w:rPr>
        <w:t xml:space="preserve"> </w:t>
      </w:r>
      <w:r w:rsidRPr="006D27D3">
        <w:rPr>
          <w:rFonts w:ascii="Times New Roman" w:hAnsi="Times New Roman"/>
          <w:sz w:val="24"/>
          <w:szCs w:val="24"/>
        </w:rPr>
        <w:t>lub</w:t>
      </w:r>
      <w:r w:rsidRPr="006D27D3">
        <w:rPr>
          <w:rFonts w:ascii="Times New Roman" w:hAnsi="Times New Roman"/>
          <w:spacing w:val="22"/>
          <w:sz w:val="24"/>
          <w:szCs w:val="24"/>
        </w:rPr>
        <w:t xml:space="preserve"> </w:t>
      </w:r>
      <w:r w:rsidRPr="006D27D3">
        <w:rPr>
          <w:rFonts w:ascii="Times New Roman" w:hAnsi="Times New Roman"/>
          <w:sz w:val="24"/>
          <w:szCs w:val="24"/>
        </w:rPr>
        <w:t>podpisem</w:t>
      </w:r>
      <w:r w:rsidRPr="006D27D3">
        <w:rPr>
          <w:rFonts w:ascii="Times New Roman" w:hAnsi="Times New Roman"/>
          <w:spacing w:val="27"/>
          <w:sz w:val="24"/>
          <w:szCs w:val="24"/>
        </w:rPr>
        <w:t xml:space="preserve"> </w:t>
      </w:r>
      <w:r w:rsidRPr="006D27D3">
        <w:rPr>
          <w:rFonts w:ascii="Times New Roman" w:hAnsi="Times New Roman"/>
          <w:sz w:val="24"/>
          <w:szCs w:val="24"/>
        </w:rPr>
        <w:t>osobistym,</w:t>
      </w:r>
      <w:r w:rsidRPr="006D27D3">
        <w:rPr>
          <w:rFonts w:ascii="Times New Roman" w:hAnsi="Times New Roman"/>
          <w:spacing w:val="26"/>
          <w:sz w:val="24"/>
          <w:szCs w:val="24"/>
        </w:rPr>
        <w:t xml:space="preserve"> </w:t>
      </w:r>
      <w:r w:rsidRPr="006D27D3">
        <w:rPr>
          <w:rFonts w:ascii="Times New Roman" w:hAnsi="Times New Roman"/>
          <w:sz w:val="24"/>
          <w:szCs w:val="24"/>
        </w:rPr>
        <w:t>mogą</w:t>
      </w:r>
      <w:r w:rsidRPr="006D27D3">
        <w:rPr>
          <w:rFonts w:ascii="Times New Roman" w:hAnsi="Times New Roman"/>
          <w:spacing w:val="21"/>
          <w:sz w:val="24"/>
          <w:szCs w:val="24"/>
        </w:rPr>
        <w:t xml:space="preserve"> </w:t>
      </w:r>
      <w:r w:rsidRPr="006D27D3">
        <w:rPr>
          <w:rFonts w:ascii="Times New Roman" w:hAnsi="Times New Roman"/>
          <w:sz w:val="24"/>
          <w:szCs w:val="24"/>
        </w:rPr>
        <w:t>być</w:t>
      </w:r>
      <w:r w:rsidRPr="006D27D3">
        <w:rPr>
          <w:rFonts w:ascii="Times New Roman" w:hAnsi="Times New Roman"/>
          <w:spacing w:val="25"/>
          <w:sz w:val="24"/>
          <w:szCs w:val="24"/>
        </w:rPr>
        <w:t xml:space="preserve"> </w:t>
      </w:r>
      <w:r w:rsidRPr="006D27D3">
        <w:rPr>
          <w:rFonts w:ascii="Times New Roman" w:hAnsi="Times New Roman"/>
          <w:sz w:val="24"/>
          <w:szCs w:val="24"/>
        </w:rPr>
        <w:t>zgodnie</w:t>
      </w:r>
      <w:r w:rsidRPr="006D27D3">
        <w:rPr>
          <w:rFonts w:ascii="Times New Roman" w:hAnsi="Times New Roman"/>
          <w:spacing w:val="-52"/>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z w:val="24"/>
          <w:szCs w:val="24"/>
        </w:rPr>
        <w:t>wyborem</w:t>
      </w:r>
      <w:r w:rsidRPr="006D27D3">
        <w:rPr>
          <w:rFonts w:ascii="Times New Roman" w:hAnsi="Times New Roman"/>
          <w:spacing w:val="1"/>
          <w:sz w:val="24"/>
          <w:szCs w:val="24"/>
        </w:rPr>
        <w:t xml:space="preserve"> </w:t>
      </w:r>
      <w:r w:rsidRPr="006D27D3">
        <w:rPr>
          <w:rFonts w:ascii="Times New Roman" w:hAnsi="Times New Roman"/>
          <w:sz w:val="24"/>
          <w:szCs w:val="24"/>
        </w:rPr>
        <w:t>wykonawcy/wykonawcy</w:t>
      </w:r>
      <w:r w:rsidRPr="006D27D3">
        <w:rPr>
          <w:rFonts w:ascii="Times New Roman" w:hAnsi="Times New Roman"/>
          <w:spacing w:val="1"/>
          <w:sz w:val="24"/>
          <w:szCs w:val="24"/>
        </w:rPr>
        <w:t xml:space="preserve"> </w:t>
      </w:r>
      <w:r w:rsidRPr="006D27D3">
        <w:rPr>
          <w:rFonts w:ascii="Times New Roman" w:hAnsi="Times New Roman"/>
          <w:sz w:val="24"/>
          <w:szCs w:val="24"/>
        </w:rPr>
        <w:t>wspólnie</w:t>
      </w:r>
      <w:r w:rsidRPr="006D27D3">
        <w:rPr>
          <w:rFonts w:ascii="Times New Roman" w:hAnsi="Times New Roman"/>
          <w:spacing w:val="1"/>
          <w:sz w:val="24"/>
          <w:szCs w:val="24"/>
        </w:rPr>
        <w:t xml:space="preserve"> </w:t>
      </w:r>
      <w:r w:rsidRPr="006D27D3">
        <w:rPr>
          <w:rFonts w:ascii="Times New Roman" w:hAnsi="Times New Roman"/>
          <w:sz w:val="24"/>
          <w:szCs w:val="24"/>
        </w:rPr>
        <w:t>ubiegającego</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o</w:t>
      </w:r>
      <w:r w:rsidRPr="006D27D3">
        <w:rPr>
          <w:rFonts w:ascii="Times New Roman" w:hAnsi="Times New Roman"/>
          <w:spacing w:val="1"/>
          <w:sz w:val="24"/>
          <w:szCs w:val="24"/>
        </w:rPr>
        <w:t xml:space="preserve"> </w:t>
      </w:r>
      <w:r w:rsidRPr="006D27D3">
        <w:rPr>
          <w:rFonts w:ascii="Times New Roman" w:hAnsi="Times New Roman"/>
          <w:sz w:val="24"/>
          <w:szCs w:val="24"/>
        </w:rPr>
        <w:t>udzielenie</w:t>
      </w:r>
      <w:r w:rsidRPr="006D27D3">
        <w:rPr>
          <w:rFonts w:ascii="Times New Roman" w:hAnsi="Times New Roman"/>
          <w:spacing w:val="1"/>
          <w:sz w:val="24"/>
          <w:szCs w:val="24"/>
        </w:rPr>
        <w:t xml:space="preserve"> </w:t>
      </w:r>
      <w:r w:rsidRPr="006D27D3">
        <w:rPr>
          <w:rFonts w:ascii="Times New Roman" w:hAnsi="Times New Roman"/>
          <w:sz w:val="24"/>
          <w:szCs w:val="24"/>
        </w:rPr>
        <w:t>zamówienia/podmiotu</w:t>
      </w:r>
      <w:r w:rsidRPr="006D27D3">
        <w:rPr>
          <w:rFonts w:ascii="Times New Roman" w:hAnsi="Times New Roman"/>
          <w:spacing w:val="1"/>
          <w:sz w:val="24"/>
          <w:szCs w:val="24"/>
        </w:rPr>
        <w:t xml:space="preserve"> </w:t>
      </w:r>
      <w:r w:rsidRPr="006D27D3">
        <w:rPr>
          <w:rFonts w:ascii="Times New Roman" w:hAnsi="Times New Roman"/>
          <w:sz w:val="24"/>
          <w:szCs w:val="24"/>
        </w:rPr>
        <w:t>udostępniającego</w:t>
      </w:r>
      <w:r w:rsidRPr="006D27D3">
        <w:rPr>
          <w:rFonts w:ascii="Times New Roman" w:hAnsi="Times New Roman"/>
          <w:spacing w:val="1"/>
          <w:sz w:val="24"/>
          <w:szCs w:val="24"/>
        </w:rPr>
        <w:t xml:space="preserve"> </w:t>
      </w:r>
      <w:r w:rsidRPr="006D27D3">
        <w:rPr>
          <w:rFonts w:ascii="Times New Roman" w:hAnsi="Times New Roman"/>
          <w:sz w:val="24"/>
          <w:szCs w:val="24"/>
        </w:rPr>
        <w:t>zasoby</w:t>
      </w:r>
      <w:r w:rsidRPr="006D27D3">
        <w:rPr>
          <w:rFonts w:ascii="Times New Roman" w:hAnsi="Times New Roman"/>
          <w:spacing w:val="1"/>
          <w:sz w:val="24"/>
          <w:szCs w:val="24"/>
        </w:rPr>
        <w:t xml:space="preserve"> </w:t>
      </w:r>
      <w:r w:rsidRPr="006D27D3">
        <w:rPr>
          <w:rFonts w:ascii="Times New Roman" w:hAnsi="Times New Roman"/>
          <w:sz w:val="24"/>
          <w:szCs w:val="24"/>
        </w:rPr>
        <w:t>opatrzone</w:t>
      </w:r>
      <w:r w:rsidRPr="006D27D3">
        <w:rPr>
          <w:rFonts w:ascii="Times New Roman" w:hAnsi="Times New Roman"/>
          <w:spacing w:val="1"/>
          <w:sz w:val="24"/>
          <w:szCs w:val="24"/>
        </w:rPr>
        <w:t xml:space="preserve"> </w:t>
      </w:r>
      <w:r w:rsidRPr="006D27D3">
        <w:rPr>
          <w:rFonts w:ascii="Times New Roman" w:hAnsi="Times New Roman"/>
          <w:sz w:val="24"/>
          <w:szCs w:val="24"/>
          <w:u w:val="single"/>
        </w:rPr>
        <w:t>podpisem</w:t>
      </w:r>
      <w:r w:rsidRPr="006D27D3">
        <w:rPr>
          <w:rFonts w:ascii="Times New Roman" w:hAnsi="Times New Roman"/>
          <w:spacing w:val="1"/>
          <w:sz w:val="24"/>
          <w:szCs w:val="24"/>
          <w:u w:val="single"/>
        </w:rPr>
        <w:t xml:space="preserve"> </w:t>
      </w:r>
      <w:r w:rsidRPr="006D27D3">
        <w:rPr>
          <w:rFonts w:ascii="Times New Roman" w:hAnsi="Times New Roman"/>
          <w:sz w:val="24"/>
          <w:szCs w:val="24"/>
          <w:u w:val="single"/>
        </w:rPr>
        <w:t>typu</w:t>
      </w:r>
      <w:r w:rsidRPr="006D27D3">
        <w:rPr>
          <w:rFonts w:ascii="Times New Roman" w:hAnsi="Times New Roman"/>
          <w:spacing w:val="1"/>
          <w:sz w:val="24"/>
          <w:szCs w:val="24"/>
        </w:rPr>
        <w:t xml:space="preserve"> </w:t>
      </w:r>
      <w:r w:rsidRPr="006D27D3">
        <w:rPr>
          <w:rFonts w:ascii="Times New Roman" w:hAnsi="Times New Roman"/>
          <w:sz w:val="24"/>
          <w:szCs w:val="24"/>
          <w:u w:val="single"/>
        </w:rPr>
        <w:t>zewnętrznego</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u w:val="single"/>
        </w:rPr>
        <w:t>wewnętrznego.</w:t>
      </w:r>
      <w:r w:rsidRPr="006D27D3">
        <w:rPr>
          <w:rFonts w:ascii="Times New Roman" w:hAnsi="Times New Roman"/>
          <w:spacing w:val="1"/>
          <w:sz w:val="24"/>
          <w:szCs w:val="24"/>
          <w:u w:val="single"/>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zależności</w:t>
      </w:r>
      <w:r w:rsidRPr="006D27D3">
        <w:rPr>
          <w:rFonts w:ascii="Times New Roman" w:hAnsi="Times New Roman"/>
          <w:spacing w:val="1"/>
          <w:sz w:val="24"/>
          <w:szCs w:val="24"/>
        </w:rPr>
        <w:t xml:space="preserve"> </w:t>
      </w:r>
      <w:r w:rsidRPr="006D27D3">
        <w:rPr>
          <w:rFonts w:ascii="Times New Roman" w:hAnsi="Times New Roman"/>
          <w:sz w:val="24"/>
          <w:szCs w:val="24"/>
        </w:rPr>
        <w:t>od</w:t>
      </w:r>
      <w:r w:rsidRPr="006D27D3">
        <w:rPr>
          <w:rFonts w:ascii="Times New Roman" w:hAnsi="Times New Roman"/>
          <w:spacing w:val="1"/>
          <w:sz w:val="24"/>
          <w:szCs w:val="24"/>
        </w:rPr>
        <w:t xml:space="preserve"> </w:t>
      </w:r>
      <w:r w:rsidRPr="006D27D3">
        <w:rPr>
          <w:rFonts w:ascii="Times New Roman" w:hAnsi="Times New Roman"/>
          <w:sz w:val="24"/>
          <w:szCs w:val="24"/>
        </w:rPr>
        <w:t>rodzaju</w:t>
      </w:r>
      <w:r w:rsidRPr="006D27D3">
        <w:rPr>
          <w:rFonts w:ascii="Times New Roman" w:hAnsi="Times New Roman"/>
          <w:spacing w:val="1"/>
          <w:sz w:val="24"/>
          <w:szCs w:val="24"/>
        </w:rPr>
        <w:t xml:space="preserve"> </w:t>
      </w:r>
      <w:r w:rsidRPr="006D27D3">
        <w:rPr>
          <w:rFonts w:ascii="Times New Roman" w:hAnsi="Times New Roman"/>
          <w:sz w:val="24"/>
          <w:szCs w:val="24"/>
        </w:rPr>
        <w:t>podpisu</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jego</w:t>
      </w:r>
      <w:r w:rsidRPr="006D27D3">
        <w:rPr>
          <w:rFonts w:ascii="Times New Roman" w:hAnsi="Times New Roman"/>
          <w:spacing w:val="1"/>
          <w:sz w:val="24"/>
          <w:szCs w:val="24"/>
        </w:rPr>
        <w:t xml:space="preserve"> </w:t>
      </w:r>
      <w:r w:rsidRPr="006D27D3">
        <w:rPr>
          <w:rFonts w:ascii="Times New Roman" w:hAnsi="Times New Roman"/>
          <w:sz w:val="24"/>
          <w:szCs w:val="24"/>
        </w:rPr>
        <w:t>typu</w:t>
      </w:r>
      <w:r w:rsidRPr="006D27D3">
        <w:rPr>
          <w:rFonts w:ascii="Times New Roman" w:hAnsi="Times New Roman"/>
          <w:spacing w:val="1"/>
          <w:sz w:val="24"/>
          <w:szCs w:val="24"/>
        </w:rPr>
        <w:t xml:space="preserve"> </w:t>
      </w:r>
      <w:r w:rsidRPr="006D27D3">
        <w:rPr>
          <w:rFonts w:ascii="Times New Roman" w:hAnsi="Times New Roman"/>
          <w:sz w:val="24"/>
          <w:szCs w:val="24"/>
        </w:rPr>
        <w:t>(zewnętrzny, wewnętrzny)</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polu „Załączniki i inne dokumenty przedstawione w</w:t>
      </w:r>
      <w:r w:rsidRPr="006D27D3">
        <w:rPr>
          <w:rFonts w:ascii="Times New Roman" w:hAnsi="Times New Roman"/>
          <w:spacing w:val="1"/>
          <w:sz w:val="24"/>
          <w:szCs w:val="24"/>
        </w:rPr>
        <w:t xml:space="preserve"> </w:t>
      </w:r>
      <w:r w:rsidRPr="006D27D3">
        <w:rPr>
          <w:rFonts w:ascii="Times New Roman" w:hAnsi="Times New Roman"/>
          <w:sz w:val="24"/>
          <w:szCs w:val="24"/>
        </w:rPr>
        <w:t>ofercie</w:t>
      </w:r>
      <w:r w:rsidRPr="006D27D3">
        <w:rPr>
          <w:rFonts w:ascii="Times New Roman" w:hAnsi="Times New Roman"/>
          <w:spacing w:val="1"/>
          <w:sz w:val="24"/>
          <w:szCs w:val="24"/>
        </w:rPr>
        <w:t xml:space="preserve"> </w:t>
      </w:r>
      <w:r w:rsidRPr="006D27D3">
        <w:rPr>
          <w:rFonts w:ascii="Times New Roman" w:hAnsi="Times New Roman"/>
          <w:sz w:val="24"/>
          <w:szCs w:val="24"/>
        </w:rPr>
        <w:t>przez</w:t>
      </w:r>
      <w:r w:rsidRPr="006D27D3">
        <w:rPr>
          <w:rFonts w:ascii="Times New Roman" w:hAnsi="Times New Roman"/>
          <w:spacing w:val="1"/>
          <w:sz w:val="24"/>
          <w:szCs w:val="24"/>
        </w:rPr>
        <w:t xml:space="preserve"> </w:t>
      </w:r>
      <w:r w:rsidRPr="006D27D3">
        <w:rPr>
          <w:rFonts w:ascii="Times New Roman" w:hAnsi="Times New Roman"/>
          <w:sz w:val="24"/>
          <w:szCs w:val="24"/>
        </w:rPr>
        <w:t>Wykonawcę”</w:t>
      </w:r>
      <w:r w:rsidRPr="006D27D3">
        <w:rPr>
          <w:rFonts w:ascii="Times New Roman" w:hAnsi="Times New Roman"/>
          <w:spacing w:val="1"/>
          <w:sz w:val="24"/>
          <w:szCs w:val="24"/>
        </w:rPr>
        <w:t xml:space="preserve"> </w:t>
      </w:r>
      <w:r w:rsidRPr="006D27D3">
        <w:rPr>
          <w:rFonts w:ascii="Times New Roman" w:hAnsi="Times New Roman"/>
          <w:sz w:val="24"/>
          <w:szCs w:val="24"/>
        </w:rPr>
        <w:t>dodaje</w:t>
      </w:r>
      <w:r w:rsidRPr="006D27D3">
        <w:rPr>
          <w:rFonts w:ascii="Times New Roman" w:hAnsi="Times New Roman"/>
          <w:spacing w:val="1"/>
          <w:sz w:val="24"/>
          <w:szCs w:val="24"/>
        </w:rPr>
        <w:t xml:space="preserve"> </w:t>
      </w:r>
      <w:r w:rsidRPr="006D27D3">
        <w:rPr>
          <w:rFonts w:ascii="Times New Roman" w:hAnsi="Times New Roman"/>
          <w:sz w:val="24"/>
          <w:szCs w:val="24"/>
        </w:rPr>
        <w:t>się</w:t>
      </w:r>
      <w:r w:rsidRPr="006D27D3">
        <w:rPr>
          <w:rFonts w:ascii="Times New Roman" w:hAnsi="Times New Roman"/>
          <w:spacing w:val="1"/>
          <w:sz w:val="24"/>
          <w:szCs w:val="24"/>
        </w:rPr>
        <w:t xml:space="preserve"> </w:t>
      </w:r>
      <w:r w:rsidRPr="006D27D3">
        <w:rPr>
          <w:rFonts w:ascii="Times New Roman" w:hAnsi="Times New Roman"/>
          <w:sz w:val="24"/>
          <w:szCs w:val="24"/>
        </w:rPr>
        <w:t>uprzednio</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wraz</w:t>
      </w:r>
      <w:r w:rsidRPr="006D27D3">
        <w:rPr>
          <w:rFonts w:ascii="Times New Roman" w:hAnsi="Times New Roman"/>
          <w:spacing w:val="1"/>
          <w:sz w:val="24"/>
          <w:szCs w:val="24"/>
        </w:rPr>
        <w:t xml:space="preserve"> </w:t>
      </w:r>
      <w:r w:rsidRPr="006D27D3">
        <w:rPr>
          <w:rFonts w:ascii="Times New Roman" w:hAnsi="Times New Roman"/>
          <w:sz w:val="24"/>
          <w:szCs w:val="24"/>
        </w:rPr>
        <w:t>z</w:t>
      </w:r>
      <w:r w:rsidRPr="006D27D3">
        <w:rPr>
          <w:rFonts w:ascii="Times New Roman" w:hAnsi="Times New Roman"/>
          <w:spacing w:val="1"/>
          <w:sz w:val="24"/>
          <w:szCs w:val="24"/>
        </w:rPr>
        <w:t xml:space="preserve"> </w:t>
      </w:r>
      <w:r w:rsidRPr="006D27D3">
        <w:rPr>
          <w:rFonts w:ascii="Times New Roman" w:hAnsi="Times New Roman"/>
          <w:spacing w:val="-1"/>
          <w:sz w:val="24"/>
          <w:szCs w:val="24"/>
        </w:rPr>
        <w:t>wygenerowanym</w:t>
      </w:r>
      <w:r w:rsidRPr="006D27D3">
        <w:rPr>
          <w:rFonts w:ascii="Times New Roman" w:hAnsi="Times New Roman"/>
          <w:spacing w:val="-14"/>
          <w:sz w:val="24"/>
          <w:szCs w:val="24"/>
        </w:rPr>
        <w:t xml:space="preserve"> </w:t>
      </w:r>
      <w:r w:rsidRPr="006D27D3">
        <w:rPr>
          <w:rFonts w:ascii="Times New Roman" w:hAnsi="Times New Roman"/>
          <w:spacing w:val="-1"/>
          <w:sz w:val="24"/>
          <w:szCs w:val="24"/>
        </w:rPr>
        <w:t>plikiem</w:t>
      </w:r>
      <w:r w:rsidRPr="006D27D3">
        <w:rPr>
          <w:rFonts w:ascii="Times New Roman" w:hAnsi="Times New Roman"/>
          <w:spacing w:val="-12"/>
          <w:sz w:val="24"/>
          <w:szCs w:val="24"/>
        </w:rPr>
        <w:t xml:space="preserve"> </w:t>
      </w:r>
      <w:r w:rsidRPr="006D27D3">
        <w:rPr>
          <w:rFonts w:ascii="Times New Roman" w:hAnsi="Times New Roman"/>
          <w:spacing w:val="-1"/>
          <w:sz w:val="24"/>
          <w:szCs w:val="24"/>
        </w:rPr>
        <w:t>podpisu</w:t>
      </w:r>
      <w:r w:rsidRPr="006D27D3">
        <w:rPr>
          <w:rFonts w:ascii="Times New Roman" w:hAnsi="Times New Roman"/>
          <w:spacing w:val="-13"/>
          <w:sz w:val="24"/>
          <w:szCs w:val="24"/>
        </w:rPr>
        <w:t xml:space="preserve"> </w:t>
      </w:r>
      <w:r w:rsidRPr="006D27D3">
        <w:rPr>
          <w:rFonts w:ascii="Times New Roman" w:hAnsi="Times New Roman"/>
          <w:spacing w:val="-1"/>
          <w:sz w:val="24"/>
          <w:szCs w:val="24"/>
        </w:rPr>
        <w:t>(typ</w:t>
      </w:r>
      <w:r w:rsidRPr="006D27D3">
        <w:rPr>
          <w:rFonts w:ascii="Times New Roman" w:hAnsi="Times New Roman"/>
          <w:spacing w:val="-12"/>
          <w:sz w:val="24"/>
          <w:szCs w:val="24"/>
        </w:rPr>
        <w:t xml:space="preserve"> </w:t>
      </w:r>
      <w:r w:rsidRPr="006D27D3">
        <w:rPr>
          <w:rFonts w:ascii="Times New Roman" w:hAnsi="Times New Roman"/>
          <w:spacing w:val="-1"/>
          <w:sz w:val="24"/>
          <w:szCs w:val="24"/>
        </w:rPr>
        <w:t>zewnętrzny)</w:t>
      </w:r>
      <w:r w:rsidRPr="006D27D3">
        <w:rPr>
          <w:rFonts w:ascii="Times New Roman" w:hAnsi="Times New Roman"/>
          <w:spacing w:val="-12"/>
          <w:sz w:val="24"/>
          <w:szCs w:val="24"/>
        </w:rPr>
        <w:t xml:space="preserve"> </w:t>
      </w:r>
      <w:r w:rsidRPr="006D27D3">
        <w:rPr>
          <w:rFonts w:ascii="Times New Roman" w:hAnsi="Times New Roman"/>
          <w:sz w:val="24"/>
          <w:szCs w:val="24"/>
        </w:rPr>
        <w:t>lub</w:t>
      </w:r>
      <w:r w:rsidRPr="006D27D3">
        <w:rPr>
          <w:rFonts w:ascii="Times New Roman" w:hAnsi="Times New Roman"/>
          <w:spacing w:val="-14"/>
          <w:sz w:val="24"/>
          <w:szCs w:val="24"/>
        </w:rPr>
        <w:t xml:space="preserve"> </w:t>
      </w:r>
      <w:r w:rsidRPr="006D27D3">
        <w:rPr>
          <w:rFonts w:ascii="Times New Roman" w:hAnsi="Times New Roman"/>
          <w:sz w:val="24"/>
          <w:szCs w:val="24"/>
        </w:rPr>
        <w:t>dokument</w:t>
      </w:r>
      <w:r w:rsidRPr="006D27D3">
        <w:rPr>
          <w:rFonts w:ascii="Times New Roman" w:hAnsi="Times New Roman"/>
          <w:spacing w:val="-14"/>
          <w:sz w:val="24"/>
          <w:szCs w:val="24"/>
        </w:rPr>
        <w:t xml:space="preserve"> </w:t>
      </w:r>
      <w:r w:rsidRPr="006D27D3">
        <w:rPr>
          <w:rFonts w:ascii="Times New Roman" w:hAnsi="Times New Roman"/>
          <w:sz w:val="24"/>
          <w:szCs w:val="24"/>
        </w:rPr>
        <w:t>z</w:t>
      </w:r>
      <w:r w:rsidRPr="006D27D3">
        <w:rPr>
          <w:rFonts w:ascii="Times New Roman" w:hAnsi="Times New Roman"/>
          <w:spacing w:val="-13"/>
          <w:sz w:val="24"/>
          <w:szCs w:val="24"/>
        </w:rPr>
        <w:t xml:space="preserve"> </w:t>
      </w:r>
      <w:r w:rsidRPr="006D27D3">
        <w:rPr>
          <w:rFonts w:ascii="Times New Roman" w:hAnsi="Times New Roman"/>
          <w:sz w:val="24"/>
          <w:szCs w:val="24"/>
        </w:rPr>
        <w:t>wszytym</w:t>
      </w:r>
      <w:r w:rsidRPr="006D27D3">
        <w:rPr>
          <w:rFonts w:ascii="Times New Roman" w:hAnsi="Times New Roman"/>
          <w:spacing w:val="-10"/>
          <w:sz w:val="24"/>
          <w:szCs w:val="24"/>
        </w:rPr>
        <w:t xml:space="preserve"> </w:t>
      </w:r>
      <w:r w:rsidRPr="006D27D3">
        <w:rPr>
          <w:rFonts w:ascii="Times New Roman" w:hAnsi="Times New Roman"/>
          <w:sz w:val="24"/>
          <w:szCs w:val="24"/>
        </w:rPr>
        <w:t>podpisem</w:t>
      </w:r>
      <w:r w:rsidRPr="006D27D3">
        <w:rPr>
          <w:rFonts w:ascii="Times New Roman" w:hAnsi="Times New Roman"/>
          <w:spacing w:val="-52"/>
          <w:sz w:val="24"/>
          <w:szCs w:val="24"/>
        </w:rPr>
        <w:t xml:space="preserve"> </w:t>
      </w:r>
      <w:r w:rsidRPr="006D27D3">
        <w:rPr>
          <w:rFonts w:ascii="Times New Roman" w:hAnsi="Times New Roman"/>
          <w:sz w:val="24"/>
          <w:szCs w:val="24"/>
        </w:rPr>
        <w:t>(typ wewnętrzny). W</w:t>
      </w:r>
      <w:r w:rsidRPr="006D27D3">
        <w:rPr>
          <w:rFonts w:ascii="Times New Roman" w:hAnsi="Times New Roman"/>
          <w:spacing w:val="1"/>
          <w:sz w:val="24"/>
          <w:szCs w:val="24"/>
        </w:rPr>
        <w:t xml:space="preserve"> </w:t>
      </w:r>
      <w:r w:rsidRPr="006D27D3">
        <w:rPr>
          <w:rFonts w:ascii="Times New Roman" w:hAnsi="Times New Roman"/>
          <w:sz w:val="24"/>
          <w:szCs w:val="24"/>
        </w:rPr>
        <w:t>przypadku przekazywania dokumentu</w:t>
      </w:r>
      <w:r w:rsidRPr="006D27D3">
        <w:rPr>
          <w:rFonts w:ascii="Times New Roman" w:hAnsi="Times New Roman"/>
          <w:spacing w:val="1"/>
          <w:sz w:val="24"/>
          <w:szCs w:val="24"/>
        </w:rPr>
        <w:t xml:space="preserve"> </w:t>
      </w:r>
      <w:r w:rsidRPr="006D27D3">
        <w:rPr>
          <w:rFonts w:ascii="Times New Roman" w:hAnsi="Times New Roman"/>
          <w:sz w:val="24"/>
          <w:szCs w:val="24"/>
        </w:rPr>
        <w:t>elektronicznego w</w:t>
      </w:r>
      <w:r w:rsidRPr="006D27D3">
        <w:rPr>
          <w:rFonts w:ascii="Times New Roman" w:hAnsi="Times New Roman"/>
          <w:spacing w:val="1"/>
          <w:sz w:val="24"/>
          <w:szCs w:val="24"/>
        </w:rPr>
        <w:t xml:space="preserve"> </w:t>
      </w:r>
      <w:r w:rsidRPr="006D27D3">
        <w:rPr>
          <w:rFonts w:ascii="Times New Roman" w:hAnsi="Times New Roman"/>
          <w:sz w:val="24"/>
          <w:szCs w:val="24"/>
        </w:rPr>
        <w:t>formacie poddającym</w:t>
      </w:r>
      <w:r w:rsidRPr="006D27D3">
        <w:rPr>
          <w:rFonts w:ascii="Times New Roman" w:hAnsi="Times New Roman"/>
          <w:spacing w:val="1"/>
          <w:sz w:val="24"/>
          <w:szCs w:val="24"/>
        </w:rPr>
        <w:t xml:space="preserve"> </w:t>
      </w:r>
      <w:r w:rsidRPr="006D27D3">
        <w:rPr>
          <w:rFonts w:ascii="Times New Roman" w:hAnsi="Times New Roman"/>
          <w:sz w:val="24"/>
          <w:szCs w:val="24"/>
        </w:rPr>
        <w:t>dane</w:t>
      </w:r>
      <w:r w:rsidRPr="006D27D3">
        <w:rPr>
          <w:rFonts w:ascii="Times New Roman" w:hAnsi="Times New Roman"/>
          <w:spacing w:val="1"/>
          <w:sz w:val="24"/>
          <w:szCs w:val="24"/>
        </w:rPr>
        <w:t xml:space="preserve"> </w:t>
      </w:r>
      <w:r w:rsidRPr="006D27D3">
        <w:rPr>
          <w:rFonts w:ascii="Times New Roman" w:hAnsi="Times New Roman"/>
          <w:sz w:val="24"/>
          <w:szCs w:val="24"/>
        </w:rPr>
        <w:t>kompresji,</w:t>
      </w:r>
      <w:r w:rsidRPr="006D27D3">
        <w:rPr>
          <w:rFonts w:ascii="Times New Roman" w:hAnsi="Times New Roman"/>
          <w:spacing w:val="1"/>
          <w:sz w:val="24"/>
          <w:szCs w:val="24"/>
        </w:rPr>
        <w:t xml:space="preserve"> </w:t>
      </w:r>
      <w:r w:rsidRPr="006D27D3">
        <w:rPr>
          <w:rFonts w:ascii="Times New Roman" w:hAnsi="Times New Roman"/>
          <w:sz w:val="24"/>
          <w:szCs w:val="24"/>
        </w:rPr>
        <w:t>opatrzenie</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zawierającego</w:t>
      </w:r>
      <w:r w:rsidRPr="006D27D3">
        <w:rPr>
          <w:rFonts w:ascii="Times New Roman" w:hAnsi="Times New Roman"/>
          <w:spacing w:val="1"/>
          <w:sz w:val="24"/>
          <w:szCs w:val="24"/>
        </w:rPr>
        <w:t xml:space="preserve"> </w:t>
      </w:r>
      <w:r w:rsidRPr="006D27D3">
        <w:rPr>
          <w:rFonts w:ascii="Times New Roman" w:hAnsi="Times New Roman"/>
          <w:sz w:val="24"/>
          <w:szCs w:val="24"/>
        </w:rPr>
        <w:t>skompresowane</w:t>
      </w:r>
      <w:r w:rsidRPr="006D27D3">
        <w:rPr>
          <w:rFonts w:ascii="Times New Roman" w:hAnsi="Times New Roman"/>
          <w:spacing w:val="1"/>
          <w:sz w:val="24"/>
          <w:szCs w:val="24"/>
        </w:rPr>
        <w:t xml:space="preserve"> </w:t>
      </w:r>
      <w:r w:rsidRPr="006D27D3">
        <w:rPr>
          <w:rFonts w:ascii="Times New Roman" w:hAnsi="Times New Roman"/>
          <w:sz w:val="24"/>
          <w:szCs w:val="24"/>
        </w:rPr>
        <w:t>dokumenty</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w:t>
      </w:r>
      <w:r w:rsidRPr="006D27D3">
        <w:rPr>
          <w:rFonts w:ascii="Times New Roman" w:hAnsi="Times New Roman"/>
          <w:spacing w:val="1"/>
          <w:sz w:val="24"/>
          <w:szCs w:val="24"/>
        </w:rPr>
        <w:t xml:space="preserve"> </w:t>
      </w:r>
      <w:r w:rsidRPr="006D27D3">
        <w:rPr>
          <w:rFonts w:ascii="Times New Roman" w:hAnsi="Times New Roman"/>
          <w:sz w:val="24"/>
          <w:szCs w:val="24"/>
        </w:rPr>
        <w:t>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osobistym,</w:t>
      </w:r>
      <w:r w:rsidRPr="006D27D3">
        <w:rPr>
          <w:rFonts w:ascii="Times New Roman" w:hAnsi="Times New Roman"/>
          <w:spacing w:val="1"/>
          <w:sz w:val="24"/>
          <w:szCs w:val="24"/>
        </w:rPr>
        <w:t xml:space="preserve"> </w:t>
      </w:r>
      <w:r w:rsidRPr="006D27D3">
        <w:rPr>
          <w:rFonts w:ascii="Times New Roman" w:hAnsi="Times New Roman"/>
          <w:sz w:val="24"/>
          <w:szCs w:val="24"/>
        </w:rPr>
        <w:t>jest</w:t>
      </w:r>
      <w:r w:rsidRPr="006D27D3">
        <w:rPr>
          <w:rFonts w:ascii="Times New Roman" w:hAnsi="Times New Roman"/>
          <w:spacing w:val="54"/>
          <w:sz w:val="24"/>
          <w:szCs w:val="24"/>
        </w:rPr>
        <w:t xml:space="preserve"> </w:t>
      </w:r>
      <w:r w:rsidRPr="006D27D3">
        <w:rPr>
          <w:rFonts w:ascii="Times New Roman" w:hAnsi="Times New Roman"/>
          <w:sz w:val="24"/>
          <w:szCs w:val="24"/>
        </w:rPr>
        <w:t>równoznaczne</w:t>
      </w:r>
      <w:r w:rsidRPr="006D27D3">
        <w:rPr>
          <w:rFonts w:ascii="Times New Roman" w:hAnsi="Times New Roman"/>
          <w:spacing w:val="54"/>
          <w:sz w:val="24"/>
          <w:szCs w:val="24"/>
        </w:rPr>
        <w:t xml:space="preserve"> </w:t>
      </w:r>
      <w:r w:rsidRPr="006D27D3">
        <w:rPr>
          <w:rFonts w:ascii="Times New Roman" w:hAnsi="Times New Roman"/>
          <w:sz w:val="24"/>
          <w:szCs w:val="24"/>
        </w:rPr>
        <w:t>z</w:t>
      </w:r>
      <w:r w:rsidRPr="006D27D3">
        <w:rPr>
          <w:rFonts w:ascii="Times New Roman" w:hAnsi="Times New Roman"/>
          <w:spacing w:val="54"/>
          <w:sz w:val="24"/>
          <w:szCs w:val="24"/>
        </w:rPr>
        <w:t xml:space="preserve"> </w:t>
      </w:r>
      <w:r w:rsidRPr="006D27D3">
        <w:rPr>
          <w:rFonts w:ascii="Times New Roman" w:hAnsi="Times New Roman"/>
          <w:sz w:val="24"/>
          <w:szCs w:val="24"/>
        </w:rPr>
        <w:t>opatrzeniem</w:t>
      </w:r>
      <w:r w:rsidRPr="006D27D3">
        <w:rPr>
          <w:rFonts w:ascii="Times New Roman" w:hAnsi="Times New Roman"/>
          <w:spacing w:val="55"/>
          <w:sz w:val="24"/>
          <w:szCs w:val="24"/>
        </w:rPr>
        <w:t xml:space="preserve"> </w:t>
      </w:r>
      <w:r w:rsidRPr="006D27D3">
        <w:rPr>
          <w:rFonts w:ascii="Times New Roman" w:hAnsi="Times New Roman"/>
          <w:sz w:val="24"/>
          <w:szCs w:val="24"/>
        </w:rPr>
        <w:t>wszystkich</w:t>
      </w:r>
      <w:r w:rsidRPr="006D27D3">
        <w:rPr>
          <w:rFonts w:ascii="Times New Roman" w:hAnsi="Times New Roman"/>
          <w:spacing w:val="54"/>
          <w:sz w:val="24"/>
          <w:szCs w:val="24"/>
        </w:rPr>
        <w:t xml:space="preserve"> </w:t>
      </w:r>
      <w:r w:rsidRPr="006D27D3">
        <w:rPr>
          <w:rFonts w:ascii="Times New Roman" w:hAnsi="Times New Roman"/>
          <w:sz w:val="24"/>
          <w:szCs w:val="24"/>
        </w:rPr>
        <w:t>dokumentów</w:t>
      </w:r>
      <w:r w:rsidRPr="006D27D3">
        <w:rPr>
          <w:rFonts w:ascii="Times New Roman" w:hAnsi="Times New Roman"/>
          <w:spacing w:val="54"/>
          <w:sz w:val="24"/>
          <w:szCs w:val="24"/>
        </w:rPr>
        <w:t xml:space="preserve"> </w:t>
      </w:r>
      <w:r w:rsidRPr="006D27D3">
        <w:rPr>
          <w:rFonts w:ascii="Times New Roman" w:hAnsi="Times New Roman"/>
          <w:sz w:val="24"/>
          <w:szCs w:val="24"/>
        </w:rPr>
        <w:t>zawartych</w:t>
      </w:r>
      <w:r w:rsidRPr="006D27D3">
        <w:rPr>
          <w:rFonts w:ascii="Times New Roman" w:hAnsi="Times New Roman"/>
          <w:spacing w:val="1"/>
          <w:sz w:val="24"/>
          <w:szCs w:val="24"/>
        </w:rPr>
        <w:t xml:space="preserve"> </w:t>
      </w:r>
      <w:r w:rsidRPr="006D27D3">
        <w:rPr>
          <w:rFonts w:ascii="Times New Roman" w:hAnsi="Times New Roman"/>
          <w:sz w:val="24"/>
          <w:szCs w:val="24"/>
        </w:rPr>
        <w:t>w</w:t>
      </w:r>
      <w:r w:rsidRPr="006D27D3">
        <w:rPr>
          <w:rFonts w:ascii="Times New Roman" w:hAnsi="Times New Roman"/>
          <w:spacing w:val="1"/>
          <w:sz w:val="24"/>
          <w:szCs w:val="24"/>
        </w:rPr>
        <w:t xml:space="preserve"> </w:t>
      </w:r>
      <w:r w:rsidRPr="006D27D3">
        <w:rPr>
          <w:rFonts w:ascii="Times New Roman" w:hAnsi="Times New Roman"/>
          <w:sz w:val="24"/>
          <w:szCs w:val="24"/>
        </w:rPr>
        <w:t>tym</w:t>
      </w:r>
      <w:r w:rsidRPr="006D27D3">
        <w:rPr>
          <w:rFonts w:ascii="Times New Roman" w:hAnsi="Times New Roman"/>
          <w:spacing w:val="1"/>
          <w:sz w:val="24"/>
          <w:szCs w:val="24"/>
        </w:rPr>
        <w:t xml:space="preserve"> </w:t>
      </w:r>
      <w:r w:rsidRPr="006D27D3">
        <w:rPr>
          <w:rFonts w:ascii="Times New Roman" w:hAnsi="Times New Roman"/>
          <w:sz w:val="24"/>
          <w:szCs w:val="24"/>
        </w:rPr>
        <w:t>pliku</w:t>
      </w:r>
      <w:r w:rsidRPr="006D27D3">
        <w:rPr>
          <w:rFonts w:ascii="Times New Roman" w:hAnsi="Times New Roman"/>
          <w:spacing w:val="1"/>
          <w:sz w:val="24"/>
          <w:szCs w:val="24"/>
        </w:rPr>
        <w:t xml:space="preserve"> </w:t>
      </w:r>
      <w:r w:rsidRPr="006D27D3">
        <w:rPr>
          <w:rFonts w:ascii="Times New Roman" w:hAnsi="Times New Roman"/>
          <w:sz w:val="24"/>
          <w:szCs w:val="24"/>
        </w:rPr>
        <w:t>odpowiednio</w:t>
      </w:r>
      <w:r w:rsidRPr="006D27D3">
        <w:rPr>
          <w:rFonts w:ascii="Times New Roman" w:hAnsi="Times New Roman"/>
          <w:spacing w:val="1"/>
          <w:sz w:val="24"/>
          <w:szCs w:val="24"/>
        </w:rPr>
        <w:t xml:space="preserve"> </w:t>
      </w:r>
      <w:r w:rsidRPr="006D27D3">
        <w:rPr>
          <w:rFonts w:ascii="Times New Roman" w:hAnsi="Times New Roman"/>
          <w:sz w:val="24"/>
          <w:szCs w:val="24"/>
        </w:rPr>
        <w:t>kwalifikowanym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elektronicznym,</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1"/>
          <w:sz w:val="24"/>
          <w:szCs w:val="24"/>
        </w:rPr>
        <w:t xml:space="preserve"> </w:t>
      </w:r>
      <w:r w:rsidRPr="006D27D3">
        <w:rPr>
          <w:rFonts w:ascii="Times New Roman" w:hAnsi="Times New Roman"/>
          <w:sz w:val="24"/>
          <w:szCs w:val="24"/>
        </w:rPr>
        <w:t>zaufanym lub</w:t>
      </w:r>
      <w:r w:rsidRPr="006D27D3">
        <w:rPr>
          <w:rFonts w:ascii="Times New Roman" w:hAnsi="Times New Roman"/>
          <w:spacing w:val="-1"/>
          <w:sz w:val="24"/>
          <w:szCs w:val="24"/>
        </w:rPr>
        <w:t xml:space="preserve"> </w:t>
      </w:r>
      <w:r w:rsidRPr="006D27D3">
        <w:rPr>
          <w:rFonts w:ascii="Times New Roman" w:hAnsi="Times New Roman"/>
          <w:sz w:val="24"/>
          <w:szCs w:val="24"/>
        </w:rPr>
        <w:t>podpisem</w:t>
      </w:r>
      <w:r w:rsidRPr="006D27D3">
        <w:rPr>
          <w:rFonts w:ascii="Times New Roman" w:hAnsi="Times New Roman"/>
          <w:spacing w:val="-2"/>
          <w:sz w:val="24"/>
          <w:szCs w:val="24"/>
        </w:rPr>
        <w:t xml:space="preserve"> </w:t>
      </w:r>
      <w:r w:rsidRPr="006D27D3">
        <w:rPr>
          <w:rFonts w:ascii="Times New Roman" w:hAnsi="Times New Roman"/>
          <w:sz w:val="24"/>
          <w:szCs w:val="24"/>
        </w:rPr>
        <w:t>osobistym.</w:t>
      </w:r>
    </w:p>
    <w:p w14:paraId="1D7A1C4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System</w:t>
      </w:r>
      <w:r w:rsidRPr="006D27D3">
        <w:rPr>
          <w:rFonts w:ascii="Times New Roman" w:hAnsi="Times New Roman"/>
          <w:spacing w:val="1"/>
          <w:sz w:val="24"/>
          <w:szCs w:val="24"/>
        </w:rPr>
        <w:t xml:space="preserve"> </w:t>
      </w:r>
      <w:r w:rsidRPr="006D27D3">
        <w:rPr>
          <w:rFonts w:ascii="Times New Roman" w:hAnsi="Times New Roman"/>
          <w:sz w:val="24"/>
          <w:szCs w:val="24"/>
        </w:rPr>
        <w:t>sprawdza,</w:t>
      </w:r>
      <w:r w:rsidRPr="006D27D3">
        <w:rPr>
          <w:rFonts w:ascii="Times New Roman" w:hAnsi="Times New Roman"/>
          <w:spacing w:val="1"/>
          <w:sz w:val="24"/>
          <w:szCs w:val="24"/>
        </w:rPr>
        <w:t xml:space="preserve"> </w:t>
      </w:r>
      <w:r w:rsidRPr="006D27D3">
        <w:rPr>
          <w:rFonts w:ascii="Times New Roman" w:hAnsi="Times New Roman"/>
          <w:sz w:val="24"/>
          <w:szCs w:val="24"/>
        </w:rPr>
        <w:t>czy</w:t>
      </w:r>
      <w:r w:rsidRPr="006D27D3">
        <w:rPr>
          <w:rFonts w:ascii="Times New Roman" w:hAnsi="Times New Roman"/>
          <w:spacing w:val="1"/>
          <w:sz w:val="24"/>
          <w:szCs w:val="24"/>
        </w:rPr>
        <w:t xml:space="preserve"> </w:t>
      </w:r>
      <w:r w:rsidRPr="006D27D3">
        <w:rPr>
          <w:rFonts w:ascii="Times New Roman" w:hAnsi="Times New Roman"/>
          <w:sz w:val="24"/>
          <w:szCs w:val="24"/>
        </w:rPr>
        <w:t>złożone</w:t>
      </w:r>
      <w:r w:rsidRPr="006D27D3">
        <w:rPr>
          <w:rFonts w:ascii="Times New Roman" w:hAnsi="Times New Roman"/>
          <w:spacing w:val="1"/>
          <w:sz w:val="24"/>
          <w:szCs w:val="24"/>
        </w:rPr>
        <w:t xml:space="preserve"> </w:t>
      </w:r>
      <w:r w:rsidRPr="006D27D3">
        <w:rPr>
          <w:rFonts w:ascii="Times New Roman" w:hAnsi="Times New Roman"/>
          <w:sz w:val="24"/>
          <w:szCs w:val="24"/>
        </w:rPr>
        <w:t>pliki</w:t>
      </w:r>
      <w:r w:rsidRPr="006D27D3">
        <w:rPr>
          <w:rFonts w:ascii="Times New Roman" w:hAnsi="Times New Roman"/>
          <w:spacing w:val="1"/>
          <w:sz w:val="24"/>
          <w:szCs w:val="24"/>
        </w:rPr>
        <w:t xml:space="preserve"> </w:t>
      </w:r>
      <w:r w:rsidRPr="006D27D3">
        <w:rPr>
          <w:rFonts w:ascii="Times New Roman" w:hAnsi="Times New Roman"/>
          <w:sz w:val="24"/>
          <w:szCs w:val="24"/>
        </w:rPr>
        <w:t>są</w:t>
      </w:r>
      <w:r w:rsidRPr="006D27D3">
        <w:rPr>
          <w:rFonts w:ascii="Times New Roman" w:hAnsi="Times New Roman"/>
          <w:spacing w:val="1"/>
          <w:sz w:val="24"/>
          <w:szCs w:val="24"/>
        </w:rPr>
        <w:t xml:space="preserve"> </w:t>
      </w:r>
      <w:r w:rsidRPr="006D27D3">
        <w:rPr>
          <w:rFonts w:ascii="Times New Roman" w:hAnsi="Times New Roman"/>
          <w:sz w:val="24"/>
          <w:szCs w:val="24"/>
        </w:rPr>
        <w:t>podpisane</w:t>
      </w:r>
      <w:r w:rsidRPr="006D27D3">
        <w:rPr>
          <w:rFonts w:ascii="Times New Roman" w:hAnsi="Times New Roman"/>
          <w:spacing w:val="1"/>
          <w:sz w:val="24"/>
          <w:szCs w:val="24"/>
        </w:rPr>
        <w:t xml:space="preserve"> </w:t>
      </w:r>
      <w:r w:rsidRPr="006D27D3">
        <w:rPr>
          <w:rFonts w:ascii="Times New Roman" w:hAnsi="Times New Roman"/>
          <w:sz w:val="24"/>
          <w:szCs w:val="24"/>
        </w:rPr>
        <w:t>i</w:t>
      </w:r>
      <w:r w:rsidRPr="006D27D3">
        <w:rPr>
          <w:rFonts w:ascii="Times New Roman" w:hAnsi="Times New Roman"/>
          <w:spacing w:val="1"/>
          <w:sz w:val="24"/>
          <w:szCs w:val="24"/>
        </w:rPr>
        <w:t xml:space="preserve"> </w:t>
      </w:r>
      <w:r w:rsidRPr="006D27D3">
        <w:rPr>
          <w:rFonts w:ascii="Times New Roman" w:hAnsi="Times New Roman"/>
          <w:sz w:val="24"/>
          <w:szCs w:val="24"/>
        </w:rPr>
        <w:t>automatycznie</w:t>
      </w:r>
      <w:r w:rsidRPr="006D27D3">
        <w:rPr>
          <w:rFonts w:ascii="Times New Roman" w:hAnsi="Times New Roman"/>
          <w:spacing w:val="1"/>
          <w:sz w:val="24"/>
          <w:szCs w:val="24"/>
        </w:rPr>
        <w:t xml:space="preserve"> </w:t>
      </w:r>
      <w:r w:rsidRPr="006D27D3">
        <w:rPr>
          <w:rFonts w:ascii="Times New Roman" w:hAnsi="Times New Roman"/>
          <w:sz w:val="24"/>
          <w:szCs w:val="24"/>
        </w:rPr>
        <w:t>je</w:t>
      </w:r>
      <w:r w:rsidRPr="006D27D3">
        <w:rPr>
          <w:rFonts w:ascii="Times New Roman" w:hAnsi="Times New Roman"/>
          <w:spacing w:val="1"/>
          <w:sz w:val="24"/>
          <w:szCs w:val="24"/>
        </w:rPr>
        <w:t xml:space="preserve"> </w:t>
      </w:r>
      <w:r w:rsidRPr="006D27D3">
        <w:rPr>
          <w:rFonts w:ascii="Times New Roman" w:hAnsi="Times New Roman"/>
          <w:sz w:val="24"/>
          <w:szCs w:val="24"/>
        </w:rPr>
        <w:t>szyfruje,</w:t>
      </w:r>
      <w:r w:rsidRPr="006D27D3">
        <w:rPr>
          <w:rFonts w:ascii="Times New Roman" w:hAnsi="Times New Roman"/>
          <w:spacing w:val="1"/>
          <w:sz w:val="24"/>
          <w:szCs w:val="24"/>
        </w:rPr>
        <w:t xml:space="preserve"> </w:t>
      </w:r>
      <w:r w:rsidRPr="006D27D3">
        <w:rPr>
          <w:rFonts w:ascii="Times New Roman" w:hAnsi="Times New Roman"/>
          <w:spacing w:val="-1"/>
          <w:sz w:val="24"/>
          <w:szCs w:val="24"/>
        </w:rPr>
        <w:t>jednocześnie</w:t>
      </w:r>
      <w:r w:rsidRPr="006D27D3">
        <w:rPr>
          <w:rFonts w:ascii="Times New Roman" w:hAnsi="Times New Roman"/>
          <w:spacing w:val="-9"/>
          <w:sz w:val="24"/>
          <w:szCs w:val="24"/>
        </w:rPr>
        <w:t xml:space="preserve"> </w:t>
      </w:r>
      <w:r w:rsidRPr="006D27D3">
        <w:rPr>
          <w:rFonts w:ascii="Times New Roman" w:hAnsi="Times New Roman"/>
          <w:spacing w:val="-1"/>
          <w:sz w:val="24"/>
          <w:szCs w:val="24"/>
        </w:rPr>
        <w:t>informując</w:t>
      </w:r>
      <w:r w:rsidRPr="006D27D3">
        <w:rPr>
          <w:rFonts w:ascii="Times New Roman" w:hAnsi="Times New Roman"/>
          <w:spacing w:val="-12"/>
          <w:sz w:val="24"/>
          <w:szCs w:val="24"/>
        </w:rPr>
        <w:t xml:space="preserve"> </w:t>
      </w:r>
      <w:r w:rsidRPr="006D27D3">
        <w:rPr>
          <w:rFonts w:ascii="Times New Roman" w:hAnsi="Times New Roman"/>
          <w:spacing w:val="-1"/>
          <w:sz w:val="24"/>
          <w:szCs w:val="24"/>
        </w:rPr>
        <w:t>o</w:t>
      </w:r>
      <w:r w:rsidRPr="006D27D3">
        <w:rPr>
          <w:rFonts w:ascii="Times New Roman" w:hAnsi="Times New Roman"/>
          <w:spacing w:val="-9"/>
          <w:sz w:val="24"/>
          <w:szCs w:val="24"/>
        </w:rPr>
        <w:t xml:space="preserve"> </w:t>
      </w:r>
      <w:r w:rsidRPr="006D27D3">
        <w:rPr>
          <w:rFonts w:ascii="Times New Roman" w:hAnsi="Times New Roman"/>
          <w:spacing w:val="-1"/>
          <w:sz w:val="24"/>
          <w:szCs w:val="24"/>
        </w:rPr>
        <w:t>tym</w:t>
      </w:r>
      <w:r w:rsidRPr="006D27D3">
        <w:rPr>
          <w:rFonts w:ascii="Times New Roman" w:hAnsi="Times New Roman"/>
          <w:spacing w:val="-9"/>
          <w:sz w:val="24"/>
          <w:szCs w:val="24"/>
        </w:rPr>
        <w:t xml:space="preserve"> </w:t>
      </w:r>
      <w:r w:rsidRPr="006D27D3">
        <w:rPr>
          <w:rFonts w:ascii="Times New Roman" w:hAnsi="Times New Roman"/>
          <w:spacing w:val="-1"/>
          <w:sz w:val="24"/>
          <w:szCs w:val="24"/>
        </w:rPr>
        <w:t>wykonawcę.</w:t>
      </w:r>
      <w:r w:rsidRPr="006D27D3">
        <w:rPr>
          <w:rFonts w:ascii="Times New Roman" w:hAnsi="Times New Roman"/>
          <w:spacing w:val="-8"/>
          <w:sz w:val="24"/>
          <w:szCs w:val="24"/>
        </w:rPr>
        <w:t xml:space="preserve"> </w:t>
      </w:r>
      <w:r w:rsidRPr="006D27D3">
        <w:rPr>
          <w:rFonts w:ascii="Times New Roman" w:hAnsi="Times New Roman"/>
          <w:sz w:val="24"/>
          <w:szCs w:val="24"/>
        </w:rPr>
        <w:t>Potwierdzenie</w:t>
      </w:r>
      <w:r w:rsidRPr="006D27D3">
        <w:rPr>
          <w:rFonts w:ascii="Times New Roman" w:hAnsi="Times New Roman"/>
          <w:spacing w:val="-11"/>
          <w:sz w:val="24"/>
          <w:szCs w:val="24"/>
        </w:rPr>
        <w:t xml:space="preserve"> </w:t>
      </w:r>
      <w:r w:rsidRPr="006D27D3">
        <w:rPr>
          <w:rFonts w:ascii="Times New Roman" w:hAnsi="Times New Roman"/>
          <w:sz w:val="24"/>
          <w:szCs w:val="24"/>
        </w:rPr>
        <w:t>czasu</w:t>
      </w:r>
      <w:r w:rsidRPr="006D27D3">
        <w:rPr>
          <w:rFonts w:ascii="Times New Roman" w:hAnsi="Times New Roman"/>
          <w:spacing w:val="-10"/>
          <w:sz w:val="24"/>
          <w:szCs w:val="24"/>
        </w:rPr>
        <w:t xml:space="preserve"> </w:t>
      </w:r>
      <w:r w:rsidRPr="006D27D3">
        <w:rPr>
          <w:rFonts w:ascii="Times New Roman" w:hAnsi="Times New Roman"/>
          <w:sz w:val="24"/>
          <w:szCs w:val="24"/>
        </w:rPr>
        <w:t>przekazania</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9"/>
          <w:sz w:val="24"/>
          <w:szCs w:val="24"/>
        </w:rPr>
        <w:t xml:space="preserve"> </w:t>
      </w:r>
      <w:r w:rsidRPr="006D27D3">
        <w:rPr>
          <w:rFonts w:ascii="Times New Roman" w:hAnsi="Times New Roman"/>
          <w:sz w:val="24"/>
          <w:szCs w:val="24"/>
        </w:rPr>
        <w:t>odbioru</w:t>
      </w:r>
      <w:r w:rsidRPr="006D27D3">
        <w:rPr>
          <w:rFonts w:ascii="Times New Roman" w:hAnsi="Times New Roman"/>
          <w:spacing w:val="-52"/>
          <w:sz w:val="24"/>
          <w:szCs w:val="24"/>
        </w:rPr>
        <w:t xml:space="preserve"> </w:t>
      </w:r>
      <w:r w:rsidRPr="006D27D3">
        <w:rPr>
          <w:rFonts w:ascii="Times New Roman" w:hAnsi="Times New Roman"/>
          <w:sz w:val="24"/>
          <w:szCs w:val="24"/>
        </w:rPr>
        <w:t>oferty znajduje się w Elektronicznym Potwierdzeniu Przesłania (EPP) i Elektronicznym</w:t>
      </w:r>
      <w:r w:rsidRPr="006D27D3">
        <w:rPr>
          <w:rFonts w:ascii="Times New Roman" w:hAnsi="Times New Roman"/>
          <w:spacing w:val="1"/>
          <w:sz w:val="24"/>
          <w:szCs w:val="24"/>
        </w:rPr>
        <w:t xml:space="preserve"> </w:t>
      </w:r>
      <w:r w:rsidRPr="006D27D3">
        <w:rPr>
          <w:rFonts w:ascii="Times New Roman" w:hAnsi="Times New Roman"/>
          <w:sz w:val="24"/>
          <w:szCs w:val="24"/>
        </w:rPr>
        <w:t>Potwierdzeniu</w:t>
      </w:r>
      <w:r w:rsidRPr="006D27D3">
        <w:rPr>
          <w:rFonts w:ascii="Times New Roman" w:hAnsi="Times New Roman"/>
          <w:spacing w:val="-10"/>
          <w:sz w:val="24"/>
          <w:szCs w:val="24"/>
        </w:rPr>
        <w:t xml:space="preserve"> </w:t>
      </w:r>
      <w:r w:rsidRPr="006D27D3">
        <w:rPr>
          <w:rFonts w:ascii="Times New Roman" w:hAnsi="Times New Roman"/>
          <w:sz w:val="24"/>
          <w:szCs w:val="24"/>
        </w:rPr>
        <w:t>Odebrania</w:t>
      </w:r>
      <w:r w:rsidRPr="006D27D3">
        <w:rPr>
          <w:rFonts w:ascii="Times New Roman" w:hAnsi="Times New Roman"/>
          <w:spacing w:val="-7"/>
          <w:sz w:val="24"/>
          <w:szCs w:val="24"/>
        </w:rPr>
        <w:t xml:space="preserve"> </w:t>
      </w:r>
      <w:r w:rsidRPr="006D27D3">
        <w:rPr>
          <w:rFonts w:ascii="Times New Roman" w:hAnsi="Times New Roman"/>
          <w:sz w:val="24"/>
          <w:szCs w:val="24"/>
        </w:rPr>
        <w:t>(EPO).</w:t>
      </w:r>
      <w:r w:rsidRPr="006D27D3">
        <w:rPr>
          <w:rFonts w:ascii="Times New Roman" w:hAnsi="Times New Roman"/>
          <w:spacing w:val="-8"/>
          <w:sz w:val="24"/>
          <w:szCs w:val="24"/>
        </w:rPr>
        <w:t xml:space="preserve"> </w:t>
      </w:r>
      <w:r w:rsidRPr="006D27D3">
        <w:rPr>
          <w:rFonts w:ascii="Times New Roman" w:hAnsi="Times New Roman"/>
          <w:sz w:val="24"/>
          <w:szCs w:val="24"/>
        </w:rPr>
        <w:t>EPP</w:t>
      </w:r>
      <w:r w:rsidRPr="006D27D3">
        <w:rPr>
          <w:rFonts w:ascii="Times New Roman" w:hAnsi="Times New Roman"/>
          <w:spacing w:val="-9"/>
          <w:sz w:val="24"/>
          <w:szCs w:val="24"/>
        </w:rPr>
        <w:t xml:space="preserve"> </w:t>
      </w:r>
      <w:r w:rsidRPr="006D27D3">
        <w:rPr>
          <w:rFonts w:ascii="Times New Roman" w:hAnsi="Times New Roman"/>
          <w:sz w:val="24"/>
          <w:szCs w:val="24"/>
        </w:rPr>
        <w:t>i</w:t>
      </w:r>
      <w:r w:rsidRPr="006D27D3">
        <w:rPr>
          <w:rFonts w:ascii="Times New Roman" w:hAnsi="Times New Roman"/>
          <w:spacing w:val="-10"/>
          <w:sz w:val="24"/>
          <w:szCs w:val="24"/>
        </w:rPr>
        <w:t xml:space="preserve"> </w:t>
      </w:r>
      <w:r w:rsidRPr="006D27D3">
        <w:rPr>
          <w:rFonts w:ascii="Times New Roman" w:hAnsi="Times New Roman"/>
          <w:sz w:val="24"/>
          <w:szCs w:val="24"/>
        </w:rPr>
        <w:t>EPO</w:t>
      </w:r>
      <w:r w:rsidRPr="006D27D3">
        <w:rPr>
          <w:rFonts w:ascii="Times New Roman" w:hAnsi="Times New Roman"/>
          <w:spacing w:val="-10"/>
          <w:sz w:val="24"/>
          <w:szCs w:val="24"/>
        </w:rPr>
        <w:t xml:space="preserve"> </w:t>
      </w:r>
      <w:r w:rsidRPr="006D27D3">
        <w:rPr>
          <w:rFonts w:ascii="Times New Roman" w:hAnsi="Times New Roman"/>
          <w:sz w:val="24"/>
          <w:szCs w:val="24"/>
        </w:rPr>
        <w:t>dostępne</w:t>
      </w:r>
      <w:r w:rsidRPr="006D27D3">
        <w:rPr>
          <w:rFonts w:ascii="Times New Roman" w:hAnsi="Times New Roman"/>
          <w:spacing w:val="-9"/>
          <w:sz w:val="24"/>
          <w:szCs w:val="24"/>
        </w:rPr>
        <w:t xml:space="preserve"> </w:t>
      </w:r>
      <w:r w:rsidRPr="006D27D3">
        <w:rPr>
          <w:rFonts w:ascii="Times New Roman" w:hAnsi="Times New Roman"/>
          <w:sz w:val="24"/>
          <w:szCs w:val="24"/>
        </w:rPr>
        <w:t>są</w:t>
      </w:r>
      <w:r w:rsidRPr="006D27D3">
        <w:rPr>
          <w:rFonts w:ascii="Times New Roman" w:hAnsi="Times New Roman"/>
          <w:spacing w:val="-10"/>
          <w:sz w:val="24"/>
          <w:szCs w:val="24"/>
        </w:rPr>
        <w:t xml:space="preserve"> </w:t>
      </w:r>
      <w:r w:rsidRPr="006D27D3">
        <w:rPr>
          <w:rFonts w:ascii="Times New Roman" w:hAnsi="Times New Roman"/>
          <w:sz w:val="24"/>
          <w:szCs w:val="24"/>
        </w:rPr>
        <w:t>dla</w:t>
      </w:r>
      <w:r w:rsidRPr="006D27D3">
        <w:rPr>
          <w:rFonts w:ascii="Times New Roman" w:hAnsi="Times New Roman"/>
          <w:spacing w:val="-7"/>
          <w:sz w:val="24"/>
          <w:szCs w:val="24"/>
        </w:rPr>
        <w:t xml:space="preserve"> </w:t>
      </w:r>
      <w:r w:rsidRPr="006D27D3">
        <w:rPr>
          <w:rFonts w:ascii="Times New Roman" w:hAnsi="Times New Roman"/>
          <w:sz w:val="24"/>
          <w:szCs w:val="24"/>
        </w:rPr>
        <w:t>zalogowanego</w:t>
      </w:r>
      <w:r w:rsidRPr="006D27D3">
        <w:rPr>
          <w:rFonts w:ascii="Times New Roman" w:hAnsi="Times New Roman"/>
          <w:spacing w:val="-9"/>
          <w:sz w:val="24"/>
          <w:szCs w:val="24"/>
        </w:rPr>
        <w:t xml:space="preserve"> </w:t>
      </w:r>
      <w:r w:rsidRPr="006D27D3">
        <w:rPr>
          <w:rFonts w:ascii="Times New Roman" w:hAnsi="Times New Roman"/>
          <w:sz w:val="24"/>
          <w:szCs w:val="24"/>
        </w:rPr>
        <w:t>Wykonawcy</w:t>
      </w:r>
      <w:r w:rsidRPr="006D27D3">
        <w:rPr>
          <w:rFonts w:ascii="Times New Roman" w:hAnsi="Times New Roman"/>
          <w:spacing w:val="-52"/>
          <w:sz w:val="24"/>
          <w:szCs w:val="24"/>
        </w:rPr>
        <w:t xml:space="preserve"> </w:t>
      </w:r>
      <w:r w:rsidRPr="006D27D3">
        <w:rPr>
          <w:rFonts w:ascii="Times New Roman" w:hAnsi="Times New Roman"/>
          <w:sz w:val="24"/>
          <w:szCs w:val="24"/>
        </w:rPr>
        <w:t>w zakładce</w:t>
      </w:r>
      <w:r w:rsidRPr="006D27D3">
        <w:rPr>
          <w:rFonts w:ascii="Times New Roman" w:hAnsi="Times New Roman"/>
          <w:spacing w:val="1"/>
          <w:sz w:val="24"/>
          <w:szCs w:val="24"/>
        </w:rPr>
        <w:t xml:space="preserve"> </w:t>
      </w:r>
      <w:r w:rsidRPr="006D27D3">
        <w:rPr>
          <w:rFonts w:ascii="Times New Roman" w:hAnsi="Times New Roman"/>
          <w:sz w:val="24"/>
          <w:szCs w:val="24"/>
        </w:rPr>
        <w:t>„Oferty/Wnioski”.</w:t>
      </w:r>
    </w:p>
    <w:p w14:paraId="709CC3CF" w14:textId="77777777" w:rsidR="00A2310B" w:rsidRPr="006D27D3"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Oferta</w:t>
      </w:r>
      <w:r w:rsidRPr="006D27D3">
        <w:rPr>
          <w:rFonts w:ascii="Times New Roman" w:hAnsi="Times New Roman"/>
          <w:spacing w:val="-5"/>
          <w:sz w:val="24"/>
          <w:szCs w:val="24"/>
        </w:rPr>
        <w:t xml:space="preserve"> </w:t>
      </w:r>
      <w:r w:rsidRPr="006D27D3">
        <w:rPr>
          <w:rFonts w:ascii="Times New Roman" w:hAnsi="Times New Roman"/>
          <w:sz w:val="24"/>
          <w:szCs w:val="24"/>
        </w:rPr>
        <w:t>może</w:t>
      </w:r>
      <w:r w:rsidRPr="006D27D3">
        <w:rPr>
          <w:rFonts w:ascii="Times New Roman" w:hAnsi="Times New Roman"/>
          <w:spacing w:val="-3"/>
          <w:sz w:val="24"/>
          <w:szCs w:val="24"/>
        </w:rPr>
        <w:t xml:space="preserve"> </w:t>
      </w:r>
      <w:r w:rsidRPr="006D27D3">
        <w:rPr>
          <w:rFonts w:ascii="Times New Roman" w:hAnsi="Times New Roman"/>
          <w:sz w:val="24"/>
          <w:szCs w:val="24"/>
        </w:rPr>
        <w:t>być</w:t>
      </w:r>
      <w:r w:rsidRPr="006D27D3">
        <w:rPr>
          <w:rFonts w:ascii="Times New Roman" w:hAnsi="Times New Roman"/>
          <w:spacing w:val="-3"/>
          <w:sz w:val="24"/>
          <w:szCs w:val="24"/>
        </w:rPr>
        <w:t xml:space="preserve"> </w:t>
      </w:r>
      <w:r w:rsidRPr="006D27D3">
        <w:rPr>
          <w:rFonts w:ascii="Times New Roman" w:hAnsi="Times New Roman"/>
          <w:sz w:val="24"/>
          <w:szCs w:val="24"/>
        </w:rPr>
        <w:t>złożona</w:t>
      </w:r>
      <w:r w:rsidRPr="006D27D3">
        <w:rPr>
          <w:rFonts w:ascii="Times New Roman" w:hAnsi="Times New Roman"/>
          <w:spacing w:val="-5"/>
          <w:sz w:val="24"/>
          <w:szCs w:val="24"/>
        </w:rPr>
        <w:t xml:space="preserve"> </w:t>
      </w:r>
      <w:r w:rsidRPr="006D27D3">
        <w:rPr>
          <w:rFonts w:ascii="Times New Roman" w:hAnsi="Times New Roman"/>
          <w:sz w:val="24"/>
          <w:szCs w:val="24"/>
        </w:rPr>
        <w:t>tylko</w:t>
      </w:r>
      <w:r w:rsidRPr="006D27D3">
        <w:rPr>
          <w:rFonts w:ascii="Times New Roman" w:hAnsi="Times New Roman"/>
          <w:spacing w:val="-1"/>
          <w:sz w:val="24"/>
          <w:szCs w:val="24"/>
        </w:rPr>
        <w:t xml:space="preserve"> </w:t>
      </w:r>
      <w:r w:rsidRPr="006D27D3">
        <w:rPr>
          <w:rFonts w:ascii="Times New Roman" w:hAnsi="Times New Roman"/>
          <w:sz w:val="24"/>
          <w:szCs w:val="24"/>
        </w:rPr>
        <w:t>do</w:t>
      </w:r>
      <w:r w:rsidRPr="006D27D3">
        <w:rPr>
          <w:rFonts w:ascii="Times New Roman" w:hAnsi="Times New Roman"/>
          <w:spacing w:val="-1"/>
          <w:sz w:val="24"/>
          <w:szCs w:val="24"/>
        </w:rPr>
        <w:t xml:space="preserve"> </w:t>
      </w:r>
      <w:r w:rsidRPr="006D27D3">
        <w:rPr>
          <w:rFonts w:ascii="Times New Roman" w:hAnsi="Times New Roman"/>
          <w:sz w:val="24"/>
          <w:szCs w:val="24"/>
        </w:rPr>
        <w:t>upływu</w:t>
      </w:r>
      <w:r w:rsidRPr="006D27D3">
        <w:rPr>
          <w:rFonts w:ascii="Times New Roman" w:hAnsi="Times New Roman"/>
          <w:spacing w:val="-4"/>
          <w:sz w:val="24"/>
          <w:szCs w:val="24"/>
        </w:rPr>
        <w:t xml:space="preserve"> </w:t>
      </w:r>
      <w:r w:rsidRPr="006D27D3">
        <w:rPr>
          <w:rFonts w:ascii="Times New Roman" w:hAnsi="Times New Roman"/>
          <w:sz w:val="24"/>
          <w:szCs w:val="24"/>
        </w:rPr>
        <w:t>terminu</w:t>
      </w:r>
      <w:r w:rsidRPr="006D27D3">
        <w:rPr>
          <w:rFonts w:ascii="Times New Roman" w:hAnsi="Times New Roman"/>
          <w:spacing w:val="-3"/>
          <w:sz w:val="24"/>
          <w:szCs w:val="24"/>
        </w:rPr>
        <w:t xml:space="preserve"> </w:t>
      </w:r>
      <w:r w:rsidRPr="006D27D3">
        <w:rPr>
          <w:rFonts w:ascii="Times New Roman" w:hAnsi="Times New Roman"/>
          <w:sz w:val="24"/>
          <w:szCs w:val="24"/>
        </w:rPr>
        <w:t>składania</w:t>
      </w:r>
      <w:r w:rsidRPr="006D27D3">
        <w:rPr>
          <w:rFonts w:ascii="Times New Roman" w:hAnsi="Times New Roman"/>
          <w:spacing w:val="-4"/>
          <w:sz w:val="24"/>
          <w:szCs w:val="24"/>
        </w:rPr>
        <w:t xml:space="preserve"> </w:t>
      </w:r>
      <w:r w:rsidRPr="006D27D3">
        <w:rPr>
          <w:rFonts w:ascii="Times New Roman" w:hAnsi="Times New Roman"/>
          <w:sz w:val="24"/>
          <w:szCs w:val="24"/>
        </w:rPr>
        <w:t>ofert.</w:t>
      </w:r>
    </w:p>
    <w:p w14:paraId="1E06D491" w14:textId="12C6FAFA" w:rsidR="00A2310B"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6D27D3">
        <w:rPr>
          <w:rFonts w:ascii="Times New Roman" w:hAnsi="Times New Roman"/>
          <w:sz w:val="24"/>
          <w:szCs w:val="24"/>
        </w:rPr>
        <w:t>Wykonawca</w:t>
      </w:r>
      <w:r w:rsidRPr="006D27D3">
        <w:rPr>
          <w:rFonts w:ascii="Times New Roman" w:hAnsi="Times New Roman"/>
          <w:spacing w:val="1"/>
          <w:sz w:val="24"/>
          <w:szCs w:val="24"/>
        </w:rPr>
        <w:t xml:space="preserve"> </w:t>
      </w:r>
      <w:r w:rsidRPr="006D27D3">
        <w:rPr>
          <w:rFonts w:ascii="Times New Roman" w:hAnsi="Times New Roman"/>
          <w:sz w:val="24"/>
          <w:szCs w:val="24"/>
        </w:rPr>
        <w:t>może</w:t>
      </w:r>
      <w:r w:rsidRPr="006D27D3">
        <w:rPr>
          <w:rFonts w:ascii="Times New Roman" w:hAnsi="Times New Roman"/>
          <w:spacing w:val="1"/>
          <w:sz w:val="24"/>
          <w:szCs w:val="24"/>
        </w:rPr>
        <w:t xml:space="preserve"> </w:t>
      </w:r>
      <w:r w:rsidRPr="006D27D3">
        <w:rPr>
          <w:rFonts w:ascii="Times New Roman" w:hAnsi="Times New Roman"/>
          <w:sz w:val="24"/>
          <w:szCs w:val="24"/>
        </w:rPr>
        <w:t>przed</w:t>
      </w:r>
      <w:r w:rsidRPr="006D27D3">
        <w:rPr>
          <w:rFonts w:ascii="Times New Roman" w:hAnsi="Times New Roman"/>
          <w:spacing w:val="1"/>
          <w:sz w:val="24"/>
          <w:szCs w:val="24"/>
        </w:rPr>
        <w:t xml:space="preserve"> </w:t>
      </w:r>
      <w:r w:rsidRPr="006D27D3">
        <w:rPr>
          <w:rFonts w:ascii="Times New Roman" w:hAnsi="Times New Roman"/>
          <w:sz w:val="24"/>
          <w:szCs w:val="24"/>
        </w:rPr>
        <w:t>upływem</w:t>
      </w:r>
      <w:r w:rsidRPr="006D27D3">
        <w:rPr>
          <w:rFonts w:ascii="Times New Roman" w:hAnsi="Times New Roman"/>
          <w:spacing w:val="1"/>
          <w:sz w:val="24"/>
          <w:szCs w:val="24"/>
        </w:rPr>
        <w:t xml:space="preserve"> </w:t>
      </w:r>
      <w:r w:rsidRPr="006D27D3">
        <w:rPr>
          <w:rFonts w:ascii="Times New Roman" w:hAnsi="Times New Roman"/>
          <w:sz w:val="24"/>
          <w:szCs w:val="24"/>
        </w:rPr>
        <w:t>terminu</w:t>
      </w:r>
      <w:r w:rsidRPr="006D27D3">
        <w:rPr>
          <w:rFonts w:ascii="Times New Roman" w:hAnsi="Times New Roman"/>
          <w:spacing w:val="1"/>
          <w:sz w:val="24"/>
          <w:szCs w:val="24"/>
        </w:rPr>
        <w:t xml:space="preserve"> </w:t>
      </w:r>
      <w:r w:rsidRPr="006D27D3">
        <w:rPr>
          <w:rFonts w:ascii="Times New Roman" w:hAnsi="Times New Roman"/>
          <w:sz w:val="24"/>
          <w:szCs w:val="24"/>
        </w:rPr>
        <w:t>składania</w:t>
      </w:r>
      <w:r w:rsidRPr="006D27D3">
        <w:rPr>
          <w:rFonts w:ascii="Times New Roman" w:hAnsi="Times New Roman"/>
          <w:spacing w:val="1"/>
          <w:sz w:val="24"/>
          <w:szCs w:val="24"/>
        </w:rPr>
        <w:t xml:space="preserve"> </w:t>
      </w:r>
      <w:r w:rsidRPr="006D27D3">
        <w:rPr>
          <w:rFonts w:ascii="Times New Roman" w:hAnsi="Times New Roman"/>
          <w:sz w:val="24"/>
          <w:szCs w:val="24"/>
        </w:rPr>
        <w:t>ofert</w:t>
      </w:r>
      <w:r w:rsidRPr="006D27D3">
        <w:rPr>
          <w:rFonts w:ascii="Times New Roman" w:hAnsi="Times New Roman"/>
          <w:spacing w:val="1"/>
          <w:sz w:val="24"/>
          <w:szCs w:val="24"/>
        </w:rPr>
        <w:t xml:space="preserve"> </w:t>
      </w:r>
      <w:r w:rsidRPr="006D27D3">
        <w:rPr>
          <w:rFonts w:ascii="Times New Roman" w:hAnsi="Times New Roman"/>
          <w:sz w:val="24"/>
          <w:szCs w:val="24"/>
        </w:rPr>
        <w:t>wycofać</w:t>
      </w:r>
      <w:r w:rsidRPr="006D27D3">
        <w:rPr>
          <w:rFonts w:ascii="Times New Roman" w:hAnsi="Times New Roman"/>
          <w:spacing w:val="1"/>
          <w:sz w:val="24"/>
          <w:szCs w:val="24"/>
        </w:rPr>
        <w:t xml:space="preserve"> </w:t>
      </w:r>
      <w:r w:rsidRPr="006D27D3">
        <w:rPr>
          <w:rFonts w:ascii="Times New Roman" w:hAnsi="Times New Roman"/>
          <w:sz w:val="24"/>
          <w:szCs w:val="24"/>
        </w:rPr>
        <w:t>ofertę.</w:t>
      </w:r>
      <w:r w:rsidRPr="006D27D3">
        <w:rPr>
          <w:rFonts w:ascii="Times New Roman" w:hAnsi="Times New Roman"/>
          <w:spacing w:val="1"/>
          <w:sz w:val="24"/>
          <w:szCs w:val="24"/>
        </w:rPr>
        <w:t xml:space="preserve"> </w:t>
      </w:r>
      <w:r w:rsidRPr="006D27D3">
        <w:rPr>
          <w:rFonts w:ascii="Times New Roman" w:hAnsi="Times New Roman"/>
          <w:spacing w:val="-1"/>
          <w:sz w:val="24"/>
          <w:szCs w:val="24"/>
        </w:rPr>
        <w:t>Wykonawca</w:t>
      </w:r>
      <w:r w:rsidRPr="006D27D3">
        <w:rPr>
          <w:rFonts w:ascii="Times New Roman" w:hAnsi="Times New Roman"/>
          <w:spacing w:val="-13"/>
          <w:sz w:val="24"/>
          <w:szCs w:val="24"/>
        </w:rPr>
        <w:t xml:space="preserve"> </w:t>
      </w:r>
      <w:r w:rsidRPr="006D27D3">
        <w:rPr>
          <w:rFonts w:ascii="Times New Roman" w:hAnsi="Times New Roman"/>
          <w:spacing w:val="-1"/>
          <w:sz w:val="24"/>
          <w:szCs w:val="24"/>
        </w:rPr>
        <w:t>wycofuje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ofertę</w:t>
      </w:r>
      <w:r w:rsidRPr="006D27D3">
        <w:rPr>
          <w:rFonts w:ascii="Times New Roman" w:hAnsi="Times New Roman"/>
          <w:spacing w:val="-15"/>
          <w:sz w:val="24"/>
          <w:szCs w:val="24"/>
        </w:rPr>
        <w:t xml:space="preserve"> </w:t>
      </w:r>
      <w:r w:rsidRPr="006D27D3">
        <w:rPr>
          <w:rFonts w:ascii="Times New Roman" w:hAnsi="Times New Roman"/>
          <w:spacing w:val="-1"/>
          <w:sz w:val="24"/>
          <w:szCs w:val="24"/>
        </w:rPr>
        <w:t>w</w:t>
      </w:r>
      <w:r w:rsidRPr="006D27D3">
        <w:rPr>
          <w:rFonts w:ascii="Times New Roman" w:hAnsi="Times New Roman"/>
          <w:spacing w:val="-11"/>
          <w:sz w:val="24"/>
          <w:szCs w:val="24"/>
        </w:rPr>
        <w:t xml:space="preserve"> </w:t>
      </w:r>
      <w:r w:rsidRPr="006D27D3">
        <w:rPr>
          <w:rFonts w:ascii="Times New Roman" w:hAnsi="Times New Roman"/>
          <w:spacing w:val="-1"/>
          <w:sz w:val="24"/>
          <w:szCs w:val="24"/>
        </w:rPr>
        <w:t>zakładce</w:t>
      </w:r>
      <w:r w:rsidRPr="006D27D3">
        <w:rPr>
          <w:rFonts w:ascii="Times New Roman" w:hAnsi="Times New Roman"/>
          <w:spacing w:val="-12"/>
          <w:sz w:val="24"/>
          <w:szCs w:val="24"/>
        </w:rPr>
        <w:t xml:space="preserve"> </w:t>
      </w:r>
      <w:r w:rsidRPr="006D27D3">
        <w:rPr>
          <w:rFonts w:ascii="Times New Roman" w:hAnsi="Times New Roman"/>
          <w:spacing w:val="-1"/>
          <w:sz w:val="24"/>
          <w:szCs w:val="24"/>
        </w:rPr>
        <w:t>„Oferty/wnioski”</w:t>
      </w:r>
      <w:r w:rsidRPr="006D27D3">
        <w:rPr>
          <w:rFonts w:ascii="Times New Roman" w:hAnsi="Times New Roman"/>
          <w:spacing w:val="-11"/>
          <w:sz w:val="24"/>
          <w:szCs w:val="24"/>
        </w:rPr>
        <w:t xml:space="preserve"> </w:t>
      </w:r>
      <w:r w:rsidRPr="006D27D3">
        <w:rPr>
          <w:rFonts w:ascii="Times New Roman" w:hAnsi="Times New Roman"/>
          <w:sz w:val="24"/>
          <w:szCs w:val="24"/>
        </w:rPr>
        <w:t>używając</w:t>
      </w:r>
      <w:r w:rsidRPr="006D27D3">
        <w:rPr>
          <w:rFonts w:ascii="Times New Roman" w:hAnsi="Times New Roman"/>
          <w:spacing w:val="-14"/>
          <w:sz w:val="24"/>
          <w:szCs w:val="24"/>
        </w:rPr>
        <w:t xml:space="preserve"> </w:t>
      </w:r>
      <w:r w:rsidRPr="006D27D3">
        <w:rPr>
          <w:rFonts w:ascii="Times New Roman" w:hAnsi="Times New Roman"/>
          <w:sz w:val="24"/>
          <w:szCs w:val="24"/>
        </w:rPr>
        <w:t>przycisku</w:t>
      </w:r>
      <w:r w:rsidRPr="006D27D3">
        <w:rPr>
          <w:rFonts w:ascii="Times New Roman" w:hAnsi="Times New Roman"/>
          <w:spacing w:val="-12"/>
          <w:sz w:val="24"/>
          <w:szCs w:val="24"/>
        </w:rPr>
        <w:t xml:space="preserve"> </w:t>
      </w:r>
      <w:r w:rsidRPr="006D27D3">
        <w:rPr>
          <w:rFonts w:ascii="Times New Roman" w:hAnsi="Times New Roman"/>
          <w:sz w:val="24"/>
          <w:szCs w:val="24"/>
        </w:rPr>
        <w:t>„Wycofaj</w:t>
      </w:r>
      <w:r w:rsidR="001B15BF">
        <w:rPr>
          <w:rFonts w:ascii="Times New Roman" w:hAnsi="Times New Roman"/>
          <w:sz w:val="24"/>
          <w:szCs w:val="24"/>
        </w:rPr>
        <w:t xml:space="preserve"> </w:t>
      </w:r>
      <w:r w:rsidRPr="006D27D3">
        <w:rPr>
          <w:rFonts w:ascii="Times New Roman" w:hAnsi="Times New Roman"/>
          <w:spacing w:val="-52"/>
          <w:sz w:val="24"/>
          <w:szCs w:val="24"/>
        </w:rPr>
        <w:t xml:space="preserve"> </w:t>
      </w:r>
      <w:r w:rsidRPr="006D27D3">
        <w:rPr>
          <w:rFonts w:ascii="Times New Roman" w:hAnsi="Times New Roman"/>
          <w:sz w:val="24"/>
          <w:szCs w:val="24"/>
        </w:rPr>
        <w:t>ofertę”.</w:t>
      </w:r>
    </w:p>
    <w:p w14:paraId="7EBB5AD1" w14:textId="77777777" w:rsidR="00BC3AD9" w:rsidRDefault="00A2310B"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A2310B">
        <w:rPr>
          <w:rFonts w:ascii="Times New Roman" w:hAnsi="Times New Roman"/>
          <w:sz w:val="24"/>
          <w:szCs w:val="24"/>
        </w:rPr>
        <w:t>Maksymalny</w:t>
      </w:r>
      <w:r w:rsidRPr="00A2310B">
        <w:rPr>
          <w:rFonts w:ascii="Times New Roman" w:hAnsi="Times New Roman"/>
          <w:spacing w:val="9"/>
          <w:sz w:val="24"/>
          <w:szCs w:val="24"/>
        </w:rPr>
        <w:t xml:space="preserve"> </w:t>
      </w:r>
      <w:r w:rsidRPr="00A2310B">
        <w:rPr>
          <w:rFonts w:ascii="Times New Roman" w:hAnsi="Times New Roman"/>
          <w:sz w:val="24"/>
          <w:szCs w:val="24"/>
        </w:rPr>
        <w:t>łączny</w:t>
      </w:r>
      <w:r w:rsidRPr="00A2310B">
        <w:rPr>
          <w:rFonts w:ascii="Times New Roman" w:hAnsi="Times New Roman"/>
          <w:spacing w:val="7"/>
          <w:sz w:val="24"/>
          <w:szCs w:val="24"/>
        </w:rPr>
        <w:t xml:space="preserve"> </w:t>
      </w:r>
      <w:r w:rsidRPr="00A2310B">
        <w:rPr>
          <w:rFonts w:ascii="Times New Roman" w:hAnsi="Times New Roman"/>
          <w:sz w:val="24"/>
          <w:szCs w:val="24"/>
        </w:rPr>
        <w:t>rozmiar</w:t>
      </w:r>
      <w:r w:rsidRPr="00A2310B">
        <w:rPr>
          <w:rFonts w:ascii="Times New Roman" w:hAnsi="Times New Roman"/>
          <w:spacing w:val="7"/>
          <w:sz w:val="24"/>
          <w:szCs w:val="24"/>
        </w:rPr>
        <w:t xml:space="preserve"> </w:t>
      </w:r>
      <w:r w:rsidRPr="00A2310B">
        <w:rPr>
          <w:rFonts w:ascii="Times New Roman" w:hAnsi="Times New Roman"/>
          <w:sz w:val="24"/>
          <w:szCs w:val="24"/>
        </w:rPr>
        <w:t>plików</w:t>
      </w:r>
      <w:r w:rsidRPr="00A2310B">
        <w:rPr>
          <w:rFonts w:ascii="Times New Roman" w:hAnsi="Times New Roman"/>
          <w:spacing w:val="9"/>
          <w:sz w:val="24"/>
          <w:szCs w:val="24"/>
        </w:rPr>
        <w:t xml:space="preserve"> </w:t>
      </w:r>
      <w:r w:rsidRPr="00A2310B">
        <w:rPr>
          <w:rFonts w:ascii="Times New Roman" w:hAnsi="Times New Roman"/>
          <w:sz w:val="24"/>
          <w:szCs w:val="24"/>
        </w:rPr>
        <w:t>stanowiących</w:t>
      </w:r>
      <w:r w:rsidRPr="00A2310B">
        <w:rPr>
          <w:rFonts w:ascii="Times New Roman" w:hAnsi="Times New Roman"/>
          <w:spacing w:val="10"/>
          <w:sz w:val="24"/>
          <w:szCs w:val="24"/>
        </w:rPr>
        <w:t xml:space="preserve"> </w:t>
      </w:r>
      <w:r w:rsidRPr="00A2310B">
        <w:rPr>
          <w:rFonts w:ascii="Times New Roman" w:hAnsi="Times New Roman"/>
          <w:sz w:val="24"/>
          <w:szCs w:val="24"/>
        </w:rPr>
        <w:t>ofertę</w:t>
      </w:r>
      <w:r w:rsidRPr="00A2310B">
        <w:rPr>
          <w:rFonts w:ascii="Times New Roman" w:hAnsi="Times New Roman"/>
          <w:spacing w:val="7"/>
          <w:sz w:val="24"/>
          <w:szCs w:val="24"/>
        </w:rPr>
        <w:t xml:space="preserve"> </w:t>
      </w:r>
      <w:r w:rsidRPr="00A2310B">
        <w:rPr>
          <w:rFonts w:ascii="Times New Roman" w:hAnsi="Times New Roman"/>
          <w:sz w:val="24"/>
          <w:szCs w:val="24"/>
        </w:rPr>
        <w:t>lub</w:t>
      </w:r>
      <w:r w:rsidRPr="00A2310B">
        <w:rPr>
          <w:rFonts w:ascii="Times New Roman" w:hAnsi="Times New Roman"/>
          <w:spacing w:val="10"/>
          <w:sz w:val="24"/>
          <w:szCs w:val="24"/>
        </w:rPr>
        <w:t xml:space="preserve"> </w:t>
      </w:r>
      <w:r w:rsidRPr="00A2310B">
        <w:rPr>
          <w:rFonts w:ascii="Times New Roman" w:hAnsi="Times New Roman"/>
          <w:sz w:val="24"/>
          <w:szCs w:val="24"/>
        </w:rPr>
        <w:t>składanych</w:t>
      </w:r>
      <w:r w:rsidRPr="00A2310B">
        <w:rPr>
          <w:rFonts w:ascii="Times New Roman" w:hAnsi="Times New Roman"/>
          <w:spacing w:val="6"/>
          <w:sz w:val="24"/>
          <w:szCs w:val="24"/>
        </w:rPr>
        <w:t xml:space="preserve"> </w:t>
      </w:r>
      <w:r w:rsidRPr="00A2310B">
        <w:rPr>
          <w:rFonts w:ascii="Times New Roman" w:hAnsi="Times New Roman"/>
          <w:sz w:val="24"/>
          <w:szCs w:val="24"/>
        </w:rPr>
        <w:t>wraz</w:t>
      </w:r>
      <w:r w:rsidRPr="00A2310B">
        <w:rPr>
          <w:rFonts w:ascii="Times New Roman" w:hAnsi="Times New Roman"/>
          <w:spacing w:val="8"/>
          <w:sz w:val="24"/>
          <w:szCs w:val="24"/>
        </w:rPr>
        <w:t xml:space="preserve"> </w:t>
      </w:r>
      <w:r w:rsidRPr="00A2310B">
        <w:rPr>
          <w:rFonts w:ascii="Times New Roman" w:hAnsi="Times New Roman"/>
          <w:sz w:val="24"/>
          <w:szCs w:val="24"/>
        </w:rPr>
        <w:t>z</w:t>
      </w:r>
      <w:r w:rsidRPr="00A2310B">
        <w:rPr>
          <w:rFonts w:ascii="Times New Roman" w:hAnsi="Times New Roman"/>
          <w:spacing w:val="8"/>
          <w:sz w:val="24"/>
          <w:szCs w:val="24"/>
        </w:rPr>
        <w:t xml:space="preserve"> </w:t>
      </w:r>
      <w:r w:rsidRPr="00A2310B">
        <w:rPr>
          <w:rFonts w:ascii="Times New Roman" w:hAnsi="Times New Roman"/>
          <w:sz w:val="24"/>
          <w:szCs w:val="24"/>
        </w:rPr>
        <w:t>ofertą to 250</w:t>
      </w:r>
      <w:r w:rsidRPr="00A2310B">
        <w:rPr>
          <w:rFonts w:ascii="Times New Roman" w:hAnsi="Times New Roman"/>
          <w:spacing w:val="-2"/>
          <w:sz w:val="24"/>
          <w:szCs w:val="24"/>
        </w:rPr>
        <w:t xml:space="preserve"> </w:t>
      </w:r>
      <w:r w:rsidRPr="00A2310B">
        <w:rPr>
          <w:rFonts w:ascii="Times New Roman" w:hAnsi="Times New Roman"/>
          <w:sz w:val="24"/>
          <w:szCs w:val="24"/>
        </w:rPr>
        <w:t>MB</w:t>
      </w:r>
    </w:p>
    <w:p w14:paraId="03AEB505" w14:textId="77777777"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Oświadczenia, o których mowa w art. 125 ust. 1</w:t>
      </w:r>
      <w:r w:rsidRPr="00BC3AD9">
        <w:rPr>
          <w:rFonts w:ascii="Times New Roman" w:eastAsia="Times New Roman" w:hAnsi="Times New Roman"/>
          <w:bCs/>
          <w:sz w:val="24"/>
          <w:szCs w:val="24"/>
          <w:lang w:eastAsia="ar-SA"/>
        </w:rPr>
        <w:t xml:space="preserve"> ustawy </w:t>
      </w:r>
      <w:proofErr w:type="spellStart"/>
      <w:r w:rsidRPr="00BC3AD9">
        <w:rPr>
          <w:rFonts w:ascii="Times New Roman" w:eastAsia="Times New Roman" w:hAnsi="Times New Roman"/>
          <w:bCs/>
          <w:sz w:val="24"/>
          <w:szCs w:val="24"/>
          <w:lang w:eastAsia="ar-SA"/>
        </w:rPr>
        <w:t>Pzp</w:t>
      </w:r>
      <w:proofErr w:type="spellEnd"/>
      <w:r w:rsidRPr="00BC3AD9">
        <w:rPr>
          <w:rFonts w:ascii="Times New Roman" w:eastAsia="Times New Roman" w:hAnsi="Times New Roman"/>
          <w:bCs/>
          <w:sz w:val="24"/>
          <w:szCs w:val="24"/>
          <w:lang w:eastAsia="ar-SA"/>
        </w:rPr>
        <w:t xml:space="preserve"> składane są w formie elektronicznej lub w postaci elektronicznej opatrzonej podpisem zaufanym lub podpisem osobistym.</w:t>
      </w:r>
    </w:p>
    <w:p w14:paraId="7C44AEE9" w14:textId="54D4365A"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Pełnomocnictwa</w:t>
      </w:r>
      <w:r w:rsidRPr="00BC3AD9">
        <w:rPr>
          <w:rFonts w:ascii="Times New Roman" w:eastAsia="Times New Roman" w:hAnsi="Times New Roman"/>
          <w:bCs/>
          <w:sz w:val="24"/>
          <w:szCs w:val="24"/>
          <w:lang w:eastAsia="ar-SA"/>
        </w:rPr>
        <w:t xml:space="preserve"> składane są w formie w formie elektronicznej lub w postaci elektronicznej opatrzonej podpisem zaufanym lub podpisem osobistym</w:t>
      </w:r>
      <w:r w:rsidRPr="00BC3AD9">
        <w:rPr>
          <w:rFonts w:ascii="Times New Roman" w:eastAsia="Times New Roman" w:hAnsi="Times New Roman"/>
          <w:sz w:val="24"/>
          <w:szCs w:val="24"/>
          <w:lang w:eastAsia="ar-SA"/>
        </w:rPr>
        <w:t xml:space="preserve"> przez mocodawcę albo notarialnie poświadczonej kopii w formie elektronicznej (opatrzonej kwalifikowanym podpisem elektronicznym, zgodnie z art. 97 § 2 ustawy z dnia 14 lutego 1991 r.  - </w:t>
      </w:r>
      <w:r w:rsidR="00B2191D">
        <w:rPr>
          <w:rFonts w:ascii="Times New Roman" w:eastAsia="Times New Roman" w:hAnsi="Times New Roman"/>
          <w:sz w:val="24"/>
          <w:szCs w:val="24"/>
          <w:lang w:eastAsia="ar-SA"/>
        </w:rPr>
        <w:t>Prawo o notariacie (Dz.U. z 2024 r. 1001 ze zm.</w:t>
      </w:r>
      <w:r w:rsidRPr="00BC3AD9">
        <w:rPr>
          <w:rFonts w:ascii="Times New Roman" w:eastAsia="Times New Roman" w:hAnsi="Times New Roman"/>
          <w:sz w:val="24"/>
          <w:szCs w:val="24"/>
          <w:lang w:eastAsia="ar-SA"/>
        </w:rPr>
        <w:t>).</w:t>
      </w:r>
    </w:p>
    <w:p w14:paraId="54FC34B7" w14:textId="71F71E72" w:rsidR="00BC3AD9" w:rsidRPr="00BC3AD9" w:rsidRDefault="00BC3AD9" w:rsidP="00296A50">
      <w:pPr>
        <w:pStyle w:val="Akapitzlist"/>
        <w:widowControl w:val="0"/>
        <w:numPr>
          <w:ilvl w:val="0"/>
          <w:numId w:val="6"/>
        </w:numPr>
        <w:tabs>
          <w:tab w:val="left" w:pos="837"/>
        </w:tabs>
        <w:autoSpaceDE w:val="0"/>
        <w:autoSpaceDN w:val="0"/>
        <w:spacing w:before="1" w:after="120" w:line="240" w:lineRule="auto"/>
        <w:ind w:right="111"/>
        <w:contextualSpacing w:val="0"/>
        <w:jc w:val="both"/>
        <w:rPr>
          <w:rFonts w:ascii="Times New Roman" w:hAnsi="Times New Roman"/>
          <w:sz w:val="24"/>
          <w:szCs w:val="24"/>
        </w:rPr>
      </w:pPr>
      <w:r w:rsidRPr="00BC3AD9">
        <w:rPr>
          <w:rFonts w:ascii="Times New Roman" w:eastAsia="Times New Roman" w:hAnsi="Times New Roman"/>
          <w:bCs/>
          <w:sz w:val="24"/>
          <w:szCs w:val="24"/>
          <w:u w:val="single"/>
          <w:lang w:eastAsia="ar-SA"/>
        </w:rPr>
        <w:t>Dokumenty potwierdzające umocowanie do reprezentacji, podmiotowe środki dowodowe, przedmiotowe środki dowodowe, oświadczenia, zobowiązanie podmiotu udostępniającego zasoby, inne dokumenty:</w:t>
      </w:r>
    </w:p>
    <w:p w14:paraId="6A7F45E4" w14:textId="77777777" w:rsidR="00BC3AD9" w:rsidRPr="009B7407"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przekazuje się w postaci elektronicznej </w:t>
      </w:r>
      <w:r w:rsidRPr="009B7407">
        <w:rPr>
          <w:rFonts w:ascii="Times New Roman" w:eastAsia="Times New Roman" w:hAnsi="Times New Roman"/>
          <w:sz w:val="24"/>
          <w:szCs w:val="24"/>
          <w:lang w:eastAsia="ar-SA"/>
        </w:rPr>
        <w:t>opatrzonej kwalifikowanym podpisem elektronicznym, podpisem zaufanym lub podpisem osobistym;</w:t>
      </w:r>
    </w:p>
    <w:p w14:paraId="2FA92DDF" w14:textId="77777777" w:rsidR="00BC3AD9" w:rsidRPr="009309DF" w:rsidRDefault="00BC3AD9" w:rsidP="00296A50">
      <w:pPr>
        <w:numPr>
          <w:ilvl w:val="0"/>
          <w:numId w:val="24"/>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B7407">
        <w:rPr>
          <w:rFonts w:ascii="Times New Roman" w:eastAsia="Times New Roman" w:hAnsi="Times New Roman"/>
          <w:sz w:val="24"/>
          <w:szCs w:val="24"/>
          <w:lang w:eastAsia="ar-SA"/>
        </w:rPr>
        <w:t xml:space="preserve">wystawione jako dokument w postaci papierowej, przekazuje </w:t>
      </w:r>
      <w:r w:rsidRPr="009309DF">
        <w:rPr>
          <w:rFonts w:ascii="Times New Roman" w:eastAsia="Times New Roman" w:hAnsi="Times New Roman"/>
          <w:sz w:val="24"/>
          <w:szCs w:val="24"/>
          <w:lang w:eastAsia="ar-SA"/>
        </w:rPr>
        <w:t xml:space="preserve">się cyfrowe odwzorowanie tego dokumentu opatrzone kwalifikowanym podpisem elektronicznym, podpisem </w:t>
      </w:r>
      <w:r w:rsidRPr="009309DF">
        <w:rPr>
          <w:rFonts w:ascii="Times New Roman" w:eastAsia="Times New Roman" w:hAnsi="Times New Roman"/>
          <w:sz w:val="24"/>
          <w:szCs w:val="24"/>
          <w:lang w:eastAsia="ar-SA"/>
        </w:rPr>
        <w:lastRenderedPageBreak/>
        <w:t>zaufanym lub podpisem osobistym poświadczające zgodność odwzorowania cyfrowego dokumentu w postaci papierowej  (np. skan opatrzony podpisem kwalifikowanym)</w:t>
      </w:r>
      <w:r>
        <w:rPr>
          <w:rFonts w:ascii="Times New Roman" w:eastAsia="Times New Roman" w:hAnsi="Times New Roman"/>
          <w:sz w:val="24"/>
          <w:szCs w:val="24"/>
          <w:lang w:eastAsia="ar-SA"/>
        </w:rPr>
        <w:t>;</w:t>
      </w:r>
    </w:p>
    <w:p w14:paraId="1A97C10B" w14:textId="77777777" w:rsidR="004F0A92" w:rsidRDefault="00BC3AD9" w:rsidP="00296A50">
      <w:pPr>
        <w:numPr>
          <w:ilvl w:val="0"/>
          <w:numId w:val="24"/>
        </w:numPr>
        <w:tabs>
          <w:tab w:val="left" w:pos="-14411"/>
        </w:tabs>
        <w:suppressAutoHyphens/>
        <w:autoSpaceDN w:val="0"/>
        <w:spacing w:after="120" w:line="240" w:lineRule="auto"/>
        <w:ind w:left="714" w:hanging="357"/>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poświadczenia dokonuje odpowiednio Wykonawca, Wykonawca wspólnie ubiegający się o udzielenie zamówienia, podmiot udostępniając</w:t>
      </w:r>
      <w:r>
        <w:rPr>
          <w:rFonts w:ascii="Times New Roman" w:eastAsia="Times New Roman" w:hAnsi="Times New Roman"/>
          <w:sz w:val="24"/>
          <w:szCs w:val="24"/>
          <w:lang w:eastAsia="ar-SA"/>
        </w:rPr>
        <w:t>y</w:t>
      </w:r>
      <w:r w:rsidRPr="009309DF">
        <w:rPr>
          <w:rFonts w:ascii="Times New Roman" w:eastAsia="Times New Roman" w:hAnsi="Times New Roman"/>
          <w:sz w:val="24"/>
          <w:szCs w:val="24"/>
          <w:lang w:eastAsia="ar-SA"/>
        </w:rPr>
        <w:t xml:space="preserve"> zasoby, z zakresie dokumentów, które każdego z nich dotyczą.  Poświadczenie zgodności cyfrowego odwzorowania </w:t>
      </w:r>
      <w:r>
        <w:rPr>
          <w:rFonts w:ascii="Times New Roman" w:eastAsia="Times New Roman" w:hAnsi="Times New Roman"/>
          <w:sz w:val="24"/>
          <w:szCs w:val="24"/>
          <w:lang w:eastAsia="ar-SA"/>
        </w:rPr>
        <w:br/>
      </w:r>
      <w:r w:rsidRPr="009309DF">
        <w:rPr>
          <w:rFonts w:ascii="Times New Roman" w:eastAsia="Times New Roman" w:hAnsi="Times New Roman"/>
          <w:sz w:val="24"/>
          <w:szCs w:val="24"/>
          <w:lang w:eastAsia="ar-SA"/>
        </w:rPr>
        <w:t>z dokumentem w postaci papierowej może dokonać również notariusz.</w:t>
      </w:r>
    </w:p>
    <w:p w14:paraId="1C551D00" w14:textId="77777777"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Dokumenty lub oświadczenia składane są w oryginale w postaci dokumentu elektronicznego lub w elektronicznej kopii dokumentu </w:t>
      </w:r>
      <w:r w:rsidR="004F0A92">
        <w:rPr>
          <w:rFonts w:ascii="Times New Roman" w:eastAsia="Times New Roman" w:hAnsi="Times New Roman"/>
          <w:sz w:val="24"/>
          <w:szCs w:val="24"/>
          <w:lang w:eastAsia="ar-SA"/>
        </w:rPr>
        <w:t xml:space="preserve">lub oświadczenia poświadczonej </w:t>
      </w:r>
      <w:r w:rsidRPr="004F0A92">
        <w:rPr>
          <w:rFonts w:ascii="Times New Roman" w:eastAsia="Times New Roman" w:hAnsi="Times New Roman"/>
          <w:sz w:val="24"/>
          <w:szCs w:val="24"/>
          <w:lang w:eastAsia="ar-SA"/>
        </w:rPr>
        <w:t>za zgodność z oryginałem.</w:t>
      </w:r>
    </w:p>
    <w:p w14:paraId="6C121564" w14:textId="6F7120BA" w:rsidR="004F0A92" w:rsidRDefault="00BC3AD9" w:rsidP="00296A50">
      <w:pPr>
        <w:pStyle w:val="Akapitzlist"/>
        <w:numPr>
          <w:ilvl w:val="0"/>
          <w:numId w:val="6"/>
        </w:numPr>
        <w:tabs>
          <w:tab w:val="left" w:pos="-14411"/>
        </w:tabs>
        <w:suppressAutoHyphens/>
        <w:autoSpaceDN w:val="0"/>
        <w:spacing w:after="120" w:line="240" w:lineRule="auto"/>
        <w:ind w:left="357" w:hanging="357"/>
        <w:contextualSpacing w:val="0"/>
        <w:jc w:val="both"/>
        <w:textAlignment w:val="baseline"/>
        <w:rPr>
          <w:rFonts w:ascii="Times New Roman" w:eastAsia="Times New Roman" w:hAnsi="Times New Roman"/>
          <w:sz w:val="24"/>
          <w:szCs w:val="24"/>
          <w:lang w:eastAsia="ar-SA"/>
        </w:rPr>
      </w:pPr>
      <w:r w:rsidRPr="004F0A92">
        <w:rPr>
          <w:rFonts w:ascii="Times New Roman" w:eastAsia="Times New Roman" w:hAnsi="Times New Roman"/>
          <w:sz w:val="24"/>
          <w:szCs w:val="24"/>
          <w:lang w:eastAsia="ar-SA"/>
        </w:rPr>
        <w:t xml:space="preserve">Oferty, oraz wszelkie oświadczenia i dokumenty dołączone do niej są jawne w trybie </w:t>
      </w:r>
      <w:r w:rsidRPr="004F0A92">
        <w:rPr>
          <w:rFonts w:ascii="Times New Roman" w:eastAsia="Times New Roman" w:hAnsi="Times New Roman"/>
          <w:sz w:val="24"/>
          <w:szCs w:val="24"/>
          <w:lang w:eastAsia="ar-SA"/>
        </w:rPr>
        <w:br/>
        <w:t>art. 74 ustawy</w:t>
      </w:r>
      <w:r w:rsidRPr="004F0A92">
        <w:rPr>
          <w:rFonts w:ascii="Times New Roman" w:eastAsia="Times New Roman" w:hAnsi="Times New Roman"/>
          <w:sz w:val="24"/>
          <w:szCs w:val="24"/>
          <w:lang w:eastAsia="pl-PL"/>
        </w:rPr>
        <w:t xml:space="preserve"> </w:t>
      </w:r>
      <w:proofErr w:type="spellStart"/>
      <w:r w:rsidRPr="004F0A92">
        <w:rPr>
          <w:rFonts w:ascii="Times New Roman" w:eastAsia="Times New Roman" w:hAnsi="Times New Roman"/>
          <w:sz w:val="24"/>
          <w:szCs w:val="24"/>
          <w:lang w:eastAsia="pl-PL"/>
        </w:rPr>
        <w:t>Pzp</w:t>
      </w:r>
      <w:proofErr w:type="spellEnd"/>
      <w:r w:rsidRPr="004F0A92">
        <w:rPr>
          <w:rFonts w:ascii="Times New Roman" w:eastAsia="Times New Roman" w:hAnsi="Times New Roman"/>
          <w:sz w:val="24"/>
          <w:szCs w:val="24"/>
          <w:lang w:eastAsia="ar-SA"/>
        </w:rPr>
        <w:t xml:space="preserve">, z wyjątkiem informacji stanowiących tajemnicę przedsiębiorstwa </w:t>
      </w:r>
      <w:r w:rsidRPr="004F0A92">
        <w:rPr>
          <w:rFonts w:ascii="Times New Roman" w:eastAsia="Times New Roman" w:hAnsi="Times New Roman"/>
          <w:sz w:val="24"/>
          <w:szCs w:val="24"/>
          <w:lang w:eastAsia="ar-SA"/>
        </w:rPr>
        <w:br/>
        <w:t>w rozumieniu przepisów ustawy z dnia 16 kwietnia 1993 r. o zwalczaniu nieu</w:t>
      </w:r>
      <w:r w:rsidR="00B2191D">
        <w:rPr>
          <w:rFonts w:ascii="Times New Roman" w:eastAsia="Times New Roman" w:hAnsi="Times New Roman"/>
          <w:sz w:val="24"/>
          <w:szCs w:val="24"/>
          <w:lang w:eastAsia="ar-SA"/>
        </w:rPr>
        <w:t>czciwej konkurencji (Dz. U. 2022</w:t>
      </w:r>
      <w:r w:rsidRPr="004F0A92">
        <w:rPr>
          <w:rFonts w:ascii="Times New Roman" w:eastAsia="Times New Roman" w:hAnsi="Times New Roman"/>
          <w:sz w:val="24"/>
          <w:szCs w:val="24"/>
          <w:lang w:eastAsia="ar-SA"/>
        </w:rPr>
        <w:t xml:space="preserve"> r. poz. 1913 ze zm.), jeżeli Wykonawca, wraz z przekazaniem takich informacji, zastrzegł, że nie mogą być one udostępniane oraz wykazał, że zastrzeżone informacje stanowią tajemnicę przedsiębiorstwa. </w:t>
      </w:r>
    </w:p>
    <w:p w14:paraId="00E6887E" w14:textId="0A44EBDD" w:rsidR="00BC3AD9" w:rsidRPr="004F0A92" w:rsidRDefault="00BC3AD9" w:rsidP="00296A50">
      <w:pPr>
        <w:pStyle w:val="Akapitzlist"/>
        <w:numPr>
          <w:ilvl w:val="0"/>
          <w:numId w:val="6"/>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4F0A92">
        <w:rPr>
          <w:rFonts w:ascii="Times New Roman" w:hAnsi="Times New Roman"/>
          <w:sz w:val="24"/>
          <w:szCs w:val="24"/>
        </w:rPr>
        <w:t xml:space="preserve">Jeżeli dokumenty elektroniczne, przekazywane przy użyciu środków komunikacji elektronicznej, zawierają informacje stanowiące tajemnicę przedsiębiorstwa, w celu utrzymania w poufności </w:t>
      </w:r>
      <w:r w:rsidR="00B2191D">
        <w:rPr>
          <w:rFonts w:ascii="Times New Roman" w:hAnsi="Times New Roman"/>
          <w:sz w:val="24"/>
          <w:szCs w:val="24"/>
        </w:rPr>
        <w:t xml:space="preserve">tych informacji, przekazuje je </w:t>
      </w:r>
      <w:r w:rsidRPr="004F0A92">
        <w:rPr>
          <w:rFonts w:ascii="Times New Roman" w:hAnsi="Times New Roman"/>
          <w:sz w:val="24"/>
          <w:szCs w:val="24"/>
        </w:rPr>
        <w:t>w wydzielonym i odpowiednio oznaczonym pliku, wr</w:t>
      </w:r>
      <w:r w:rsidR="00B2191D">
        <w:rPr>
          <w:rFonts w:ascii="Times New Roman" w:hAnsi="Times New Roman"/>
          <w:sz w:val="24"/>
          <w:szCs w:val="24"/>
        </w:rPr>
        <w:t xml:space="preserve">az z jednoczesnym zaznaczeniem </w:t>
      </w:r>
      <w:r w:rsidRPr="004F0A92">
        <w:rPr>
          <w:rFonts w:ascii="Times New Roman" w:hAnsi="Times New Roman"/>
          <w:sz w:val="24"/>
          <w:szCs w:val="24"/>
        </w:rPr>
        <w:t xml:space="preserve">w nazwie pliku „Dokument stanowiący tajemnicę przedsiębiorstwa”. </w:t>
      </w:r>
    </w:p>
    <w:p w14:paraId="270F0318" w14:textId="77777777" w:rsidR="00BC3AD9" w:rsidRPr="009309DF" w:rsidRDefault="00BC3AD9" w:rsidP="00BC3AD9">
      <w:pPr>
        <w:tabs>
          <w:tab w:val="left" w:pos="2203"/>
        </w:tabs>
        <w:spacing w:after="0"/>
        <w:ind w:left="360"/>
        <w:rPr>
          <w:rFonts w:ascii="Times New Roman" w:eastAsia="Times New Roman" w:hAnsi="Times New Roman"/>
          <w:b/>
          <w:sz w:val="24"/>
          <w:szCs w:val="24"/>
          <w:u w:val="single"/>
          <w:lang w:eastAsia="ar-SA"/>
        </w:rPr>
      </w:pPr>
      <w:r w:rsidRPr="009309DF">
        <w:rPr>
          <w:rFonts w:ascii="Times New Roman" w:eastAsia="Times New Roman" w:hAnsi="Times New Roman"/>
          <w:b/>
          <w:sz w:val="24"/>
          <w:szCs w:val="24"/>
          <w:u w:val="single"/>
          <w:lang w:eastAsia="ar-SA"/>
        </w:rPr>
        <w:t>Uwaga:</w:t>
      </w:r>
    </w:p>
    <w:p w14:paraId="3CBD7637" w14:textId="77777777" w:rsidR="004F0A92" w:rsidRDefault="00BC3AD9" w:rsidP="004F0A92">
      <w:pPr>
        <w:tabs>
          <w:tab w:val="left" w:pos="2203"/>
        </w:tabs>
        <w:spacing w:after="120"/>
        <w:ind w:left="357"/>
        <w:jc w:val="both"/>
        <w:rPr>
          <w:rFonts w:ascii="Times New Roman" w:hAnsi="Times New Roman"/>
          <w:sz w:val="24"/>
          <w:szCs w:val="24"/>
        </w:rPr>
      </w:pPr>
      <w:r w:rsidRPr="009309DF">
        <w:rPr>
          <w:rFonts w:ascii="Times New Roman" w:eastAsia="Times New Roman" w:hAnsi="Times New Roman"/>
          <w:b/>
          <w:sz w:val="24"/>
          <w:szCs w:val="24"/>
          <w:lang w:eastAsia="ar-SA"/>
        </w:rPr>
        <w:t>Wykonawca zastrzegając tajemnicę przedsiębiorstwa zobowiązany jest wykazać, tzn. udowodnić wraz z przekazaniem takich informacji</w:t>
      </w:r>
      <w:r w:rsidRPr="009309DF">
        <w:rPr>
          <w:rFonts w:ascii="Times New Roman" w:eastAsia="Times New Roman" w:hAnsi="Times New Roman"/>
          <w:sz w:val="24"/>
          <w:szCs w:val="24"/>
          <w:lang w:eastAsia="ar-SA"/>
        </w:rPr>
        <w:t>,</w:t>
      </w:r>
      <w:r w:rsidRPr="009309DF">
        <w:rPr>
          <w:rFonts w:ascii="Times New Roman" w:eastAsia="Times New Roman" w:hAnsi="Times New Roman"/>
          <w:b/>
          <w:sz w:val="24"/>
          <w:szCs w:val="24"/>
          <w:lang w:eastAsia="ar-SA"/>
        </w:rPr>
        <w:t xml:space="preserve"> iż zastrzeżone informacje stanowią tajemnicę przedsiębiorstwa, np. poprzez załączenie uzasadnienia, ewentualnie dowodów.</w:t>
      </w:r>
      <w:r w:rsidRPr="009309DF">
        <w:rPr>
          <w:rFonts w:ascii="Times New Roman" w:hAnsi="Times New Roman"/>
          <w:sz w:val="24"/>
          <w:szCs w:val="24"/>
        </w:rPr>
        <w:t xml:space="preserve"> </w:t>
      </w:r>
      <w:r w:rsidRPr="009309DF">
        <w:rPr>
          <w:rFonts w:ascii="Times New Roman" w:eastAsia="Times New Roman" w:hAnsi="Times New Roman"/>
          <w:b/>
          <w:sz w:val="24"/>
          <w:szCs w:val="24"/>
          <w:lang w:eastAsia="ar-SA"/>
        </w:rPr>
        <w:t>Samo zabezpieczenie informacji poprzez oznaczenie jako część niejawna oferty nie jest wystarczające do uznania przez Zamawiającego, że Wykonawca wykazał działania jakie podjął w celu zachowania poufności.</w:t>
      </w:r>
    </w:p>
    <w:p w14:paraId="6567888D" w14:textId="77777777" w:rsidR="004F0A92" w:rsidRPr="004F0A92" w:rsidRDefault="00BC3AD9" w:rsidP="00296A50">
      <w:pPr>
        <w:pStyle w:val="Akapitzlist"/>
        <w:numPr>
          <w:ilvl w:val="0"/>
          <w:numId w:val="6"/>
        </w:numPr>
        <w:tabs>
          <w:tab w:val="left" w:pos="2203"/>
        </w:tabs>
        <w:spacing w:after="120"/>
        <w:ind w:left="357" w:hanging="357"/>
        <w:contextualSpacing w:val="0"/>
        <w:jc w:val="both"/>
        <w:rPr>
          <w:rFonts w:ascii="Times New Roman" w:hAnsi="Times New Roman"/>
          <w:sz w:val="24"/>
          <w:szCs w:val="24"/>
        </w:rPr>
      </w:pPr>
      <w:r w:rsidRPr="004F0A92">
        <w:rPr>
          <w:rFonts w:ascii="Times New Roman" w:eastAsia="Times New Roman" w:hAnsi="Times New Roman"/>
          <w:sz w:val="24"/>
          <w:szCs w:val="24"/>
          <w:lang w:eastAsia="ar-SA"/>
        </w:rPr>
        <w:t>Wykonawcy ponoszą wszelkie koszty związane z przygotowaniem oferty.</w:t>
      </w:r>
    </w:p>
    <w:p w14:paraId="0E0BD9D1" w14:textId="4FEE6C0D" w:rsidR="00BC3AD9" w:rsidRPr="004F0A92" w:rsidRDefault="00BC3AD9" w:rsidP="00296A50">
      <w:pPr>
        <w:pStyle w:val="Akapitzlist"/>
        <w:numPr>
          <w:ilvl w:val="0"/>
          <w:numId w:val="6"/>
        </w:numPr>
        <w:tabs>
          <w:tab w:val="left" w:pos="2203"/>
        </w:tabs>
        <w:spacing w:after="0"/>
        <w:jc w:val="both"/>
        <w:rPr>
          <w:rFonts w:ascii="Times New Roman" w:hAnsi="Times New Roman"/>
          <w:sz w:val="24"/>
          <w:szCs w:val="24"/>
        </w:rPr>
      </w:pPr>
      <w:r w:rsidRPr="004F0A92">
        <w:rPr>
          <w:rFonts w:ascii="Times New Roman" w:eastAsia="Times New Roman" w:hAnsi="Times New Roman"/>
          <w:b/>
          <w:sz w:val="24"/>
          <w:szCs w:val="24"/>
          <w:lang w:eastAsia="ar-SA"/>
        </w:rPr>
        <w:t>Składanie ofert przez Wykonawców wspólnie ubiegających się o udzielenie zamówienia (dotyczy wspólników spółki cywilnej oraz konsorcjum):</w:t>
      </w:r>
    </w:p>
    <w:p w14:paraId="77AFECE8"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Wykonawcy mogą wspólnie ubiegać się o udzielenie zamówienia; w takim przypadku Wykonawcy ustanawiają pełnomocnika do reprezentowania ich w postępowaniu </w:t>
      </w:r>
      <w:r w:rsidRPr="009309DF">
        <w:rPr>
          <w:rFonts w:ascii="Times New Roman" w:eastAsia="Times New Roman" w:hAnsi="Times New Roman"/>
          <w:sz w:val="24"/>
          <w:szCs w:val="24"/>
          <w:lang w:eastAsia="ar-SA"/>
        </w:rPr>
        <w:br/>
        <w:t>o udzielenie zamówienia albo do reprezentowania w postępowaniu i zawarcia umowy w sprawie zamówienia publicznego (pełnomocnictwo należy dołączyć do oferty),</w:t>
      </w:r>
    </w:p>
    <w:p w14:paraId="33207326" w14:textId="77777777" w:rsidR="00BC3AD9" w:rsidRPr="009B7407"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 xml:space="preserve">dokument pełnomocnictwa określający jego zakres powinien być przedłożony zgodnie </w:t>
      </w:r>
      <w:r w:rsidRPr="009B7407">
        <w:rPr>
          <w:rFonts w:ascii="Times New Roman" w:eastAsia="Times New Roman" w:hAnsi="Times New Roman"/>
          <w:sz w:val="24"/>
          <w:szCs w:val="24"/>
          <w:lang w:eastAsia="ar-SA"/>
        </w:rPr>
        <w:t xml:space="preserve">z </w:t>
      </w:r>
      <w:r>
        <w:rPr>
          <w:rFonts w:ascii="Times New Roman" w:eastAsia="Times New Roman" w:hAnsi="Times New Roman"/>
          <w:sz w:val="24"/>
          <w:szCs w:val="24"/>
          <w:lang w:eastAsia="ar-SA"/>
        </w:rPr>
        <w:t>ust. 17</w:t>
      </w:r>
      <w:r w:rsidRPr="009B7407">
        <w:rPr>
          <w:rFonts w:ascii="Times New Roman" w:eastAsia="Times New Roman" w:hAnsi="Times New Roman"/>
          <w:sz w:val="24"/>
          <w:szCs w:val="24"/>
          <w:lang w:eastAsia="ar-SA"/>
        </w:rPr>
        <w:t>;</w:t>
      </w:r>
    </w:p>
    <w:p w14:paraId="7EEE3DCF"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wszelka korespondencja oraz rozliczenia dokonywane będą wyłącznie z podmiotem występującym jako reprezentant pozostałych – pełnomocnikiem;</w:t>
      </w:r>
    </w:p>
    <w:p w14:paraId="14C63992"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wypełniając formularz ofertowy oraz inne dokumenty powołujące się na „Wykonawcę” w miejscu „nazwa i adres Wykonawcy” należy wpisać dane dotyczące Wykonawców wspólnie ubiegających się o zamówienie;</w:t>
      </w:r>
    </w:p>
    <w:p w14:paraId="139B43D3" w14:textId="77777777" w:rsidR="00BC3AD9" w:rsidRPr="009309DF" w:rsidRDefault="00BC3AD9" w:rsidP="00296A50">
      <w:pPr>
        <w:numPr>
          <w:ilvl w:val="0"/>
          <w:numId w:val="23"/>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9309DF">
        <w:rPr>
          <w:rFonts w:ascii="Times New Roman" w:eastAsia="Times New Roman" w:hAnsi="Times New Roman"/>
          <w:sz w:val="24"/>
          <w:szCs w:val="24"/>
          <w:lang w:eastAsia="ar-SA"/>
        </w:rPr>
        <w:t>Wykonawcy ponoszą solidarną odpowiedzialność za wykonanie umowy.</w:t>
      </w:r>
    </w:p>
    <w:p w14:paraId="75048796" w14:textId="77777777" w:rsidR="004F0A92" w:rsidRPr="004F0A92" w:rsidRDefault="004F0A92" w:rsidP="004F0A92">
      <w:pPr>
        <w:widowControl w:val="0"/>
        <w:tabs>
          <w:tab w:val="left" w:pos="837"/>
        </w:tabs>
        <w:autoSpaceDE w:val="0"/>
        <w:autoSpaceDN w:val="0"/>
        <w:spacing w:before="1" w:after="0" w:line="276" w:lineRule="auto"/>
        <w:ind w:right="111"/>
        <w:jc w:val="both"/>
        <w:rPr>
          <w:rFonts w:ascii="Times New Roman" w:hAnsi="Times New Roman"/>
          <w:sz w:val="24"/>
          <w:szCs w:val="24"/>
        </w:rPr>
      </w:pPr>
    </w:p>
    <w:p w14:paraId="6DFE2136" w14:textId="6E8569C8" w:rsidR="0004552A" w:rsidRPr="00DF3D72" w:rsidRDefault="00030826" w:rsidP="00296A50">
      <w:pPr>
        <w:pStyle w:val="Akapitzlist"/>
        <w:numPr>
          <w:ilvl w:val="0"/>
          <w:numId w:val="11"/>
        </w:numPr>
        <w:spacing w:after="120" w:line="240" w:lineRule="auto"/>
        <w:ind w:left="426" w:hanging="69"/>
        <w:contextualSpacing w:val="0"/>
        <w:jc w:val="both"/>
        <w:rPr>
          <w:rFonts w:ascii="Times New Roman" w:hAnsi="Times New Roman"/>
          <w:b/>
          <w:sz w:val="24"/>
          <w:szCs w:val="24"/>
        </w:rPr>
      </w:pPr>
      <w:r w:rsidRPr="008C7283">
        <w:rPr>
          <w:rFonts w:ascii="Times New Roman" w:hAnsi="Times New Roman"/>
          <w:b/>
          <w:sz w:val="24"/>
          <w:szCs w:val="24"/>
        </w:rPr>
        <w:t>MIEJSCE ORAZ TERMIN SKŁADANIA I OTWARCIA OFERT</w:t>
      </w:r>
    </w:p>
    <w:p w14:paraId="407E21B4" w14:textId="5264958E" w:rsidR="00DF3D7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Pr>
          <w:rFonts w:ascii="Times New Roman" w:hAnsi="Times New Roman"/>
          <w:sz w:val="24"/>
          <w:szCs w:val="24"/>
        </w:rPr>
        <w:t>Oferty należy złożyć</w:t>
      </w:r>
      <w:r w:rsidR="00A533AC">
        <w:rPr>
          <w:rFonts w:ascii="Times New Roman" w:hAnsi="Times New Roman"/>
          <w:sz w:val="24"/>
          <w:szCs w:val="24"/>
        </w:rPr>
        <w:t xml:space="preserve"> </w:t>
      </w:r>
      <w:r w:rsidR="009A1636">
        <w:rPr>
          <w:rFonts w:ascii="Times New Roman" w:hAnsi="Times New Roman"/>
          <w:b/>
          <w:sz w:val="24"/>
          <w:szCs w:val="24"/>
        </w:rPr>
        <w:t xml:space="preserve">do dnia </w:t>
      </w:r>
      <w:r w:rsidR="00AA40D0" w:rsidRPr="00AA40D0">
        <w:rPr>
          <w:rFonts w:ascii="Times New Roman" w:hAnsi="Times New Roman"/>
          <w:b/>
          <w:sz w:val="24"/>
          <w:szCs w:val="24"/>
        </w:rPr>
        <w:t>13</w:t>
      </w:r>
      <w:r w:rsidR="009A1636" w:rsidRPr="00AA40D0">
        <w:rPr>
          <w:rFonts w:ascii="Times New Roman" w:hAnsi="Times New Roman"/>
          <w:b/>
          <w:sz w:val="24"/>
          <w:szCs w:val="24"/>
        </w:rPr>
        <w:t>.</w:t>
      </w:r>
      <w:r w:rsidR="0007398B" w:rsidRPr="00AA40D0">
        <w:rPr>
          <w:rFonts w:ascii="Times New Roman" w:hAnsi="Times New Roman"/>
          <w:b/>
          <w:sz w:val="24"/>
          <w:szCs w:val="24"/>
        </w:rPr>
        <w:t>02</w:t>
      </w:r>
      <w:r w:rsidR="00A45FAE" w:rsidRPr="00AA40D0">
        <w:rPr>
          <w:rFonts w:ascii="Times New Roman" w:hAnsi="Times New Roman"/>
          <w:b/>
          <w:sz w:val="24"/>
          <w:szCs w:val="24"/>
        </w:rPr>
        <w:t>.</w:t>
      </w:r>
      <w:r w:rsidR="00E877FB" w:rsidRPr="00AA40D0">
        <w:rPr>
          <w:rFonts w:ascii="Times New Roman" w:hAnsi="Times New Roman"/>
          <w:b/>
          <w:sz w:val="24"/>
          <w:szCs w:val="24"/>
        </w:rPr>
        <w:t>2026</w:t>
      </w:r>
      <w:r w:rsidR="00D46F17" w:rsidRPr="00AA40D0">
        <w:rPr>
          <w:rFonts w:ascii="Times New Roman" w:hAnsi="Times New Roman"/>
          <w:b/>
          <w:sz w:val="24"/>
          <w:szCs w:val="24"/>
        </w:rPr>
        <w:t>r</w:t>
      </w:r>
      <w:r w:rsidR="00D46F17" w:rsidRPr="00A533AC">
        <w:rPr>
          <w:rFonts w:ascii="Times New Roman" w:hAnsi="Times New Roman"/>
          <w:b/>
          <w:sz w:val="24"/>
          <w:szCs w:val="24"/>
        </w:rPr>
        <w:t>.</w:t>
      </w:r>
      <w:r w:rsidR="00DF3D72" w:rsidRPr="00A533AC">
        <w:rPr>
          <w:rFonts w:ascii="Times New Roman" w:hAnsi="Times New Roman"/>
          <w:b/>
          <w:sz w:val="24"/>
          <w:szCs w:val="24"/>
        </w:rPr>
        <w:t xml:space="preserve"> do godziny 10:00</w:t>
      </w:r>
      <w:r w:rsidR="00DF3D72">
        <w:rPr>
          <w:rFonts w:ascii="Times New Roman" w:hAnsi="Times New Roman"/>
          <w:sz w:val="24"/>
          <w:szCs w:val="24"/>
        </w:rPr>
        <w:t>.</w:t>
      </w:r>
    </w:p>
    <w:p w14:paraId="0C3E8D08" w14:textId="270A0E6E" w:rsidR="004F0A92" w:rsidRDefault="0004552A"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04552A">
        <w:rPr>
          <w:rFonts w:ascii="Times New Roman" w:hAnsi="Times New Roman"/>
          <w:sz w:val="24"/>
          <w:szCs w:val="24"/>
        </w:rPr>
        <w:t>Otwarcie of</w:t>
      </w:r>
      <w:r w:rsidR="00A533AC">
        <w:rPr>
          <w:rFonts w:ascii="Times New Roman" w:hAnsi="Times New Roman"/>
          <w:sz w:val="24"/>
          <w:szCs w:val="24"/>
        </w:rPr>
        <w:t xml:space="preserve">ert nastąpi w </w:t>
      </w:r>
      <w:r w:rsidR="009A1636">
        <w:rPr>
          <w:rFonts w:ascii="Times New Roman" w:hAnsi="Times New Roman"/>
          <w:sz w:val="24"/>
          <w:szCs w:val="24"/>
        </w:rPr>
        <w:t xml:space="preserve">dniu </w:t>
      </w:r>
      <w:r w:rsidR="00AA40D0" w:rsidRPr="00AA40D0">
        <w:rPr>
          <w:rFonts w:ascii="Times New Roman" w:hAnsi="Times New Roman"/>
          <w:sz w:val="24"/>
          <w:szCs w:val="24"/>
        </w:rPr>
        <w:t>13</w:t>
      </w:r>
      <w:r w:rsidR="009A1636" w:rsidRPr="00AA40D0">
        <w:rPr>
          <w:rFonts w:ascii="Times New Roman" w:hAnsi="Times New Roman"/>
          <w:sz w:val="24"/>
          <w:szCs w:val="24"/>
        </w:rPr>
        <w:t>.</w:t>
      </w:r>
      <w:r w:rsidR="0007398B" w:rsidRPr="00AA40D0">
        <w:rPr>
          <w:rFonts w:ascii="Times New Roman" w:hAnsi="Times New Roman"/>
          <w:sz w:val="24"/>
          <w:szCs w:val="24"/>
        </w:rPr>
        <w:t>02</w:t>
      </w:r>
      <w:r w:rsidR="00A45FAE" w:rsidRPr="00AA40D0">
        <w:rPr>
          <w:rFonts w:ascii="Times New Roman" w:hAnsi="Times New Roman"/>
          <w:sz w:val="24"/>
          <w:szCs w:val="24"/>
        </w:rPr>
        <w:t>.</w:t>
      </w:r>
      <w:r w:rsidR="00E877FB" w:rsidRPr="00AA40D0">
        <w:rPr>
          <w:rFonts w:ascii="Times New Roman" w:hAnsi="Times New Roman"/>
          <w:sz w:val="24"/>
          <w:szCs w:val="24"/>
        </w:rPr>
        <w:t>2026</w:t>
      </w:r>
      <w:r w:rsidR="00DF3D72" w:rsidRPr="00AA40D0">
        <w:rPr>
          <w:rFonts w:ascii="Times New Roman" w:hAnsi="Times New Roman"/>
          <w:sz w:val="24"/>
          <w:szCs w:val="24"/>
        </w:rPr>
        <w:t>r</w:t>
      </w:r>
      <w:r w:rsidR="00DF3D72">
        <w:rPr>
          <w:rFonts w:ascii="Times New Roman" w:hAnsi="Times New Roman"/>
          <w:sz w:val="24"/>
          <w:szCs w:val="24"/>
        </w:rPr>
        <w:t>., o godzinie 10:30</w:t>
      </w:r>
      <w:r w:rsidRPr="0004552A">
        <w:rPr>
          <w:rFonts w:ascii="Times New Roman" w:hAnsi="Times New Roman"/>
          <w:sz w:val="24"/>
          <w:szCs w:val="24"/>
        </w:rPr>
        <w:t xml:space="preserve">. </w:t>
      </w:r>
    </w:p>
    <w:p w14:paraId="44E2E124" w14:textId="18EE52F2" w:rsidR="004F0A92" w:rsidRPr="004F0A92" w:rsidRDefault="004F0A92" w:rsidP="00296A50">
      <w:pPr>
        <w:pStyle w:val="Akapitzlist"/>
        <w:numPr>
          <w:ilvl w:val="3"/>
          <w:numId w:val="6"/>
        </w:numPr>
        <w:spacing w:after="120" w:line="240" w:lineRule="auto"/>
        <w:ind w:left="425" w:hanging="357"/>
        <w:contextualSpacing w:val="0"/>
        <w:jc w:val="both"/>
        <w:rPr>
          <w:rFonts w:ascii="Times New Roman" w:hAnsi="Times New Roman"/>
          <w:sz w:val="24"/>
          <w:szCs w:val="24"/>
        </w:rPr>
      </w:pPr>
      <w:r w:rsidRPr="004F0A92">
        <w:rPr>
          <w:rFonts w:ascii="Times New Roman" w:eastAsia="Times New Roman" w:hAnsi="Times New Roman"/>
          <w:bCs/>
          <w:sz w:val="24"/>
          <w:szCs w:val="24"/>
          <w:lang w:eastAsia="ar-SA"/>
        </w:rPr>
        <w:lastRenderedPageBreak/>
        <w:t xml:space="preserve">Zamawiający, najpóźniej przed otwarciem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 informację o kwocie, jaką zamierza przeznaczyć na sfinansowanie zamówienia.</w:t>
      </w:r>
    </w:p>
    <w:p w14:paraId="24E1A783" w14:textId="09F0CE22" w:rsidR="004F0A92" w:rsidRPr="004F0A92" w:rsidRDefault="004F0A92" w:rsidP="00296A50">
      <w:pPr>
        <w:pStyle w:val="Akapitzlist"/>
        <w:numPr>
          <w:ilvl w:val="3"/>
          <w:numId w:val="6"/>
        </w:numPr>
        <w:spacing w:after="0" w:line="240" w:lineRule="auto"/>
        <w:ind w:left="426"/>
        <w:jc w:val="both"/>
        <w:rPr>
          <w:rFonts w:ascii="Times New Roman" w:hAnsi="Times New Roman"/>
          <w:sz w:val="24"/>
          <w:szCs w:val="24"/>
        </w:rPr>
      </w:pPr>
      <w:r w:rsidRPr="004F0A92">
        <w:rPr>
          <w:rFonts w:ascii="Times New Roman" w:eastAsia="Times New Roman" w:hAnsi="Times New Roman"/>
          <w:bCs/>
          <w:sz w:val="24"/>
          <w:szCs w:val="24"/>
          <w:lang w:eastAsia="ar-SA"/>
        </w:rPr>
        <w:t xml:space="preserve">Zamawiający, niezwłocznie po otwarciu ofert, udostępnia za pośrednictwem Platformy </w:t>
      </w:r>
      <w:r>
        <w:rPr>
          <w:rFonts w:ascii="Times New Roman" w:eastAsia="Times New Roman" w:hAnsi="Times New Roman"/>
          <w:bCs/>
          <w:sz w:val="24"/>
          <w:szCs w:val="24"/>
          <w:lang w:eastAsia="ar-SA"/>
        </w:rPr>
        <w:br/>
      </w:r>
      <w:r w:rsidRPr="004F0A92">
        <w:rPr>
          <w:rFonts w:ascii="Times New Roman" w:eastAsia="Times New Roman" w:hAnsi="Times New Roman"/>
          <w:bCs/>
          <w:sz w:val="24"/>
          <w:szCs w:val="24"/>
          <w:lang w:eastAsia="ar-SA"/>
        </w:rPr>
        <w:t>e-Zamówienia</w:t>
      </w:r>
      <w:r w:rsidRPr="004F0A92">
        <w:rPr>
          <w:rFonts w:ascii="Times New Roman" w:hAnsi="Times New Roman"/>
          <w:sz w:val="24"/>
          <w:szCs w:val="24"/>
        </w:rPr>
        <w:t xml:space="preserve"> </w:t>
      </w:r>
      <w:r w:rsidRPr="004F0A92">
        <w:rPr>
          <w:rFonts w:ascii="Times New Roman" w:eastAsia="Times New Roman" w:hAnsi="Times New Roman"/>
          <w:sz w:val="24"/>
          <w:szCs w:val="24"/>
          <w:lang w:eastAsia="ar-SA"/>
        </w:rPr>
        <w:t>informacje z otwarcia ofert o:</w:t>
      </w:r>
    </w:p>
    <w:p w14:paraId="7FE406F5" w14:textId="77777777" w:rsidR="004F0A92" w:rsidRPr="00E7270B" w:rsidRDefault="004F0A92" w:rsidP="00296A50">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nazwach albo imionach i nazwiskach oraz siedzibach lub miejscach prowadzonej działalności gospodarczej albo miejscach zamieszkania Wykonawców, których oferty zostały otwarte,</w:t>
      </w:r>
    </w:p>
    <w:p w14:paraId="69EBD1F3" w14:textId="77777777" w:rsidR="004F0A92" w:rsidRPr="00E7270B" w:rsidRDefault="004F0A92" w:rsidP="00296A50">
      <w:pPr>
        <w:numPr>
          <w:ilvl w:val="0"/>
          <w:numId w:val="25"/>
        </w:numPr>
        <w:tabs>
          <w:tab w:val="left" w:pos="-14411"/>
        </w:tabs>
        <w:suppressAutoHyphens/>
        <w:autoSpaceDN w:val="0"/>
        <w:spacing w:after="0" w:line="240" w:lineRule="auto"/>
        <w:jc w:val="both"/>
        <w:textAlignment w:val="baseline"/>
        <w:rPr>
          <w:rFonts w:ascii="Times New Roman" w:eastAsia="Times New Roman" w:hAnsi="Times New Roman"/>
          <w:sz w:val="24"/>
          <w:szCs w:val="24"/>
          <w:lang w:eastAsia="ar-SA"/>
        </w:rPr>
      </w:pPr>
      <w:r w:rsidRPr="00E7270B">
        <w:rPr>
          <w:rFonts w:ascii="Times New Roman" w:eastAsia="Times New Roman" w:hAnsi="Times New Roman"/>
          <w:sz w:val="24"/>
          <w:szCs w:val="24"/>
          <w:lang w:eastAsia="ar-SA"/>
        </w:rPr>
        <w:t>cenach lub kosztach zawartych w ofertach.</w:t>
      </w:r>
    </w:p>
    <w:p w14:paraId="3AC7E1F3" w14:textId="77777777" w:rsidR="00A533AC" w:rsidRDefault="00A533AC" w:rsidP="0004552A">
      <w:pPr>
        <w:spacing w:after="0" w:line="240" w:lineRule="auto"/>
        <w:jc w:val="both"/>
        <w:rPr>
          <w:rFonts w:ascii="Times New Roman" w:hAnsi="Times New Roman"/>
          <w:sz w:val="24"/>
          <w:szCs w:val="24"/>
          <w:highlight w:val="cyan"/>
        </w:rPr>
      </w:pPr>
    </w:p>
    <w:p w14:paraId="79EEF7C7" w14:textId="77777777" w:rsidR="0007398B" w:rsidRPr="0004552A" w:rsidRDefault="0007398B" w:rsidP="0004552A">
      <w:pPr>
        <w:spacing w:after="0" w:line="240" w:lineRule="auto"/>
        <w:jc w:val="both"/>
        <w:rPr>
          <w:rFonts w:ascii="Times New Roman" w:hAnsi="Times New Roman"/>
          <w:sz w:val="24"/>
          <w:szCs w:val="24"/>
          <w:highlight w:val="cyan"/>
        </w:rPr>
      </w:pPr>
    </w:p>
    <w:p w14:paraId="25205697" w14:textId="77777777" w:rsidR="00030826" w:rsidRPr="00876587" w:rsidRDefault="00030826" w:rsidP="00296A50">
      <w:pPr>
        <w:numPr>
          <w:ilvl w:val="0"/>
          <w:numId w:val="11"/>
        </w:numPr>
        <w:spacing w:after="120" w:line="240" w:lineRule="auto"/>
        <w:ind w:left="567" w:hanging="67"/>
        <w:jc w:val="both"/>
        <w:rPr>
          <w:rFonts w:ascii="Times New Roman" w:hAnsi="Times New Roman"/>
          <w:b/>
          <w:sz w:val="24"/>
          <w:szCs w:val="24"/>
        </w:rPr>
      </w:pPr>
      <w:r w:rsidRPr="00876587">
        <w:rPr>
          <w:rFonts w:ascii="Times New Roman" w:hAnsi="Times New Roman"/>
          <w:b/>
          <w:sz w:val="24"/>
          <w:szCs w:val="24"/>
        </w:rPr>
        <w:t>OPIS SPOSOBU OBLICZENIA CENY</w:t>
      </w:r>
    </w:p>
    <w:p w14:paraId="0180C680"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Wykonawca w ofercie określi cenę oferty brutto w zł (PLN), która stanowić będzie wynagrodzenie ryczałtowe za realizację przedmiotu zamówienia na którą Wykonawca składa ofertę. Cena oferty – jest to kwota wymieniona w Formularzu oferty, którą należy podać w zapisie liczbowym i słownie z dokładnością do grosza (do dwóch miejsc po przecinku). </w:t>
      </w:r>
    </w:p>
    <w:p w14:paraId="444BC197"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Wykonawca powinien wyliczyć cenę oferty brutto, tj. wraz z należnym podatkiem VAT w wysokości przewidzianej ustawowo.</w:t>
      </w:r>
    </w:p>
    <w:p w14:paraId="294E9453"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 xml:space="preserve">Podstawą do określenia ceny oferty jest opis przedmiotu zamówienia stanowiący </w:t>
      </w:r>
      <w:r w:rsidRPr="00B73F93">
        <w:rPr>
          <w:rFonts w:ascii="Times New Roman" w:hAnsi="Times New Roman"/>
          <w:b/>
          <w:bCs/>
          <w:sz w:val="24"/>
          <w:szCs w:val="24"/>
        </w:rPr>
        <w:t xml:space="preserve">Załącznik nr 1 do SWZ </w:t>
      </w:r>
      <w:r w:rsidRPr="00B73F93">
        <w:rPr>
          <w:rFonts w:ascii="Times New Roman" w:hAnsi="Times New Roman"/>
          <w:sz w:val="24"/>
          <w:szCs w:val="24"/>
        </w:rPr>
        <w:t xml:space="preserve">oraz projektowane postanowienia umowy w sprawie zamówienia publicznego, które zostaną wprowadzone do treści umowy stanowiących </w:t>
      </w:r>
      <w:r w:rsidRPr="00B73F93">
        <w:rPr>
          <w:rFonts w:ascii="Times New Roman" w:hAnsi="Times New Roman"/>
          <w:b/>
          <w:bCs/>
          <w:sz w:val="24"/>
          <w:szCs w:val="24"/>
        </w:rPr>
        <w:t>Załącznik nr 2 do SWZ.</w:t>
      </w:r>
    </w:p>
    <w:p w14:paraId="469D0A9F" w14:textId="77777777" w:rsidR="00B73F93" w:rsidRPr="00B73F93" w:rsidRDefault="00B73F93" w:rsidP="00296A50">
      <w:pPr>
        <w:numPr>
          <w:ilvl w:val="1"/>
          <w:numId w:val="11"/>
        </w:numPr>
        <w:tabs>
          <w:tab w:val="clear" w:pos="1440"/>
        </w:tabs>
        <w:spacing w:after="11" w:line="269" w:lineRule="auto"/>
        <w:ind w:left="284" w:hanging="284"/>
        <w:jc w:val="both"/>
        <w:rPr>
          <w:rFonts w:ascii="Times New Roman" w:hAnsi="Times New Roman"/>
          <w:sz w:val="24"/>
          <w:szCs w:val="24"/>
        </w:rPr>
      </w:pPr>
      <w:r w:rsidRPr="00B73F93">
        <w:rPr>
          <w:rFonts w:ascii="Times New Roman" w:hAnsi="Times New Roman"/>
          <w:sz w:val="24"/>
          <w:szCs w:val="24"/>
        </w:rPr>
        <w:t>Jeżeli złożona zostanie oferta, której wybór prowadzić będzie do powstania u Zamawiającego obowiązku podatkowego zgodnie z przepisami o podatku od towarów i usług</w:t>
      </w:r>
      <w:r w:rsidRPr="00B73F93">
        <w:rPr>
          <w:rFonts w:ascii="Times New Roman" w:hAnsi="Times New Roman"/>
          <w:sz w:val="24"/>
          <w:szCs w:val="24"/>
          <w:vertAlign w:val="superscript"/>
        </w:rPr>
        <w:footnoteReference w:id="1"/>
      </w:r>
      <w:r w:rsidRPr="00B73F93">
        <w:rPr>
          <w:rFonts w:ascii="Times New Roman" w:hAnsi="Times New Roman"/>
          <w:sz w:val="24"/>
          <w:szCs w:val="24"/>
        </w:rPr>
        <w:t xml:space="preserve">, Zamawiający w celu oceny takiej oferty doliczy do przedstawionej w niej ceny podatek od towarów i usług, który miałby obowiązek rozliczyć zgodnie z tymi przepisami. Wykonawca, składając ofertę, informuje Zamawiającego, czy wybór oferty będzie prowadzić do powstania u Zamawiającego obowiązku podatkowego, wskazując nazwę (rodzaj) towaru lub usługi, których dostawa lub świadczenie będzie prowadzić do jego powstania, wskazując ich wartość bez kwoty podatku oraz wskazując stawkę podatku od towarów i usług, która zgodnie z wiedzą Wykonawcy, będzie miała zastosowanie. </w:t>
      </w:r>
    </w:p>
    <w:p w14:paraId="798A8C72" w14:textId="77777777" w:rsidR="00D849DE" w:rsidRPr="00D849DE" w:rsidRDefault="00D849DE" w:rsidP="00D849DE">
      <w:pPr>
        <w:tabs>
          <w:tab w:val="left" w:pos="426"/>
        </w:tabs>
        <w:spacing w:after="0" w:line="240" w:lineRule="auto"/>
        <w:ind w:left="720"/>
        <w:jc w:val="both"/>
        <w:rPr>
          <w:rFonts w:ascii="Times New Roman" w:hAnsi="Times New Roman"/>
          <w:color w:val="000000" w:themeColor="text1"/>
          <w:sz w:val="24"/>
          <w:szCs w:val="24"/>
        </w:rPr>
      </w:pPr>
    </w:p>
    <w:p w14:paraId="6D4E33FF"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OPIS KRYTERIÓW I SPOSOBU OCENY OFERTY</w:t>
      </w:r>
    </w:p>
    <w:p w14:paraId="6C2DBDB0" w14:textId="50E145C5" w:rsidR="00030826" w:rsidRPr="00B071F2" w:rsidRDefault="00030826" w:rsidP="00296A50">
      <w:pPr>
        <w:numPr>
          <w:ilvl w:val="0"/>
          <w:numId w:val="7"/>
        </w:numPr>
        <w:tabs>
          <w:tab w:val="left" w:pos="426"/>
        </w:tabs>
        <w:suppressAutoHyphens/>
        <w:spacing w:after="0" w:line="240" w:lineRule="auto"/>
        <w:ind w:left="284" w:right="25" w:hanging="283"/>
        <w:jc w:val="both"/>
        <w:rPr>
          <w:rFonts w:ascii="Times New Roman" w:hAnsi="Times New Roman"/>
          <w:bCs/>
          <w:color w:val="000000" w:themeColor="text1"/>
          <w:sz w:val="24"/>
          <w:szCs w:val="24"/>
        </w:rPr>
      </w:pPr>
      <w:r w:rsidRPr="00876587">
        <w:rPr>
          <w:rFonts w:ascii="Times New Roman" w:hAnsi="Times New Roman"/>
          <w:bCs/>
          <w:sz w:val="24"/>
          <w:szCs w:val="24"/>
        </w:rPr>
        <w:t>Przy wyborze oferty Zamawiający będzie się kierował następujący</w:t>
      </w:r>
      <w:r>
        <w:rPr>
          <w:rFonts w:ascii="Times New Roman" w:hAnsi="Times New Roman"/>
          <w:bCs/>
          <w:sz w:val="24"/>
          <w:szCs w:val="24"/>
        </w:rPr>
        <w:t>mi kryteriami i ich znacz</w:t>
      </w:r>
      <w:r w:rsidR="00A10781">
        <w:rPr>
          <w:rFonts w:ascii="Times New Roman" w:hAnsi="Times New Roman"/>
          <w:bCs/>
          <w:sz w:val="24"/>
          <w:szCs w:val="24"/>
        </w:rPr>
        <w:t>eniem</w:t>
      </w:r>
      <w:r w:rsidRPr="00B071F2">
        <w:rPr>
          <w:rFonts w:ascii="Times New Roman" w:hAnsi="Times New Roman"/>
          <w:bCs/>
          <w:color w:val="000000" w:themeColor="text1"/>
          <w:sz w:val="24"/>
          <w:szCs w:val="24"/>
        </w:rPr>
        <w:t>:</w:t>
      </w:r>
    </w:p>
    <w:p w14:paraId="31D2F31D" w14:textId="77777777" w:rsidR="00EC730A" w:rsidRPr="00B071F2" w:rsidRDefault="00EC730A" w:rsidP="00EC730A">
      <w:pPr>
        <w:tabs>
          <w:tab w:val="left" w:pos="720"/>
        </w:tabs>
        <w:suppressAutoHyphens/>
        <w:spacing w:after="0" w:line="240" w:lineRule="auto"/>
        <w:ind w:left="709" w:right="25"/>
        <w:jc w:val="both"/>
        <w:rPr>
          <w:rFonts w:ascii="Times New Roman" w:hAnsi="Times New Roman"/>
          <w:bCs/>
          <w:color w:val="000000" w:themeColor="text1"/>
          <w:sz w:val="24"/>
          <w:szCs w:val="24"/>
        </w:rPr>
      </w:pPr>
    </w:p>
    <w:p w14:paraId="04C561DA" w14:textId="0CA86903" w:rsidR="009D5550" w:rsidRPr="000D1BE4" w:rsidRDefault="000D1BE4" w:rsidP="000D1BE4">
      <w:pPr>
        <w:rPr>
          <w:rFonts w:ascii="Times New Roman" w:hAnsi="Times New Roman"/>
          <w:sz w:val="24"/>
          <w:szCs w:val="24"/>
          <w:lang w:eastAsia="pl-PL"/>
        </w:rPr>
      </w:pPr>
      <w:r>
        <w:rPr>
          <w:rFonts w:ascii="Times New Roman" w:hAnsi="Times New Roman"/>
          <w:sz w:val="24"/>
          <w:szCs w:val="24"/>
          <w:lang w:eastAsia="pl-PL"/>
        </w:rPr>
        <w:t xml:space="preserve">                        </w:t>
      </w:r>
      <w:r w:rsidR="00030826" w:rsidRPr="000D1BE4">
        <w:rPr>
          <w:rFonts w:ascii="Times New Roman" w:hAnsi="Times New Roman"/>
          <w:sz w:val="24"/>
          <w:szCs w:val="24"/>
          <w:lang w:eastAsia="pl-PL"/>
        </w:rPr>
        <w:t>Cena</w:t>
      </w:r>
      <w:r w:rsidR="00FD54AA" w:rsidRPr="000D1BE4">
        <w:rPr>
          <w:rFonts w:ascii="Times New Roman" w:hAnsi="Times New Roman"/>
          <w:sz w:val="24"/>
          <w:szCs w:val="24"/>
          <w:lang w:eastAsia="pl-PL"/>
        </w:rPr>
        <w:t xml:space="preserve"> ofertowa </w:t>
      </w:r>
      <w:r w:rsidRPr="000D1BE4">
        <w:rPr>
          <w:rFonts w:ascii="Times New Roman" w:hAnsi="Times New Roman"/>
          <w:sz w:val="24"/>
          <w:szCs w:val="24"/>
          <w:lang w:eastAsia="pl-PL"/>
        </w:rPr>
        <w:t>: 10</w:t>
      </w:r>
      <w:r w:rsidR="00030826" w:rsidRPr="000D1BE4">
        <w:rPr>
          <w:rFonts w:ascii="Times New Roman" w:hAnsi="Times New Roman"/>
          <w:sz w:val="24"/>
          <w:szCs w:val="24"/>
          <w:lang w:eastAsia="pl-PL"/>
        </w:rPr>
        <w:t xml:space="preserve">0% </w:t>
      </w:r>
    </w:p>
    <w:p w14:paraId="3F40E6C7" w14:textId="653177C0" w:rsidR="008F787B" w:rsidRPr="00542736" w:rsidRDefault="009D5550" w:rsidP="00542736">
      <w:pPr>
        <w:ind w:left="1440"/>
        <w:rPr>
          <w:rFonts w:ascii="Times New Roman" w:hAnsi="Times New Roman"/>
          <w:sz w:val="24"/>
          <w:szCs w:val="24"/>
          <w:lang w:eastAsia="pl-PL"/>
        </w:rPr>
      </w:pPr>
      <w:r>
        <w:rPr>
          <w:rFonts w:ascii="Times New Roman" w:hAnsi="Times New Roman"/>
          <w:sz w:val="24"/>
          <w:szCs w:val="24"/>
          <w:lang w:eastAsia="pl-PL"/>
        </w:rPr>
        <w:t>g</w:t>
      </w:r>
      <w:r w:rsidRPr="009D5550">
        <w:rPr>
          <w:rFonts w:ascii="Times New Roman" w:hAnsi="Times New Roman"/>
          <w:sz w:val="24"/>
          <w:szCs w:val="24"/>
          <w:lang w:eastAsia="pl-PL"/>
        </w:rPr>
        <w:t xml:space="preserve">dzie 1 % </w:t>
      </w:r>
      <w:r>
        <w:rPr>
          <w:rFonts w:ascii="Times New Roman" w:hAnsi="Times New Roman"/>
          <w:sz w:val="24"/>
          <w:szCs w:val="24"/>
          <w:lang w:eastAsia="pl-PL"/>
        </w:rPr>
        <w:t>= 1pkt</w:t>
      </w:r>
    </w:p>
    <w:p w14:paraId="5F21C241" w14:textId="33D157A1" w:rsidR="00030826" w:rsidRPr="008D1BB7" w:rsidRDefault="00030826" w:rsidP="008F787B">
      <w:pPr>
        <w:pStyle w:val="Akapitzlist"/>
        <w:spacing w:after="0"/>
        <w:ind w:left="539"/>
        <w:jc w:val="both"/>
        <w:rPr>
          <w:rFonts w:ascii="Times New Roman" w:hAnsi="Times New Roman"/>
          <w:b/>
          <w:sz w:val="24"/>
          <w:szCs w:val="24"/>
        </w:rPr>
      </w:pPr>
    </w:p>
    <w:p w14:paraId="7D133D47" w14:textId="77777777" w:rsidR="00030826" w:rsidRPr="00EA7270" w:rsidRDefault="00030826" w:rsidP="00876587">
      <w:pPr>
        <w:pStyle w:val="Tekstpodstawowywcity"/>
        <w:ind w:left="540"/>
        <w:rPr>
          <w:rFonts w:ascii="Times New Roman" w:hAnsi="Times New Roman"/>
          <w:sz w:val="24"/>
        </w:rPr>
      </w:pPr>
      <w:r>
        <w:rPr>
          <w:rFonts w:ascii="Times New Roman" w:hAnsi="Times New Roman"/>
          <w:sz w:val="24"/>
        </w:rPr>
        <w:t xml:space="preserve">Faktyczna ilość punktów (C) </w:t>
      </w:r>
      <w:r w:rsidRPr="00EA7270">
        <w:rPr>
          <w:rFonts w:ascii="Times New Roman" w:hAnsi="Times New Roman"/>
          <w:sz w:val="24"/>
        </w:rPr>
        <w:t>będzie obliczana wg następującej formuły:</w:t>
      </w:r>
    </w:p>
    <w:p w14:paraId="6622CB45" w14:textId="77777777" w:rsidR="009D5550" w:rsidRDefault="009D5550" w:rsidP="00876587">
      <w:pPr>
        <w:spacing w:after="0" w:line="240" w:lineRule="auto"/>
        <w:ind w:left="540"/>
        <w:rPr>
          <w:rFonts w:ascii="Times New Roman" w:hAnsi="Times New Roman"/>
          <w:sz w:val="18"/>
          <w:szCs w:val="15"/>
          <w:lang w:eastAsia="pl-PL"/>
        </w:rPr>
      </w:pPr>
    </w:p>
    <w:p w14:paraId="5FDD0748" w14:textId="77777777" w:rsidR="00030826" w:rsidRPr="008D1BB7" w:rsidRDefault="00030826" w:rsidP="009D5550">
      <w:pPr>
        <w:spacing w:after="0" w:line="240" w:lineRule="auto"/>
        <w:ind w:left="1248" w:firstLine="168"/>
        <w:rPr>
          <w:rFonts w:ascii="Times New Roman" w:hAnsi="Times New Roman"/>
          <w:b/>
          <w:sz w:val="18"/>
          <w:szCs w:val="15"/>
          <w:lang w:eastAsia="pl-PL"/>
        </w:rPr>
      </w:pPr>
      <w:r w:rsidRPr="008D1BB7">
        <w:rPr>
          <w:rFonts w:ascii="Times New Roman" w:hAnsi="Times New Roman"/>
          <w:b/>
          <w:sz w:val="18"/>
          <w:szCs w:val="15"/>
          <w:lang w:eastAsia="pl-PL"/>
        </w:rPr>
        <w:t xml:space="preserve"> C m i n</w:t>
      </w:r>
    </w:p>
    <w:p w14:paraId="3D6D409B" w14:textId="0556C574" w:rsidR="00030826" w:rsidRPr="008D1BB7" w:rsidRDefault="00030826" w:rsidP="009D5550">
      <w:pPr>
        <w:spacing w:after="0" w:line="240" w:lineRule="auto"/>
        <w:ind w:left="539"/>
        <w:rPr>
          <w:rFonts w:ascii="Times New Roman" w:hAnsi="Times New Roman"/>
          <w:b/>
          <w:sz w:val="32"/>
          <w:szCs w:val="28"/>
          <w:lang w:eastAsia="pl-PL"/>
        </w:rPr>
      </w:pPr>
      <w:r w:rsidRPr="008D1BB7">
        <w:rPr>
          <w:rFonts w:ascii="Times New Roman" w:hAnsi="Times New Roman"/>
          <w:b/>
          <w:sz w:val="24"/>
          <w:szCs w:val="28"/>
          <w:lang w:eastAsia="pl-PL"/>
        </w:rPr>
        <w:t>C =</w:t>
      </w:r>
      <w:r w:rsidR="008C7283">
        <w:rPr>
          <w:rFonts w:ascii="Times New Roman" w:hAnsi="Times New Roman"/>
          <w:b/>
          <w:sz w:val="24"/>
          <w:szCs w:val="28"/>
          <w:lang w:eastAsia="pl-PL"/>
        </w:rPr>
        <w:t xml:space="preserve">     </w:t>
      </w:r>
      <w:r w:rsidRPr="008D1BB7">
        <w:rPr>
          <w:rFonts w:ascii="Times New Roman" w:hAnsi="Times New Roman"/>
          <w:b/>
          <w:sz w:val="24"/>
          <w:szCs w:val="28"/>
          <w:lang w:eastAsia="pl-PL"/>
        </w:rPr>
        <w:t>--------------</w:t>
      </w:r>
      <w:r w:rsidRPr="008D1BB7">
        <w:rPr>
          <w:rFonts w:ascii="Times New Roman" w:hAnsi="Times New Roman"/>
          <w:b/>
          <w:sz w:val="24"/>
          <w:szCs w:val="25"/>
          <w:lang w:eastAsia="pl-PL"/>
        </w:rPr>
        <w:t>x Z</w:t>
      </w:r>
      <w:r w:rsidRPr="008D1BB7">
        <w:rPr>
          <w:rFonts w:ascii="Times New Roman" w:hAnsi="Times New Roman"/>
          <w:b/>
          <w:sz w:val="18"/>
          <w:szCs w:val="20"/>
          <w:lang w:eastAsia="pl-PL"/>
        </w:rPr>
        <w:t>P</w:t>
      </w:r>
      <w:r w:rsidR="008C7283">
        <w:rPr>
          <w:rFonts w:ascii="Times New Roman" w:hAnsi="Times New Roman"/>
          <w:b/>
          <w:sz w:val="18"/>
          <w:szCs w:val="20"/>
          <w:lang w:eastAsia="pl-PL"/>
        </w:rPr>
        <w:t xml:space="preserve"> </w:t>
      </w:r>
      <w:r w:rsidRPr="008D1BB7">
        <w:rPr>
          <w:rFonts w:ascii="Times New Roman" w:hAnsi="Times New Roman"/>
          <w:b/>
          <w:sz w:val="24"/>
          <w:szCs w:val="25"/>
          <w:lang w:eastAsia="pl-PL"/>
        </w:rPr>
        <w:t>x W</w:t>
      </w:r>
      <w:r w:rsidRPr="008D1BB7">
        <w:rPr>
          <w:rFonts w:ascii="Times New Roman" w:hAnsi="Times New Roman"/>
          <w:b/>
          <w:sz w:val="18"/>
          <w:szCs w:val="20"/>
          <w:lang w:eastAsia="pl-PL"/>
        </w:rPr>
        <w:t>P</w:t>
      </w:r>
    </w:p>
    <w:p w14:paraId="23543FEB" w14:textId="47A7A44C" w:rsidR="00030826" w:rsidRPr="008D1BB7" w:rsidRDefault="008C7283" w:rsidP="00AA4F94">
      <w:pPr>
        <w:spacing w:after="0" w:line="240" w:lineRule="auto"/>
        <w:ind w:left="540"/>
        <w:rPr>
          <w:rFonts w:ascii="Times New Roman" w:hAnsi="Times New Roman"/>
          <w:b/>
          <w:sz w:val="15"/>
          <w:szCs w:val="15"/>
          <w:lang w:eastAsia="pl-PL"/>
        </w:rPr>
      </w:pPr>
      <w:r>
        <w:rPr>
          <w:rFonts w:ascii="Times New Roman" w:hAnsi="Times New Roman"/>
          <w:b/>
          <w:sz w:val="18"/>
          <w:szCs w:val="15"/>
          <w:lang w:eastAsia="pl-PL"/>
        </w:rPr>
        <w:t xml:space="preserve">                         </w:t>
      </w:r>
      <w:r w:rsidR="00030826" w:rsidRPr="008D1BB7">
        <w:rPr>
          <w:rFonts w:ascii="Times New Roman" w:hAnsi="Times New Roman"/>
          <w:b/>
          <w:sz w:val="18"/>
          <w:szCs w:val="15"/>
          <w:lang w:eastAsia="pl-PL"/>
        </w:rPr>
        <w:t>Co</w:t>
      </w:r>
    </w:p>
    <w:p w14:paraId="6A40788A" w14:textId="77777777" w:rsidR="009204CA" w:rsidRDefault="009204CA" w:rsidP="00876587">
      <w:pPr>
        <w:spacing w:after="0" w:line="240" w:lineRule="auto"/>
        <w:ind w:left="540"/>
        <w:rPr>
          <w:rFonts w:ascii="Times New Roman" w:hAnsi="Times New Roman"/>
          <w:sz w:val="24"/>
          <w:szCs w:val="24"/>
          <w:lang w:eastAsia="pl-PL"/>
        </w:rPr>
      </w:pPr>
    </w:p>
    <w:p w14:paraId="7224EA64" w14:textId="7F0494D8" w:rsidR="00030826" w:rsidRPr="00EA7270"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t>Cmin</w:t>
      </w:r>
      <w:proofErr w:type="spellEnd"/>
      <w:r w:rsidRPr="00EA7270">
        <w:rPr>
          <w:rFonts w:ascii="Times New Roman" w:hAnsi="Times New Roman"/>
          <w:sz w:val="24"/>
          <w:szCs w:val="24"/>
          <w:lang w:eastAsia="pl-PL"/>
        </w:rPr>
        <w:t xml:space="preserve"> </w:t>
      </w:r>
      <w:r w:rsidR="00A10781">
        <w:rPr>
          <w:rFonts w:ascii="Times New Roman" w:hAnsi="Times New Roman"/>
          <w:sz w:val="24"/>
          <w:szCs w:val="24"/>
          <w:lang w:eastAsia="pl-PL"/>
        </w:rPr>
        <w:t>–</w:t>
      </w:r>
      <w:r w:rsidRPr="00EA7270">
        <w:rPr>
          <w:rFonts w:ascii="Times New Roman" w:hAnsi="Times New Roman"/>
          <w:sz w:val="24"/>
          <w:szCs w:val="24"/>
          <w:lang w:eastAsia="pl-PL"/>
        </w:rPr>
        <w:t xml:space="preserve"> </w:t>
      </w:r>
      <w:r w:rsidR="00A10781">
        <w:rPr>
          <w:rFonts w:ascii="Times New Roman" w:hAnsi="Times New Roman"/>
          <w:sz w:val="24"/>
          <w:szCs w:val="24"/>
          <w:lang w:eastAsia="pl-PL"/>
        </w:rPr>
        <w:t xml:space="preserve">najniższa </w:t>
      </w:r>
      <w:r w:rsidRPr="00EA7270">
        <w:rPr>
          <w:rFonts w:ascii="Times New Roman" w:hAnsi="Times New Roman"/>
          <w:sz w:val="24"/>
          <w:szCs w:val="24"/>
          <w:lang w:eastAsia="pl-PL"/>
        </w:rPr>
        <w:t>cena</w:t>
      </w:r>
      <w:r w:rsidR="00A10781">
        <w:rPr>
          <w:rFonts w:ascii="Times New Roman" w:hAnsi="Times New Roman"/>
          <w:sz w:val="24"/>
          <w:szCs w:val="24"/>
          <w:lang w:eastAsia="pl-PL"/>
        </w:rPr>
        <w:t xml:space="preserve"> ofertowa spośród ofert nieodrzuconych</w:t>
      </w:r>
      <w:r w:rsidR="00C9612B">
        <w:rPr>
          <w:rFonts w:ascii="Times New Roman" w:hAnsi="Times New Roman"/>
          <w:sz w:val="24"/>
          <w:szCs w:val="24"/>
          <w:lang w:eastAsia="pl-PL"/>
        </w:rPr>
        <w:t xml:space="preserve"> </w:t>
      </w:r>
    </w:p>
    <w:p w14:paraId="0D40FE3C" w14:textId="112D31FC" w:rsidR="00030826" w:rsidRPr="00EA7270" w:rsidRDefault="00030826" w:rsidP="00876587">
      <w:pPr>
        <w:spacing w:after="0" w:line="240" w:lineRule="auto"/>
        <w:ind w:left="540"/>
        <w:rPr>
          <w:rFonts w:ascii="Times New Roman" w:hAnsi="Times New Roman"/>
          <w:sz w:val="24"/>
          <w:szCs w:val="24"/>
          <w:lang w:eastAsia="pl-PL"/>
        </w:rPr>
      </w:pPr>
      <w:r w:rsidRPr="00EA7270">
        <w:rPr>
          <w:rFonts w:ascii="Times New Roman" w:hAnsi="Times New Roman"/>
          <w:sz w:val="24"/>
          <w:szCs w:val="24"/>
          <w:lang w:eastAsia="pl-PL"/>
        </w:rPr>
        <w:t xml:space="preserve">Co </w:t>
      </w:r>
      <w:r w:rsidR="00A10781">
        <w:rPr>
          <w:rFonts w:ascii="Times New Roman" w:hAnsi="Times New Roman"/>
          <w:sz w:val="24"/>
          <w:szCs w:val="24"/>
          <w:lang w:eastAsia="pl-PL"/>
        </w:rPr>
        <w:t>– cena ofertowa oferty badanej</w:t>
      </w:r>
    </w:p>
    <w:p w14:paraId="102805F7" w14:textId="157C1194" w:rsidR="00030826" w:rsidRDefault="00030826" w:rsidP="00876587">
      <w:pPr>
        <w:spacing w:after="0" w:line="240" w:lineRule="auto"/>
        <w:ind w:left="540"/>
        <w:rPr>
          <w:rFonts w:ascii="Times New Roman" w:hAnsi="Times New Roman"/>
          <w:sz w:val="24"/>
          <w:szCs w:val="24"/>
          <w:lang w:eastAsia="pl-PL"/>
        </w:rPr>
      </w:pPr>
      <w:proofErr w:type="spellStart"/>
      <w:r w:rsidRPr="00EA7270">
        <w:rPr>
          <w:rFonts w:ascii="Times New Roman" w:hAnsi="Times New Roman"/>
          <w:sz w:val="24"/>
          <w:szCs w:val="24"/>
          <w:lang w:eastAsia="pl-PL"/>
        </w:rPr>
        <w:lastRenderedPageBreak/>
        <w:t>W</w:t>
      </w:r>
      <w:r>
        <w:rPr>
          <w:rFonts w:ascii="Times New Roman" w:hAnsi="Times New Roman"/>
          <w:sz w:val="24"/>
          <w:szCs w:val="24"/>
          <w:lang w:eastAsia="pl-PL"/>
        </w:rPr>
        <w:t>p</w:t>
      </w:r>
      <w:proofErr w:type="spellEnd"/>
      <w:r w:rsidRPr="00EA7270">
        <w:rPr>
          <w:rFonts w:ascii="Times New Roman" w:hAnsi="Times New Roman"/>
          <w:sz w:val="24"/>
          <w:szCs w:val="24"/>
          <w:lang w:eastAsia="pl-PL"/>
        </w:rPr>
        <w:t xml:space="preserve"> </w:t>
      </w:r>
      <w:r w:rsidR="00C70F86">
        <w:rPr>
          <w:rFonts w:ascii="Times New Roman" w:hAnsi="Times New Roman"/>
          <w:sz w:val="24"/>
          <w:szCs w:val="24"/>
          <w:lang w:eastAsia="pl-PL"/>
        </w:rPr>
        <w:t>–</w:t>
      </w:r>
      <w:r w:rsidRPr="00EA7270">
        <w:rPr>
          <w:rFonts w:ascii="Times New Roman" w:hAnsi="Times New Roman"/>
          <w:sz w:val="24"/>
          <w:szCs w:val="24"/>
          <w:lang w:eastAsia="pl-PL"/>
        </w:rPr>
        <w:t xml:space="preserve"> waga</w:t>
      </w:r>
      <w:r w:rsidR="00C70F86">
        <w:rPr>
          <w:rFonts w:ascii="Times New Roman" w:hAnsi="Times New Roman"/>
          <w:sz w:val="24"/>
          <w:szCs w:val="24"/>
          <w:lang w:eastAsia="pl-PL"/>
        </w:rPr>
        <w:t xml:space="preserve"> </w:t>
      </w:r>
      <w:r w:rsidRPr="00EA7270">
        <w:rPr>
          <w:rFonts w:ascii="Times New Roman" w:hAnsi="Times New Roman"/>
          <w:sz w:val="24"/>
          <w:szCs w:val="24"/>
          <w:lang w:eastAsia="pl-PL"/>
        </w:rPr>
        <w:t>punktowa kryterium, tu: 100 pkt.</w:t>
      </w:r>
    </w:p>
    <w:p w14:paraId="40F305EE" w14:textId="77777777" w:rsidR="009204CA" w:rsidRDefault="009204CA" w:rsidP="00876587">
      <w:pPr>
        <w:spacing w:after="0" w:line="240" w:lineRule="auto"/>
        <w:ind w:left="540"/>
        <w:rPr>
          <w:rFonts w:ascii="Times New Roman" w:hAnsi="Times New Roman"/>
          <w:sz w:val="24"/>
          <w:szCs w:val="24"/>
          <w:lang w:eastAsia="pl-PL"/>
        </w:rPr>
      </w:pPr>
    </w:p>
    <w:p w14:paraId="55FB03AF" w14:textId="0E24166D" w:rsidR="009204CA" w:rsidRDefault="009204CA" w:rsidP="00876587">
      <w:pPr>
        <w:spacing w:after="0" w:line="240" w:lineRule="auto"/>
        <w:ind w:left="540"/>
        <w:rPr>
          <w:rFonts w:ascii="Times New Roman" w:hAnsi="Times New Roman"/>
          <w:sz w:val="24"/>
          <w:szCs w:val="24"/>
          <w:lang w:eastAsia="pl-PL"/>
        </w:rPr>
      </w:pPr>
      <w:r>
        <w:rPr>
          <w:rFonts w:ascii="Times New Roman" w:hAnsi="Times New Roman"/>
          <w:sz w:val="24"/>
          <w:szCs w:val="24"/>
          <w:lang w:eastAsia="pl-PL"/>
        </w:rPr>
        <w:t>W kryterium „Cena”, oferta z najniższą ceną otrzyma 100 punktów</w:t>
      </w:r>
      <w:r w:rsidR="00D056D2">
        <w:rPr>
          <w:rFonts w:ascii="Times New Roman" w:hAnsi="Times New Roman"/>
          <w:sz w:val="24"/>
          <w:szCs w:val="24"/>
          <w:lang w:eastAsia="pl-PL"/>
        </w:rPr>
        <w:t xml:space="preserve"> a pozostałe oferty po matematycznym przeliczeniu w odniesieniu do najniższej ceny odpowiednio mniej.</w:t>
      </w:r>
    </w:p>
    <w:p w14:paraId="463763C3" w14:textId="77777777" w:rsidR="009204CA" w:rsidRDefault="009204CA" w:rsidP="00876587">
      <w:pPr>
        <w:spacing w:after="0" w:line="240" w:lineRule="auto"/>
        <w:ind w:left="540"/>
        <w:rPr>
          <w:rFonts w:ascii="Times New Roman" w:hAnsi="Times New Roman"/>
          <w:sz w:val="24"/>
          <w:szCs w:val="24"/>
          <w:lang w:eastAsia="pl-PL"/>
        </w:rPr>
      </w:pPr>
    </w:p>
    <w:p w14:paraId="2E491AA0" w14:textId="364193AD"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Za najkorzystniejszą uznana zostanie oferta</w:t>
      </w:r>
      <w:r w:rsidRPr="00876587">
        <w:rPr>
          <w:rFonts w:ascii="Times New Roman" w:hAnsi="Times New Roman"/>
          <w:sz w:val="24"/>
          <w:szCs w:val="24"/>
        </w:rPr>
        <w:t xml:space="preserve">, która </w:t>
      </w:r>
      <w:r w:rsidRPr="00876587">
        <w:rPr>
          <w:rFonts w:ascii="Times New Roman" w:hAnsi="Times New Roman"/>
          <w:bCs/>
          <w:sz w:val="24"/>
          <w:szCs w:val="24"/>
        </w:rPr>
        <w:t>uzyska najwię</w:t>
      </w:r>
      <w:r>
        <w:rPr>
          <w:rFonts w:ascii="Times New Roman" w:hAnsi="Times New Roman"/>
          <w:bCs/>
          <w:sz w:val="24"/>
          <w:szCs w:val="24"/>
        </w:rPr>
        <w:t>k</w:t>
      </w:r>
      <w:r w:rsidR="009204CA">
        <w:rPr>
          <w:rFonts w:ascii="Times New Roman" w:hAnsi="Times New Roman"/>
          <w:bCs/>
          <w:sz w:val="24"/>
          <w:szCs w:val="24"/>
        </w:rPr>
        <w:t>szą ilość punktów w kryterium „Cena”</w:t>
      </w:r>
    </w:p>
    <w:p w14:paraId="458F40CB" w14:textId="183CD40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Ilość punktów zostan</w:t>
      </w:r>
      <w:r w:rsidR="00B2191D">
        <w:rPr>
          <w:rFonts w:ascii="Times New Roman" w:hAnsi="Times New Roman"/>
          <w:bCs/>
          <w:sz w:val="24"/>
          <w:szCs w:val="24"/>
        </w:rPr>
        <w:t xml:space="preserve">ie zaokrąglona do dwóch miejsc </w:t>
      </w:r>
      <w:r w:rsidRPr="00876587">
        <w:rPr>
          <w:rFonts w:ascii="Times New Roman" w:hAnsi="Times New Roman"/>
          <w:bCs/>
          <w:sz w:val="24"/>
          <w:szCs w:val="24"/>
        </w:rPr>
        <w:t>po przecinku.</w:t>
      </w:r>
    </w:p>
    <w:p w14:paraId="23B58F54" w14:textId="2A0946EF"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bCs/>
          <w:sz w:val="24"/>
          <w:szCs w:val="24"/>
        </w:rPr>
        <w:t>Jeżeli nie będzie można wybrać oferty najkorzystniejszej z uwagi na to, że dwie lub więcej ofert będz</w:t>
      </w:r>
      <w:r w:rsidR="009204CA">
        <w:rPr>
          <w:rFonts w:ascii="Times New Roman" w:hAnsi="Times New Roman"/>
          <w:bCs/>
          <w:sz w:val="24"/>
          <w:szCs w:val="24"/>
        </w:rPr>
        <w:t>ie przedstawiało taki sam wynik</w:t>
      </w:r>
      <w:r w:rsidRPr="00876587">
        <w:rPr>
          <w:rFonts w:ascii="Times New Roman" w:hAnsi="Times New Roman"/>
          <w:bCs/>
          <w:sz w:val="24"/>
          <w:szCs w:val="24"/>
        </w:rPr>
        <w:t>, Zamawiający wezwie do złożenia dodatkowych ofert cenowych.</w:t>
      </w:r>
    </w:p>
    <w:p w14:paraId="07484C5B" w14:textId="77777777"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W toku oceny ofert Zamawiający może żądać od Wykonawcy wyjaśnień dotyczących treści złożonej oferty.</w:t>
      </w:r>
    </w:p>
    <w:p w14:paraId="7BA5F36E" w14:textId="684FE2E2" w:rsidR="00030826" w:rsidRPr="00876587"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876587">
        <w:rPr>
          <w:rFonts w:ascii="Times New Roman" w:hAnsi="Times New Roman"/>
          <w:sz w:val="24"/>
          <w:szCs w:val="24"/>
        </w:rPr>
        <w:t xml:space="preserve">Niedopuszczalne jest prowadzenie negocjacji między Zamawiającym a Wykonawcą, dotyczących złożonej oferty, </w:t>
      </w:r>
      <w:r w:rsidRPr="00583693">
        <w:rPr>
          <w:rFonts w:ascii="Times New Roman" w:hAnsi="Times New Roman"/>
          <w:sz w:val="24"/>
          <w:szCs w:val="24"/>
        </w:rPr>
        <w:t xml:space="preserve">z zastrzeżeniem art. </w:t>
      </w:r>
      <w:r w:rsidR="00314171">
        <w:rPr>
          <w:rFonts w:ascii="Times New Roman" w:hAnsi="Times New Roman"/>
          <w:sz w:val="24"/>
          <w:szCs w:val="24"/>
        </w:rPr>
        <w:t>223 ust. 1</w:t>
      </w:r>
      <w:r w:rsidRPr="00583693">
        <w:rPr>
          <w:rFonts w:ascii="Times New Roman" w:hAnsi="Times New Roman"/>
          <w:sz w:val="24"/>
          <w:szCs w:val="24"/>
        </w:rPr>
        <w:t xml:space="preserve">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w:t>
      </w:r>
      <w:r w:rsidR="00314171">
        <w:rPr>
          <w:rFonts w:ascii="Times New Roman" w:hAnsi="Times New Roman"/>
          <w:sz w:val="24"/>
          <w:szCs w:val="24"/>
        </w:rPr>
        <w:t xml:space="preserve"> </w:t>
      </w:r>
      <w:r w:rsidR="002D6D29" w:rsidRPr="00876587">
        <w:rPr>
          <w:rFonts w:ascii="Times New Roman" w:hAnsi="Times New Roman"/>
          <w:sz w:val="24"/>
          <w:szCs w:val="24"/>
        </w:rPr>
        <w:t xml:space="preserve">oraz </w:t>
      </w:r>
      <w:r w:rsidRPr="00876587">
        <w:rPr>
          <w:rFonts w:ascii="Times New Roman" w:hAnsi="Times New Roman"/>
          <w:sz w:val="24"/>
          <w:szCs w:val="24"/>
        </w:rPr>
        <w:t>dokonywanie jakichkolwiek zmian w jej treści.</w:t>
      </w:r>
    </w:p>
    <w:p w14:paraId="2878C1E4" w14:textId="4AA6387A" w:rsidR="00030826" w:rsidRPr="00583693" w:rsidRDefault="00030826" w:rsidP="00296A50">
      <w:pPr>
        <w:numPr>
          <w:ilvl w:val="0"/>
          <w:numId w:val="7"/>
        </w:numPr>
        <w:tabs>
          <w:tab w:val="left" w:pos="0"/>
        </w:tabs>
        <w:suppressAutoHyphens/>
        <w:spacing w:after="120" w:line="240" w:lineRule="auto"/>
        <w:ind w:left="284" w:right="23" w:hanging="284"/>
        <w:jc w:val="both"/>
        <w:rPr>
          <w:rFonts w:ascii="Times New Roman" w:hAnsi="Times New Roman"/>
          <w:bCs/>
          <w:sz w:val="24"/>
          <w:szCs w:val="24"/>
        </w:rPr>
      </w:pPr>
      <w:r w:rsidRPr="00583693">
        <w:rPr>
          <w:rFonts w:ascii="Times New Roman" w:hAnsi="Times New Roman"/>
          <w:sz w:val="24"/>
          <w:szCs w:val="24"/>
        </w:rPr>
        <w:t>Zamawiający poprawia w tekście of</w:t>
      </w:r>
      <w:r w:rsidR="001F62A7">
        <w:rPr>
          <w:rFonts w:ascii="Times New Roman" w:hAnsi="Times New Roman"/>
          <w:sz w:val="24"/>
          <w:szCs w:val="24"/>
        </w:rPr>
        <w:t>erty omyłki na podstawie art. 223</w:t>
      </w:r>
      <w:r w:rsidRPr="00583693">
        <w:rPr>
          <w:rFonts w:ascii="Times New Roman" w:hAnsi="Times New Roman"/>
          <w:sz w:val="24"/>
          <w:szCs w:val="24"/>
        </w:rPr>
        <w:t xml:space="preserve"> ust. 2 ustawy </w:t>
      </w:r>
      <w:proofErr w:type="spellStart"/>
      <w:r w:rsidRPr="00583693">
        <w:rPr>
          <w:rFonts w:ascii="Times New Roman" w:hAnsi="Times New Roman"/>
          <w:sz w:val="24"/>
          <w:szCs w:val="24"/>
        </w:rPr>
        <w:t>Pzp</w:t>
      </w:r>
      <w:proofErr w:type="spellEnd"/>
      <w:r w:rsidRPr="00583693">
        <w:rPr>
          <w:rFonts w:ascii="Times New Roman" w:hAnsi="Times New Roman"/>
          <w:sz w:val="24"/>
          <w:szCs w:val="24"/>
        </w:rPr>
        <w:t>, niezwłocznie zawiadamiając o tym Wykonawcę, którego oferta została poprawiona.</w:t>
      </w:r>
    </w:p>
    <w:p w14:paraId="3BB31647" w14:textId="77777777" w:rsidR="00030826" w:rsidRPr="00876587" w:rsidRDefault="00030826" w:rsidP="008F787B">
      <w:pPr>
        <w:spacing w:after="0"/>
        <w:jc w:val="both"/>
        <w:rPr>
          <w:rFonts w:ascii="Times New Roman" w:hAnsi="Times New Roman"/>
          <w:sz w:val="24"/>
          <w:szCs w:val="24"/>
          <w:highlight w:val="cyan"/>
        </w:rPr>
      </w:pPr>
    </w:p>
    <w:p w14:paraId="606A8273" w14:textId="77777777" w:rsidR="00030826" w:rsidRPr="00876587" w:rsidRDefault="00030826" w:rsidP="00296A50">
      <w:pPr>
        <w:numPr>
          <w:ilvl w:val="0"/>
          <w:numId w:val="11"/>
        </w:numPr>
        <w:spacing w:after="120" w:line="240" w:lineRule="auto"/>
        <w:ind w:left="425" w:hanging="68"/>
        <w:jc w:val="both"/>
        <w:rPr>
          <w:rFonts w:ascii="Times New Roman" w:hAnsi="Times New Roman"/>
          <w:b/>
          <w:sz w:val="24"/>
          <w:szCs w:val="24"/>
        </w:rPr>
      </w:pPr>
      <w:r w:rsidRPr="00876587">
        <w:rPr>
          <w:rFonts w:ascii="Times New Roman" w:hAnsi="Times New Roman"/>
          <w:b/>
          <w:sz w:val="24"/>
          <w:szCs w:val="24"/>
        </w:rPr>
        <w:t xml:space="preserve">INFORMACJA O FORMALNOŚCIACH, JAKIE POWINNY ZOSTAĆ DOPEŁNIONE PO WYBORZE OFERTY W CELU ZAWARCIA UMOWY W SPRAWIE ZAMÓWIENIA PUBLICZNEGO </w:t>
      </w:r>
    </w:p>
    <w:p w14:paraId="711B5BC1" w14:textId="0A2AB06A" w:rsidR="00030826" w:rsidRPr="00876587" w:rsidRDefault="00030826" w:rsidP="00296A50">
      <w:pPr>
        <w:numPr>
          <w:ilvl w:val="0"/>
          <w:numId w:val="8"/>
        </w:numPr>
        <w:spacing w:after="120" w:line="240" w:lineRule="auto"/>
        <w:ind w:left="284" w:hanging="284"/>
        <w:jc w:val="both"/>
        <w:rPr>
          <w:rFonts w:ascii="Times New Roman" w:hAnsi="Times New Roman"/>
          <w:sz w:val="24"/>
          <w:szCs w:val="24"/>
        </w:rPr>
      </w:pPr>
      <w:r w:rsidRPr="00876587">
        <w:rPr>
          <w:rFonts w:ascii="Times New Roman" w:hAnsi="Times New Roman"/>
          <w:sz w:val="24"/>
          <w:szCs w:val="24"/>
        </w:rPr>
        <w:t>Zamawiający udzieli zamówienia Wykonawcy, którego oferta odpowiada wszystkim wymaganiom przedstawionym w us</w:t>
      </w:r>
      <w:r w:rsidR="007860A2">
        <w:rPr>
          <w:rFonts w:ascii="Times New Roman" w:hAnsi="Times New Roman"/>
          <w:sz w:val="24"/>
          <w:szCs w:val="24"/>
        </w:rPr>
        <w:t xml:space="preserve">tawie </w:t>
      </w:r>
      <w:proofErr w:type="spellStart"/>
      <w:r w:rsidR="007860A2">
        <w:rPr>
          <w:rFonts w:ascii="Times New Roman" w:hAnsi="Times New Roman"/>
          <w:sz w:val="24"/>
          <w:szCs w:val="24"/>
        </w:rPr>
        <w:t>Pzp</w:t>
      </w:r>
      <w:proofErr w:type="spellEnd"/>
      <w:r w:rsidRPr="00876587">
        <w:rPr>
          <w:rFonts w:ascii="Times New Roman" w:hAnsi="Times New Roman"/>
          <w:sz w:val="24"/>
          <w:szCs w:val="24"/>
        </w:rPr>
        <w:t xml:space="preserve"> oraz</w:t>
      </w:r>
      <w:r w:rsidR="007860A2">
        <w:rPr>
          <w:rFonts w:ascii="Times New Roman" w:hAnsi="Times New Roman"/>
          <w:sz w:val="24"/>
          <w:szCs w:val="24"/>
        </w:rPr>
        <w:t xml:space="preserve"> dokumentach zamówienia</w:t>
      </w:r>
      <w:r w:rsidRPr="00583693">
        <w:rPr>
          <w:rFonts w:ascii="Times New Roman" w:hAnsi="Times New Roman"/>
          <w:sz w:val="24"/>
          <w:szCs w:val="24"/>
        </w:rPr>
        <w:t xml:space="preserve"> </w:t>
      </w:r>
      <w:r w:rsidRPr="00876587">
        <w:rPr>
          <w:rFonts w:ascii="Times New Roman" w:hAnsi="Times New Roman"/>
          <w:sz w:val="24"/>
          <w:szCs w:val="24"/>
        </w:rPr>
        <w:t xml:space="preserve">i została oceniona jako najkorzystniejsza w </w:t>
      </w:r>
      <w:r w:rsidR="007860A2">
        <w:rPr>
          <w:rFonts w:ascii="Times New Roman" w:hAnsi="Times New Roman"/>
          <w:sz w:val="24"/>
          <w:szCs w:val="24"/>
        </w:rPr>
        <w:t>oparciu o podane kryteria oceny ofert</w:t>
      </w:r>
      <w:r w:rsidRPr="00876587">
        <w:rPr>
          <w:rFonts w:ascii="Times New Roman" w:hAnsi="Times New Roman"/>
          <w:sz w:val="24"/>
          <w:szCs w:val="24"/>
        </w:rPr>
        <w:t>.</w:t>
      </w:r>
    </w:p>
    <w:p w14:paraId="48B1A05C" w14:textId="77777777" w:rsidR="007860A2" w:rsidRDefault="007860A2" w:rsidP="00296A50">
      <w:pPr>
        <w:numPr>
          <w:ilvl w:val="0"/>
          <w:numId w:val="8"/>
        </w:numPr>
        <w:spacing w:after="120" w:line="240" w:lineRule="auto"/>
        <w:ind w:left="284" w:hanging="284"/>
        <w:jc w:val="both"/>
        <w:rPr>
          <w:rFonts w:ascii="Times New Roman" w:hAnsi="Times New Roman"/>
          <w:sz w:val="24"/>
          <w:szCs w:val="24"/>
        </w:rPr>
      </w:pPr>
      <w:r>
        <w:rPr>
          <w:rFonts w:ascii="Times New Roman" w:hAnsi="Times New Roman"/>
          <w:sz w:val="24"/>
          <w:szCs w:val="24"/>
        </w:rPr>
        <w:t xml:space="preserve">Zamawiający zawiadomi </w:t>
      </w:r>
      <w:r w:rsidR="00030826" w:rsidRPr="00876587">
        <w:rPr>
          <w:rFonts w:ascii="Times New Roman" w:hAnsi="Times New Roman"/>
          <w:sz w:val="24"/>
          <w:szCs w:val="24"/>
        </w:rPr>
        <w:t>o wy</w:t>
      </w:r>
      <w:r>
        <w:rPr>
          <w:rFonts w:ascii="Times New Roman" w:hAnsi="Times New Roman"/>
          <w:sz w:val="24"/>
          <w:szCs w:val="24"/>
        </w:rPr>
        <w:t>borze oferty wszystkich Wykonawców</w:t>
      </w:r>
      <w:r w:rsidR="00030826" w:rsidRPr="00876587">
        <w:rPr>
          <w:rFonts w:ascii="Times New Roman" w:hAnsi="Times New Roman"/>
          <w:sz w:val="24"/>
          <w:szCs w:val="24"/>
        </w:rPr>
        <w:t>, którzy ubiegali się o zamówienie.</w:t>
      </w:r>
    </w:p>
    <w:p w14:paraId="7AAF5C99" w14:textId="1B6DD90D" w:rsidR="007860A2" w:rsidRPr="00CA07D2" w:rsidRDefault="007860A2" w:rsidP="00296A50">
      <w:pPr>
        <w:numPr>
          <w:ilvl w:val="0"/>
          <w:numId w:val="8"/>
        </w:numPr>
        <w:spacing w:after="120" w:line="240" w:lineRule="auto"/>
        <w:ind w:left="284" w:hanging="284"/>
        <w:jc w:val="both"/>
        <w:rPr>
          <w:rFonts w:ascii="Times New Roman" w:hAnsi="Times New Roman"/>
          <w:sz w:val="24"/>
          <w:szCs w:val="24"/>
        </w:rPr>
      </w:pPr>
      <w:r w:rsidRPr="007860A2">
        <w:rPr>
          <w:rFonts w:ascii="Times New Roman" w:eastAsia="Times New Roman" w:hAnsi="Times New Roman"/>
          <w:sz w:val="24"/>
          <w:szCs w:val="24"/>
          <w:lang w:eastAsia="ar-SA"/>
        </w:rPr>
        <w:t>Jeżeli została wybrana oferta Wykonawców wspólnie ubiegających się o udzielenie zamówienia, Zamawiający może żądać kopii umowy regulującej współpracę tych Wykonawców.</w:t>
      </w:r>
    </w:p>
    <w:p w14:paraId="7F6DFA88" w14:textId="77777777" w:rsidR="00030826" w:rsidRDefault="00030826" w:rsidP="00957CBA">
      <w:pPr>
        <w:spacing w:after="0" w:line="240" w:lineRule="auto"/>
        <w:contextualSpacing/>
        <w:jc w:val="both"/>
        <w:rPr>
          <w:rFonts w:ascii="Times New Roman" w:hAnsi="Times New Roman"/>
          <w:sz w:val="24"/>
          <w:szCs w:val="24"/>
        </w:rPr>
      </w:pPr>
    </w:p>
    <w:p w14:paraId="6300C940" w14:textId="77777777" w:rsidR="00E652C9"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WYMAGANIA DOTYCZĄCE ZABEZPIECZENIA NALEŻYTEGO WYKONANI</w:t>
      </w:r>
      <w:r w:rsidR="00A45BAF">
        <w:rPr>
          <w:rFonts w:ascii="Times New Roman" w:hAnsi="Times New Roman"/>
          <w:b/>
          <w:sz w:val="24"/>
          <w:szCs w:val="24"/>
        </w:rPr>
        <w:t>A UMOWY</w:t>
      </w:r>
    </w:p>
    <w:p w14:paraId="5665A2F2" w14:textId="561CAEED" w:rsidR="00E652C9" w:rsidRPr="00D056D2" w:rsidRDefault="00D056D2"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r w:rsidRPr="00D056D2">
        <w:rPr>
          <w:rFonts w:ascii="Times New Roman" w:eastAsia="Times New Roman" w:hAnsi="Times New Roman"/>
          <w:sz w:val="24"/>
          <w:szCs w:val="24"/>
          <w:lang w:eastAsia="ar-SA"/>
        </w:rPr>
        <w:t>Wykonawca nie jest zobowiązany do wniesienia zabezpieczenia należytego wykonania umowy.</w:t>
      </w:r>
    </w:p>
    <w:p w14:paraId="256F991C" w14:textId="77777777" w:rsidR="00D056D2" w:rsidRPr="00E652C9" w:rsidRDefault="00D056D2" w:rsidP="00D056D2">
      <w:pPr>
        <w:widowControl w:val="0"/>
        <w:suppressAutoHyphens/>
        <w:autoSpaceDN w:val="0"/>
        <w:spacing w:after="120" w:line="240" w:lineRule="auto"/>
        <w:jc w:val="both"/>
        <w:textAlignment w:val="baseline"/>
        <w:rPr>
          <w:rFonts w:ascii="Times New Roman" w:eastAsia="Times New Roman" w:hAnsi="Times New Roman"/>
          <w:sz w:val="24"/>
          <w:szCs w:val="24"/>
          <w:lang w:eastAsia="ar-SA"/>
        </w:rPr>
      </w:pPr>
    </w:p>
    <w:p w14:paraId="5C367FC3" w14:textId="77777777" w:rsidR="00E306C1" w:rsidRDefault="00030826" w:rsidP="00296A50">
      <w:pPr>
        <w:numPr>
          <w:ilvl w:val="0"/>
          <w:numId w:val="11"/>
        </w:numPr>
        <w:spacing w:after="120" w:line="240" w:lineRule="auto"/>
        <w:ind w:left="426" w:hanging="66"/>
        <w:jc w:val="both"/>
        <w:rPr>
          <w:rFonts w:ascii="Times New Roman" w:hAnsi="Times New Roman"/>
          <w:b/>
          <w:sz w:val="24"/>
          <w:szCs w:val="24"/>
        </w:rPr>
      </w:pPr>
      <w:r w:rsidRPr="00876587">
        <w:rPr>
          <w:rFonts w:ascii="Times New Roman" w:hAnsi="Times New Roman"/>
          <w:b/>
          <w:sz w:val="24"/>
          <w:szCs w:val="24"/>
        </w:rPr>
        <w:t>ŚRODKI OCHRONY PRAWNEJ</w:t>
      </w:r>
    </w:p>
    <w:p w14:paraId="67BFE613"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Środki ochrony prawnej</w:t>
      </w:r>
      <w:r w:rsidRPr="00E306C1">
        <w:rPr>
          <w:rFonts w:ascii="Times New Roman" w:eastAsia="Times New Roman" w:hAnsi="Times New Roman"/>
          <w:sz w:val="24"/>
          <w:szCs w:val="24"/>
          <w:lang w:eastAsia="ar-SA"/>
        </w:rPr>
        <w:t xml:space="preserve">, przysługują Wykonawcy oraz innemu podmiotowi, jeżeli </w:t>
      </w:r>
      <w:r w:rsidRPr="00E306C1">
        <w:rPr>
          <w:rFonts w:ascii="Times New Roman" w:eastAsia="Times New Roman" w:hAnsi="Times New Roman"/>
          <w:sz w:val="24"/>
          <w:szCs w:val="24"/>
          <w:lang w:eastAsia="ar-SA"/>
        </w:rPr>
        <w:br/>
        <w:t xml:space="preserve">ma lub miał interes w uzyskaniu zamówienia oraz poniósł lub może ponieść szkodę w wyniku naruszenia przez Zamawiającego przepisów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a wobec ogłoszenia wszczynającego postępowanie o udzielenie zamówienia oraz dokumentów zamówienia  przysługują również organizacjom wpisanym na listę, o której mowa w art. 469 pkt 15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oraz Rzecznikowi Małych i Średnich Przedsiębiorców.</w:t>
      </w:r>
    </w:p>
    <w:p w14:paraId="7F5B4304"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b/>
          <w:sz w:val="24"/>
          <w:szCs w:val="24"/>
          <w:lang w:eastAsia="ar-SA"/>
        </w:rPr>
        <w:t xml:space="preserve">Odwołanie zgodnie z przepisami art. 513 –  521 ustawy </w:t>
      </w:r>
      <w:proofErr w:type="spellStart"/>
      <w:r w:rsidRPr="00E306C1">
        <w:rPr>
          <w:rFonts w:ascii="Times New Roman" w:eastAsia="Times New Roman" w:hAnsi="Times New Roman"/>
          <w:b/>
          <w:sz w:val="24"/>
          <w:szCs w:val="24"/>
          <w:lang w:eastAsia="ar-SA"/>
        </w:rPr>
        <w:t>Pzp</w:t>
      </w:r>
      <w:proofErr w:type="spellEnd"/>
      <w:r w:rsidRPr="00E306C1">
        <w:rPr>
          <w:rFonts w:ascii="Times New Roman" w:eastAsia="Times New Roman" w:hAnsi="Times New Roman"/>
          <w:sz w:val="24"/>
          <w:szCs w:val="24"/>
          <w:lang w:eastAsia="ar-SA"/>
        </w:rPr>
        <w:t xml:space="preserve"> przysługuje na:</w:t>
      </w:r>
    </w:p>
    <w:p w14:paraId="21977DA2"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niezgodną z przepisami ustawy czynność Zamawiającego, podjętą w postępowaniu </w:t>
      </w:r>
      <w:r w:rsidRPr="00E306C1">
        <w:rPr>
          <w:rFonts w:ascii="Times New Roman" w:hAnsi="Times New Roman"/>
          <w:sz w:val="24"/>
          <w:szCs w:val="24"/>
        </w:rPr>
        <w:br/>
        <w:t>o udzielenie zamówienia, w tym na projektowane postanowienie umowy,</w:t>
      </w:r>
    </w:p>
    <w:p w14:paraId="67493435"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lastRenderedPageBreak/>
        <w:t xml:space="preserve">zaniechanie czynności w postępowaniu o udzielenie zamówienia, do której Zamawiający był obowiązany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w:t>
      </w:r>
    </w:p>
    <w:p w14:paraId="6E096D46" w14:textId="77777777" w:rsidR="00E306C1" w:rsidRDefault="00E306C1" w:rsidP="00296A50">
      <w:pPr>
        <w:numPr>
          <w:ilvl w:val="2"/>
          <w:numId w:val="28"/>
        </w:numPr>
        <w:tabs>
          <w:tab w:val="clear" w:pos="2160"/>
          <w:tab w:val="left" w:pos="993"/>
        </w:tabs>
        <w:spacing w:after="120" w:line="240" w:lineRule="auto"/>
        <w:ind w:left="993" w:hanging="322"/>
        <w:jc w:val="both"/>
        <w:rPr>
          <w:rFonts w:ascii="Times New Roman" w:hAnsi="Times New Roman"/>
          <w:b/>
          <w:sz w:val="24"/>
          <w:szCs w:val="24"/>
        </w:rPr>
      </w:pPr>
      <w:r w:rsidRPr="00E306C1">
        <w:rPr>
          <w:rFonts w:ascii="Times New Roman" w:hAnsi="Times New Roman"/>
          <w:sz w:val="24"/>
          <w:szCs w:val="24"/>
        </w:rPr>
        <w:t xml:space="preserve">zaniechanie przeprowadzenia postępowania o udzielenie zamówienia na podstawie ustawy </w:t>
      </w:r>
      <w:proofErr w:type="spellStart"/>
      <w:r w:rsidRPr="00E306C1">
        <w:rPr>
          <w:rFonts w:ascii="Times New Roman" w:hAnsi="Times New Roman"/>
          <w:sz w:val="24"/>
          <w:szCs w:val="24"/>
        </w:rPr>
        <w:t>Pzp</w:t>
      </w:r>
      <w:proofErr w:type="spellEnd"/>
      <w:r w:rsidRPr="00E306C1">
        <w:rPr>
          <w:rFonts w:ascii="Times New Roman" w:hAnsi="Times New Roman"/>
          <w:sz w:val="24"/>
          <w:szCs w:val="24"/>
        </w:rPr>
        <w:t>, mimo że Zamawiający był do tego obowiązany,</w:t>
      </w:r>
    </w:p>
    <w:p w14:paraId="6B6B295D"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do Prezesa Izby.</w:t>
      </w:r>
    </w:p>
    <w:p w14:paraId="7E97D8AC"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Odwołujący przekazuje Zamawiającemu odwołanie wniesione w formie elektronicznej albo postaci elektronicznej albo kopię tego odwołania, jeżeli zostało ono wniesione </w:t>
      </w:r>
      <w:r w:rsidRPr="00E306C1">
        <w:rPr>
          <w:rFonts w:ascii="Times New Roman" w:eastAsia="Times New Roman" w:hAnsi="Times New Roman"/>
          <w:sz w:val="24"/>
          <w:szCs w:val="24"/>
          <w:lang w:eastAsia="ar-SA"/>
        </w:rPr>
        <w:br/>
        <w:t xml:space="preserve">w formie pisemnej, przed upływem terminu do wniesienia odwołania w taki sposób, </w:t>
      </w:r>
      <w:r w:rsidRPr="00E306C1">
        <w:rPr>
          <w:rFonts w:ascii="Times New Roman" w:eastAsia="Times New Roman" w:hAnsi="Times New Roman"/>
          <w:sz w:val="24"/>
          <w:szCs w:val="24"/>
          <w:lang w:eastAsia="ar-SA"/>
        </w:rPr>
        <w:br/>
        <w:t>aby mógł on zapoznać się z jego tre</w:t>
      </w:r>
      <w:r>
        <w:rPr>
          <w:rFonts w:ascii="Times New Roman" w:eastAsia="Times New Roman" w:hAnsi="Times New Roman"/>
          <w:sz w:val="24"/>
          <w:szCs w:val="24"/>
          <w:lang w:eastAsia="ar-SA"/>
        </w:rPr>
        <w:t>ścią przed upływem tego terminu.</w:t>
      </w:r>
    </w:p>
    <w:p w14:paraId="35EF1BD9" w14:textId="2FAACC79"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Domniemywa się, że Zamawiający mógł zapoznać się z treścią odwołania przed upływem terminu do jego wniesienia, jeżeli przekazanie odpowiednio odwołania albo jego kopii nastąpiło przed upływem terminu do jego wniesienia przy użyciu śro</w:t>
      </w:r>
      <w:r>
        <w:rPr>
          <w:rFonts w:ascii="Times New Roman" w:eastAsia="Times New Roman" w:hAnsi="Times New Roman"/>
          <w:sz w:val="24"/>
          <w:szCs w:val="24"/>
          <w:lang w:eastAsia="ar-SA"/>
        </w:rPr>
        <w:t>dków komunikacji elektronicznej.</w:t>
      </w:r>
    </w:p>
    <w:p w14:paraId="233AF8B7"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wnosi się w terminie:</w:t>
      </w:r>
    </w:p>
    <w:p w14:paraId="5CB6C6F0"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5 dni od dnia przekazania informacji o czynności Zamawiającego stanowiącej podstawę jego wniesienia, jeżeli informacja została przekazana przy użyciu środków komunikacji elektronicznej;</w:t>
      </w:r>
    </w:p>
    <w:p w14:paraId="1680F99A" w14:textId="77777777" w:rsidR="00E306C1" w:rsidRDefault="00E306C1" w:rsidP="00296A50">
      <w:pPr>
        <w:numPr>
          <w:ilvl w:val="2"/>
          <w:numId w:val="29"/>
        </w:numPr>
        <w:tabs>
          <w:tab w:val="clear" w:pos="2160"/>
        </w:tabs>
        <w:spacing w:after="120" w:line="240" w:lineRule="auto"/>
        <w:ind w:left="993" w:hanging="284"/>
        <w:jc w:val="both"/>
        <w:rPr>
          <w:rFonts w:ascii="Times New Roman" w:hAnsi="Times New Roman"/>
          <w:b/>
          <w:sz w:val="24"/>
          <w:szCs w:val="24"/>
        </w:rPr>
      </w:pPr>
      <w:r w:rsidRPr="00E306C1">
        <w:rPr>
          <w:rFonts w:ascii="Times New Roman" w:hAnsi="Times New Roman"/>
          <w:sz w:val="24"/>
          <w:szCs w:val="24"/>
        </w:rPr>
        <w:t xml:space="preserve">10 dni od dnia przekazania informacji o czynności Zamawiającego stanowiącej podstawę jego wniesienia, jeżeli informacja została przekazana w sposób inny </w:t>
      </w:r>
      <w:r w:rsidRPr="00E306C1">
        <w:rPr>
          <w:rFonts w:ascii="Times New Roman" w:hAnsi="Times New Roman"/>
          <w:sz w:val="24"/>
          <w:szCs w:val="24"/>
        </w:rPr>
        <w:br/>
        <w:t>niż określony w pkt 1.</w:t>
      </w:r>
    </w:p>
    <w:p w14:paraId="3A224498"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wobec treści ogłoszenia wszczynającego postępowanie o udzielenie zamówienia lub wobec treści dokumentów zamówienia, wnosi się w terminie 5 dni od dnia zamieszczenia ogłoszenia w Biuletynie Zamówień Publicznych lub dokumentów zamówienia na Platformie,</w:t>
      </w:r>
    </w:p>
    <w:p w14:paraId="5F8AF595" w14:textId="3AC159FC"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Odwołanie w przypadkach innych niż okr</w:t>
      </w:r>
      <w:r w:rsidR="00A24241">
        <w:rPr>
          <w:rFonts w:ascii="Times New Roman" w:eastAsia="Times New Roman" w:hAnsi="Times New Roman"/>
          <w:sz w:val="24"/>
          <w:szCs w:val="24"/>
          <w:lang w:eastAsia="ar-SA"/>
        </w:rPr>
        <w:t>eślone w ust. 6 i 7</w:t>
      </w:r>
      <w:r w:rsidRPr="00E306C1">
        <w:rPr>
          <w:rFonts w:ascii="Times New Roman" w:eastAsia="Times New Roman" w:hAnsi="Times New Roman"/>
          <w:sz w:val="24"/>
          <w:szCs w:val="24"/>
          <w:lang w:eastAsia="ar-SA"/>
        </w:rPr>
        <w:t xml:space="preserve"> wnosi się w terminie 5 dni </w:t>
      </w:r>
      <w:r w:rsidRPr="00E306C1">
        <w:rPr>
          <w:rFonts w:ascii="Times New Roman" w:eastAsia="Times New Roman" w:hAnsi="Times New Roman"/>
          <w:sz w:val="24"/>
          <w:szCs w:val="24"/>
          <w:lang w:eastAsia="ar-SA"/>
        </w:rPr>
        <w:br/>
        <w:t>od dnia, w którym powzięto lub przy zachowaniu należytej staranności można było powziąć wiadomość o okolicznościach stanowiących podstawę jego wniesienia.</w:t>
      </w:r>
    </w:p>
    <w:p w14:paraId="2C49BA92" w14:textId="77777777"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postępowania po wniesieniu odwołania określają stosowne przepisy Działu IX Rozdziału 2 Oddział 3 - 12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6CC6C0DF"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Na orzeczenie Izby oraz postanowienie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xml:space="preserve">, stronom oraz uczestnikom postępowania odwoławczego przysługuje skarga </w:t>
      </w:r>
      <w:r w:rsidRPr="00E306C1">
        <w:rPr>
          <w:rFonts w:ascii="Times New Roman" w:eastAsia="Times New Roman" w:hAnsi="Times New Roman"/>
          <w:sz w:val="24"/>
          <w:szCs w:val="24"/>
          <w:lang w:eastAsia="ar-SA"/>
        </w:rPr>
        <w:br/>
        <w:t>do sądu. Skargę wnosi się do Sądu Okręgowego w Warsza</w:t>
      </w:r>
      <w:r>
        <w:rPr>
          <w:rFonts w:ascii="Times New Roman" w:eastAsia="Times New Roman" w:hAnsi="Times New Roman"/>
          <w:sz w:val="24"/>
          <w:szCs w:val="24"/>
          <w:lang w:eastAsia="ar-SA"/>
        </w:rPr>
        <w:t>wie - sądu zamówień publicznych.</w:t>
      </w:r>
    </w:p>
    <w:p w14:paraId="6B5DF19C" w14:textId="6C806A70" w:rsid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Skargę wnosi się za pośrednictwem Prezesa Izby, w terminie 14 dni od dnia doręczenia orzeczenia Izby lub postanowienia Prezesa Izby, o którym mowa w art. 519 ust. 1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 przesyłając jednocześnie jej odpis przeciwnikowi skargi. Złożenie skargi w placówce pocztowej operatora wyznaczonego w rozumieniu ustawy z dnia 23 listopada 2012 r.</w:t>
      </w:r>
      <w:r w:rsidR="00DC758E">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br/>
        <w:t>- Prawo pocztowe (Dz.U. z 2024 r. poz. 1640</w:t>
      </w:r>
      <w:r w:rsidRPr="00E306C1">
        <w:rPr>
          <w:rFonts w:ascii="Times New Roman" w:eastAsia="Times New Roman" w:hAnsi="Times New Roman"/>
          <w:sz w:val="24"/>
          <w:szCs w:val="24"/>
          <w:lang w:eastAsia="ar-SA"/>
        </w:rPr>
        <w:t xml:space="preserve"> </w:t>
      </w:r>
      <w:r w:rsidR="00DC758E">
        <w:rPr>
          <w:rFonts w:ascii="Times New Roman" w:eastAsia="Times New Roman" w:hAnsi="Times New Roman"/>
          <w:sz w:val="24"/>
          <w:szCs w:val="24"/>
          <w:lang w:eastAsia="ar-SA"/>
        </w:rPr>
        <w:t xml:space="preserve">ze zm.) jest równoznaczne </w:t>
      </w:r>
      <w:r w:rsidRPr="00E306C1">
        <w:rPr>
          <w:rFonts w:ascii="Times New Roman" w:eastAsia="Times New Roman" w:hAnsi="Times New Roman"/>
          <w:sz w:val="24"/>
          <w:szCs w:val="24"/>
          <w:lang w:eastAsia="ar-SA"/>
        </w:rPr>
        <w:t>z jej wniesieniem.</w:t>
      </w:r>
    </w:p>
    <w:p w14:paraId="105943E7" w14:textId="77777777"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Prezes Izby przekazuje skargę wraz z aktami postępowania odwoławczego do sądu zamówień publicznych, w termin</w:t>
      </w:r>
      <w:r>
        <w:rPr>
          <w:rFonts w:ascii="Times New Roman" w:eastAsia="Times New Roman" w:hAnsi="Times New Roman"/>
          <w:sz w:val="24"/>
          <w:szCs w:val="24"/>
          <w:lang w:eastAsia="ar-SA"/>
        </w:rPr>
        <w:t>ie 7 dni od dnia jej otrzymania.</w:t>
      </w:r>
    </w:p>
    <w:p w14:paraId="33A5997C" w14:textId="4B8EABB1" w:rsidR="00E306C1" w:rsidRPr="00E306C1" w:rsidRDefault="00E306C1" w:rsidP="00296A50">
      <w:pPr>
        <w:numPr>
          <w:ilvl w:val="1"/>
          <w:numId w:val="27"/>
        </w:numPr>
        <w:tabs>
          <w:tab w:val="clear" w:pos="1440"/>
        </w:tabs>
        <w:spacing w:after="120" w:line="240" w:lineRule="auto"/>
        <w:ind w:left="426"/>
        <w:jc w:val="both"/>
        <w:rPr>
          <w:rFonts w:ascii="Times New Roman" w:hAnsi="Times New Roman"/>
          <w:b/>
          <w:sz w:val="24"/>
          <w:szCs w:val="24"/>
        </w:rPr>
      </w:pPr>
      <w:r w:rsidRPr="00E306C1">
        <w:rPr>
          <w:rFonts w:ascii="Times New Roman" w:eastAsia="Times New Roman" w:hAnsi="Times New Roman"/>
          <w:sz w:val="24"/>
          <w:szCs w:val="24"/>
          <w:lang w:eastAsia="ar-SA"/>
        </w:rPr>
        <w:t xml:space="preserve">Szczegółowe zasady wnoszenia skargi - zgodnie z przepisami art. 579 – 590 ustawy </w:t>
      </w:r>
      <w:proofErr w:type="spellStart"/>
      <w:r w:rsidRPr="00E306C1">
        <w:rPr>
          <w:rFonts w:ascii="Times New Roman" w:eastAsia="Times New Roman" w:hAnsi="Times New Roman"/>
          <w:sz w:val="24"/>
          <w:szCs w:val="24"/>
          <w:lang w:eastAsia="ar-SA"/>
        </w:rPr>
        <w:t>Pzp</w:t>
      </w:r>
      <w:proofErr w:type="spellEnd"/>
      <w:r w:rsidRPr="00E306C1">
        <w:rPr>
          <w:rFonts w:ascii="Times New Roman" w:eastAsia="Times New Roman" w:hAnsi="Times New Roman"/>
          <w:sz w:val="24"/>
          <w:szCs w:val="24"/>
          <w:lang w:eastAsia="ar-SA"/>
        </w:rPr>
        <w:t>.</w:t>
      </w:r>
    </w:p>
    <w:p w14:paraId="5D7BF121" w14:textId="77777777" w:rsidR="008C7283" w:rsidRPr="008C7283" w:rsidRDefault="008C7283" w:rsidP="00A854C5">
      <w:pPr>
        <w:spacing w:after="0" w:line="240" w:lineRule="auto"/>
        <w:contextualSpacing/>
        <w:jc w:val="both"/>
        <w:rPr>
          <w:rFonts w:ascii="Times New Roman" w:hAnsi="Times New Roman"/>
          <w:b/>
          <w:sz w:val="24"/>
          <w:szCs w:val="24"/>
        </w:rPr>
      </w:pPr>
    </w:p>
    <w:p w14:paraId="6D8E0332" w14:textId="77777777" w:rsidR="00030826" w:rsidRPr="00876587" w:rsidRDefault="00030826" w:rsidP="00296A50">
      <w:pPr>
        <w:numPr>
          <w:ilvl w:val="0"/>
          <w:numId w:val="11"/>
        </w:numPr>
        <w:spacing w:after="120" w:line="240" w:lineRule="auto"/>
        <w:ind w:left="425" w:hanging="66"/>
        <w:jc w:val="both"/>
        <w:rPr>
          <w:rFonts w:ascii="Times New Roman" w:hAnsi="Times New Roman"/>
          <w:b/>
          <w:sz w:val="24"/>
          <w:szCs w:val="24"/>
        </w:rPr>
      </w:pPr>
      <w:r w:rsidRPr="00876587">
        <w:rPr>
          <w:rFonts w:ascii="Times New Roman" w:hAnsi="Times New Roman"/>
          <w:b/>
          <w:sz w:val="24"/>
          <w:szCs w:val="24"/>
        </w:rPr>
        <w:t>PROJEKT UMOWY</w:t>
      </w:r>
    </w:p>
    <w:p w14:paraId="7C1D7B83" w14:textId="2E537A79"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Wykonawca, który przedstawił najkorzystniejszą ofertę, będzie zobowiązany do podpisania umowy zgodnie z załączonym</w:t>
      </w:r>
      <w:r w:rsidR="00E306C1">
        <w:rPr>
          <w:rFonts w:ascii="Times New Roman" w:hAnsi="Times New Roman"/>
          <w:sz w:val="24"/>
          <w:szCs w:val="24"/>
        </w:rPr>
        <w:t xml:space="preserve"> projektem</w:t>
      </w:r>
      <w:r w:rsidRPr="00876587">
        <w:rPr>
          <w:rFonts w:ascii="Times New Roman" w:hAnsi="Times New Roman"/>
          <w:sz w:val="24"/>
          <w:szCs w:val="24"/>
        </w:rPr>
        <w:t xml:space="preserve"> umowy stanowiącym</w:t>
      </w:r>
      <w:r w:rsidR="00E306C1">
        <w:rPr>
          <w:rFonts w:ascii="Times New Roman" w:hAnsi="Times New Roman"/>
          <w:sz w:val="24"/>
          <w:szCs w:val="24"/>
        </w:rPr>
        <w:t xml:space="preserve"> załącznik</w:t>
      </w:r>
      <w:r w:rsidR="00E306C1">
        <w:rPr>
          <w:rFonts w:ascii="Times New Roman" w:hAnsi="Times New Roman"/>
          <w:b/>
          <w:sz w:val="24"/>
          <w:szCs w:val="24"/>
        </w:rPr>
        <w:t xml:space="preserve"> nr 2</w:t>
      </w:r>
      <w:r w:rsidR="00A2310B">
        <w:rPr>
          <w:rFonts w:ascii="Times New Roman" w:hAnsi="Times New Roman"/>
          <w:b/>
          <w:sz w:val="24"/>
          <w:szCs w:val="24"/>
        </w:rPr>
        <w:t xml:space="preserve"> do S</w:t>
      </w:r>
      <w:r w:rsidRPr="00876587">
        <w:rPr>
          <w:rFonts w:ascii="Times New Roman" w:hAnsi="Times New Roman"/>
          <w:b/>
          <w:sz w:val="24"/>
          <w:szCs w:val="24"/>
        </w:rPr>
        <w:t>WZ.</w:t>
      </w:r>
    </w:p>
    <w:p w14:paraId="12185597" w14:textId="77777777" w:rsidR="00030826" w:rsidRPr="00876587" w:rsidRDefault="00030826" w:rsidP="00296A50">
      <w:pPr>
        <w:numPr>
          <w:ilvl w:val="0"/>
          <w:numId w:val="9"/>
        </w:numPr>
        <w:spacing w:after="120" w:line="240" w:lineRule="auto"/>
        <w:ind w:left="425" w:hanging="283"/>
        <w:jc w:val="both"/>
        <w:rPr>
          <w:rFonts w:ascii="Times New Roman" w:hAnsi="Times New Roman"/>
          <w:sz w:val="24"/>
          <w:szCs w:val="24"/>
        </w:rPr>
      </w:pPr>
      <w:r w:rsidRPr="00876587">
        <w:rPr>
          <w:rFonts w:ascii="Times New Roman" w:hAnsi="Times New Roman"/>
          <w:sz w:val="24"/>
          <w:szCs w:val="24"/>
        </w:rPr>
        <w:t xml:space="preserve">Złożenie oferty jest równoważne z pełną akceptacją umowy przez Wykonawcę. </w:t>
      </w:r>
    </w:p>
    <w:p w14:paraId="4A984537" w14:textId="77777777" w:rsidR="00030826" w:rsidRPr="00876587" w:rsidRDefault="00030826" w:rsidP="00876587">
      <w:pPr>
        <w:ind w:left="776"/>
        <w:contextualSpacing/>
        <w:jc w:val="both"/>
        <w:rPr>
          <w:rFonts w:ascii="Times New Roman" w:hAnsi="Times New Roman"/>
          <w:b/>
          <w:sz w:val="24"/>
          <w:szCs w:val="24"/>
        </w:rPr>
      </w:pPr>
    </w:p>
    <w:p w14:paraId="4EA43422" w14:textId="07EDECB1" w:rsidR="00030826"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lastRenderedPageBreak/>
        <w:t>ZAMAWIAJĄCY NIE DOPUSZCZA</w:t>
      </w:r>
      <w:r w:rsidR="00E306C1">
        <w:rPr>
          <w:rFonts w:ascii="Times New Roman" w:hAnsi="Times New Roman"/>
          <w:b/>
          <w:sz w:val="24"/>
          <w:szCs w:val="24"/>
        </w:rPr>
        <w:t xml:space="preserve"> PRZEDSTAWIENIE OFERT WARIANTOWYCH</w:t>
      </w:r>
    </w:p>
    <w:p w14:paraId="731C9D4C" w14:textId="77777777" w:rsidR="00DC758E" w:rsidRDefault="00DC758E" w:rsidP="009A1636">
      <w:pPr>
        <w:spacing w:after="0" w:line="240" w:lineRule="auto"/>
        <w:contextualSpacing/>
        <w:jc w:val="both"/>
        <w:rPr>
          <w:rFonts w:ascii="Times New Roman" w:hAnsi="Times New Roman"/>
          <w:b/>
          <w:sz w:val="24"/>
          <w:szCs w:val="24"/>
        </w:rPr>
      </w:pPr>
    </w:p>
    <w:p w14:paraId="10EA4F39" w14:textId="5F4D12E5" w:rsidR="00E306C1" w:rsidRDefault="00E306C1" w:rsidP="00296A50">
      <w:pPr>
        <w:numPr>
          <w:ilvl w:val="0"/>
          <w:numId w:val="11"/>
        </w:numPr>
        <w:spacing w:after="120" w:line="240" w:lineRule="auto"/>
        <w:ind w:left="426" w:hanging="142"/>
        <w:jc w:val="both"/>
        <w:rPr>
          <w:rFonts w:ascii="Times New Roman" w:hAnsi="Times New Roman"/>
          <w:b/>
          <w:sz w:val="24"/>
          <w:szCs w:val="24"/>
        </w:rPr>
      </w:pPr>
      <w:r>
        <w:rPr>
          <w:rFonts w:ascii="Times New Roman" w:hAnsi="Times New Roman"/>
          <w:b/>
          <w:sz w:val="24"/>
          <w:szCs w:val="24"/>
        </w:rPr>
        <w:t>ZAMAWIAJĄCY NIE DOPUSZCZA SKŁADANIA OFERT CZĘŚCIOWYCH</w:t>
      </w:r>
    </w:p>
    <w:p w14:paraId="0AAD6C1A" w14:textId="4C72FAE9" w:rsidR="00E306C1" w:rsidRPr="00E306C1" w:rsidRDefault="009538C8" w:rsidP="00E306C1">
      <w:pPr>
        <w:spacing w:after="120" w:line="240" w:lineRule="auto"/>
        <w:jc w:val="both"/>
        <w:rPr>
          <w:rFonts w:ascii="Times New Roman" w:hAnsi="Times New Roman"/>
          <w:sz w:val="24"/>
          <w:szCs w:val="24"/>
        </w:rPr>
      </w:pPr>
      <w:r>
        <w:rPr>
          <w:rFonts w:ascii="Times New Roman" w:hAnsi="Times New Roman"/>
          <w:sz w:val="24"/>
          <w:szCs w:val="24"/>
        </w:rPr>
        <w:t xml:space="preserve">Nie dokonano podziału zamówienia na części. </w:t>
      </w:r>
      <w:r w:rsidR="00E306C1" w:rsidRPr="00E306C1">
        <w:rPr>
          <w:rFonts w:ascii="Times New Roman" w:hAnsi="Times New Roman"/>
          <w:sz w:val="24"/>
          <w:szCs w:val="24"/>
        </w:rPr>
        <w:t>Brak podziału na części nie ogranicza uczciwej konkurencji i dostępu do zamówienia podmiotom sektora MŚP.</w:t>
      </w:r>
    </w:p>
    <w:p w14:paraId="6112193F" w14:textId="77777777" w:rsidR="00030826" w:rsidRPr="00876587" w:rsidRDefault="00030826" w:rsidP="00876587">
      <w:pPr>
        <w:ind w:left="482"/>
        <w:contextualSpacing/>
        <w:jc w:val="both"/>
        <w:rPr>
          <w:rFonts w:ascii="Times New Roman" w:hAnsi="Times New Roman"/>
          <w:b/>
          <w:sz w:val="24"/>
          <w:szCs w:val="24"/>
        </w:rPr>
      </w:pPr>
    </w:p>
    <w:p w14:paraId="0E5F6653"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ZAMAWIAJĄCY NIE PRZEWIDUJE </w:t>
      </w:r>
    </w:p>
    <w:p w14:paraId="7CE528DC"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Zawarcia umowy ramowej.</w:t>
      </w:r>
    </w:p>
    <w:p w14:paraId="7E5D6E4A"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Rozliczeń w walucie obcej.</w:t>
      </w:r>
    </w:p>
    <w:p w14:paraId="615CFC26" w14:textId="77777777" w:rsidR="00030826" w:rsidRPr="00876587"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Aukcji elektronicznej.</w:t>
      </w:r>
    </w:p>
    <w:p w14:paraId="474233F7" w14:textId="77777777" w:rsidR="00030826" w:rsidRDefault="00030826" w:rsidP="00296A50">
      <w:pPr>
        <w:numPr>
          <w:ilvl w:val="0"/>
          <w:numId w:val="10"/>
        </w:numPr>
        <w:spacing w:after="0" w:line="240" w:lineRule="auto"/>
        <w:ind w:left="426" w:hanging="283"/>
        <w:contextualSpacing/>
        <w:jc w:val="both"/>
        <w:rPr>
          <w:rFonts w:ascii="Times New Roman" w:hAnsi="Times New Roman"/>
          <w:sz w:val="24"/>
          <w:szCs w:val="24"/>
        </w:rPr>
      </w:pPr>
      <w:r w:rsidRPr="00876587">
        <w:rPr>
          <w:rFonts w:ascii="Times New Roman" w:hAnsi="Times New Roman"/>
          <w:sz w:val="24"/>
          <w:szCs w:val="24"/>
        </w:rPr>
        <w:t>Zwrotu kosztów udziału w postępowaniu.</w:t>
      </w:r>
    </w:p>
    <w:p w14:paraId="11D7F4F7" w14:textId="39303D53" w:rsidR="00E306C1" w:rsidRPr="00876587" w:rsidRDefault="00E306C1" w:rsidP="00296A50">
      <w:pPr>
        <w:numPr>
          <w:ilvl w:val="0"/>
          <w:numId w:val="10"/>
        </w:numPr>
        <w:spacing w:after="0" w:line="240" w:lineRule="auto"/>
        <w:ind w:left="426" w:hanging="283"/>
        <w:contextualSpacing/>
        <w:jc w:val="both"/>
        <w:rPr>
          <w:rFonts w:ascii="Times New Roman" w:hAnsi="Times New Roman"/>
          <w:sz w:val="24"/>
          <w:szCs w:val="24"/>
        </w:rPr>
      </w:pPr>
      <w:r>
        <w:rPr>
          <w:rFonts w:ascii="Times New Roman" w:hAnsi="Times New Roman"/>
          <w:sz w:val="24"/>
          <w:szCs w:val="24"/>
        </w:rPr>
        <w:t>Zaliczek dla Wykonawców.</w:t>
      </w:r>
    </w:p>
    <w:p w14:paraId="51D075BA" w14:textId="77777777" w:rsidR="00030826" w:rsidRPr="00876587" w:rsidRDefault="00030826" w:rsidP="00A854C5">
      <w:pPr>
        <w:ind w:left="426"/>
        <w:jc w:val="both"/>
        <w:rPr>
          <w:rFonts w:ascii="Times New Roman" w:hAnsi="Times New Roman"/>
          <w:sz w:val="24"/>
          <w:szCs w:val="24"/>
          <w:highlight w:val="cyan"/>
        </w:rPr>
      </w:pPr>
    </w:p>
    <w:p w14:paraId="45414918" w14:textId="34AC695B" w:rsidR="00030826" w:rsidRPr="0044430E"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44430E">
        <w:rPr>
          <w:rFonts w:ascii="Times New Roman" w:hAnsi="Times New Roman"/>
          <w:b/>
          <w:sz w:val="24"/>
          <w:szCs w:val="24"/>
        </w:rPr>
        <w:t>ZAMAWIAJĄCY PRZEWIDUJE UDZIELENIE ZA</w:t>
      </w:r>
      <w:r w:rsidR="00D849DE">
        <w:rPr>
          <w:rFonts w:ascii="Times New Roman" w:hAnsi="Times New Roman"/>
          <w:b/>
          <w:sz w:val="24"/>
          <w:szCs w:val="24"/>
        </w:rPr>
        <w:t>MÓWIEŃ, O KTÓRYCH MOWA W ART. 214 UST. 1 PKT 7</w:t>
      </w:r>
      <w:r w:rsidRPr="0044430E">
        <w:rPr>
          <w:rFonts w:ascii="Times New Roman" w:hAnsi="Times New Roman"/>
          <w:b/>
          <w:sz w:val="24"/>
          <w:szCs w:val="24"/>
        </w:rPr>
        <w:t xml:space="preserve"> USTAWY PRAWO ZAMÓWIEŃ PUBLICZNYCH</w:t>
      </w:r>
      <w:r w:rsidR="0044430E" w:rsidRPr="0044430E">
        <w:rPr>
          <w:rFonts w:ascii="Times New Roman" w:hAnsi="Times New Roman"/>
          <w:b/>
          <w:sz w:val="24"/>
          <w:szCs w:val="24"/>
        </w:rPr>
        <w:t xml:space="preserve">- </w:t>
      </w:r>
      <w:r w:rsidR="0044430E" w:rsidRPr="0044430E">
        <w:rPr>
          <w:rFonts w:ascii="Times New Roman" w:hAnsi="Times New Roman"/>
          <w:b/>
          <w:i/>
          <w:sz w:val="24"/>
          <w:szCs w:val="24"/>
        </w:rPr>
        <w:t>nie przewiduje</w:t>
      </w:r>
    </w:p>
    <w:p w14:paraId="749E0677" w14:textId="77777777" w:rsidR="00F77F2E" w:rsidRDefault="00F77F2E" w:rsidP="00BC6DD2">
      <w:pPr>
        <w:pStyle w:val="Akapitzlist"/>
        <w:jc w:val="both"/>
        <w:rPr>
          <w:rFonts w:ascii="Times New Roman" w:hAnsi="Times New Roman"/>
          <w:sz w:val="24"/>
          <w:szCs w:val="24"/>
        </w:rPr>
      </w:pPr>
    </w:p>
    <w:p w14:paraId="2B71659A" w14:textId="3958636D" w:rsidR="00DF3D72" w:rsidRPr="00DF3D72" w:rsidRDefault="00F77F2E" w:rsidP="00296A50">
      <w:pPr>
        <w:pStyle w:val="Akapitzlist"/>
        <w:numPr>
          <w:ilvl w:val="0"/>
          <w:numId w:val="11"/>
        </w:numPr>
        <w:ind w:left="426" w:hanging="66"/>
        <w:jc w:val="both"/>
        <w:rPr>
          <w:rFonts w:ascii="Times New Roman" w:hAnsi="Times New Roman"/>
          <w:b/>
          <w:sz w:val="24"/>
          <w:szCs w:val="24"/>
        </w:rPr>
      </w:pPr>
      <w:r w:rsidRPr="00C93944">
        <w:rPr>
          <w:rFonts w:ascii="Times New Roman" w:hAnsi="Times New Roman"/>
          <w:b/>
          <w:sz w:val="24"/>
          <w:szCs w:val="24"/>
        </w:rPr>
        <w:t xml:space="preserve">KLAUZURA INFORMACYJNA WYNIKAJĄCA Z PRZEPISÓWROZPORZĄDZENIA PARLAMENTU EUROPEJSKIEGO I RADY (UE)  </w:t>
      </w:r>
      <w:r w:rsidR="0061055B" w:rsidRPr="00C93944">
        <w:rPr>
          <w:rFonts w:ascii="Times New Roman" w:hAnsi="Times New Roman"/>
          <w:b/>
          <w:sz w:val="24"/>
          <w:szCs w:val="24"/>
        </w:rPr>
        <w:t>2016/679 Z DNIA 27 KWIETNIA 2016 R. W SPRAWIE OCHRONY OSÓB FIZYCZNYCH W ZWIĄZKU Z PRZETWARZANIEM DANYCH OSOOBOWYCH I W SPRAWIE SWOBODNEGO PRZEPŁYWU TAKICH DANYCH ORAZ UCHYLENIA DYREKTYWY 95/46/WE.</w:t>
      </w:r>
    </w:p>
    <w:p w14:paraId="3D0DCF78" w14:textId="77777777" w:rsidR="00F77F2E" w:rsidRPr="00F77F2E" w:rsidRDefault="00F77F2E" w:rsidP="003828D9">
      <w:pPr>
        <w:pStyle w:val="Akapitzlist"/>
        <w:spacing w:after="120"/>
        <w:ind w:left="0"/>
        <w:contextualSpacing w:val="0"/>
        <w:jc w:val="both"/>
        <w:rPr>
          <w:rFonts w:ascii="Times New Roman" w:hAnsi="Times New Roman"/>
          <w:sz w:val="24"/>
          <w:szCs w:val="24"/>
        </w:rPr>
      </w:pPr>
      <w:r w:rsidRPr="00F77F2E">
        <w:rPr>
          <w:rFonts w:ascii="Times New Roman" w:hAnsi="Times New Roman"/>
          <w:sz w:val="24"/>
          <w:szCs w:val="24"/>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9C85F2A" w14:textId="77777777" w:rsidR="00821CA6" w:rsidRPr="005514CA" w:rsidRDefault="00821CA6" w:rsidP="00296A50">
      <w:pPr>
        <w:pStyle w:val="Akapitzlist"/>
        <w:numPr>
          <w:ilvl w:val="0"/>
          <w:numId w:val="12"/>
        </w:numPr>
        <w:spacing w:after="120" w:line="240" w:lineRule="auto"/>
        <w:contextualSpacing w:val="0"/>
        <w:jc w:val="both"/>
        <w:rPr>
          <w:rFonts w:ascii="Times New Roman" w:hAnsi="Times New Roman"/>
          <w:b/>
          <w:bCs/>
          <w:sz w:val="24"/>
          <w:szCs w:val="24"/>
        </w:rPr>
      </w:pPr>
      <w:r w:rsidRPr="005514CA">
        <w:rPr>
          <w:rFonts w:ascii="Times New Roman" w:hAnsi="Times New Roman"/>
          <w:sz w:val="24"/>
          <w:szCs w:val="24"/>
        </w:rPr>
        <w:t xml:space="preserve">Administratorem Pani/Pana danych osobowych jest </w:t>
      </w:r>
      <w:r>
        <w:rPr>
          <w:rFonts w:ascii="Times New Roman" w:hAnsi="Times New Roman"/>
          <w:b/>
          <w:bCs/>
          <w:sz w:val="24"/>
          <w:szCs w:val="24"/>
        </w:rPr>
        <w:t>Schronisko dla Z</w:t>
      </w:r>
      <w:r w:rsidRPr="005514CA">
        <w:rPr>
          <w:rFonts w:ascii="Times New Roman" w:hAnsi="Times New Roman"/>
          <w:b/>
          <w:bCs/>
          <w:sz w:val="24"/>
          <w:szCs w:val="24"/>
        </w:rPr>
        <w:t xml:space="preserve">wierząt "Dolina </w:t>
      </w:r>
      <w:proofErr w:type="spellStart"/>
      <w:r w:rsidRPr="005514CA">
        <w:rPr>
          <w:rFonts w:ascii="Times New Roman" w:hAnsi="Times New Roman"/>
          <w:b/>
          <w:bCs/>
          <w:sz w:val="24"/>
          <w:szCs w:val="24"/>
        </w:rPr>
        <w:t>Dolistówki</w:t>
      </w:r>
      <w:proofErr w:type="spellEnd"/>
      <w:r w:rsidRPr="005514CA">
        <w:rPr>
          <w:rFonts w:ascii="Times New Roman" w:hAnsi="Times New Roman"/>
          <w:b/>
          <w:bCs/>
          <w:sz w:val="24"/>
          <w:szCs w:val="24"/>
        </w:rPr>
        <w:t xml:space="preserve">" </w:t>
      </w:r>
      <w:r w:rsidRPr="005514CA">
        <w:rPr>
          <w:rFonts w:ascii="Times New Roman" w:hAnsi="Times New Roman"/>
          <w:sz w:val="24"/>
          <w:szCs w:val="24"/>
        </w:rPr>
        <w:t xml:space="preserve">w Białymstoku, ul </w:t>
      </w:r>
      <w:proofErr w:type="spellStart"/>
      <w:r w:rsidRPr="005514CA">
        <w:rPr>
          <w:rFonts w:ascii="Times New Roman" w:hAnsi="Times New Roman"/>
          <w:sz w:val="24"/>
          <w:szCs w:val="24"/>
        </w:rPr>
        <w:t>Dolistowska</w:t>
      </w:r>
      <w:proofErr w:type="spellEnd"/>
      <w:r w:rsidRPr="005514CA">
        <w:rPr>
          <w:rFonts w:ascii="Times New Roman" w:hAnsi="Times New Roman"/>
          <w:sz w:val="24"/>
          <w:szCs w:val="24"/>
        </w:rPr>
        <w:t xml:space="preserve"> 2, </w:t>
      </w:r>
      <w:r w:rsidRPr="00AC1A05">
        <w:rPr>
          <w:rStyle w:val="lrzxr"/>
          <w:rFonts w:ascii="Times New Roman" w:hAnsi="Times New Roman"/>
          <w:sz w:val="24"/>
          <w:szCs w:val="24"/>
        </w:rPr>
        <w:t>15-197 Białystok,</w:t>
      </w:r>
      <w:r w:rsidRPr="005514CA">
        <w:rPr>
          <w:rStyle w:val="lrzxr"/>
        </w:rPr>
        <w:t xml:space="preserve"> </w:t>
      </w:r>
      <w:r w:rsidRPr="005514CA">
        <w:rPr>
          <w:rFonts w:ascii="Times New Roman" w:hAnsi="Times New Roman"/>
          <w:sz w:val="24"/>
          <w:szCs w:val="24"/>
        </w:rPr>
        <w:t>będącą jednostką budżetową Miasta Białystok, powołaną Uchwałą Rady Miasta Białystok nr LVIII/643/14 z dnia 28 marca 2014r. (zwanym dalej Schroniskiem).</w:t>
      </w:r>
    </w:p>
    <w:p w14:paraId="16F7B729" w14:textId="1C1B67B5" w:rsidR="00821CA6" w:rsidRPr="005514CA" w:rsidRDefault="00821CA6" w:rsidP="00296A50">
      <w:pPr>
        <w:pStyle w:val="Akapitzlist"/>
        <w:numPr>
          <w:ilvl w:val="0"/>
          <w:numId w:val="12"/>
        </w:numPr>
        <w:spacing w:after="120" w:line="240" w:lineRule="auto"/>
        <w:contextualSpacing w:val="0"/>
        <w:jc w:val="both"/>
        <w:rPr>
          <w:rFonts w:ascii="Times New Roman" w:hAnsi="Times New Roman"/>
          <w:i/>
          <w:sz w:val="24"/>
          <w:szCs w:val="24"/>
        </w:rPr>
      </w:pPr>
      <w:r w:rsidRPr="005514CA">
        <w:rPr>
          <w:rFonts w:ascii="Times New Roman" w:hAnsi="Times New Roman"/>
          <w:sz w:val="24"/>
          <w:szCs w:val="24"/>
        </w:rPr>
        <w:t>Jeśli ma Pani/Pan pytania dotyczące sposobu i zakresu przetwarzania Pani/Pana danych osobowych w zakresie działania Schroniska, a także przysługujących Pani/Panu uprawnień, może się Pani/Pan skontaktować się z Inspektorem Oc</w:t>
      </w:r>
      <w:r w:rsidR="009538C8">
        <w:rPr>
          <w:rFonts w:ascii="Times New Roman" w:hAnsi="Times New Roman"/>
          <w:sz w:val="24"/>
          <w:szCs w:val="24"/>
        </w:rPr>
        <w:t>hrony Danych. Dane kontaktowe Paweł Pogorzelski</w:t>
      </w:r>
      <w:r w:rsidRPr="005514CA">
        <w:rPr>
          <w:rFonts w:ascii="Times New Roman" w:hAnsi="Times New Roman"/>
          <w:sz w:val="24"/>
          <w:szCs w:val="24"/>
        </w:rPr>
        <w:t xml:space="preserve">, e-mail: </w:t>
      </w:r>
      <w:r w:rsidRPr="005514CA">
        <w:rPr>
          <w:rFonts w:ascii="Times New Roman" w:hAnsi="Times New Roman"/>
          <w:i/>
          <w:sz w:val="24"/>
          <w:szCs w:val="24"/>
        </w:rPr>
        <w:t>rodo@schronisko.bialystok.pl.</w:t>
      </w:r>
    </w:p>
    <w:p w14:paraId="20A9E4DE" w14:textId="04B57CEA"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przetwarzane będą na podstawie art. 6 ust. 1 lit. </w:t>
      </w:r>
      <w:r w:rsidR="008C7283">
        <w:rPr>
          <w:rFonts w:ascii="Times New Roman" w:hAnsi="Times New Roman"/>
          <w:sz w:val="24"/>
          <w:szCs w:val="24"/>
        </w:rPr>
        <w:t xml:space="preserve">c </w:t>
      </w:r>
      <w:r w:rsidRPr="00F77F2E">
        <w:rPr>
          <w:rFonts w:ascii="Times New Roman" w:hAnsi="Times New Roman"/>
          <w:sz w:val="24"/>
          <w:szCs w:val="24"/>
        </w:rPr>
        <w:t xml:space="preserve">RODO w celu związanym z postępowaniem o udzielenie zamówienia </w:t>
      </w:r>
    </w:p>
    <w:p w14:paraId="30BDEB85" w14:textId="11B0D88B"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odbiorcami Pani/Pana danych osobowych będą osoby lub podmioty, którym udostępniona zostanie dokumentacja postępowania w oparciu o art. 8 oraz art. 96 ust. 3 </w:t>
      </w:r>
      <w:r w:rsidR="008C7283">
        <w:rPr>
          <w:rFonts w:ascii="Times New Roman" w:hAnsi="Times New Roman"/>
          <w:sz w:val="24"/>
          <w:szCs w:val="24"/>
        </w:rPr>
        <w:t>ustawy z dnia 11</w:t>
      </w:r>
      <w:r w:rsidRPr="00F77F2E">
        <w:rPr>
          <w:rFonts w:ascii="Times New Roman" w:hAnsi="Times New Roman"/>
          <w:sz w:val="24"/>
          <w:szCs w:val="24"/>
        </w:rPr>
        <w:t xml:space="preserve"> </w:t>
      </w:r>
      <w:r w:rsidR="008C7283">
        <w:rPr>
          <w:rFonts w:ascii="Times New Roman" w:hAnsi="Times New Roman"/>
          <w:sz w:val="24"/>
          <w:szCs w:val="24"/>
        </w:rPr>
        <w:t>września</w:t>
      </w:r>
      <w:r w:rsidRPr="00F77F2E">
        <w:rPr>
          <w:rFonts w:ascii="Times New Roman" w:hAnsi="Times New Roman"/>
          <w:sz w:val="24"/>
          <w:szCs w:val="24"/>
        </w:rPr>
        <w:t xml:space="preserve"> </w:t>
      </w:r>
      <w:r w:rsidR="008C7283">
        <w:rPr>
          <w:rFonts w:ascii="Times New Roman" w:hAnsi="Times New Roman"/>
          <w:sz w:val="24"/>
          <w:szCs w:val="24"/>
        </w:rPr>
        <w:t>2019r.</w:t>
      </w:r>
      <w:r w:rsidRPr="00F77F2E">
        <w:rPr>
          <w:rFonts w:ascii="Times New Roman" w:hAnsi="Times New Roman"/>
          <w:sz w:val="24"/>
          <w:szCs w:val="24"/>
        </w:rPr>
        <w:t xml:space="preserve"> – Prawo zam</w:t>
      </w:r>
      <w:r w:rsidR="009538C8">
        <w:rPr>
          <w:rFonts w:ascii="Times New Roman" w:hAnsi="Times New Roman"/>
          <w:sz w:val="24"/>
          <w:szCs w:val="24"/>
        </w:rPr>
        <w:t>ówień publicznych (Dz. U. z 2024 r. poz. 1320</w:t>
      </w:r>
      <w:r w:rsidR="008C7283">
        <w:rPr>
          <w:rFonts w:ascii="Times New Roman" w:hAnsi="Times New Roman"/>
          <w:sz w:val="24"/>
          <w:szCs w:val="24"/>
        </w:rPr>
        <w:t xml:space="preserve"> ze zm.</w:t>
      </w:r>
      <w:r w:rsidRPr="00F77F2E">
        <w:rPr>
          <w:rFonts w:ascii="Times New Roman" w:hAnsi="Times New Roman"/>
          <w:sz w:val="24"/>
          <w:szCs w:val="24"/>
        </w:rPr>
        <w:t xml:space="preserve">), dalej „ustawa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0101231D" w14:textId="6598C51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 xml:space="preserve">Pani/Pana dane osobowe będą </w:t>
      </w:r>
      <w:r w:rsidR="008C7283">
        <w:rPr>
          <w:rFonts w:ascii="Times New Roman" w:hAnsi="Times New Roman"/>
          <w:sz w:val="24"/>
          <w:szCs w:val="24"/>
        </w:rPr>
        <w:t>przechowywane, zgodnie z art. 78</w:t>
      </w:r>
      <w:r w:rsidRPr="00F77F2E">
        <w:rPr>
          <w:rFonts w:ascii="Times New Roman" w:hAnsi="Times New Roman"/>
          <w:sz w:val="24"/>
          <w:szCs w:val="24"/>
        </w:rPr>
        <w:t xml:space="preserve"> ust. 1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przez okres 4 lat od dnia zakończenia postępowania o udzielenie zamówienia, a jeżeli czas trwania umowy przekracza 4 lata, okres przechowywania obejmuje cały czas trwania umowy;</w:t>
      </w:r>
    </w:p>
    <w:p w14:paraId="23ACC230" w14:textId="77777777" w:rsidR="00F77F2E" w:rsidRPr="00F77F2E" w:rsidRDefault="00F77F2E" w:rsidP="00296A50">
      <w:pPr>
        <w:pStyle w:val="Akapitzlist"/>
        <w:numPr>
          <w:ilvl w:val="0"/>
          <w:numId w:val="12"/>
        </w:numPr>
        <w:spacing w:after="120"/>
        <w:contextualSpacing w:val="0"/>
        <w:jc w:val="both"/>
        <w:rPr>
          <w:rFonts w:ascii="Times New Roman" w:hAnsi="Times New Roman"/>
          <w:b/>
          <w:i/>
          <w:sz w:val="24"/>
          <w:szCs w:val="24"/>
        </w:rPr>
      </w:pPr>
      <w:r w:rsidRPr="00F77F2E">
        <w:rPr>
          <w:rFonts w:ascii="Times New Roman" w:hAnsi="Times New Roman"/>
          <w:sz w:val="24"/>
          <w:szCs w:val="24"/>
        </w:rPr>
        <w:lastRenderedPageBreak/>
        <w:t xml:space="preserve">obowiązek podania przez Panią/Pana danych osobowych bezpośrednio Pani/Pana dotyczących jest wymogiem ustawowym określonym w przepisach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związanym z udziałem w postępowaniu o udzielenie zamówienia publicznego; konsekwencje niepodania określonych danych wynikają z ustawy </w:t>
      </w:r>
      <w:proofErr w:type="spellStart"/>
      <w:r w:rsidRPr="00F77F2E">
        <w:rPr>
          <w:rFonts w:ascii="Times New Roman" w:hAnsi="Times New Roman"/>
          <w:sz w:val="24"/>
          <w:szCs w:val="24"/>
        </w:rPr>
        <w:t>Pzp</w:t>
      </w:r>
      <w:proofErr w:type="spellEnd"/>
      <w:r w:rsidRPr="00F77F2E">
        <w:rPr>
          <w:rFonts w:ascii="Times New Roman" w:hAnsi="Times New Roman"/>
          <w:sz w:val="24"/>
          <w:szCs w:val="24"/>
        </w:rPr>
        <w:t xml:space="preserve">;  </w:t>
      </w:r>
    </w:p>
    <w:p w14:paraId="35A27D30" w14:textId="77777777" w:rsidR="00F77F2E" w:rsidRPr="00F77F2E" w:rsidRDefault="00F77F2E" w:rsidP="00296A50">
      <w:pPr>
        <w:pStyle w:val="Akapitzlist"/>
        <w:numPr>
          <w:ilvl w:val="0"/>
          <w:numId w:val="12"/>
        </w:numPr>
        <w:spacing w:after="120"/>
        <w:contextualSpacing w:val="0"/>
        <w:jc w:val="both"/>
        <w:rPr>
          <w:rFonts w:ascii="Times New Roman" w:hAnsi="Times New Roman"/>
          <w:sz w:val="24"/>
          <w:szCs w:val="24"/>
        </w:rPr>
      </w:pPr>
      <w:r w:rsidRPr="00F77F2E">
        <w:rPr>
          <w:rFonts w:ascii="Times New Roman" w:hAnsi="Times New Roman"/>
          <w:sz w:val="24"/>
          <w:szCs w:val="24"/>
        </w:rPr>
        <w:t>w odniesieniu do Pani/Pana danych osobowych decyzje nie będą podejmowane w sposób zautomatyzowany, stosowanie do art. 22 RODO;</w:t>
      </w:r>
    </w:p>
    <w:p w14:paraId="35A95FEF" w14:textId="77777777" w:rsidR="00F77F2E" w:rsidRPr="00F77F2E" w:rsidRDefault="00F77F2E" w:rsidP="00296A50">
      <w:pPr>
        <w:pStyle w:val="Akapitzlist"/>
        <w:numPr>
          <w:ilvl w:val="0"/>
          <w:numId w:val="12"/>
        </w:numPr>
        <w:jc w:val="both"/>
        <w:rPr>
          <w:rFonts w:ascii="Times New Roman" w:hAnsi="Times New Roman"/>
          <w:sz w:val="24"/>
          <w:szCs w:val="24"/>
        </w:rPr>
      </w:pPr>
      <w:r w:rsidRPr="00F77F2E">
        <w:rPr>
          <w:rFonts w:ascii="Times New Roman" w:hAnsi="Times New Roman"/>
          <w:sz w:val="24"/>
          <w:szCs w:val="24"/>
        </w:rPr>
        <w:t>posiada Pani/Pan:</w:t>
      </w:r>
    </w:p>
    <w:p w14:paraId="3DD22C8A"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na podstawie art. 15 RODO prawo dostępu do danych osobowych Pani/Pana dotyczących;</w:t>
      </w:r>
    </w:p>
    <w:p w14:paraId="4303865F"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16 RODO prawo do sprostowania Pani/Pana danych osobowych </w:t>
      </w:r>
      <w:r w:rsidRPr="00F77F2E">
        <w:rPr>
          <w:rFonts w:ascii="Times New Roman" w:hAnsi="Times New Roman"/>
          <w:b/>
          <w:sz w:val="24"/>
          <w:szCs w:val="24"/>
          <w:vertAlign w:val="superscript"/>
        </w:rPr>
        <w:t>**</w:t>
      </w:r>
      <w:r w:rsidRPr="00F77F2E">
        <w:rPr>
          <w:rFonts w:ascii="Times New Roman" w:hAnsi="Times New Roman"/>
          <w:sz w:val="24"/>
          <w:szCs w:val="24"/>
        </w:rPr>
        <w:t>;</w:t>
      </w:r>
    </w:p>
    <w:p w14:paraId="7946B4FD" w14:textId="77777777" w:rsidR="00F77F2E" w:rsidRPr="00F77F2E" w:rsidRDefault="00F77F2E" w:rsidP="00296A50">
      <w:pPr>
        <w:pStyle w:val="Akapitzlist"/>
        <w:numPr>
          <w:ilvl w:val="0"/>
          <w:numId w:val="13"/>
        </w:numPr>
        <w:jc w:val="both"/>
        <w:rPr>
          <w:rFonts w:ascii="Times New Roman" w:hAnsi="Times New Roman"/>
          <w:sz w:val="24"/>
          <w:szCs w:val="24"/>
        </w:rPr>
      </w:pPr>
      <w:r w:rsidRPr="00F77F2E">
        <w:rPr>
          <w:rFonts w:ascii="Times New Roman" w:hAnsi="Times New Roman"/>
          <w:sz w:val="24"/>
          <w:szCs w:val="24"/>
        </w:rPr>
        <w:t xml:space="preserve">na podstawie art. 18 RODO prawo żądania od administratora ograniczenia przetwarzania danych osobowych z zastrzeżeniem przypadków, o których mowa w art. 18 ust. 2 RODO ***;  </w:t>
      </w:r>
    </w:p>
    <w:p w14:paraId="289A3CE1" w14:textId="77777777" w:rsidR="00F77F2E" w:rsidRPr="00F77F2E" w:rsidRDefault="00F77F2E" w:rsidP="00296A50">
      <w:pPr>
        <w:pStyle w:val="Akapitzlist"/>
        <w:numPr>
          <w:ilvl w:val="0"/>
          <w:numId w:val="13"/>
        </w:numPr>
        <w:jc w:val="both"/>
        <w:rPr>
          <w:rFonts w:ascii="Times New Roman" w:hAnsi="Times New Roman"/>
          <w:i/>
          <w:sz w:val="24"/>
          <w:szCs w:val="24"/>
        </w:rPr>
      </w:pPr>
      <w:r w:rsidRPr="00F77F2E">
        <w:rPr>
          <w:rFonts w:ascii="Times New Roman" w:hAnsi="Times New Roman"/>
          <w:sz w:val="24"/>
          <w:szCs w:val="24"/>
        </w:rPr>
        <w:t>prawo do wniesienia skargi do Prezesa Urzędu Ochrony Danych Osobowych, gdy uzna Pani/Pan, że przetwarzanie danych osobowych Pani/Pana dotyczących narusza przepisy RODO;</w:t>
      </w:r>
    </w:p>
    <w:p w14:paraId="401E5E07" w14:textId="77777777" w:rsidR="00F77F2E" w:rsidRPr="00F77F2E" w:rsidRDefault="00F77F2E" w:rsidP="00296A50">
      <w:pPr>
        <w:pStyle w:val="Akapitzlist"/>
        <w:numPr>
          <w:ilvl w:val="0"/>
          <w:numId w:val="12"/>
        </w:numPr>
        <w:jc w:val="both"/>
        <w:rPr>
          <w:rFonts w:ascii="Times New Roman" w:hAnsi="Times New Roman"/>
          <w:i/>
          <w:sz w:val="24"/>
          <w:szCs w:val="24"/>
        </w:rPr>
      </w:pPr>
      <w:r w:rsidRPr="00F77F2E">
        <w:rPr>
          <w:rFonts w:ascii="Times New Roman" w:hAnsi="Times New Roman"/>
          <w:sz w:val="24"/>
          <w:szCs w:val="24"/>
        </w:rPr>
        <w:t>nie przysługuje Pani/Panu:</w:t>
      </w:r>
    </w:p>
    <w:p w14:paraId="680A07A9" w14:textId="77777777" w:rsidR="00F77F2E" w:rsidRPr="00F77F2E" w:rsidRDefault="00F77F2E" w:rsidP="00296A50">
      <w:pPr>
        <w:pStyle w:val="Akapitzlist"/>
        <w:numPr>
          <w:ilvl w:val="0"/>
          <w:numId w:val="14"/>
        </w:numPr>
        <w:jc w:val="both"/>
        <w:rPr>
          <w:rFonts w:ascii="Times New Roman" w:hAnsi="Times New Roman"/>
          <w:i/>
          <w:sz w:val="24"/>
          <w:szCs w:val="24"/>
        </w:rPr>
      </w:pPr>
      <w:r w:rsidRPr="00F77F2E">
        <w:rPr>
          <w:rFonts w:ascii="Times New Roman" w:hAnsi="Times New Roman"/>
          <w:sz w:val="24"/>
          <w:szCs w:val="24"/>
        </w:rPr>
        <w:t>w związku z art. 17 ust. 3 lit. b, d lub e RODO prawo do usunięcia danych osobowych;</w:t>
      </w:r>
    </w:p>
    <w:p w14:paraId="63D4C56B" w14:textId="77777777" w:rsidR="00F77F2E" w:rsidRPr="00F77F2E"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sz w:val="24"/>
          <w:szCs w:val="24"/>
        </w:rPr>
        <w:t>prawo do przenoszenia danych osobowych, o którym mowa w art. 20 RODO;</w:t>
      </w:r>
    </w:p>
    <w:p w14:paraId="74A690B4" w14:textId="77777777" w:rsidR="00030826" w:rsidRPr="008C7283" w:rsidRDefault="00F77F2E" w:rsidP="00296A50">
      <w:pPr>
        <w:pStyle w:val="Akapitzlist"/>
        <w:numPr>
          <w:ilvl w:val="0"/>
          <w:numId w:val="14"/>
        </w:numPr>
        <w:jc w:val="both"/>
        <w:rPr>
          <w:rFonts w:ascii="Times New Roman" w:hAnsi="Times New Roman"/>
          <w:b/>
          <w:i/>
          <w:sz w:val="24"/>
          <w:szCs w:val="24"/>
        </w:rPr>
      </w:pPr>
      <w:r w:rsidRPr="00F77F2E">
        <w:rPr>
          <w:rFonts w:ascii="Times New Roman" w:hAnsi="Times New Roman"/>
          <w:b/>
          <w:sz w:val="24"/>
          <w:szCs w:val="24"/>
        </w:rPr>
        <w:t>na podstawie art. 21 RODO prawo sprzeciwu, wobec przetwarzania danych osobowych, gdyż podstawą prawną przetwarzania Pani/Pana danych osobowych jest art. 6 ust. 1 lit. c RODO</w:t>
      </w:r>
      <w:r w:rsidRPr="00F77F2E">
        <w:rPr>
          <w:rFonts w:ascii="Times New Roman" w:hAnsi="Times New Roman"/>
          <w:sz w:val="24"/>
          <w:szCs w:val="24"/>
        </w:rPr>
        <w:t>.</w:t>
      </w:r>
    </w:p>
    <w:p w14:paraId="3454DDDB" w14:textId="77777777" w:rsidR="008C7283" w:rsidRPr="00C93944" w:rsidRDefault="008C7283" w:rsidP="008F787B">
      <w:pPr>
        <w:pStyle w:val="Akapitzlist"/>
        <w:spacing w:after="0"/>
        <w:ind w:left="1145"/>
        <w:jc w:val="both"/>
        <w:rPr>
          <w:rFonts w:ascii="Times New Roman" w:hAnsi="Times New Roman"/>
          <w:b/>
          <w:i/>
          <w:sz w:val="24"/>
          <w:szCs w:val="24"/>
        </w:rPr>
      </w:pPr>
    </w:p>
    <w:p w14:paraId="350A4CBE" w14:textId="77777777" w:rsidR="00030826" w:rsidRPr="00876587" w:rsidRDefault="00030826" w:rsidP="00296A50">
      <w:pPr>
        <w:numPr>
          <w:ilvl w:val="0"/>
          <w:numId w:val="11"/>
        </w:numPr>
        <w:spacing w:after="0" w:line="240" w:lineRule="auto"/>
        <w:ind w:left="426" w:hanging="66"/>
        <w:contextualSpacing/>
        <w:jc w:val="both"/>
        <w:rPr>
          <w:rFonts w:ascii="Times New Roman" w:hAnsi="Times New Roman"/>
          <w:b/>
          <w:sz w:val="24"/>
          <w:szCs w:val="24"/>
        </w:rPr>
      </w:pPr>
      <w:r w:rsidRPr="00876587">
        <w:rPr>
          <w:rFonts w:ascii="Times New Roman" w:hAnsi="Times New Roman"/>
          <w:b/>
          <w:sz w:val="24"/>
          <w:szCs w:val="24"/>
        </w:rPr>
        <w:t xml:space="preserve">POSTANOWIENIA KOŃCOWE </w:t>
      </w:r>
    </w:p>
    <w:p w14:paraId="672ED888" w14:textId="6E47C140" w:rsidR="00030826" w:rsidRPr="002A47E5" w:rsidRDefault="00030826" w:rsidP="000C447A">
      <w:pPr>
        <w:contextualSpacing/>
        <w:jc w:val="both"/>
        <w:rPr>
          <w:rFonts w:ascii="Times New Roman" w:hAnsi="Times New Roman"/>
          <w:sz w:val="24"/>
          <w:szCs w:val="24"/>
        </w:rPr>
      </w:pPr>
      <w:r w:rsidRPr="00876587">
        <w:rPr>
          <w:rFonts w:ascii="Times New Roman" w:hAnsi="Times New Roman"/>
          <w:sz w:val="24"/>
          <w:szCs w:val="24"/>
        </w:rPr>
        <w:t>W sprawach nieuregul</w:t>
      </w:r>
      <w:r w:rsidR="00821CA6">
        <w:rPr>
          <w:rFonts w:ascii="Times New Roman" w:hAnsi="Times New Roman"/>
          <w:sz w:val="24"/>
          <w:szCs w:val="24"/>
        </w:rPr>
        <w:t xml:space="preserve">owanych w Specyfikacji </w:t>
      </w:r>
      <w:r w:rsidRPr="00876587">
        <w:rPr>
          <w:rFonts w:ascii="Times New Roman" w:hAnsi="Times New Roman"/>
          <w:sz w:val="24"/>
          <w:szCs w:val="24"/>
        </w:rPr>
        <w:t xml:space="preserve">Warunków Zamówienia zastosowanie mają przepisy ustawy Prawo zamówień publicznych i przepisy wykonawcze do tej ustawy. </w:t>
      </w:r>
    </w:p>
    <w:p w14:paraId="29F2FDFA" w14:textId="77777777" w:rsidR="00AA4F94" w:rsidRDefault="00AA4F94" w:rsidP="00957CBA">
      <w:pPr>
        <w:spacing w:after="0" w:line="240" w:lineRule="auto"/>
        <w:rPr>
          <w:rFonts w:ascii="Times New Roman" w:hAnsi="Times New Roman"/>
          <w:b/>
          <w:bCs/>
          <w:sz w:val="20"/>
          <w:szCs w:val="20"/>
        </w:rPr>
      </w:pPr>
    </w:p>
    <w:p w14:paraId="6A06317D" w14:textId="77777777" w:rsidR="00AA4F94" w:rsidRDefault="00AA4F94" w:rsidP="00957CBA">
      <w:pPr>
        <w:spacing w:after="0" w:line="240" w:lineRule="auto"/>
        <w:rPr>
          <w:rFonts w:ascii="Times New Roman" w:hAnsi="Times New Roman"/>
          <w:b/>
          <w:bCs/>
          <w:sz w:val="20"/>
          <w:szCs w:val="20"/>
        </w:rPr>
      </w:pPr>
    </w:p>
    <w:p w14:paraId="0AA5882B" w14:textId="50D87F4A" w:rsidR="00030826" w:rsidRPr="003828D9" w:rsidRDefault="003828D9" w:rsidP="00957CBA">
      <w:pPr>
        <w:spacing w:after="0" w:line="240" w:lineRule="auto"/>
        <w:rPr>
          <w:rFonts w:ascii="Times New Roman" w:hAnsi="Times New Roman"/>
          <w:sz w:val="24"/>
          <w:szCs w:val="24"/>
        </w:rPr>
      </w:pPr>
      <w:r w:rsidRPr="003828D9">
        <w:rPr>
          <w:rFonts w:ascii="Times New Roman" w:hAnsi="Times New Roman"/>
          <w:b/>
          <w:bCs/>
          <w:sz w:val="24"/>
          <w:szCs w:val="24"/>
        </w:rPr>
        <w:t xml:space="preserve">Spis załączników </w:t>
      </w:r>
      <w:r w:rsidR="00631376" w:rsidRPr="003828D9">
        <w:rPr>
          <w:rFonts w:ascii="Times New Roman" w:hAnsi="Times New Roman"/>
          <w:b/>
          <w:bCs/>
          <w:sz w:val="24"/>
          <w:szCs w:val="24"/>
        </w:rPr>
        <w:t>do S</w:t>
      </w:r>
      <w:r w:rsidR="00030826" w:rsidRPr="003828D9">
        <w:rPr>
          <w:rFonts w:ascii="Times New Roman" w:hAnsi="Times New Roman"/>
          <w:b/>
          <w:bCs/>
          <w:sz w:val="24"/>
          <w:szCs w:val="24"/>
        </w:rPr>
        <w:t>WZ:</w:t>
      </w:r>
    </w:p>
    <w:p w14:paraId="50253DCC" w14:textId="4F535653" w:rsidR="00687FF5" w:rsidRDefault="00030826" w:rsidP="00957CBA">
      <w:pPr>
        <w:spacing w:after="0" w:line="240" w:lineRule="auto"/>
        <w:rPr>
          <w:rFonts w:ascii="Times New Roman" w:hAnsi="Times New Roman"/>
          <w:sz w:val="24"/>
          <w:szCs w:val="24"/>
        </w:rPr>
      </w:pPr>
      <w:r w:rsidRPr="003828D9">
        <w:rPr>
          <w:rFonts w:ascii="Times New Roman" w:hAnsi="Times New Roman"/>
          <w:sz w:val="24"/>
          <w:szCs w:val="24"/>
        </w:rPr>
        <w:t xml:space="preserve">Załącznik nr 1 </w:t>
      </w:r>
      <w:r w:rsidR="003828D9">
        <w:rPr>
          <w:rFonts w:ascii="Times New Roman" w:hAnsi="Times New Roman"/>
          <w:sz w:val="24"/>
          <w:szCs w:val="24"/>
        </w:rPr>
        <w:t>–</w:t>
      </w:r>
      <w:r w:rsidR="009538C8">
        <w:rPr>
          <w:rFonts w:ascii="Times New Roman" w:hAnsi="Times New Roman"/>
          <w:sz w:val="24"/>
          <w:szCs w:val="24"/>
        </w:rPr>
        <w:t xml:space="preserve"> Opis przedmiotu zamówienia</w:t>
      </w:r>
    </w:p>
    <w:p w14:paraId="49AD9623" w14:textId="5220ACF6" w:rsidR="00FB1D0C" w:rsidRPr="003828D9" w:rsidRDefault="00FB1D0C" w:rsidP="00957CBA">
      <w:pPr>
        <w:spacing w:after="0" w:line="240" w:lineRule="auto"/>
        <w:rPr>
          <w:rFonts w:ascii="Times New Roman" w:hAnsi="Times New Roman"/>
          <w:sz w:val="24"/>
          <w:szCs w:val="24"/>
        </w:rPr>
      </w:pPr>
      <w:r>
        <w:rPr>
          <w:rFonts w:ascii="Times New Roman" w:hAnsi="Times New Roman"/>
          <w:sz w:val="24"/>
          <w:szCs w:val="24"/>
        </w:rPr>
        <w:t>Załąc</w:t>
      </w:r>
      <w:r w:rsidR="009538C8">
        <w:rPr>
          <w:rFonts w:ascii="Times New Roman" w:hAnsi="Times New Roman"/>
          <w:sz w:val="24"/>
          <w:szCs w:val="24"/>
        </w:rPr>
        <w:t>znik nr 2 – Projekt umowy</w:t>
      </w:r>
    </w:p>
    <w:p w14:paraId="3FC0AD73" w14:textId="3002EB24" w:rsidR="00030826" w:rsidRPr="003828D9"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3</w:t>
      </w:r>
      <w:r w:rsidR="00030826" w:rsidRPr="003828D9">
        <w:rPr>
          <w:rFonts w:ascii="Times New Roman" w:hAnsi="Times New Roman"/>
          <w:sz w:val="24"/>
          <w:szCs w:val="24"/>
        </w:rPr>
        <w:t xml:space="preserve"> –</w:t>
      </w:r>
      <w:r w:rsidR="003828D9">
        <w:rPr>
          <w:rFonts w:ascii="Times New Roman" w:hAnsi="Times New Roman"/>
          <w:sz w:val="24"/>
          <w:szCs w:val="24"/>
        </w:rPr>
        <w:t xml:space="preserve"> </w:t>
      </w:r>
      <w:r>
        <w:rPr>
          <w:rFonts w:ascii="Times New Roman" w:hAnsi="Times New Roman"/>
          <w:sz w:val="24"/>
          <w:szCs w:val="24"/>
        </w:rPr>
        <w:t>Wykaz usług</w:t>
      </w:r>
    </w:p>
    <w:p w14:paraId="4E3F28EA" w14:textId="51E5938A" w:rsidR="00030826"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4</w:t>
      </w:r>
      <w:r w:rsidR="00097172" w:rsidRPr="003828D9">
        <w:rPr>
          <w:rFonts w:ascii="Times New Roman" w:hAnsi="Times New Roman"/>
          <w:sz w:val="24"/>
          <w:szCs w:val="24"/>
        </w:rPr>
        <w:t xml:space="preserve"> – </w:t>
      </w:r>
      <w:r w:rsidR="00FB1D0C">
        <w:rPr>
          <w:rFonts w:ascii="Times New Roman" w:hAnsi="Times New Roman"/>
          <w:sz w:val="24"/>
          <w:szCs w:val="24"/>
        </w:rPr>
        <w:t>Oświadczenie Wykonawcy (</w:t>
      </w:r>
      <w:r w:rsidR="00FB1D0C" w:rsidRPr="00230AA0">
        <w:rPr>
          <w:rFonts w:ascii="Times New Roman" w:hAnsi="Times New Roman"/>
          <w:sz w:val="24"/>
          <w:szCs w:val="24"/>
        </w:rPr>
        <w:t xml:space="preserve">art. 125 ust. 1 ustawy </w:t>
      </w:r>
      <w:proofErr w:type="spellStart"/>
      <w:r w:rsidR="00FB1D0C" w:rsidRPr="00230AA0">
        <w:rPr>
          <w:rFonts w:ascii="Times New Roman" w:hAnsi="Times New Roman"/>
          <w:sz w:val="24"/>
          <w:szCs w:val="24"/>
        </w:rPr>
        <w:t>Pzp</w:t>
      </w:r>
      <w:proofErr w:type="spellEnd"/>
      <w:r w:rsidR="00FB1D0C">
        <w:rPr>
          <w:rFonts w:ascii="Times New Roman" w:hAnsi="Times New Roman"/>
          <w:sz w:val="24"/>
          <w:szCs w:val="24"/>
        </w:rPr>
        <w:t>)</w:t>
      </w:r>
    </w:p>
    <w:p w14:paraId="5CE88C6A" w14:textId="5AE120FA" w:rsidR="00256DFA" w:rsidRPr="003828D9" w:rsidRDefault="00256DFA" w:rsidP="00256DFA">
      <w:pPr>
        <w:spacing w:after="0" w:line="240" w:lineRule="auto"/>
        <w:ind w:left="1701" w:hanging="1701"/>
        <w:rPr>
          <w:rFonts w:ascii="Times New Roman" w:hAnsi="Times New Roman"/>
          <w:sz w:val="24"/>
          <w:szCs w:val="24"/>
        </w:rPr>
      </w:pPr>
      <w:r>
        <w:rPr>
          <w:rFonts w:ascii="Times New Roman" w:hAnsi="Times New Roman"/>
          <w:sz w:val="24"/>
          <w:szCs w:val="24"/>
        </w:rPr>
        <w:t xml:space="preserve">Załącznik nr 4a – Oświadczenie o aktualności oświadczenia o którym mowa w art. 125 ust. 1 ustawy </w:t>
      </w:r>
      <w:proofErr w:type="spellStart"/>
      <w:r>
        <w:rPr>
          <w:rFonts w:ascii="Times New Roman" w:hAnsi="Times New Roman"/>
          <w:sz w:val="24"/>
          <w:szCs w:val="24"/>
        </w:rPr>
        <w:t>Pzp</w:t>
      </w:r>
      <w:proofErr w:type="spellEnd"/>
      <w:r>
        <w:rPr>
          <w:rFonts w:ascii="Times New Roman" w:hAnsi="Times New Roman"/>
          <w:sz w:val="24"/>
          <w:szCs w:val="24"/>
        </w:rPr>
        <w:t>)</w:t>
      </w:r>
    </w:p>
    <w:p w14:paraId="26A5F9BB" w14:textId="671DA48B" w:rsidR="00A24241" w:rsidRPr="003828D9" w:rsidRDefault="009538C8" w:rsidP="00957CBA">
      <w:pPr>
        <w:spacing w:after="0" w:line="240" w:lineRule="auto"/>
        <w:rPr>
          <w:rFonts w:ascii="Times New Roman" w:hAnsi="Times New Roman"/>
          <w:sz w:val="24"/>
          <w:szCs w:val="24"/>
        </w:rPr>
      </w:pPr>
      <w:r>
        <w:rPr>
          <w:rFonts w:ascii="Times New Roman" w:hAnsi="Times New Roman"/>
          <w:sz w:val="24"/>
          <w:szCs w:val="24"/>
        </w:rPr>
        <w:t>Załącznik nr 5</w:t>
      </w:r>
      <w:r w:rsidR="00A24241">
        <w:rPr>
          <w:rFonts w:ascii="Times New Roman" w:hAnsi="Times New Roman"/>
          <w:sz w:val="24"/>
          <w:szCs w:val="24"/>
        </w:rPr>
        <w:t xml:space="preserve"> – Zobowiązanie </w:t>
      </w:r>
      <w:r w:rsidR="00636F68">
        <w:rPr>
          <w:rFonts w:ascii="Times New Roman" w:hAnsi="Times New Roman"/>
          <w:sz w:val="24"/>
          <w:szCs w:val="24"/>
        </w:rPr>
        <w:t>podmiotu udostępniającego zasoby</w:t>
      </w:r>
    </w:p>
    <w:p w14:paraId="7FCEC7BE" w14:textId="17DE0E48" w:rsidR="00030826" w:rsidRDefault="00030826" w:rsidP="00957CBA">
      <w:pPr>
        <w:spacing w:after="0" w:line="240" w:lineRule="auto"/>
        <w:rPr>
          <w:rFonts w:ascii="Times New Roman" w:hAnsi="Times New Roman"/>
          <w:sz w:val="24"/>
          <w:szCs w:val="24"/>
        </w:rPr>
      </w:pPr>
      <w:r w:rsidRPr="003828D9">
        <w:rPr>
          <w:rFonts w:ascii="Times New Roman" w:hAnsi="Times New Roman"/>
          <w:sz w:val="24"/>
          <w:szCs w:val="24"/>
        </w:rPr>
        <w:t>Załącznik</w:t>
      </w:r>
      <w:r w:rsidR="009538C8">
        <w:rPr>
          <w:rFonts w:ascii="Times New Roman" w:hAnsi="Times New Roman"/>
          <w:sz w:val="24"/>
          <w:szCs w:val="24"/>
        </w:rPr>
        <w:t xml:space="preserve"> nr 6</w:t>
      </w:r>
      <w:r w:rsidRPr="003828D9">
        <w:rPr>
          <w:rFonts w:ascii="Times New Roman" w:hAnsi="Times New Roman"/>
          <w:sz w:val="24"/>
          <w:szCs w:val="24"/>
        </w:rPr>
        <w:t xml:space="preserve"> – </w:t>
      </w:r>
      <w:r w:rsidR="009538C8">
        <w:rPr>
          <w:rFonts w:ascii="Times New Roman" w:hAnsi="Times New Roman"/>
          <w:sz w:val="24"/>
          <w:szCs w:val="24"/>
        </w:rPr>
        <w:t>Formularz ofertowy</w:t>
      </w:r>
    </w:p>
    <w:p w14:paraId="2BCB658C" w14:textId="7E030A3A" w:rsidR="00DC758E" w:rsidRPr="003828D9" w:rsidRDefault="00DC758E" w:rsidP="00957CBA">
      <w:pPr>
        <w:spacing w:after="0" w:line="240" w:lineRule="auto"/>
        <w:rPr>
          <w:rFonts w:ascii="Times New Roman" w:hAnsi="Times New Roman"/>
          <w:sz w:val="24"/>
          <w:szCs w:val="24"/>
        </w:rPr>
      </w:pPr>
      <w:r>
        <w:rPr>
          <w:rFonts w:ascii="Times New Roman" w:hAnsi="Times New Roman"/>
          <w:sz w:val="24"/>
          <w:szCs w:val="24"/>
        </w:rPr>
        <w:t>Załącznik nr 7 – Wykaz osób zatrudnionych na umowę o pracę</w:t>
      </w:r>
    </w:p>
    <w:p w14:paraId="237B956C" w14:textId="77777777" w:rsidR="00AA4F94" w:rsidRDefault="00AA4F94" w:rsidP="00BC6DD2">
      <w:pPr>
        <w:jc w:val="both"/>
        <w:rPr>
          <w:rFonts w:ascii="Times New Roman" w:hAnsi="Times New Roman"/>
          <w:b/>
          <w:bCs/>
          <w:sz w:val="24"/>
        </w:rPr>
      </w:pPr>
    </w:p>
    <w:p w14:paraId="2A1AAA35" w14:textId="17A932BE" w:rsidR="00D46F17" w:rsidRDefault="00030826" w:rsidP="00631376">
      <w:pPr>
        <w:jc w:val="both"/>
        <w:rPr>
          <w:rFonts w:ascii="Times New Roman" w:hAnsi="Times New Roman"/>
          <w:b/>
          <w:bCs/>
          <w:sz w:val="24"/>
        </w:rPr>
      </w:pPr>
      <w:r w:rsidRPr="00551F01">
        <w:rPr>
          <w:rFonts w:ascii="Times New Roman" w:hAnsi="Times New Roman"/>
          <w:b/>
          <w:bCs/>
          <w:sz w:val="24"/>
        </w:rPr>
        <w:t>UWAGA: Wszystkie Załączniki sta</w:t>
      </w:r>
      <w:r w:rsidR="00D550F3">
        <w:rPr>
          <w:rFonts w:ascii="Times New Roman" w:hAnsi="Times New Roman"/>
          <w:b/>
          <w:bCs/>
          <w:sz w:val="24"/>
        </w:rPr>
        <w:t>nowią integralną część treści S</w:t>
      </w:r>
      <w:r w:rsidRPr="00551F01">
        <w:rPr>
          <w:rFonts w:ascii="Times New Roman" w:hAnsi="Times New Roman"/>
          <w:b/>
          <w:bCs/>
          <w:sz w:val="24"/>
        </w:rPr>
        <w:t>WZ oraz oferty Wykonawcy.</w:t>
      </w:r>
    </w:p>
    <w:p w14:paraId="3EC33C8D" w14:textId="08F02EEF" w:rsidR="00A533AC" w:rsidRDefault="00A533AC" w:rsidP="00E877FB">
      <w:pPr>
        <w:spacing w:after="0" w:line="240" w:lineRule="auto"/>
        <w:rPr>
          <w:rFonts w:ascii="Times New Roman" w:hAnsi="Times New Roman"/>
          <w:b/>
          <w:bCs/>
          <w:sz w:val="24"/>
        </w:rPr>
      </w:pPr>
    </w:p>
    <w:p w14:paraId="417B377A" w14:textId="77777777" w:rsidR="009B2A1A" w:rsidRDefault="009B2A1A" w:rsidP="009B2A1A">
      <w:pPr>
        <w:spacing w:after="0" w:line="240" w:lineRule="auto"/>
        <w:ind w:left="5387"/>
        <w:jc w:val="center"/>
        <w:rPr>
          <w:rFonts w:ascii="Times New Roman" w:hAnsi="Times New Roman"/>
          <w:i/>
          <w:sz w:val="28"/>
          <w:szCs w:val="28"/>
        </w:rPr>
      </w:pPr>
      <w:r>
        <w:rPr>
          <w:rFonts w:ascii="Times New Roman" w:hAnsi="Times New Roman"/>
          <w:i/>
          <w:sz w:val="28"/>
          <w:szCs w:val="28"/>
        </w:rPr>
        <w:t>Kierownik</w:t>
      </w:r>
    </w:p>
    <w:p w14:paraId="2F0C0FC0" w14:textId="77777777" w:rsidR="009B2A1A" w:rsidRDefault="009B2A1A" w:rsidP="009B2A1A">
      <w:pPr>
        <w:spacing w:after="0" w:line="240" w:lineRule="auto"/>
        <w:ind w:left="5387"/>
        <w:jc w:val="center"/>
        <w:rPr>
          <w:rFonts w:ascii="Times New Roman" w:hAnsi="Times New Roman"/>
          <w:i/>
          <w:sz w:val="28"/>
          <w:szCs w:val="28"/>
          <w:lang w:eastAsia="zh-CN"/>
        </w:rPr>
      </w:pPr>
    </w:p>
    <w:p w14:paraId="7CC4F6B6" w14:textId="77777777" w:rsidR="009B2A1A" w:rsidRDefault="009B2A1A" w:rsidP="009B2A1A">
      <w:pPr>
        <w:spacing w:after="0" w:line="240" w:lineRule="auto"/>
        <w:ind w:left="5387"/>
        <w:jc w:val="center"/>
        <w:rPr>
          <w:rFonts w:ascii="Times New Roman" w:hAnsi="Times New Roman"/>
          <w:i/>
          <w:sz w:val="28"/>
          <w:szCs w:val="28"/>
        </w:rPr>
      </w:pPr>
      <w:r>
        <w:rPr>
          <w:rFonts w:ascii="Times New Roman" w:hAnsi="Times New Roman"/>
          <w:i/>
          <w:sz w:val="28"/>
          <w:szCs w:val="28"/>
        </w:rPr>
        <w:t>Anna Jaroszewicz</w:t>
      </w:r>
    </w:p>
    <w:p w14:paraId="4A059E0F" w14:textId="77777777" w:rsidR="009B2A1A" w:rsidRPr="00CA07D2" w:rsidRDefault="009B2A1A" w:rsidP="00E877FB">
      <w:pPr>
        <w:spacing w:after="0" w:line="240" w:lineRule="auto"/>
        <w:rPr>
          <w:rFonts w:ascii="Times New Roman" w:hAnsi="Times New Roman"/>
          <w:sz w:val="16"/>
          <w:szCs w:val="16"/>
        </w:rPr>
      </w:pPr>
      <w:bookmarkStart w:id="1" w:name="_GoBack"/>
      <w:bookmarkEnd w:id="1"/>
    </w:p>
    <w:sectPr w:rsidR="009B2A1A" w:rsidRPr="00CA07D2" w:rsidSect="00347F71">
      <w:footerReference w:type="default" r:id="rId15"/>
      <w:pgSz w:w="11906" w:h="16838"/>
      <w:pgMar w:top="851" w:right="1133"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ECB72D" w14:textId="77777777" w:rsidR="001529B9" w:rsidRDefault="001529B9" w:rsidP="00AE3191">
      <w:pPr>
        <w:spacing w:after="0" w:line="240" w:lineRule="auto"/>
      </w:pPr>
      <w:r>
        <w:separator/>
      </w:r>
    </w:p>
  </w:endnote>
  <w:endnote w:type="continuationSeparator" w:id="0">
    <w:p w14:paraId="7C3CF8A6" w14:textId="77777777" w:rsidR="001529B9" w:rsidRDefault="001529B9" w:rsidP="00AE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9F88D" w14:textId="77777777" w:rsidR="00182E40" w:rsidRDefault="00182E40">
    <w:pPr>
      <w:pStyle w:val="Stopka"/>
      <w:jc w:val="center"/>
    </w:pPr>
    <w:r>
      <w:fldChar w:fldCharType="begin"/>
    </w:r>
    <w:r>
      <w:instrText>PAGE   \* MERGEFORMAT</w:instrText>
    </w:r>
    <w:r>
      <w:fldChar w:fldCharType="separate"/>
    </w:r>
    <w:r w:rsidR="009B2A1A">
      <w:rPr>
        <w:noProof/>
      </w:rPr>
      <w:t>15</w:t>
    </w:r>
    <w:r>
      <w:rPr>
        <w:noProof/>
      </w:rPr>
      <w:fldChar w:fldCharType="end"/>
    </w:r>
  </w:p>
  <w:p w14:paraId="1AF11337" w14:textId="77777777" w:rsidR="00182E40" w:rsidRDefault="00182E4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C8B36" w14:textId="77777777" w:rsidR="001529B9" w:rsidRDefault="001529B9" w:rsidP="00AE3191">
      <w:pPr>
        <w:spacing w:after="0" w:line="240" w:lineRule="auto"/>
      </w:pPr>
      <w:r>
        <w:separator/>
      </w:r>
    </w:p>
  </w:footnote>
  <w:footnote w:type="continuationSeparator" w:id="0">
    <w:p w14:paraId="74D94966" w14:textId="77777777" w:rsidR="001529B9" w:rsidRDefault="001529B9" w:rsidP="00AE3191">
      <w:pPr>
        <w:spacing w:after="0" w:line="240" w:lineRule="auto"/>
      </w:pPr>
      <w:r>
        <w:continuationSeparator/>
      </w:r>
    </w:p>
  </w:footnote>
  <w:footnote w:id="1">
    <w:p w14:paraId="11AD40C5" w14:textId="4AF26FDF" w:rsidR="00B73F93" w:rsidRDefault="00B73F93" w:rsidP="00B73F93">
      <w:pPr>
        <w:pStyle w:val="footnotedescription"/>
      </w:pPr>
      <w:r>
        <w:rPr>
          <w:rStyle w:val="footnotemark"/>
        </w:rPr>
        <w:footnoteRef/>
      </w:r>
      <w:r>
        <w:t xml:space="preserve"> Ustawa z dnia 11 marca 2004 r. o podatku od towarów i usług (</w:t>
      </w:r>
      <w:proofErr w:type="spellStart"/>
      <w:r w:rsidRPr="004D1FCC">
        <w:t>t.j</w:t>
      </w:r>
      <w:proofErr w:type="spellEnd"/>
      <w:r w:rsidRPr="004D1FCC">
        <w:t>. Dz. U. z 202</w:t>
      </w:r>
      <w:r w:rsidR="00782A44">
        <w:t>5</w:t>
      </w:r>
      <w:r w:rsidRPr="004D1FCC">
        <w:t xml:space="preserve">r. poz. </w:t>
      </w:r>
      <w:r w:rsidR="00782A44">
        <w:t>775</w:t>
      </w:r>
      <w:r w:rsidRPr="004D1FCC">
        <w:t xml:space="preserve"> ze zm.</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7FD23BE6"/>
    <w:name w:val="WW8Num2"/>
    <w:lvl w:ilvl="0">
      <w:start w:val="1"/>
      <w:numFmt w:val="decimal"/>
      <w:lvlText w:val="%1."/>
      <w:lvlJc w:val="left"/>
      <w:pPr>
        <w:tabs>
          <w:tab w:val="num" w:pos="360"/>
        </w:tabs>
        <w:ind w:left="360" w:hanging="360"/>
      </w:pPr>
      <w:rPr>
        <w:rFonts w:ascii="Times New Roman" w:hAnsi="Times New Roman" w:cs="Times New Roman" w:hint="default"/>
        <w:b w:val="0"/>
        <w:i w:val="0"/>
        <w:color w:val="auto"/>
        <w:sz w:val="24"/>
        <w:szCs w:val="24"/>
      </w:rPr>
    </w:lvl>
  </w:abstractNum>
  <w:abstractNum w:abstractNumId="1" w15:restartNumberingAfterBreak="0">
    <w:nsid w:val="00000004"/>
    <w:multiLevelType w:val="multilevel"/>
    <w:tmpl w:val="09A66B90"/>
    <w:name w:val="WW8Num4"/>
    <w:lvl w:ilvl="0">
      <w:start w:val="1"/>
      <w:numFmt w:val="decimal"/>
      <w:lvlText w:val="%1."/>
      <w:lvlJc w:val="left"/>
      <w:pPr>
        <w:tabs>
          <w:tab w:val="num" w:pos="709"/>
        </w:tabs>
        <w:ind w:left="709" w:hanging="567"/>
      </w:pPr>
      <w:rPr>
        <w:rFonts w:cs="Times New Roman"/>
        <w:b w:val="0"/>
      </w:rPr>
    </w:lvl>
    <w:lvl w:ilvl="1">
      <w:start w:val="1"/>
      <w:numFmt w:val="decimal"/>
      <w:lvlText w:val="%2."/>
      <w:lvlJc w:val="left"/>
      <w:pPr>
        <w:tabs>
          <w:tab w:val="num" w:pos="720"/>
        </w:tabs>
        <w:ind w:left="1571" w:hanging="851"/>
      </w:pPr>
      <w:rPr>
        <w:rFonts w:ascii="Times New Roman" w:eastAsia="Times New Roman" w:hAnsi="Times New Roman" w:cs="Times New Roman"/>
        <w:b w:val="0"/>
        <w:bCs w:val="0"/>
        <w:i w:val="0"/>
        <w:iCs w:val="0"/>
        <w:caps w:val="0"/>
        <w:smallCaps w:val="0"/>
        <w:strike w:val="0"/>
        <w:dstrike w:val="0"/>
        <w:vanish w:val="0"/>
        <w:color w:val="000000"/>
        <w:spacing w:val="0"/>
        <w:kern w:val="2"/>
        <w:position w:val="0"/>
        <w:sz w:val="24"/>
        <w:u w:val="none"/>
        <w:effect w:val="none"/>
        <w:vertAlign w:val="baseline"/>
      </w:rPr>
    </w:lvl>
    <w:lvl w:ilvl="2">
      <w:start w:val="1"/>
      <w:numFmt w:val="decimal"/>
      <w:lvlText w:val="%1.%2.%3"/>
      <w:lvlJc w:val="left"/>
      <w:pPr>
        <w:tabs>
          <w:tab w:val="num" w:pos="1364"/>
        </w:tabs>
        <w:ind w:left="1364" w:hanging="720"/>
      </w:pPr>
      <w:rPr>
        <w:rFonts w:cs="Times New Roman"/>
      </w:rPr>
    </w:lvl>
    <w:lvl w:ilvl="3">
      <w:start w:val="1"/>
      <w:numFmt w:val="decimal"/>
      <w:lvlText w:val="%1.%2.%3.%4"/>
      <w:lvlJc w:val="left"/>
      <w:pPr>
        <w:tabs>
          <w:tab w:val="num" w:pos="1724"/>
        </w:tabs>
        <w:ind w:left="1724" w:hanging="720"/>
      </w:pPr>
      <w:rPr>
        <w:rFonts w:cs="Times New Roman"/>
      </w:rPr>
    </w:lvl>
    <w:lvl w:ilvl="4">
      <w:start w:val="1"/>
      <w:numFmt w:val="decimal"/>
      <w:lvlText w:val="%1.%2.%3.%4.%5"/>
      <w:lvlJc w:val="left"/>
      <w:pPr>
        <w:tabs>
          <w:tab w:val="num" w:pos="2444"/>
        </w:tabs>
        <w:ind w:left="2444" w:hanging="1080"/>
      </w:pPr>
      <w:rPr>
        <w:rFonts w:cs="Times New Roman"/>
      </w:rPr>
    </w:lvl>
    <w:lvl w:ilvl="5">
      <w:start w:val="1"/>
      <w:numFmt w:val="decimal"/>
      <w:lvlText w:val="%1.%2.%3.%4.%5.%6"/>
      <w:lvlJc w:val="left"/>
      <w:pPr>
        <w:tabs>
          <w:tab w:val="num" w:pos="3164"/>
        </w:tabs>
        <w:ind w:left="3164" w:hanging="1440"/>
      </w:pPr>
      <w:rPr>
        <w:rFonts w:cs="Times New Roman"/>
      </w:rPr>
    </w:lvl>
    <w:lvl w:ilvl="6">
      <w:start w:val="1"/>
      <w:numFmt w:val="decimal"/>
      <w:lvlText w:val="%1.%2.%3.%4.%5.%6.%7"/>
      <w:lvlJc w:val="left"/>
      <w:pPr>
        <w:tabs>
          <w:tab w:val="num" w:pos="3524"/>
        </w:tabs>
        <w:ind w:left="3524" w:hanging="1440"/>
      </w:pPr>
      <w:rPr>
        <w:rFonts w:cs="Times New Roman"/>
      </w:rPr>
    </w:lvl>
    <w:lvl w:ilvl="7">
      <w:start w:val="1"/>
      <w:numFmt w:val="decimal"/>
      <w:lvlText w:val="%1.%2.%3.%4.%5.%6.%7.%8"/>
      <w:lvlJc w:val="left"/>
      <w:pPr>
        <w:tabs>
          <w:tab w:val="num" w:pos="4244"/>
        </w:tabs>
        <w:ind w:left="4244" w:hanging="1800"/>
      </w:pPr>
      <w:rPr>
        <w:rFonts w:cs="Times New Roman"/>
      </w:rPr>
    </w:lvl>
    <w:lvl w:ilvl="8">
      <w:start w:val="1"/>
      <w:numFmt w:val="decimal"/>
      <w:lvlText w:val="%1.%2.%3.%4.%5.%6.%7.%8.%9"/>
      <w:lvlJc w:val="left"/>
      <w:pPr>
        <w:tabs>
          <w:tab w:val="num" w:pos="4604"/>
        </w:tabs>
        <w:ind w:left="4604" w:hanging="1800"/>
      </w:pPr>
      <w:rPr>
        <w:rFonts w:cs="Times New Roman"/>
      </w:rPr>
    </w:lvl>
  </w:abstractNum>
  <w:abstractNum w:abstractNumId="2" w15:restartNumberingAfterBreak="0">
    <w:nsid w:val="00000005"/>
    <w:multiLevelType w:val="multilevel"/>
    <w:tmpl w:val="5B60D272"/>
    <w:name w:val="WW8Num5"/>
    <w:lvl w:ilvl="0">
      <w:start w:val="1"/>
      <w:numFmt w:val="decimal"/>
      <w:lvlText w:val="%1."/>
      <w:lvlJc w:val="left"/>
      <w:pPr>
        <w:tabs>
          <w:tab w:val="num" w:pos="0"/>
        </w:tabs>
        <w:ind w:left="1429" w:hanging="360"/>
      </w:pPr>
      <w:rPr>
        <w:rFonts w:cs="Times New Roman"/>
        <w:b w:val="0"/>
      </w:rPr>
    </w:lvl>
    <w:lvl w:ilvl="1">
      <w:start w:val="1"/>
      <w:numFmt w:val="decimal"/>
      <w:lvlText w:val="%1.%2"/>
      <w:lvlJc w:val="left"/>
      <w:pPr>
        <w:tabs>
          <w:tab w:val="num" w:pos="0"/>
        </w:tabs>
        <w:ind w:left="2134" w:hanging="1065"/>
      </w:pPr>
      <w:rPr>
        <w:rFonts w:cs="Times New Roman"/>
      </w:rPr>
    </w:lvl>
    <w:lvl w:ilvl="2">
      <w:start w:val="1"/>
      <w:numFmt w:val="decimal"/>
      <w:lvlText w:val="%1.%2.%3"/>
      <w:lvlJc w:val="left"/>
      <w:pPr>
        <w:tabs>
          <w:tab w:val="num" w:pos="0"/>
        </w:tabs>
        <w:ind w:left="2134" w:hanging="1065"/>
      </w:pPr>
      <w:rPr>
        <w:rFonts w:cs="Times New Roman"/>
      </w:rPr>
    </w:lvl>
    <w:lvl w:ilvl="3">
      <w:start w:val="1"/>
      <w:numFmt w:val="decimal"/>
      <w:lvlText w:val="%1.%2.%3.%4"/>
      <w:lvlJc w:val="left"/>
      <w:pPr>
        <w:tabs>
          <w:tab w:val="num" w:pos="0"/>
        </w:tabs>
        <w:ind w:left="2134" w:hanging="1065"/>
      </w:pPr>
      <w:rPr>
        <w:rFonts w:cs="Times New Roman"/>
      </w:rPr>
    </w:lvl>
    <w:lvl w:ilvl="4">
      <w:start w:val="1"/>
      <w:numFmt w:val="decimal"/>
      <w:lvlText w:val="%1.%2.%3.%4.%5"/>
      <w:lvlJc w:val="left"/>
      <w:pPr>
        <w:tabs>
          <w:tab w:val="num" w:pos="0"/>
        </w:tabs>
        <w:ind w:left="2149" w:hanging="1080"/>
      </w:pPr>
      <w:rPr>
        <w:rFonts w:cs="Times New Roman"/>
      </w:rPr>
    </w:lvl>
    <w:lvl w:ilvl="5">
      <w:start w:val="1"/>
      <w:numFmt w:val="decimal"/>
      <w:lvlText w:val="%1.%2.%3.%4.%5.%6"/>
      <w:lvlJc w:val="left"/>
      <w:pPr>
        <w:tabs>
          <w:tab w:val="num" w:pos="0"/>
        </w:tabs>
        <w:ind w:left="2149" w:hanging="1080"/>
      </w:pPr>
      <w:rPr>
        <w:rFonts w:cs="Times New Roman"/>
      </w:rPr>
    </w:lvl>
    <w:lvl w:ilvl="6">
      <w:start w:val="1"/>
      <w:numFmt w:val="decimal"/>
      <w:lvlText w:val="%1.%2.%3.%4.%5.%6.%7"/>
      <w:lvlJc w:val="left"/>
      <w:pPr>
        <w:tabs>
          <w:tab w:val="num" w:pos="0"/>
        </w:tabs>
        <w:ind w:left="2509" w:hanging="1440"/>
      </w:pPr>
      <w:rPr>
        <w:rFonts w:cs="Times New Roman"/>
      </w:rPr>
    </w:lvl>
    <w:lvl w:ilvl="7">
      <w:start w:val="1"/>
      <w:numFmt w:val="decimal"/>
      <w:lvlText w:val="%1.%2.%3.%4.%5.%6.%7.%8"/>
      <w:lvlJc w:val="left"/>
      <w:pPr>
        <w:tabs>
          <w:tab w:val="num" w:pos="0"/>
        </w:tabs>
        <w:ind w:left="2509" w:hanging="1440"/>
      </w:pPr>
      <w:rPr>
        <w:rFonts w:cs="Times New Roman"/>
      </w:rPr>
    </w:lvl>
    <w:lvl w:ilvl="8">
      <w:start w:val="1"/>
      <w:numFmt w:val="decimal"/>
      <w:lvlText w:val="%1.%2.%3.%4.%5.%6.%7.%8.%9"/>
      <w:lvlJc w:val="left"/>
      <w:pPr>
        <w:tabs>
          <w:tab w:val="num" w:pos="0"/>
        </w:tabs>
        <w:ind w:left="2869" w:hanging="1800"/>
      </w:pPr>
      <w:rPr>
        <w:rFonts w:cs="Times New Roman"/>
      </w:rPr>
    </w:lvl>
  </w:abstractNum>
  <w:abstractNum w:abstractNumId="3" w15:restartNumberingAfterBreak="0">
    <w:nsid w:val="0000000A"/>
    <w:multiLevelType w:val="multilevel"/>
    <w:tmpl w:val="0000000A"/>
    <w:name w:val="WW8Num10"/>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4" w15:restartNumberingAfterBreak="0">
    <w:nsid w:val="0000000B"/>
    <w:multiLevelType w:val="multilevel"/>
    <w:tmpl w:val="0000000B"/>
    <w:name w:val="WW8Num11"/>
    <w:lvl w:ilvl="0">
      <w:start w:val="1"/>
      <w:numFmt w:val="decimal"/>
      <w:lvlText w:val="%1."/>
      <w:lvlJc w:val="left"/>
      <w:pPr>
        <w:tabs>
          <w:tab w:val="num" w:pos="-1416"/>
        </w:tabs>
        <w:ind w:left="360" w:hanging="360"/>
      </w:pPr>
      <w:rPr>
        <w:rFonts w:cs="Times New Roman"/>
      </w:rPr>
    </w:lvl>
    <w:lvl w:ilvl="1">
      <w:start w:val="1"/>
      <w:numFmt w:val="lowerLetter"/>
      <w:lvlText w:val="%2."/>
      <w:lvlJc w:val="left"/>
      <w:pPr>
        <w:tabs>
          <w:tab w:val="num" w:pos="-1416"/>
        </w:tabs>
        <w:ind w:left="1080" w:hanging="360"/>
      </w:pPr>
      <w:rPr>
        <w:rFonts w:cs="Times New Roman"/>
      </w:rPr>
    </w:lvl>
    <w:lvl w:ilvl="2">
      <w:start w:val="1"/>
      <w:numFmt w:val="lowerRoman"/>
      <w:lvlText w:val="%2.%3."/>
      <w:lvlJc w:val="right"/>
      <w:pPr>
        <w:tabs>
          <w:tab w:val="num" w:pos="-1416"/>
        </w:tabs>
        <w:ind w:left="1800" w:hanging="180"/>
      </w:pPr>
      <w:rPr>
        <w:rFonts w:cs="Times New Roman"/>
      </w:rPr>
    </w:lvl>
    <w:lvl w:ilvl="3">
      <w:start w:val="1"/>
      <w:numFmt w:val="decimal"/>
      <w:lvlText w:val="%2.%3.%4."/>
      <w:lvlJc w:val="left"/>
      <w:pPr>
        <w:tabs>
          <w:tab w:val="num" w:pos="-1416"/>
        </w:tabs>
        <w:ind w:left="2520" w:hanging="360"/>
      </w:pPr>
      <w:rPr>
        <w:rFonts w:cs="Times New Roman"/>
      </w:rPr>
    </w:lvl>
    <w:lvl w:ilvl="4">
      <w:start w:val="1"/>
      <w:numFmt w:val="lowerLetter"/>
      <w:lvlText w:val="%2.%3.%4.%5."/>
      <w:lvlJc w:val="left"/>
      <w:pPr>
        <w:tabs>
          <w:tab w:val="num" w:pos="-1416"/>
        </w:tabs>
        <w:ind w:left="3240" w:hanging="360"/>
      </w:pPr>
      <w:rPr>
        <w:rFonts w:cs="Times New Roman"/>
      </w:rPr>
    </w:lvl>
    <w:lvl w:ilvl="5">
      <w:start w:val="1"/>
      <w:numFmt w:val="lowerRoman"/>
      <w:lvlText w:val="%2.%3.%4.%5.%6."/>
      <w:lvlJc w:val="right"/>
      <w:pPr>
        <w:tabs>
          <w:tab w:val="num" w:pos="-1416"/>
        </w:tabs>
        <w:ind w:left="3960" w:hanging="180"/>
      </w:pPr>
      <w:rPr>
        <w:rFonts w:cs="Times New Roman"/>
      </w:rPr>
    </w:lvl>
    <w:lvl w:ilvl="6">
      <w:start w:val="1"/>
      <w:numFmt w:val="decimal"/>
      <w:lvlText w:val="%2.%3.%4.%5.%6.%7."/>
      <w:lvlJc w:val="left"/>
      <w:pPr>
        <w:tabs>
          <w:tab w:val="num" w:pos="-1416"/>
        </w:tabs>
        <w:ind w:left="4680" w:hanging="360"/>
      </w:pPr>
      <w:rPr>
        <w:rFonts w:cs="Times New Roman"/>
      </w:rPr>
    </w:lvl>
    <w:lvl w:ilvl="7">
      <w:start w:val="1"/>
      <w:numFmt w:val="lowerLetter"/>
      <w:lvlText w:val="%2.%3.%4.%5.%6.%7.%8."/>
      <w:lvlJc w:val="left"/>
      <w:pPr>
        <w:tabs>
          <w:tab w:val="num" w:pos="-1416"/>
        </w:tabs>
        <w:ind w:left="5400" w:hanging="360"/>
      </w:pPr>
      <w:rPr>
        <w:rFonts w:cs="Times New Roman"/>
      </w:rPr>
    </w:lvl>
    <w:lvl w:ilvl="8">
      <w:start w:val="1"/>
      <w:numFmt w:val="lowerRoman"/>
      <w:lvlText w:val="%2.%3.%4.%5.%6.%7.%8.%9."/>
      <w:lvlJc w:val="right"/>
      <w:pPr>
        <w:tabs>
          <w:tab w:val="num" w:pos="-1416"/>
        </w:tabs>
        <w:ind w:left="6120" w:hanging="180"/>
      </w:pPr>
      <w:rPr>
        <w:rFonts w:cs="Times New Roman"/>
      </w:rPr>
    </w:lvl>
  </w:abstractNum>
  <w:abstractNum w:abstractNumId="5" w15:restartNumberingAfterBreak="0">
    <w:nsid w:val="0000000C"/>
    <w:multiLevelType w:val="multilevel"/>
    <w:tmpl w:val="0000000C"/>
    <w:name w:val="WW8Num12"/>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6" w15:restartNumberingAfterBreak="0">
    <w:nsid w:val="0000000D"/>
    <w:multiLevelType w:val="multilevel"/>
    <w:tmpl w:val="676C31A2"/>
    <w:name w:val="WW8Num13"/>
    <w:lvl w:ilvl="0">
      <w:start w:val="1"/>
      <w:numFmt w:val="decimal"/>
      <w:lvlText w:val="%1."/>
      <w:lvlJc w:val="left"/>
      <w:pPr>
        <w:tabs>
          <w:tab w:val="num" w:pos="0"/>
        </w:tabs>
        <w:ind w:left="1776" w:hanging="360"/>
      </w:pPr>
      <w:rPr>
        <w:rFonts w:cs="Times New Roman"/>
        <w:b w:val="0"/>
        <w:sz w:val="22"/>
        <w:szCs w:val="22"/>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7" w15:restartNumberingAfterBreak="0">
    <w:nsid w:val="0000000E"/>
    <w:multiLevelType w:val="multilevel"/>
    <w:tmpl w:val="0000000E"/>
    <w:name w:val="WW8Num14"/>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8" w15:restartNumberingAfterBreak="0">
    <w:nsid w:val="0000000F"/>
    <w:multiLevelType w:val="multilevel"/>
    <w:tmpl w:val="0000000F"/>
    <w:name w:val="WW8Num15"/>
    <w:lvl w:ilvl="0">
      <w:start w:val="1"/>
      <w:numFmt w:val="decimal"/>
      <w:lvlText w:val="%1."/>
      <w:lvlJc w:val="left"/>
      <w:pPr>
        <w:tabs>
          <w:tab w:val="num" w:pos="0"/>
        </w:tabs>
        <w:ind w:left="1776" w:hanging="360"/>
      </w:pPr>
      <w:rPr>
        <w:rFonts w:cs="Times New Roman"/>
      </w:rPr>
    </w:lvl>
    <w:lvl w:ilvl="1">
      <w:start w:val="1"/>
      <w:numFmt w:val="lowerLetter"/>
      <w:lvlText w:val="%2."/>
      <w:lvlJc w:val="left"/>
      <w:pPr>
        <w:tabs>
          <w:tab w:val="num" w:pos="0"/>
        </w:tabs>
        <w:ind w:left="2496" w:hanging="360"/>
      </w:pPr>
      <w:rPr>
        <w:rFonts w:cs="Times New Roman"/>
      </w:rPr>
    </w:lvl>
    <w:lvl w:ilvl="2">
      <w:start w:val="1"/>
      <w:numFmt w:val="lowerRoman"/>
      <w:lvlText w:val="%2.%3."/>
      <w:lvlJc w:val="right"/>
      <w:pPr>
        <w:tabs>
          <w:tab w:val="num" w:pos="0"/>
        </w:tabs>
        <w:ind w:left="3216" w:hanging="180"/>
      </w:pPr>
      <w:rPr>
        <w:rFonts w:cs="Times New Roman"/>
      </w:rPr>
    </w:lvl>
    <w:lvl w:ilvl="3">
      <w:start w:val="1"/>
      <w:numFmt w:val="decimal"/>
      <w:lvlText w:val="%2.%3.%4."/>
      <w:lvlJc w:val="left"/>
      <w:pPr>
        <w:tabs>
          <w:tab w:val="num" w:pos="0"/>
        </w:tabs>
        <w:ind w:left="3936" w:hanging="360"/>
      </w:pPr>
      <w:rPr>
        <w:rFonts w:cs="Times New Roman"/>
      </w:rPr>
    </w:lvl>
    <w:lvl w:ilvl="4">
      <w:start w:val="1"/>
      <w:numFmt w:val="lowerLetter"/>
      <w:lvlText w:val="%2.%3.%4.%5."/>
      <w:lvlJc w:val="left"/>
      <w:pPr>
        <w:tabs>
          <w:tab w:val="num" w:pos="0"/>
        </w:tabs>
        <w:ind w:left="4656" w:hanging="360"/>
      </w:pPr>
      <w:rPr>
        <w:rFonts w:cs="Times New Roman"/>
      </w:rPr>
    </w:lvl>
    <w:lvl w:ilvl="5">
      <w:start w:val="1"/>
      <w:numFmt w:val="lowerRoman"/>
      <w:lvlText w:val="%2.%3.%4.%5.%6."/>
      <w:lvlJc w:val="right"/>
      <w:pPr>
        <w:tabs>
          <w:tab w:val="num" w:pos="0"/>
        </w:tabs>
        <w:ind w:left="5376" w:hanging="180"/>
      </w:pPr>
      <w:rPr>
        <w:rFonts w:cs="Times New Roman"/>
      </w:rPr>
    </w:lvl>
    <w:lvl w:ilvl="6">
      <w:start w:val="1"/>
      <w:numFmt w:val="decimal"/>
      <w:lvlText w:val="%2.%3.%4.%5.%6.%7."/>
      <w:lvlJc w:val="left"/>
      <w:pPr>
        <w:tabs>
          <w:tab w:val="num" w:pos="0"/>
        </w:tabs>
        <w:ind w:left="6096" w:hanging="360"/>
      </w:pPr>
      <w:rPr>
        <w:rFonts w:cs="Times New Roman"/>
      </w:rPr>
    </w:lvl>
    <w:lvl w:ilvl="7">
      <w:start w:val="1"/>
      <w:numFmt w:val="lowerLetter"/>
      <w:lvlText w:val="%2.%3.%4.%5.%6.%7.%8."/>
      <w:lvlJc w:val="left"/>
      <w:pPr>
        <w:tabs>
          <w:tab w:val="num" w:pos="0"/>
        </w:tabs>
        <w:ind w:left="6816" w:hanging="360"/>
      </w:pPr>
      <w:rPr>
        <w:rFonts w:cs="Times New Roman"/>
      </w:rPr>
    </w:lvl>
    <w:lvl w:ilvl="8">
      <w:start w:val="1"/>
      <w:numFmt w:val="lowerRoman"/>
      <w:lvlText w:val="%2.%3.%4.%5.%6.%7.%8.%9."/>
      <w:lvlJc w:val="right"/>
      <w:pPr>
        <w:tabs>
          <w:tab w:val="num" w:pos="0"/>
        </w:tabs>
        <w:ind w:left="7536" w:hanging="180"/>
      </w:pPr>
      <w:rPr>
        <w:rFonts w:cs="Times New Roman"/>
      </w:rPr>
    </w:lvl>
  </w:abstractNum>
  <w:abstractNum w:abstractNumId="9" w15:restartNumberingAfterBreak="0">
    <w:nsid w:val="01141BF0"/>
    <w:multiLevelType w:val="hybridMultilevel"/>
    <w:tmpl w:val="CBF4F772"/>
    <w:lvl w:ilvl="0" w:tplc="71729B70">
      <w:start w:val="4"/>
      <w:numFmt w:val="upperRoman"/>
      <w:lvlText w:val="%1."/>
      <w:lvlJc w:val="right"/>
      <w:pPr>
        <w:tabs>
          <w:tab w:val="num" w:pos="0"/>
        </w:tabs>
        <w:ind w:left="853" w:hanging="493"/>
      </w:pPr>
      <w:rPr>
        <w:rFonts w:cs="Times New Roman" w:hint="default"/>
        <w:b/>
        <w:i w:val="0"/>
        <w:color w:val="auto"/>
      </w:rPr>
    </w:lvl>
    <w:lvl w:ilvl="1" w:tplc="974A98C4">
      <w:start w:val="1"/>
      <w:numFmt w:val="decimal"/>
      <w:lvlText w:val="%2."/>
      <w:lvlJc w:val="left"/>
      <w:pPr>
        <w:tabs>
          <w:tab w:val="num" w:pos="1440"/>
        </w:tabs>
        <w:ind w:left="1440" w:hanging="360"/>
      </w:pPr>
      <w:rPr>
        <w:rFonts w:ascii="Times New Roman" w:eastAsia="Calibri" w:hAnsi="Times New Roman" w:cs="Times New Roman"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13A3399"/>
    <w:multiLevelType w:val="hybridMultilevel"/>
    <w:tmpl w:val="12747294"/>
    <w:lvl w:ilvl="0" w:tplc="3850D2C4">
      <w:start w:val="1"/>
      <w:numFmt w:val="lowerLetter"/>
      <w:lvlText w:val="%1)"/>
      <w:lvlJc w:val="left"/>
      <w:pPr>
        <w:ind w:left="1932" w:hanging="360"/>
      </w:pPr>
      <w:rPr>
        <w:rFonts w:hint="default"/>
        <w:b w:val="0"/>
        <w:bCs/>
        <w:i w:val="0"/>
        <w:iCs/>
      </w:rPr>
    </w:lvl>
    <w:lvl w:ilvl="1" w:tplc="04150019" w:tentative="1">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1" w15:restartNumberingAfterBreak="0">
    <w:nsid w:val="01A2488C"/>
    <w:multiLevelType w:val="hybridMultilevel"/>
    <w:tmpl w:val="E76843A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6DC52E4"/>
    <w:multiLevelType w:val="hybridMultilevel"/>
    <w:tmpl w:val="68B43E52"/>
    <w:lvl w:ilvl="0" w:tplc="45E275BC">
      <w:start w:val="1"/>
      <w:numFmt w:val="lowerLetter"/>
      <w:lvlText w:val="%1)"/>
      <w:lvlJc w:val="left"/>
      <w:pPr>
        <w:ind w:left="1493" w:hanging="360"/>
      </w:pPr>
      <w:rPr>
        <w:rFonts w:hint="default"/>
        <w:b w:val="0"/>
        <w:bCs/>
      </w:rPr>
    </w:lvl>
    <w:lvl w:ilvl="1" w:tplc="04150019" w:tentative="1">
      <w:start w:val="1"/>
      <w:numFmt w:val="lowerLetter"/>
      <w:lvlText w:val="%2."/>
      <w:lvlJc w:val="left"/>
      <w:pPr>
        <w:ind w:left="2213" w:hanging="360"/>
      </w:pPr>
    </w:lvl>
    <w:lvl w:ilvl="2" w:tplc="0415001B" w:tentative="1">
      <w:start w:val="1"/>
      <w:numFmt w:val="lowerRoman"/>
      <w:lvlText w:val="%3."/>
      <w:lvlJc w:val="right"/>
      <w:pPr>
        <w:ind w:left="2933" w:hanging="180"/>
      </w:pPr>
    </w:lvl>
    <w:lvl w:ilvl="3" w:tplc="0415000F" w:tentative="1">
      <w:start w:val="1"/>
      <w:numFmt w:val="decimal"/>
      <w:lvlText w:val="%4."/>
      <w:lvlJc w:val="left"/>
      <w:pPr>
        <w:ind w:left="3653" w:hanging="360"/>
      </w:pPr>
    </w:lvl>
    <w:lvl w:ilvl="4" w:tplc="04150019" w:tentative="1">
      <w:start w:val="1"/>
      <w:numFmt w:val="lowerLetter"/>
      <w:lvlText w:val="%5."/>
      <w:lvlJc w:val="left"/>
      <w:pPr>
        <w:ind w:left="4373" w:hanging="360"/>
      </w:pPr>
    </w:lvl>
    <w:lvl w:ilvl="5" w:tplc="0415001B" w:tentative="1">
      <w:start w:val="1"/>
      <w:numFmt w:val="lowerRoman"/>
      <w:lvlText w:val="%6."/>
      <w:lvlJc w:val="right"/>
      <w:pPr>
        <w:ind w:left="5093" w:hanging="180"/>
      </w:pPr>
    </w:lvl>
    <w:lvl w:ilvl="6" w:tplc="0415000F" w:tentative="1">
      <w:start w:val="1"/>
      <w:numFmt w:val="decimal"/>
      <w:lvlText w:val="%7."/>
      <w:lvlJc w:val="left"/>
      <w:pPr>
        <w:ind w:left="5813" w:hanging="360"/>
      </w:pPr>
    </w:lvl>
    <w:lvl w:ilvl="7" w:tplc="04150019" w:tentative="1">
      <w:start w:val="1"/>
      <w:numFmt w:val="lowerLetter"/>
      <w:lvlText w:val="%8."/>
      <w:lvlJc w:val="left"/>
      <w:pPr>
        <w:ind w:left="6533" w:hanging="360"/>
      </w:pPr>
    </w:lvl>
    <w:lvl w:ilvl="8" w:tplc="0415001B" w:tentative="1">
      <w:start w:val="1"/>
      <w:numFmt w:val="lowerRoman"/>
      <w:lvlText w:val="%9."/>
      <w:lvlJc w:val="right"/>
      <w:pPr>
        <w:ind w:left="7253" w:hanging="180"/>
      </w:pPr>
    </w:lvl>
  </w:abstractNum>
  <w:abstractNum w:abstractNumId="13" w15:restartNumberingAfterBreak="0">
    <w:nsid w:val="0A133CF7"/>
    <w:multiLevelType w:val="hybridMultilevel"/>
    <w:tmpl w:val="4EE660C4"/>
    <w:lvl w:ilvl="0" w:tplc="8A34542A">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4" w15:restartNumberingAfterBreak="0">
    <w:nsid w:val="130F4CEC"/>
    <w:multiLevelType w:val="hybridMultilevel"/>
    <w:tmpl w:val="5A8C2BE6"/>
    <w:lvl w:ilvl="0" w:tplc="04150011">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5" w15:restartNumberingAfterBreak="0">
    <w:nsid w:val="18A64F70"/>
    <w:multiLevelType w:val="hybridMultilevel"/>
    <w:tmpl w:val="C4D49CD8"/>
    <w:lvl w:ilvl="0" w:tplc="0415000F">
      <w:start w:val="1"/>
      <w:numFmt w:val="decimal"/>
      <w:lvlText w:val="%1."/>
      <w:lvlJc w:val="left"/>
      <w:pPr>
        <w:ind w:left="1080" w:hanging="360"/>
      </w:pPr>
      <w:rPr>
        <w:rFonts w:cs="Times New Roman"/>
      </w:rPr>
    </w:lvl>
    <w:lvl w:ilvl="1" w:tplc="C152D9D6">
      <w:start w:val="1"/>
      <w:numFmt w:val="decimal"/>
      <w:lvlText w:val="%2)"/>
      <w:lvlJc w:val="left"/>
      <w:pPr>
        <w:tabs>
          <w:tab w:val="num" w:pos="2160"/>
        </w:tabs>
        <w:ind w:left="2160" w:hanging="720"/>
      </w:pPr>
      <w:rPr>
        <w:rFonts w:ascii="Times New Roman" w:eastAsia="Times New Roman" w:hAnsi="Times New Roman" w:cs="Times New Roman" w:hint="default"/>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6" w15:restartNumberingAfterBreak="0">
    <w:nsid w:val="19DA741D"/>
    <w:multiLevelType w:val="hybridMultilevel"/>
    <w:tmpl w:val="B9905100"/>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8" w15:restartNumberingAfterBreak="0">
    <w:nsid w:val="1CE52F15"/>
    <w:multiLevelType w:val="hybridMultilevel"/>
    <w:tmpl w:val="B50C1F3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E9BEB4F6">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17A0CCD"/>
    <w:multiLevelType w:val="hybridMultilevel"/>
    <w:tmpl w:val="9E0A5CF2"/>
    <w:lvl w:ilvl="0" w:tplc="04150017">
      <w:start w:val="1"/>
      <w:numFmt w:val="lowerLetter"/>
      <w:lvlText w:val="%1)"/>
      <w:lvlJc w:val="left"/>
      <w:pPr>
        <w:tabs>
          <w:tab w:val="num" w:pos="0"/>
        </w:tabs>
        <w:ind w:left="1723" w:hanging="360"/>
      </w:pPr>
      <w:rPr>
        <w:rFonts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0" w15:restartNumberingAfterBreak="0">
    <w:nsid w:val="23565B5A"/>
    <w:multiLevelType w:val="hybridMultilevel"/>
    <w:tmpl w:val="AAB8FEB0"/>
    <w:lvl w:ilvl="0" w:tplc="656428A8">
      <w:start w:val="1"/>
      <w:numFmt w:val="decimal"/>
      <w:lvlText w:val="%1."/>
      <w:lvlJc w:val="left"/>
      <w:pPr>
        <w:ind w:left="360" w:hanging="360"/>
      </w:pPr>
      <w:rPr>
        <w:rFonts w:cs="Times New Roman"/>
        <w:b w:val="0"/>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1" w15:restartNumberingAfterBreak="0">
    <w:nsid w:val="23E66AB5"/>
    <w:multiLevelType w:val="hybridMultilevel"/>
    <w:tmpl w:val="8272C840"/>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E42E3ECE">
      <w:start w:val="1"/>
      <w:numFmt w:val="lowerLetter"/>
      <w:lvlText w:val="%2)"/>
      <w:lvlJc w:val="left"/>
      <w:pPr>
        <w:ind w:left="1080" w:hanging="360"/>
      </w:pPr>
      <w:rPr>
        <w:strike w:val="0"/>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22" w15:restartNumberingAfterBreak="0">
    <w:nsid w:val="25AF58EA"/>
    <w:multiLevelType w:val="multilevel"/>
    <w:tmpl w:val="8FCCF776"/>
    <w:styleLink w:val="WWNum431"/>
    <w:lvl w:ilvl="0">
      <w:start w:val="1"/>
      <w:numFmt w:val="decimal"/>
      <w:lvlText w:val="%1)"/>
      <w:lvlJc w:val="left"/>
      <w:pPr>
        <w:ind w:left="720" w:hanging="360"/>
      </w:pPr>
      <w:rPr>
        <w:rFonts w:cs="Times New Roman"/>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3"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80924B8"/>
    <w:multiLevelType w:val="hybridMultilevel"/>
    <w:tmpl w:val="AA284D68"/>
    <w:lvl w:ilvl="0" w:tplc="71729B70">
      <w:start w:val="4"/>
      <w:numFmt w:val="upperRoman"/>
      <w:lvlText w:val="%1."/>
      <w:lvlJc w:val="right"/>
      <w:pPr>
        <w:tabs>
          <w:tab w:val="num" w:pos="0"/>
        </w:tabs>
        <w:ind w:left="853" w:hanging="493"/>
      </w:pPr>
      <w:rPr>
        <w:rFonts w:cs="Times New Roman" w:hint="default"/>
        <w:b/>
        <w:i w:val="0"/>
        <w:color w:val="auto"/>
      </w:rPr>
    </w:lvl>
    <w:lvl w:ilvl="1" w:tplc="04150011">
      <w:start w:val="1"/>
      <w:numFmt w:val="decimal"/>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288C36F7"/>
    <w:multiLevelType w:val="hybridMultilevel"/>
    <w:tmpl w:val="7818D67C"/>
    <w:lvl w:ilvl="0" w:tplc="037272AC">
      <w:start w:val="1"/>
      <w:numFmt w:val="decimal"/>
      <w:lvlText w:val="%1."/>
      <w:lvlJc w:val="left"/>
      <w:pPr>
        <w:ind w:left="1287" w:hanging="360"/>
      </w:pPr>
      <w:rPr>
        <w:rFonts w:cs="Times New Roman"/>
        <w:b w:val="0"/>
      </w:rPr>
    </w:lvl>
    <w:lvl w:ilvl="1" w:tplc="04150019" w:tentative="1">
      <w:start w:val="1"/>
      <w:numFmt w:val="lowerLetter"/>
      <w:lvlText w:val="%2."/>
      <w:lvlJc w:val="left"/>
      <w:pPr>
        <w:ind w:left="2007" w:hanging="360"/>
      </w:pPr>
      <w:rPr>
        <w:rFonts w:cs="Times New Roman"/>
      </w:rPr>
    </w:lvl>
    <w:lvl w:ilvl="2" w:tplc="0415001B" w:tentative="1">
      <w:start w:val="1"/>
      <w:numFmt w:val="lowerRoman"/>
      <w:lvlText w:val="%3."/>
      <w:lvlJc w:val="right"/>
      <w:pPr>
        <w:ind w:left="2727" w:hanging="180"/>
      </w:pPr>
      <w:rPr>
        <w:rFonts w:cs="Times New Roman"/>
      </w:rPr>
    </w:lvl>
    <w:lvl w:ilvl="3" w:tplc="0415000F" w:tentative="1">
      <w:start w:val="1"/>
      <w:numFmt w:val="decimal"/>
      <w:lvlText w:val="%4."/>
      <w:lvlJc w:val="left"/>
      <w:pPr>
        <w:ind w:left="3447" w:hanging="360"/>
      </w:pPr>
      <w:rPr>
        <w:rFonts w:cs="Times New Roman"/>
      </w:rPr>
    </w:lvl>
    <w:lvl w:ilvl="4" w:tplc="04150019" w:tentative="1">
      <w:start w:val="1"/>
      <w:numFmt w:val="lowerLetter"/>
      <w:lvlText w:val="%5."/>
      <w:lvlJc w:val="left"/>
      <w:pPr>
        <w:ind w:left="4167" w:hanging="360"/>
      </w:pPr>
      <w:rPr>
        <w:rFonts w:cs="Times New Roman"/>
      </w:rPr>
    </w:lvl>
    <w:lvl w:ilvl="5" w:tplc="0415001B" w:tentative="1">
      <w:start w:val="1"/>
      <w:numFmt w:val="lowerRoman"/>
      <w:lvlText w:val="%6."/>
      <w:lvlJc w:val="right"/>
      <w:pPr>
        <w:ind w:left="4887" w:hanging="180"/>
      </w:pPr>
      <w:rPr>
        <w:rFonts w:cs="Times New Roman"/>
      </w:rPr>
    </w:lvl>
    <w:lvl w:ilvl="6" w:tplc="0415000F" w:tentative="1">
      <w:start w:val="1"/>
      <w:numFmt w:val="decimal"/>
      <w:lvlText w:val="%7."/>
      <w:lvlJc w:val="left"/>
      <w:pPr>
        <w:ind w:left="5607" w:hanging="360"/>
      </w:pPr>
      <w:rPr>
        <w:rFonts w:cs="Times New Roman"/>
      </w:rPr>
    </w:lvl>
    <w:lvl w:ilvl="7" w:tplc="04150019" w:tentative="1">
      <w:start w:val="1"/>
      <w:numFmt w:val="lowerLetter"/>
      <w:lvlText w:val="%8."/>
      <w:lvlJc w:val="left"/>
      <w:pPr>
        <w:ind w:left="6327" w:hanging="360"/>
      </w:pPr>
      <w:rPr>
        <w:rFonts w:cs="Times New Roman"/>
      </w:rPr>
    </w:lvl>
    <w:lvl w:ilvl="8" w:tplc="0415001B" w:tentative="1">
      <w:start w:val="1"/>
      <w:numFmt w:val="lowerRoman"/>
      <w:lvlText w:val="%9."/>
      <w:lvlJc w:val="right"/>
      <w:pPr>
        <w:ind w:left="7047" w:hanging="180"/>
      </w:pPr>
      <w:rPr>
        <w:rFonts w:cs="Times New Roman"/>
      </w:rPr>
    </w:lvl>
  </w:abstractNum>
  <w:abstractNum w:abstractNumId="26"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378774A5"/>
    <w:multiLevelType w:val="hybridMultilevel"/>
    <w:tmpl w:val="635668E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3A417D72"/>
    <w:multiLevelType w:val="hybridMultilevel"/>
    <w:tmpl w:val="0D62DCD0"/>
    <w:lvl w:ilvl="0" w:tplc="71962B7E">
      <w:start w:val="1"/>
      <w:numFmt w:val="decimal"/>
      <w:lvlText w:val="%1)"/>
      <w:lvlJc w:val="left"/>
      <w:pPr>
        <w:tabs>
          <w:tab w:val="num" w:pos="0"/>
        </w:tabs>
        <w:ind w:left="1723" w:hanging="360"/>
      </w:pPr>
      <w:rPr>
        <w:rFonts w:cs="Times New Roman" w:hint="default"/>
      </w:rPr>
    </w:lvl>
    <w:lvl w:ilvl="1" w:tplc="04150019" w:tentative="1">
      <w:start w:val="1"/>
      <w:numFmt w:val="lowerLetter"/>
      <w:lvlText w:val="%2."/>
      <w:lvlJc w:val="left"/>
      <w:pPr>
        <w:ind w:left="2443" w:hanging="360"/>
      </w:pPr>
      <w:rPr>
        <w:rFonts w:cs="Times New Roman"/>
      </w:rPr>
    </w:lvl>
    <w:lvl w:ilvl="2" w:tplc="0415001B" w:tentative="1">
      <w:start w:val="1"/>
      <w:numFmt w:val="lowerRoman"/>
      <w:lvlText w:val="%3."/>
      <w:lvlJc w:val="right"/>
      <w:pPr>
        <w:ind w:left="3163" w:hanging="180"/>
      </w:pPr>
      <w:rPr>
        <w:rFonts w:cs="Times New Roman"/>
      </w:rPr>
    </w:lvl>
    <w:lvl w:ilvl="3" w:tplc="0415000F" w:tentative="1">
      <w:start w:val="1"/>
      <w:numFmt w:val="decimal"/>
      <w:lvlText w:val="%4."/>
      <w:lvlJc w:val="left"/>
      <w:pPr>
        <w:ind w:left="3883" w:hanging="360"/>
      </w:pPr>
      <w:rPr>
        <w:rFonts w:cs="Times New Roman"/>
      </w:rPr>
    </w:lvl>
    <w:lvl w:ilvl="4" w:tplc="04150019" w:tentative="1">
      <w:start w:val="1"/>
      <w:numFmt w:val="lowerLetter"/>
      <w:lvlText w:val="%5."/>
      <w:lvlJc w:val="left"/>
      <w:pPr>
        <w:ind w:left="4603" w:hanging="360"/>
      </w:pPr>
      <w:rPr>
        <w:rFonts w:cs="Times New Roman"/>
      </w:rPr>
    </w:lvl>
    <w:lvl w:ilvl="5" w:tplc="0415001B" w:tentative="1">
      <w:start w:val="1"/>
      <w:numFmt w:val="lowerRoman"/>
      <w:lvlText w:val="%6."/>
      <w:lvlJc w:val="right"/>
      <w:pPr>
        <w:ind w:left="5323" w:hanging="180"/>
      </w:pPr>
      <w:rPr>
        <w:rFonts w:cs="Times New Roman"/>
      </w:rPr>
    </w:lvl>
    <w:lvl w:ilvl="6" w:tplc="0415000F" w:tentative="1">
      <w:start w:val="1"/>
      <w:numFmt w:val="decimal"/>
      <w:lvlText w:val="%7."/>
      <w:lvlJc w:val="left"/>
      <w:pPr>
        <w:ind w:left="6043" w:hanging="360"/>
      </w:pPr>
      <w:rPr>
        <w:rFonts w:cs="Times New Roman"/>
      </w:rPr>
    </w:lvl>
    <w:lvl w:ilvl="7" w:tplc="04150019" w:tentative="1">
      <w:start w:val="1"/>
      <w:numFmt w:val="lowerLetter"/>
      <w:lvlText w:val="%8."/>
      <w:lvlJc w:val="left"/>
      <w:pPr>
        <w:ind w:left="6763" w:hanging="360"/>
      </w:pPr>
      <w:rPr>
        <w:rFonts w:cs="Times New Roman"/>
      </w:rPr>
    </w:lvl>
    <w:lvl w:ilvl="8" w:tplc="0415001B" w:tentative="1">
      <w:start w:val="1"/>
      <w:numFmt w:val="lowerRoman"/>
      <w:lvlText w:val="%9."/>
      <w:lvlJc w:val="right"/>
      <w:pPr>
        <w:ind w:left="7483" w:hanging="180"/>
      </w:pPr>
      <w:rPr>
        <w:rFonts w:cs="Times New Roman"/>
      </w:rPr>
    </w:lvl>
  </w:abstractNum>
  <w:abstractNum w:abstractNumId="29" w15:restartNumberingAfterBreak="0">
    <w:nsid w:val="41A34F3C"/>
    <w:multiLevelType w:val="multilevel"/>
    <w:tmpl w:val="FA484946"/>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49BE38DA"/>
    <w:multiLevelType w:val="hybridMultilevel"/>
    <w:tmpl w:val="7DD6DE74"/>
    <w:lvl w:ilvl="0" w:tplc="2058203E">
      <w:start w:val="1"/>
      <w:numFmt w:val="decimal"/>
      <w:lvlText w:val="%1"/>
      <w:lvlJc w:val="left"/>
      <w:pPr>
        <w:ind w:left="3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45147CB8">
      <w:start w:val="1"/>
      <w:numFmt w:val="lowerLetter"/>
      <w:lvlText w:val="%2"/>
      <w:lvlJc w:val="left"/>
      <w:pPr>
        <w:ind w:left="502"/>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FCE809E8">
      <w:start w:val="1"/>
      <w:numFmt w:val="lowerRoman"/>
      <w:lvlText w:val="%3"/>
      <w:lvlJc w:val="left"/>
      <w:pPr>
        <w:ind w:left="643"/>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6A94335E">
      <w:start w:val="1"/>
      <w:numFmt w:val="decimal"/>
      <w:lvlText w:val="%4"/>
      <w:lvlJc w:val="left"/>
      <w:pPr>
        <w:ind w:left="785"/>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9A7627B8">
      <w:start w:val="1"/>
      <w:numFmt w:val="decimal"/>
      <w:lvlRestart w:val="0"/>
      <w:lvlText w:val="%5)"/>
      <w:lvlJc w:val="left"/>
      <w:pPr>
        <w:ind w:left="852"/>
      </w:pPr>
      <w:rPr>
        <w:rFonts w:ascii="Times New Roman" w:eastAsia="Verdana"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5" w:tplc="ED4AD7A6">
      <w:start w:val="1"/>
      <w:numFmt w:val="lowerRoman"/>
      <w:lvlText w:val="%6"/>
      <w:lvlJc w:val="left"/>
      <w:pPr>
        <w:ind w:left="164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AEE1472">
      <w:start w:val="1"/>
      <w:numFmt w:val="decimal"/>
      <w:lvlText w:val="%7"/>
      <w:lvlJc w:val="left"/>
      <w:pPr>
        <w:ind w:left="236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9822B484">
      <w:start w:val="1"/>
      <w:numFmt w:val="lowerLetter"/>
      <w:lvlText w:val="%8"/>
      <w:lvlJc w:val="left"/>
      <w:pPr>
        <w:ind w:left="308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A94E882A">
      <w:start w:val="1"/>
      <w:numFmt w:val="lowerRoman"/>
      <w:lvlText w:val="%9"/>
      <w:lvlJc w:val="left"/>
      <w:pPr>
        <w:ind w:left="3806"/>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1" w15:restartNumberingAfterBreak="0">
    <w:nsid w:val="4BD90C5B"/>
    <w:multiLevelType w:val="multilevel"/>
    <w:tmpl w:val="A76ED09E"/>
    <w:styleLink w:val="WWNum291"/>
    <w:lvl w:ilvl="0">
      <w:start w:val="1"/>
      <w:numFmt w:val="lowerLetter"/>
      <w:lvlText w:val="%1)"/>
      <w:lvlJc w:val="left"/>
      <w:pPr>
        <w:ind w:left="1080" w:hanging="360"/>
      </w:pPr>
      <w:rPr>
        <w:rFonts w:ascii="Calibri" w:eastAsia="SimSun" w:hAnsi="Calibri" w:cs="Times New Roman"/>
        <w:color w:val="00000A"/>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2" w15:restartNumberingAfterBreak="0">
    <w:nsid w:val="51E61B29"/>
    <w:multiLevelType w:val="multilevel"/>
    <w:tmpl w:val="FF68F8D8"/>
    <w:lvl w:ilvl="0">
      <w:start w:val="1"/>
      <w:numFmt w:val="decimal"/>
      <w:lvlText w:val="%1)"/>
      <w:lvlJc w:val="left"/>
      <w:pPr>
        <w:ind w:left="720" w:hanging="360"/>
      </w:pPr>
      <w:rPr>
        <w:rFonts w:ascii="Times New Roman" w:hAnsi="Times New Roman" w:cs="Times New Roman" w:hint="default"/>
        <w:b w:val="0"/>
        <w:bCs w:val="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55F27AED"/>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A6C3C8C"/>
    <w:multiLevelType w:val="hybridMultilevel"/>
    <w:tmpl w:val="87B80818"/>
    <w:lvl w:ilvl="0" w:tplc="0415000F">
      <w:start w:val="1"/>
      <w:numFmt w:val="decimal"/>
      <w:lvlText w:val="%1."/>
      <w:lvlJc w:val="left"/>
      <w:pPr>
        <w:ind w:left="1477" w:hanging="360"/>
      </w:pPr>
      <w:rPr>
        <w:rFonts w:cs="Times New Roman"/>
      </w:rPr>
    </w:lvl>
    <w:lvl w:ilvl="1" w:tplc="DBC82836">
      <w:start w:val="50"/>
      <w:numFmt w:val="upperRoman"/>
      <w:lvlText w:val="%2."/>
      <w:lvlJc w:val="left"/>
      <w:pPr>
        <w:tabs>
          <w:tab w:val="num" w:pos="2557"/>
        </w:tabs>
        <w:ind w:left="2557" w:hanging="720"/>
      </w:pPr>
      <w:rPr>
        <w:rFonts w:cs="Times New Roman" w:hint="default"/>
      </w:rPr>
    </w:lvl>
    <w:lvl w:ilvl="2" w:tplc="0415001B" w:tentative="1">
      <w:start w:val="1"/>
      <w:numFmt w:val="lowerRoman"/>
      <w:lvlText w:val="%3."/>
      <w:lvlJc w:val="right"/>
      <w:pPr>
        <w:ind w:left="2917" w:hanging="180"/>
      </w:pPr>
      <w:rPr>
        <w:rFonts w:cs="Times New Roman"/>
      </w:rPr>
    </w:lvl>
    <w:lvl w:ilvl="3" w:tplc="0415000F" w:tentative="1">
      <w:start w:val="1"/>
      <w:numFmt w:val="decimal"/>
      <w:lvlText w:val="%4."/>
      <w:lvlJc w:val="left"/>
      <w:pPr>
        <w:ind w:left="3637" w:hanging="360"/>
      </w:pPr>
      <w:rPr>
        <w:rFonts w:cs="Times New Roman"/>
      </w:rPr>
    </w:lvl>
    <w:lvl w:ilvl="4" w:tplc="04150019" w:tentative="1">
      <w:start w:val="1"/>
      <w:numFmt w:val="lowerLetter"/>
      <w:lvlText w:val="%5."/>
      <w:lvlJc w:val="left"/>
      <w:pPr>
        <w:ind w:left="4357" w:hanging="360"/>
      </w:pPr>
      <w:rPr>
        <w:rFonts w:cs="Times New Roman"/>
      </w:rPr>
    </w:lvl>
    <w:lvl w:ilvl="5" w:tplc="0415001B" w:tentative="1">
      <w:start w:val="1"/>
      <w:numFmt w:val="lowerRoman"/>
      <w:lvlText w:val="%6."/>
      <w:lvlJc w:val="right"/>
      <w:pPr>
        <w:ind w:left="5077" w:hanging="180"/>
      </w:pPr>
      <w:rPr>
        <w:rFonts w:cs="Times New Roman"/>
      </w:rPr>
    </w:lvl>
    <w:lvl w:ilvl="6" w:tplc="0415000F" w:tentative="1">
      <w:start w:val="1"/>
      <w:numFmt w:val="decimal"/>
      <w:lvlText w:val="%7."/>
      <w:lvlJc w:val="left"/>
      <w:pPr>
        <w:ind w:left="5797" w:hanging="360"/>
      </w:pPr>
      <w:rPr>
        <w:rFonts w:cs="Times New Roman"/>
      </w:rPr>
    </w:lvl>
    <w:lvl w:ilvl="7" w:tplc="04150019" w:tentative="1">
      <w:start w:val="1"/>
      <w:numFmt w:val="lowerLetter"/>
      <w:lvlText w:val="%8."/>
      <w:lvlJc w:val="left"/>
      <w:pPr>
        <w:ind w:left="6517" w:hanging="360"/>
      </w:pPr>
      <w:rPr>
        <w:rFonts w:cs="Times New Roman"/>
      </w:rPr>
    </w:lvl>
    <w:lvl w:ilvl="8" w:tplc="0415001B" w:tentative="1">
      <w:start w:val="1"/>
      <w:numFmt w:val="lowerRoman"/>
      <w:lvlText w:val="%9."/>
      <w:lvlJc w:val="right"/>
      <w:pPr>
        <w:ind w:left="7237" w:hanging="180"/>
      </w:pPr>
      <w:rPr>
        <w:rFonts w:cs="Times New Roman"/>
      </w:rPr>
    </w:lvl>
  </w:abstractNum>
  <w:abstractNum w:abstractNumId="35" w15:restartNumberingAfterBreak="0">
    <w:nsid w:val="61733657"/>
    <w:multiLevelType w:val="hybridMultilevel"/>
    <w:tmpl w:val="64381EB2"/>
    <w:lvl w:ilvl="0" w:tplc="139C9EEC">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20D4622"/>
    <w:multiLevelType w:val="hybridMultilevel"/>
    <w:tmpl w:val="A32C791E"/>
    <w:lvl w:ilvl="0" w:tplc="C9C659DA">
      <w:start w:val="1"/>
      <w:numFmt w:val="upperRoman"/>
      <w:lvlText w:val="%1."/>
      <w:lvlJc w:val="right"/>
      <w:pPr>
        <w:ind w:left="853" w:hanging="493"/>
      </w:pPr>
      <w:rPr>
        <w:rFonts w:cs="Times New Roman" w:hint="default"/>
        <w:b/>
        <w:i w:val="0"/>
        <w:color w:val="auto"/>
      </w:rPr>
    </w:lvl>
    <w:lvl w:ilvl="1" w:tplc="FEFE19CA">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7" w15:restartNumberingAfterBreak="0">
    <w:nsid w:val="623A1A16"/>
    <w:multiLevelType w:val="hybridMultilevel"/>
    <w:tmpl w:val="3B8A75A8"/>
    <w:lvl w:ilvl="0" w:tplc="ED4617B6">
      <w:start w:val="1"/>
      <w:numFmt w:val="decimal"/>
      <w:lvlText w:val="%1)"/>
      <w:lvlJc w:val="left"/>
      <w:pPr>
        <w:ind w:left="360" w:hanging="360"/>
      </w:pPr>
      <w:rPr>
        <w:rFonts w:ascii="Times New Roman" w:eastAsia="Times New Roman" w:hAnsi="Times New Roman" w:cs="Times New Roman"/>
        <w:b w:val="0"/>
        <w:color w:val="auto"/>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3C7018BC">
      <w:start w:val="1"/>
      <w:numFmt w:val="lowerLetter"/>
      <w:lvlText w:val="%4)"/>
      <w:lvlJc w:val="left"/>
      <w:pPr>
        <w:ind w:left="2520" w:hanging="360"/>
      </w:pPr>
      <w:rPr>
        <w:rFonts w:hint="default"/>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38" w15:restartNumberingAfterBreak="0">
    <w:nsid w:val="64056A5F"/>
    <w:multiLevelType w:val="hybridMultilevel"/>
    <w:tmpl w:val="13F28EE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6AD47F1"/>
    <w:multiLevelType w:val="multilevel"/>
    <w:tmpl w:val="667E8540"/>
    <w:lvl w:ilvl="0">
      <w:start w:val="1"/>
      <w:numFmt w:val="decimal"/>
      <w:lvlText w:val="%1)"/>
      <w:lvlJc w:val="left"/>
      <w:pPr>
        <w:ind w:left="720" w:hanging="360"/>
      </w:pPr>
      <w:rPr>
        <w:b w:val="0"/>
        <w:bCs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6EA61C04"/>
    <w:multiLevelType w:val="hybridMultilevel"/>
    <w:tmpl w:val="41C2402C"/>
    <w:lvl w:ilvl="0" w:tplc="3D94BEF0">
      <w:start w:val="1"/>
      <w:numFmt w:val="decimal"/>
      <w:lvlText w:val="%1."/>
      <w:lvlJc w:val="left"/>
      <w:pPr>
        <w:ind w:left="1647" w:hanging="360"/>
      </w:pPr>
      <w:rPr>
        <w:rFonts w:cs="Times New Roman"/>
        <w:b w:val="0"/>
      </w:rPr>
    </w:lvl>
    <w:lvl w:ilvl="1" w:tplc="04150019" w:tentative="1">
      <w:start w:val="1"/>
      <w:numFmt w:val="lowerLetter"/>
      <w:lvlText w:val="%2."/>
      <w:lvlJc w:val="left"/>
      <w:pPr>
        <w:ind w:left="2367" w:hanging="360"/>
      </w:pPr>
      <w:rPr>
        <w:rFonts w:cs="Times New Roman"/>
      </w:rPr>
    </w:lvl>
    <w:lvl w:ilvl="2" w:tplc="0415001B" w:tentative="1">
      <w:start w:val="1"/>
      <w:numFmt w:val="lowerRoman"/>
      <w:lvlText w:val="%3."/>
      <w:lvlJc w:val="right"/>
      <w:pPr>
        <w:ind w:left="3087" w:hanging="180"/>
      </w:pPr>
      <w:rPr>
        <w:rFonts w:cs="Times New Roman"/>
      </w:rPr>
    </w:lvl>
    <w:lvl w:ilvl="3" w:tplc="0415000F" w:tentative="1">
      <w:start w:val="1"/>
      <w:numFmt w:val="decimal"/>
      <w:lvlText w:val="%4."/>
      <w:lvlJc w:val="left"/>
      <w:pPr>
        <w:ind w:left="3807" w:hanging="360"/>
      </w:pPr>
      <w:rPr>
        <w:rFonts w:cs="Times New Roman"/>
      </w:rPr>
    </w:lvl>
    <w:lvl w:ilvl="4" w:tplc="04150019" w:tentative="1">
      <w:start w:val="1"/>
      <w:numFmt w:val="lowerLetter"/>
      <w:lvlText w:val="%5."/>
      <w:lvlJc w:val="left"/>
      <w:pPr>
        <w:ind w:left="4527" w:hanging="360"/>
      </w:pPr>
      <w:rPr>
        <w:rFonts w:cs="Times New Roman"/>
      </w:rPr>
    </w:lvl>
    <w:lvl w:ilvl="5" w:tplc="0415001B" w:tentative="1">
      <w:start w:val="1"/>
      <w:numFmt w:val="lowerRoman"/>
      <w:lvlText w:val="%6."/>
      <w:lvlJc w:val="right"/>
      <w:pPr>
        <w:ind w:left="5247" w:hanging="180"/>
      </w:pPr>
      <w:rPr>
        <w:rFonts w:cs="Times New Roman"/>
      </w:rPr>
    </w:lvl>
    <w:lvl w:ilvl="6" w:tplc="0415000F" w:tentative="1">
      <w:start w:val="1"/>
      <w:numFmt w:val="decimal"/>
      <w:lvlText w:val="%7."/>
      <w:lvlJc w:val="left"/>
      <w:pPr>
        <w:ind w:left="5967" w:hanging="360"/>
      </w:pPr>
      <w:rPr>
        <w:rFonts w:cs="Times New Roman"/>
      </w:rPr>
    </w:lvl>
    <w:lvl w:ilvl="7" w:tplc="04150019" w:tentative="1">
      <w:start w:val="1"/>
      <w:numFmt w:val="lowerLetter"/>
      <w:lvlText w:val="%8."/>
      <w:lvlJc w:val="left"/>
      <w:pPr>
        <w:ind w:left="6687" w:hanging="360"/>
      </w:pPr>
      <w:rPr>
        <w:rFonts w:cs="Times New Roman"/>
      </w:rPr>
    </w:lvl>
    <w:lvl w:ilvl="8" w:tplc="0415001B" w:tentative="1">
      <w:start w:val="1"/>
      <w:numFmt w:val="lowerRoman"/>
      <w:lvlText w:val="%9."/>
      <w:lvlJc w:val="right"/>
      <w:pPr>
        <w:ind w:left="7407" w:hanging="180"/>
      </w:pPr>
      <w:rPr>
        <w:rFonts w:cs="Times New Roman"/>
      </w:rPr>
    </w:lvl>
  </w:abstractNum>
  <w:abstractNum w:abstractNumId="41" w15:restartNumberingAfterBreak="0">
    <w:nsid w:val="7529787E"/>
    <w:multiLevelType w:val="hybridMultilevel"/>
    <w:tmpl w:val="9B605D18"/>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7AD3468E"/>
    <w:multiLevelType w:val="hybridMultilevel"/>
    <w:tmpl w:val="CFFEB7FE"/>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rPr>
        <w:rFonts w:cs="Times New Roman"/>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7D707451"/>
    <w:multiLevelType w:val="hybridMultilevel"/>
    <w:tmpl w:val="3EF231D4"/>
    <w:lvl w:ilvl="0" w:tplc="71729B70">
      <w:start w:val="4"/>
      <w:numFmt w:val="upperRoman"/>
      <w:lvlText w:val="%1."/>
      <w:lvlJc w:val="right"/>
      <w:pPr>
        <w:tabs>
          <w:tab w:val="num" w:pos="0"/>
        </w:tabs>
        <w:ind w:left="853" w:hanging="493"/>
      </w:pPr>
      <w:rPr>
        <w:rFonts w:cs="Times New Roman" w:hint="default"/>
        <w:b/>
        <w:i w:val="0"/>
        <w:color w:val="auto"/>
      </w:rPr>
    </w:lvl>
    <w:lvl w:ilvl="1" w:tplc="1CAE8EBC">
      <w:start w:val="1"/>
      <w:numFmt w:val="decimal"/>
      <w:lvlText w:val="%2."/>
      <w:lvlJc w:val="left"/>
      <w:pPr>
        <w:tabs>
          <w:tab w:val="num" w:pos="1440"/>
        </w:tabs>
        <w:ind w:left="1440" w:hanging="360"/>
      </w:pPr>
      <w:rPr>
        <w:b w:val="0"/>
      </w:rPr>
    </w:lvl>
    <w:lvl w:ilvl="2" w:tplc="0FF81A2E">
      <w:start w:val="1"/>
      <w:numFmt w:val="decimal"/>
      <w:lvlText w:val="%3)"/>
      <w:lvlJc w:val="left"/>
      <w:pPr>
        <w:tabs>
          <w:tab w:val="num" w:pos="2160"/>
        </w:tabs>
        <w:ind w:left="2160" w:hanging="180"/>
      </w:pPr>
      <w:rPr>
        <w:b w:val="0"/>
      </w:rPr>
    </w:lvl>
    <w:lvl w:ilvl="3" w:tplc="18D4D892">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num>
  <w:num w:numId="2">
    <w:abstractNumId w:val="36"/>
  </w:num>
  <w:num w:numId="3">
    <w:abstractNumId w:val="28"/>
  </w:num>
  <w:num w:numId="4">
    <w:abstractNumId w:val="41"/>
  </w:num>
  <w:num w:numId="5">
    <w:abstractNumId w:val="37"/>
  </w:num>
  <w:num w:numId="6">
    <w:abstractNumId w:val="20"/>
  </w:num>
  <w:num w:numId="7">
    <w:abstractNumId w:val="15"/>
  </w:num>
  <w:num w:numId="8">
    <w:abstractNumId w:val="34"/>
  </w:num>
  <w:num w:numId="9">
    <w:abstractNumId w:val="25"/>
  </w:num>
  <w:num w:numId="10">
    <w:abstractNumId w:val="40"/>
  </w:num>
  <w:num w:numId="11">
    <w:abstractNumId w:val="9"/>
  </w:num>
  <w:num w:numId="12">
    <w:abstractNumId w:val="23"/>
  </w:num>
  <w:num w:numId="13">
    <w:abstractNumId w:val="17"/>
  </w:num>
  <w:num w:numId="14">
    <w:abstractNumId w:val="26"/>
  </w:num>
  <w:num w:numId="15">
    <w:abstractNumId w:val="13"/>
  </w:num>
  <w:num w:numId="16">
    <w:abstractNumId w:val="14"/>
  </w:num>
  <w:num w:numId="17">
    <w:abstractNumId w:val="35"/>
  </w:num>
  <w:num w:numId="18">
    <w:abstractNumId w:val="11"/>
  </w:num>
  <w:num w:numId="19">
    <w:abstractNumId w:val="16"/>
  </w:num>
  <w:num w:numId="20">
    <w:abstractNumId w:val="38"/>
  </w:num>
  <w:num w:numId="21">
    <w:abstractNumId w:val="31"/>
  </w:num>
  <w:num w:numId="22">
    <w:abstractNumId w:val="21"/>
  </w:num>
  <w:num w:numId="23">
    <w:abstractNumId w:val="39"/>
  </w:num>
  <w:num w:numId="24">
    <w:abstractNumId w:val="32"/>
  </w:num>
  <w:num w:numId="25">
    <w:abstractNumId w:val="29"/>
  </w:num>
  <w:num w:numId="26">
    <w:abstractNumId w:val="22"/>
  </w:num>
  <w:num w:numId="27">
    <w:abstractNumId w:val="42"/>
  </w:num>
  <w:num w:numId="28">
    <w:abstractNumId w:val="18"/>
  </w:num>
  <w:num w:numId="29">
    <w:abstractNumId w:val="43"/>
  </w:num>
  <w:num w:numId="30">
    <w:abstractNumId w:val="27"/>
  </w:num>
  <w:num w:numId="31">
    <w:abstractNumId w:val="19"/>
  </w:num>
  <w:num w:numId="32">
    <w:abstractNumId w:val="12"/>
  </w:num>
  <w:num w:numId="33">
    <w:abstractNumId w:val="10"/>
  </w:num>
  <w:num w:numId="34">
    <w:abstractNumId w:val="30"/>
  </w:num>
  <w:num w:numId="35">
    <w:abstractNumId w:val="24"/>
  </w:num>
  <w:num w:numId="36">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3AD"/>
    <w:rsid w:val="0000281B"/>
    <w:rsid w:val="00004A1A"/>
    <w:rsid w:val="00030826"/>
    <w:rsid w:val="00032E12"/>
    <w:rsid w:val="00033209"/>
    <w:rsid w:val="00042E68"/>
    <w:rsid w:val="0004552A"/>
    <w:rsid w:val="000459DC"/>
    <w:rsid w:val="00052F0C"/>
    <w:rsid w:val="00054508"/>
    <w:rsid w:val="00061BF4"/>
    <w:rsid w:val="000623E5"/>
    <w:rsid w:val="00070E79"/>
    <w:rsid w:val="0007224D"/>
    <w:rsid w:val="0007398B"/>
    <w:rsid w:val="0007575D"/>
    <w:rsid w:val="00076EEE"/>
    <w:rsid w:val="0008018C"/>
    <w:rsid w:val="000804B2"/>
    <w:rsid w:val="000844E7"/>
    <w:rsid w:val="00085BB8"/>
    <w:rsid w:val="00087368"/>
    <w:rsid w:val="00097172"/>
    <w:rsid w:val="000A02B4"/>
    <w:rsid w:val="000A1D9F"/>
    <w:rsid w:val="000A2443"/>
    <w:rsid w:val="000A6DF9"/>
    <w:rsid w:val="000A7F03"/>
    <w:rsid w:val="000B0DE6"/>
    <w:rsid w:val="000B2B85"/>
    <w:rsid w:val="000B2BDD"/>
    <w:rsid w:val="000B435F"/>
    <w:rsid w:val="000B4A74"/>
    <w:rsid w:val="000B6A47"/>
    <w:rsid w:val="000C334F"/>
    <w:rsid w:val="000C447A"/>
    <w:rsid w:val="000C6A8C"/>
    <w:rsid w:val="000C6D7C"/>
    <w:rsid w:val="000D1BE4"/>
    <w:rsid w:val="000D2E99"/>
    <w:rsid w:val="000D4D5C"/>
    <w:rsid w:val="000F0742"/>
    <w:rsid w:val="000F152B"/>
    <w:rsid w:val="000F25B3"/>
    <w:rsid w:val="00105DA8"/>
    <w:rsid w:val="00110944"/>
    <w:rsid w:val="0011211A"/>
    <w:rsid w:val="001130DC"/>
    <w:rsid w:val="00120BD8"/>
    <w:rsid w:val="0012426B"/>
    <w:rsid w:val="001355DA"/>
    <w:rsid w:val="00136958"/>
    <w:rsid w:val="001411FC"/>
    <w:rsid w:val="0014175D"/>
    <w:rsid w:val="00152926"/>
    <w:rsid w:val="001529B9"/>
    <w:rsid w:val="001554B5"/>
    <w:rsid w:val="001622E1"/>
    <w:rsid w:val="00162F51"/>
    <w:rsid w:val="00162F61"/>
    <w:rsid w:val="00170AF4"/>
    <w:rsid w:val="001710BB"/>
    <w:rsid w:val="00181ED9"/>
    <w:rsid w:val="001828B0"/>
    <w:rsid w:val="00182E40"/>
    <w:rsid w:val="0018576C"/>
    <w:rsid w:val="00190511"/>
    <w:rsid w:val="001A0123"/>
    <w:rsid w:val="001A3C31"/>
    <w:rsid w:val="001B15BF"/>
    <w:rsid w:val="001B5B8B"/>
    <w:rsid w:val="001B5BBB"/>
    <w:rsid w:val="001C6FF3"/>
    <w:rsid w:val="001C769B"/>
    <w:rsid w:val="001D1443"/>
    <w:rsid w:val="001D6837"/>
    <w:rsid w:val="001E2526"/>
    <w:rsid w:val="001F133D"/>
    <w:rsid w:val="001F62A7"/>
    <w:rsid w:val="00200595"/>
    <w:rsid w:val="00203D0D"/>
    <w:rsid w:val="002060D2"/>
    <w:rsid w:val="00212B2E"/>
    <w:rsid w:val="00227608"/>
    <w:rsid w:val="00230AA0"/>
    <w:rsid w:val="00244324"/>
    <w:rsid w:val="002516BF"/>
    <w:rsid w:val="00253D6D"/>
    <w:rsid w:val="00256DFA"/>
    <w:rsid w:val="0026240C"/>
    <w:rsid w:val="00264B9A"/>
    <w:rsid w:val="0026572B"/>
    <w:rsid w:val="0028185D"/>
    <w:rsid w:val="002876E4"/>
    <w:rsid w:val="00293D15"/>
    <w:rsid w:val="0029428D"/>
    <w:rsid w:val="00296A50"/>
    <w:rsid w:val="002A47E5"/>
    <w:rsid w:val="002A4E74"/>
    <w:rsid w:val="002A6240"/>
    <w:rsid w:val="002C002B"/>
    <w:rsid w:val="002D3099"/>
    <w:rsid w:val="002D5424"/>
    <w:rsid w:val="002D6365"/>
    <w:rsid w:val="002D6D29"/>
    <w:rsid w:val="002E0D41"/>
    <w:rsid w:val="002F32C9"/>
    <w:rsid w:val="003068A6"/>
    <w:rsid w:val="00307955"/>
    <w:rsid w:val="00314171"/>
    <w:rsid w:val="003147BD"/>
    <w:rsid w:val="00315D46"/>
    <w:rsid w:val="00322087"/>
    <w:rsid w:val="00324B03"/>
    <w:rsid w:val="003268EF"/>
    <w:rsid w:val="0034432F"/>
    <w:rsid w:val="00347F71"/>
    <w:rsid w:val="003561C9"/>
    <w:rsid w:val="00382715"/>
    <w:rsid w:val="003828D9"/>
    <w:rsid w:val="00383505"/>
    <w:rsid w:val="003838BE"/>
    <w:rsid w:val="00386AA7"/>
    <w:rsid w:val="003910CE"/>
    <w:rsid w:val="00395D80"/>
    <w:rsid w:val="003A7CEE"/>
    <w:rsid w:val="003B100E"/>
    <w:rsid w:val="003B1ABE"/>
    <w:rsid w:val="003C081F"/>
    <w:rsid w:val="003C2B23"/>
    <w:rsid w:val="003C32CA"/>
    <w:rsid w:val="003D272E"/>
    <w:rsid w:val="003E1C74"/>
    <w:rsid w:val="003E2FAA"/>
    <w:rsid w:val="003E48A0"/>
    <w:rsid w:val="003E51BF"/>
    <w:rsid w:val="003E7E10"/>
    <w:rsid w:val="003F2C47"/>
    <w:rsid w:val="003F766E"/>
    <w:rsid w:val="004000F4"/>
    <w:rsid w:val="00400E00"/>
    <w:rsid w:val="0040186B"/>
    <w:rsid w:val="00402505"/>
    <w:rsid w:val="0040269D"/>
    <w:rsid w:val="00405E8E"/>
    <w:rsid w:val="0041169B"/>
    <w:rsid w:val="004126FD"/>
    <w:rsid w:val="004129DA"/>
    <w:rsid w:val="00420393"/>
    <w:rsid w:val="00426D41"/>
    <w:rsid w:val="004310EC"/>
    <w:rsid w:val="00436F83"/>
    <w:rsid w:val="004438C8"/>
    <w:rsid w:val="0044430E"/>
    <w:rsid w:val="00452B4F"/>
    <w:rsid w:val="00454985"/>
    <w:rsid w:val="00454F78"/>
    <w:rsid w:val="00456E4F"/>
    <w:rsid w:val="004712AD"/>
    <w:rsid w:val="0048433D"/>
    <w:rsid w:val="00494989"/>
    <w:rsid w:val="00495D0D"/>
    <w:rsid w:val="004B324D"/>
    <w:rsid w:val="004B7213"/>
    <w:rsid w:val="004E045D"/>
    <w:rsid w:val="004E1C9C"/>
    <w:rsid w:val="004F0A92"/>
    <w:rsid w:val="004F4A17"/>
    <w:rsid w:val="005022D0"/>
    <w:rsid w:val="005042E6"/>
    <w:rsid w:val="005152F3"/>
    <w:rsid w:val="00526A53"/>
    <w:rsid w:val="00527623"/>
    <w:rsid w:val="00536B71"/>
    <w:rsid w:val="00542736"/>
    <w:rsid w:val="00546775"/>
    <w:rsid w:val="00551ECE"/>
    <w:rsid w:val="00551F01"/>
    <w:rsid w:val="00561187"/>
    <w:rsid w:val="00564AF8"/>
    <w:rsid w:val="00583693"/>
    <w:rsid w:val="00583DA9"/>
    <w:rsid w:val="00594266"/>
    <w:rsid w:val="005B01FB"/>
    <w:rsid w:val="005B1086"/>
    <w:rsid w:val="005B1559"/>
    <w:rsid w:val="005B15F2"/>
    <w:rsid w:val="005B53F9"/>
    <w:rsid w:val="005B665F"/>
    <w:rsid w:val="005C26F7"/>
    <w:rsid w:val="005C6A43"/>
    <w:rsid w:val="005D2A3C"/>
    <w:rsid w:val="005E2603"/>
    <w:rsid w:val="005E2898"/>
    <w:rsid w:val="005E4579"/>
    <w:rsid w:val="0061055B"/>
    <w:rsid w:val="00614B13"/>
    <w:rsid w:val="00624082"/>
    <w:rsid w:val="00626F9E"/>
    <w:rsid w:val="00631376"/>
    <w:rsid w:val="006317F0"/>
    <w:rsid w:val="00634502"/>
    <w:rsid w:val="00636F68"/>
    <w:rsid w:val="006432E2"/>
    <w:rsid w:val="00645B97"/>
    <w:rsid w:val="00652E0E"/>
    <w:rsid w:val="00653A4F"/>
    <w:rsid w:val="00660C2C"/>
    <w:rsid w:val="00672D6F"/>
    <w:rsid w:val="00683404"/>
    <w:rsid w:val="00684F28"/>
    <w:rsid w:val="00687FF5"/>
    <w:rsid w:val="00693E71"/>
    <w:rsid w:val="00694DAE"/>
    <w:rsid w:val="006976F0"/>
    <w:rsid w:val="006A7E89"/>
    <w:rsid w:val="006C0E8E"/>
    <w:rsid w:val="006C39D1"/>
    <w:rsid w:val="006E7114"/>
    <w:rsid w:val="006F3B67"/>
    <w:rsid w:val="006F68F7"/>
    <w:rsid w:val="006F7C78"/>
    <w:rsid w:val="00704135"/>
    <w:rsid w:val="00706812"/>
    <w:rsid w:val="007156BE"/>
    <w:rsid w:val="00716ADD"/>
    <w:rsid w:val="00744275"/>
    <w:rsid w:val="00757074"/>
    <w:rsid w:val="0076206B"/>
    <w:rsid w:val="00763EA3"/>
    <w:rsid w:val="00782124"/>
    <w:rsid w:val="00782A44"/>
    <w:rsid w:val="007860A2"/>
    <w:rsid w:val="00791A43"/>
    <w:rsid w:val="0079745F"/>
    <w:rsid w:val="007A05E9"/>
    <w:rsid w:val="007A7C09"/>
    <w:rsid w:val="007B3825"/>
    <w:rsid w:val="007C0FF9"/>
    <w:rsid w:val="007C14DA"/>
    <w:rsid w:val="007D2415"/>
    <w:rsid w:val="007E4018"/>
    <w:rsid w:val="007E5ACA"/>
    <w:rsid w:val="00801BD3"/>
    <w:rsid w:val="00805A9D"/>
    <w:rsid w:val="0080698E"/>
    <w:rsid w:val="00812931"/>
    <w:rsid w:val="00814493"/>
    <w:rsid w:val="00820CE0"/>
    <w:rsid w:val="00821CA6"/>
    <w:rsid w:val="0083305E"/>
    <w:rsid w:val="00834C98"/>
    <w:rsid w:val="0084446D"/>
    <w:rsid w:val="00847226"/>
    <w:rsid w:val="00856D24"/>
    <w:rsid w:val="00857B7C"/>
    <w:rsid w:val="008628CC"/>
    <w:rsid w:val="00874195"/>
    <w:rsid w:val="00876587"/>
    <w:rsid w:val="00877145"/>
    <w:rsid w:val="008820F1"/>
    <w:rsid w:val="00887118"/>
    <w:rsid w:val="0089273E"/>
    <w:rsid w:val="008A0490"/>
    <w:rsid w:val="008A35B9"/>
    <w:rsid w:val="008C5B54"/>
    <w:rsid w:val="008C7283"/>
    <w:rsid w:val="008D0A0C"/>
    <w:rsid w:val="008D0CCD"/>
    <w:rsid w:val="008D1BB7"/>
    <w:rsid w:val="008D3734"/>
    <w:rsid w:val="008E0109"/>
    <w:rsid w:val="008F5E17"/>
    <w:rsid w:val="008F787B"/>
    <w:rsid w:val="008F7CD9"/>
    <w:rsid w:val="009063C6"/>
    <w:rsid w:val="009136C8"/>
    <w:rsid w:val="00916B32"/>
    <w:rsid w:val="009204CA"/>
    <w:rsid w:val="00924BC7"/>
    <w:rsid w:val="009335C0"/>
    <w:rsid w:val="00933B2E"/>
    <w:rsid w:val="00934B29"/>
    <w:rsid w:val="009429C3"/>
    <w:rsid w:val="00950D1A"/>
    <w:rsid w:val="009538C8"/>
    <w:rsid w:val="00955F79"/>
    <w:rsid w:val="00957CBA"/>
    <w:rsid w:val="00971065"/>
    <w:rsid w:val="00971CEE"/>
    <w:rsid w:val="009722B0"/>
    <w:rsid w:val="00973446"/>
    <w:rsid w:val="00981DE6"/>
    <w:rsid w:val="00981FC2"/>
    <w:rsid w:val="009863AD"/>
    <w:rsid w:val="009878C2"/>
    <w:rsid w:val="009903D9"/>
    <w:rsid w:val="00994A55"/>
    <w:rsid w:val="00997809"/>
    <w:rsid w:val="009A1636"/>
    <w:rsid w:val="009A654A"/>
    <w:rsid w:val="009A67BC"/>
    <w:rsid w:val="009B14E9"/>
    <w:rsid w:val="009B2A1A"/>
    <w:rsid w:val="009C6BF7"/>
    <w:rsid w:val="009D0883"/>
    <w:rsid w:val="009D1A6D"/>
    <w:rsid w:val="009D21C3"/>
    <w:rsid w:val="009D4185"/>
    <w:rsid w:val="009D5550"/>
    <w:rsid w:val="009E3DE0"/>
    <w:rsid w:val="009F496B"/>
    <w:rsid w:val="00A02AF8"/>
    <w:rsid w:val="00A047C0"/>
    <w:rsid w:val="00A0662D"/>
    <w:rsid w:val="00A10370"/>
    <w:rsid w:val="00A10781"/>
    <w:rsid w:val="00A114B6"/>
    <w:rsid w:val="00A147C2"/>
    <w:rsid w:val="00A201B9"/>
    <w:rsid w:val="00A22C03"/>
    <w:rsid w:val="00A2310B"/>
    <w:rsid w:val="00A24241"/>
    <w:rsid w:val="00A253EE"/>
    <w:rsid w:val="00A321EA"/>
    <w:rsid w:val="00A36460"/>
    <w:rsid w:val="00A443E0"/>
    <w:rsid w:val="00A45BAF"/>
    <w:rsid w:val="00A45E26"/>
    <w:rsid w:val="00A45FAE"/>
    <w:rsid w:val="00A529DC"/>
    <w:rsid w:val="00A533AC"/>
    <w:rsid w:val="00A57495"/>
    <w:rsid w:val="00A64DD0"/>
    <w:rsid w:val="00A67434"/>
    <w:rsid w:val="00A723FD"/>
    <w:rsid w:val="00A81BC3"/>
    <w:rsid w:val="00A854C5"/>
    <w:rsid w:val="00AA1D7C"/>
    <w:rsid w:val="00AA40D0"/>
    <w:rsid w:val="00AA4F94"/>
    <w:rsid w:val="00AA729D"/>
    <w:rsid w:val="00AB0900"/>
    <w:rsid w:val="00AC12AE"/>
    <w:rsid w:val="00AC6437"/>
    <w:rsid w:val="00AC6E7A"/>
    <w:rsid w:val="00AD5605"/>
    <w:rsid w:val="00AE00E9"/>
    <w:rsid w:val="00AE3191"/>
    <w:rsid w:val="00AE5259"/>
    <w:rsid w:val="00AF7C12"/>
    <w:rsid w:val="00AF7D12"/>
    <w:rsid w:val="00B029F5"/>
    <w:rsid w:val="00B05081"/>
    <w:rsid w:val="00B071F2"/>
    <w:rsid w:val="00B104F4"/>
    <w:rsid w:val="00B13287"/>
    <w:rsid w:val="00B14C76"/>
    <w:rsid w:val="00B2191D"/>
    <w:rsid w:val="00B24AFE"/>
    <w:rsid w:val="00B26B36"/>
    <w:rsid w:val="00B373A9"/>
    <w:rsid w:val="00B53489"/>
    <w:rsid w:val="00B575C7"/>
    <w:rsid w:val="00B579C7"/>
    <w:rsid w:val="00B610AD"/>
    <w:rsid w:val="00B65690"/>
    <w:rsid w:val="00B6663B"/>
    <w:rsid w:val="00B6783A"/>
    <w:rsid w:val="00B71BAC"/>
    <w:rsid w:val="00B72CD8"/>
    <w:rsid w:val="00B73F93"/>
    <w:rsid w:val="00B93C0D"/>
    <w:rsid w:val="00BA5395"/>
    <w:rsid w:val="00BB054F"/>
    <w:rsid w:val="00BB0D27"/>
    <w:rsid w:val="00BB5288"/>
    <w:rsid w:val="00BC07F8"/>
    <w:rsid w:val="00BC3AD9"/>
    <w:rsid w:val="00BC47A5"/>
    <w:rsid w:val="00BC6DD2"/>
    <w:rsid w:val="00BD160A"/>
    <w:rsid w:val="00BD396A"/>
    <w:rsid w:val="00BD719F"/>
    <w:rsid w:val="00BE04D0"/>
    <w:rsid w:val="00BE0A23"/>
    <w:rsid w:val="00BE0C50"/>
    <w:rsid w:val="00BE55E2"/>
    <w:rsid w:val="00BE5CDB"/>
    <w:rsid w:val="00BF1F42"/>
    <w:rsid w:val="00BF7BBE"/>
    <w:rsid w:val="00C000B6"/>
    <w:rsid w:val="00C0090F"/>
    <w:rsid w:val="00C01122"/>
    <w:rsid w:val="00C122EE"/>
    <w:rsid w:val="00C1355D"/>
    <w:rsid w:val="00C15114"/>
    <w:rsid w:val="00C17AF7"/>
    <w:rsid w:val="00C30366"/>
    <w:rsid w:val="00C3400D"/>
    <w:rsid w:val="00C3482F"/>
    <w:rsid w:val="00C36C99"/>
    <w:rsid w:val="00C37278"/>
    <w:rsid w:val="00C417AE"/>
    <w:rsid w:val="00C44E26"/>
    <w:rsid w:val="00C45A81"/>
    <w:rsid w:val="00C50C30"/>
    <w:rsid w:val="00C52007"/>
    <w:rsid w:val="00C53FEE"/>
    <w:rsid w:val="00C70F86"/>
    <w:rsid w:val="00C72978"/>
    <w:rsid w:val="00C81A95"/>
    <w:rsid w:val="00C826C5"/>
    <w:rsid w:val="00C87A6E"/>
    <w:rsid w:val="00C90536"/>
    <w:rsid w:val="00C93944"/>
    <w:rsid w:val="00C9612B"/>
    <w:rsid w:val="00CA07D2"/>
    <w:rsid w:val="00CB2FB8"/>
    <w:rsid w:val="00CD3C91"/>
    <w:rsid w:val="00CD6DFE"/>
    <w:rsid w:val="00CE1F4B"/>
    <w:rsid w:val="00CE2B93"/>
    <w:rsid w:val="00CE4F73"/>
    <w:rsid w:val="00CF1E78"/>
    <w:rsid w:val="00CF5E1C"/>
    <w:rsid w:val="00CF7D2D"/>
    <w:rsid w:val="00D056D2"/>
    <w:rsid w:val="00D1352A"/>
    <w:rsid w:val="00D136FF"/>
    <w:rsid w:val="00D211A5"/>
    <w:rsid w:val="00D21BF2"/>
    <w:rsid w:val="00D22B9E"/>
    <w:rsid w:val="00D26754"/>
    <w:rsid w:val="00D31A21"/>
    <w:rsid w:val="00D349ED"/>
    <w:rsid w:val="00D42645"/>
    <w:rsid w:val="00D46F17"/>
    <w:rsid w:val="00D549A2"/>
    <w:rsid w:val="00D54BEA"/>
    <w:rsid w:val="00D550F3"/>
    <w:rsid w:val="00D570BE"/>
    <w:rsid w:val="00D57957"/>
    <w:rsid w:val="00D60228"/>
    <w:rsid w:val="00D60A54"/>
    <w:rsid w:val="00D70389"/>
    <w:rsid w:val="00D70A8A"/>
    <w:rsid w:val="00D74725"/>
    <w:rsid w:val="00D75C2F"/>
    <w:rsid w:val="00D80AFA"/>
    <w:rsid w:val="00D849DE"/>
    <w:rsid w:val="00D91E02"/>
    <w:rsid w:val="00DA60AC"/>
    <w:rsid w:val="00DC2910"/>
    <w:rsid w:val="00DC758E"/>
    <w:rsid w:val="00DD003C"/>
    <w:rsid w:val="00DD159D"/>
    <w:rsid w:val="00DE1259"/>
    <w:rsid w:val="00DF1D32"/>
    <w:rsid w:val="00DF3380"/>
    <w:rsid w:val="00DF3D72"/>
    <w:rsid w:val="00DF5B25"/>
    <w:rsid w:val="00DF6C02"/>
    <w:rsid w:val="00E0285A"/>
    <w:rsid w:val="00E2199F"/>
    <w:rsid w:val="00E227CB"/>
    <w:rsid w:val="00E23CEF"/>
    <w:rsid w:val="00E306C1"/>
    <w:rsid w:val="00E30EEC"/>
    <w:rsid w:val="00E52125"/>
    <w:rsid w:val="00E652C9"/>
    <w:rsid w:val="00E7485F"/>
    <w:rsid w:val="00E877FB"/>
    <w:rsid w:val="00E962A1"/>
    <w:rsid w:val="00EA0F27"/>
    <w:rsid w:val="00EA7270"/>
    <w:rsid w:val="00EC038F"/>
    <w:rsid w:val="00EC730A"/>
    <w:rsid w:val="00EC7D7D"/>
    <w:rsid w:val="00ED4E4C"/>
    <w:rsid w:val="00ED65BD"/>
    <w:rsid w:val="00EE0B7E"/>
    <w:rsid w:val="00F00124"/>
    <w:rsid w:val="00F033A2"/>
    <w:rsid w:val="00F22B0C"/>
    <w:rsid w:val="00F24592"/>
    <w:rsid w:val="00F25AA1"/>
    <w:rsid w:val="00F26E7C"/>
    <w:rsid w:val="00F37B56"/>
    <w:rsid w:val="00F61182"/>
    <w:rsid w:val="00F634D2"/>
    <w:rsid w:val="00F63882"/>
    <w:rsid w:val="00F70EFA"/>
    <w:rsid w:val="00F77F2E"/>
    <w:rsid w:val="00F91341"/>
    <w:rsid w:val="00FA0F05"/>
    <w:rsid w:val="00FB1D0C"/>
    <w:rsid w:val="00FB34AF"/>
    <w:rsid w:val="00FC487A"/>
    <w:rsid w:val="00FD54AA"/>
    <w:rsid w:val="00FE0036"/>
    <w:rsid w:val="00FE160B"/>
    <w:rsid w:val="00FE6B69"/>
    <w:rsid w:val="00FF065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11FD80"/>
  <w15:docId w15:val="{A08A3C9B-75B7-4777-846E-C923482A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locked="1" w:uiPriority="0"/>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64DD0"/>
    <w:pPr>
      <w:spacing w:after="160" w:line="259" w:lineRule="auto"/>
    </w:pPr>
    <w:rPr>
      <w:sz w:val="22"/>
      <w:szCs w:val="22"/>
      <w:lang w:eastAsia="en-US"/>
    </w:rPr>
  </w:style>
  <w:style w:type="paragraph" w:styleId="Nagwek2">
    <w:name w:val="heading 2"/>
    <w:basedOn w:val="Normalny"/>
    <w:next w:val="Normalny"/>
    <w:link w:val="Nagwek2Znak"/>
    <w:unhideWhenUsed/>
    <w:qFormat/>
    <w:locked/>
    <w:rsid w:val="00801BD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6">
    <w:name w:val="heading 6"/>
    <w:basedOn w:val="Normalny"/>
    <w:next w:val="Normalny"/>
    <w:link w:val="Nagwek6Znak"/>
    <w:uiPriority w:val="99"/>
    <w:qFormat/>
    <w:rsid w:val="003D272E"/>
    <w:pPr>
      <w:suppressAutoHyphens/>
      <w:spacing w:before="240" w:after="60" w:line="240" w:lineRule="auto"/>
      <w:outlineLvl w:val="5"/>
    </w:pPr>
    <w:rPr>
      <w:rFonts w:ascii="Times New Roman" w:eastAsia="Times New Roman" w:hAnsi="Times New Roman"/>
      <w:b/>
      <w:bCs/>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link w:val="Nagwek6"/>
    <w:uiPriority w:val="99"/>
    <w:semiHidden/>
    <w:locked/>
    <w:rsid w:val="003D272E"/>
    <w:rPr>
      <w:rFonts w:ascii="Times New Roman" w:hAnsi="Times New Roman" w:cs="Times New Roman"/>
      <w:b/>
      <w:bCs/>
      <w:lang w:eastAsia="zh-CN"/>
    </w:rPr>
  </w:style>
  <w:style w:type="character" w:styleId="Hipercze">
    <w:name w:val="Hyperlink"/>
    <w:uiPriority w:val="99"/>
    <w:rsid w:val="00950D1A"/>
    <w:rPr>
      <w:rFonts w:cs="Times New Roman"/>
      <w:color w:val="0563C1"/>
      <w:u w:val="single"/>
    </w:rPr>
  </w:style>
  <w:style w:type="paragraph" w:styleId="Akapitzlist">
    <w:name w:val="List Paragraph"/>
    <w:aliases w:val="Numerowanie,List Paragraph,Akapit z listą BS,Kolorowa lista — akcent 11,CW_Lista"/>
    <w:basedOn w:val="Normalny"/>
    <w:uiPriority w:val="34"/>
    <w:qFormat/>
    <w:rsid w:val="00BD396A"/>
    <w:pPr>
      <w:ind w:left="720"/>
      <w:contextualSpacing/>
    </w:pPr>
  </w:style>
  <w:style w:type="paragraph" w:customStyle="1" w:styleId="Akapitzlist1">
    <w:name w:val="Akapit z listą1"/>
    <w:basedOn w:val="Normalny"/>
    <w:uiPriority w:val="99"/>
    <w:rsid w:val="00456E4F"/>
    <w:pPr>
      <w:suppressAutoHyphens/>
      <w:spacing w:after="80" w:line="240" w:lineRule="auto"/>
      <w:ind w:left="720" w:firstLine="709"/>
      <w:jc w:val="both"/>
    </w:pPr>
    <w:rPr>
      <w:rFonts w:eastAsia="SimSun"/>
      <w:lang w:eastAsia="ar-SA"/>
    </w:rPr>
  </w:style>
  <w:style w:type="paragraph" w:customStyle="1" w:styleId="NormalnyWeb1">
    <w:name w:val="Normalny (Web)1"/>
    <w:basedOn w:val="Normalny"/>
    <w:uiPriority w:val="99"/>
    <w:rsid w:val="00594266"/>
    <w:pPr>
      <w:suppressAutoHyphens/>
      <w:spacing w:before="100" w:after="119" w:line="276" w:lineRule="auto"/>
    </w:pPr>
    <w:rPr>
      <w:rFonts w:ascii="Times New Roman" w:eastAsia="Times New Roman" w:hAnsi="Times New Roman"/>
      <w:color w:val="000000"/>
      <w:sz w:val="24"/>
      <w:szCs w:val="24"/>
      <w:lang w:eastAsia="ar-SA"/>
    </w:rPr>
  </w:style>
  <w:style w:type="paragraph" w:customStyle="1" w:styleId="Default">
    <w:name w:val="Default"/>
    <w:uiPriority w:val="99"/>
    <w:rsid w:val="00594266"/>
    <w:pPr>
      <w:autoSpaceDE w:val="0"/>
      <w:autoSpaceDN w:val="0"/>
      <w:adjustRightInd w:val="0"/>
    </w:pPr>
    <w:rPr>
      <w:rFonts w:ascii="Times New Roman" w:hAnsi="Times New Roman"/>
      <w:color w:val="000000"/>
      <w:sz w:val="24"/>
      <w:szCs w:val="24"/>
      <w:lang w:eastAsia="en-US"/>
    </w:rPr>
  </w:style>
  <w:style w:type="character" w:customStyle="1" w:styleId="BezodstpwZnak">
    <w:name w:val="Bez odstępów Znak"/>
    <w:link w:val="Bezodstpw"/>
    <w:uiPriority w:val="99"/>
    <w:locked/>
    <w:rsid w:val="00594266"/>
    <w:rPr>
      <w:sz w:val="22"/>
      <w:lang w:val="pl-PL" w:eastAsia="en-US"/>
    </w:rPr>
  </w:style>
  <w:style w:type="paragraph" w:styleId="Bezodstpw">
    <w:name w:val="No Spacing"/>
    <w:link w:val="BezodstpwZnak"/>
    <w:uiPriority w:val="99"/>
    <w:qFormat/>
    <w:rsid w:val="00594266"/>
    <w:rPr>
      <w:sz w:val="24"/>
      <w:szCs w:val="22"/>
      <w:lang w:eastAsia="en-US"/>
    </w:rPr>
  </w:style>
  <w:style w:type="character" w:customStyle="1" w:styleId="grame">
    <w:name w:val="grame"/>
    <w:uiPriority w:val="99"/>
    <w:rsid w:val="00BB054F"/>
    <w:rPr>
      <w:rFonts w:cs="Times New Roman"/>
    </w:rPr>
  </w:style>
  <w:style w:type="character" w:customStyle="1" w:styleId="txt-new">
    <w:name w:val="txt-new"/>
    <w:uiPriority w:val="99"/>
    <w:rsid w:val="00BB054F"/>
    <w:rPr>
      <w:rFonts w:cs="Times New Roman"/>
    </w:rPr>
  </w:style>
  <w:style w:type="character" w:customStyle="1" w:styleId="apple-converted-space">
    <w:name w:val="apple-converted-space"/>
    <w:uiPriority w:val="99"/>
    <w:rsid w:val="00BB054F"/>
    <w:rPr>
      <w:rFonts w:cs="Times New Roman"/>
    </w:rPr>
  </w:style>
  <w:style w:type="paragraph" w:styleId="Nagwek">
    <w:name w:val="header"/>
    <w:basedOn w:val="Normalny"/>
    <w:link w:val="NagwekZnak"/>
    <w:uiPriority w:val="99"/>
    <w:rsid w:val="00AE3191"/>
    <w:pPr>
      <w:tabs>
        <w:tab w:val="center" w:pos="4536"/>
        <w:tab w:val="right" w:pos="9072"/>
      </w:tabs>
      <w:spacing w:after="0" w:line="240" w:lineRule="auto"/>
    </w:pPr>
  </w:style>
  <w:style w:type="character" w:customStyle="1" w:styleId="NagwekZnak">
    <w:name w:val="Nagłówek Znak"/>
    <w:link w:val="Nagwek"/>
    <w:uiPriority w:val="99"/>
    <w:locked/>
    <w:rsid w:val="00AE3191"/>
    <w:rPr>
      <w:rFonts w:cs="Times New Roman"/>
    </w:rPr>
  </w:style>
  <w:style w:type="paragraph" w:styleId="Stopka">
    <w:name w:val="footer"/>
    <w:basedOn w:val="Normalny"/>
    <w:link w:val="StopkaZnak"/>
    <w:uiPriority w:val="99"/>
    <w:rsid w:val="00AE3191"/>
    <w:pPr>
      <w:tabs>
        <w:tab w:val="center" w:pos="4536"/>
        <w:tab w:val="right" w:pos="9072"/>
      </w:tabs>
      <w:spacing w:after="0" w:line="240" w:lineRule="auto"/>
    </w:pPr>
  </w:style>
  <w:style w:type="character" w:customStyle="1" w:styleId="StopkaZnak">
    <w:name w:val="Stopka Znak"/>
    <w:link w:val="Stopka"/>
    <w:uiPriority w:val="99"/>
    <w:locked/>
    <w:rsid w:val="00AE3191"/>
    <w:rPr>
      <w:rFonts w:cs="Times New Roman"/>
    </w:rPr>
  </w:style>
  <w:style w:type="paragraph" w:styleId="Tekstpodstawowywcity">
    <w:name w:val="Body Text Indent"/>
    <w:basedOn w:val="Normalny"/>
    <w:link w:val="TekstpodstawowywcityZnak"/>
    <w:uiPriority w:val="99"/>
    <w:semiHidden/>
    <w:rsid w:val="00EA7270"/>
    <w:pPr>
      <w:spacing w:after="120"/>
      <w:ind w:left="283"/>
    </w:pPr>
  </w:style>
  <w:style w:type="character" w:customStyle="1" w:styleId="TekstpodstawowywcityZnak">
    <w:name w:val="Tekst podstawowy wcięty Znak"/>
    <w:link w:val="Tekstpodstawowywcity"/>
    <w:uiPriority w:val="99"/>
    <w:semiHidden/>
    <w:locked/>
    <w:rsid w:val="00EA7270"/>
    <w:rPr>
      <w:rFonts w:cs="Times New Roman"/>
    </w:rPr>
  </w:style>
  <w:style w:type="paragraph" w:styleId="Tekstpodstawowyzwciciem2">
    <w:name w:val="Body Text First Indent 2"/>
    <w:basedOn w:val="Tekstpodstawowywcity"/>
    <w:link w:val="Tekstpodstawowyzwciciem2Znak"/>
    <w:uiPriority w:val="99"/>
    <w:semiHidden/>
    <w:rsid w:val="00EA7270"/>
    <w:pPr>
      <w:suppressAutoHyphens/>
      <w:spacing w:line="240" w:lineRule="auto"/>
      <w:ind w:firstLine="210"/>
    </w:pPr>
    <w:rPr>
      <w:rFonts w:ascii="Times New Roman" w:eastAsia="Times New Roman" w:hAnsi="Times New Roman"/>
      <w:sz w:val="24"/>
      <w:szCs w:val="24"/>
      <w:lang w:eastAsia="zh-CN"/>
    </w:rPr>
  </w:style>
  <w:style w:type="character" w:customStyle="1" w:styleId="Tekstpodstawowyzwciciem2Znak">
    <w:name w:val="Tekst podstawowy z wcięciem 2 Znak"/>
    <w:link w:val="Tekstpodstawowyzwciciem2"/>
    <w:uiPriority w:val="99"/>
    <w:semiHidden/>
    <w:locked/>
    <w:rsid w:val="00EA7270"/>
    <w:rPr>
      <w:rFonts w:ascii="Times New Roman" w:hAnsi="Times New Roman" w:cs="Times New Roman"/>
      <w:sz w:val="24"/>
      <w:szCs w:val="24"/>
      <w:lang w:eastAsia="zh-CN"/>
    </w:rPr>
  </w:style>
  <w:style w:type="paragraph" w:styleId="Tekstpodstawowy">
    <w:name w:val="Body Text"/>
    <w:basedOn w:val="Normalny"/>
    <w:link w:val="TekstpodstawowyZnak"/>
    <w:uiPriority w:val="99"/>
    <w:semiHidden/>
    <w:rsid w:val="003D272E"/>
    <w:pPr>
      <w:spacing w:after="120"/>
    </w:pPr>
  </w:style>
  <w:style w:type="character" w:customStyle="1" w:styleId="TekstpodstawowyZnak">
    <w:name w:val="Tekst podstawowy Znak"/>
    <w:link w:val="Tekstpodstawowy"/>
    <w:uiPriority w:val="99"/>
    <w:semiHidden/>
    <w:locked/>
    <w:rsid w:val="003D272E"/>
    <w:rPr>
      <w:rFonts w:cs="Times New Roman"/>
    </w:rPr>
  </w:style>
  <w:style w:type="paragraph" w:customStyle="1" w:styleId="Tekstpodstawowywcity21">
    <w:name w:val="Tekst podstawowy wcięty 21"/>
    <w:basedOn w:val="Normalny"/>
    <w:uiPriority w:val="99"/>
    <w:rsid w:val="003D272E"/>
    <w:pPr>
      <w:shd w:val="clear" w:color="auto" w:fill="FFFFFF"/>
      <w:suppressAutoHyphens/>
      <w:spacing w:after="0" w:line="317" w:lineRule="exact"/>
      <w:ind w:firstLine="360"/>
      <w:jc w:val="center"/>
    </w:pPr>
    <w:rPr>
      <w:rFonts w:ascii="Times New Roman" w:eastAsia="Times New Roman" w:hAnsi="Times New Roman"/>
      <w:b/>
      <w:bCs/>
      <w:color w:val="000000"/>
      <w:spacing w:val="-10"/>
      <w:sz w:val="32"/>
      <w:szCs w:val="20"/>
      <w:u w:val="single"/>
      <w:lang w:eastAsia="zh-CN"/>
    </w:rPr>
  </w:style>
  <w:style w:type="paragraph" w:styleId="Tekstpodstawowy2">
    <w:name w:val="Body Text 2"/>
    <w:basedOn w:val="Normalny"/>
    <w:link w:val="Tekstpodstawowy2Znak"/>
    <w:uiPriority w:val="99"/>
    <w:semiHidden/>
    <w:rsid w:val="00971065"/>
    <w:pPr>
      <w:spacing w:after="120" w:line="480" w:lineRule="auto"/>
    </w:pPr>
  </w:style>
  <w:style w:type="character" w:customStyle="1" w:styleId="Tekstpodstawowy2Znak">
    <w:name w:val="Tekst podstawowy 2 Znak"/>
    <w:link w:val="Tekstpodstawowy2"/>
    <w:uiPriority w:val="99"/>
    <w:locked/>
    <w:rsid w:val="00971065"/>
    <w:rPr>
      <w:rFonts w:cs="Times New Roman"/>
    </w:rPr>
  </w:style>
  <w:style w:type="paragraph" w:styleId="Tekstdymka">
    <w:name w:val="Balloon Text"/>
    <w:basedOn w:val="Normalny"/>
    <w:link w:val="TekstdymkaZnak"/>
    <w:uiPriority w:val="99"/>
    <w:semiHidden/>
    <w:rsid w:val="00672D6F"/>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locked/>
    <w:rsid w:val="00672D6F"/>
    <w:rPr>
      <w:rFonts w:ascii="Segoe UI" w:hAnsi="Segoe UI" w:cs="Segoe UI"/>
      <w:sz w:val="18"/>
      <w:szCs w:val="18"/>
    </w:rPr>
  </w:style>
  <w:style w:type="paragraph" w:customStyle="1" w:styleId="Akapitzlist2">
    <w:name w:val="Akapit z listą2"/>
    <w:basedOn w:val="Normalny"/>
    <w:uiPriority w:val="99"/>
    <w:rsid w:val="00CD3C91"/>
    <w:pPr>
      <w:spacing w:after="0" w:line="240" w:lineRule="auto"/>
      <w:ind w:left="720"/>
      <w:contextualSpacing/>
    </w:pPr>
    <w:rPr>
      <w:rFonts w:ascii="Times New Roman" w:eastAsia="Times New Roman" w:hAnsi="Times New Roman"/>
      <w:sz w:val="24"/>
    </w:rPr>
  </w:style>
  <w:style w:type="character" w:styleId="Uwydatnienie">
    <w:name w:val="Emphasis"/>
    <w:uiPriority w:val="99"/>
    <w:qFormat/>
    <w:locked/>
    <w:rsid w:val="00CD3C91"/>
    <w:rPr>
      <w:rFonts w:cs="Times New Roman"/>
      <w:i/>
      <w:iCs/>
    </w:rPr>
  </w:style>
  <w:style w:type="character" w:styleId="Pogrubienie">
    <w:name w:val="Strong"/>
    <w:uiPriority w:val="22"/>
    <w:qFormat/>
    <w:locked/>
    <w:rsid w:val="00C1355D"/>
    <w:rPr>
      <w:rFonts w:cs="Times New Roman"/>
      <w:b/>
      <w:bCs/>
    </w:rPr>
  </w:style>
  <w:style w:type="paragraph" w:customStyle="1" w:styleId="punktya">
    <w:name w:val="punkty a.)"/>
    <w:link w:val="punktyaZnakZnak"/>
    <w:uiPriority w:val="99"/>
    <w:rsid w:val="001A3C31"/>
    <w:pPr>
      <w:suppressAutoHyphens/>
      <w:spacing w:after="200" w:line="276" w:lineRule="auto"/>
      <w:jc w:val="both"/>
    </w:pPr>
    <w:rPr>
      <w:kern w:val="1"/>
      <w:sz w:val="24"/>
      <w:szCs w:val="24"/>
      <w:lang w:eastAsia="ar-SA"/>
    </w:rPr>
  </w:style>
  <w:style w:type="character" w:customStyle="1" w:styleId="punktyaZnakZnak">
    <w:name w:val="punkty a.) Znak Znak"/>
    <w:link w:val="punktya"/>
    <w:uiPriority w:val="99"/>
    <w:locked/>
    <w:rsid w:val="001A3C31"/>
    <w:rPr>
      <w:rFonts w:cs="Times New Roman"/>
      <w:kern w:val="1"/>
      <w:sz w:val="24"/>
      <w:szCs w:val="24"/>
      <w:lang w:val="pl-PL" w:eastAsia="ar-SA" w:bidi="ar-SA"/>
    </w:rPr>
  </w:style>
  <w:style w:type="character" w:styleId="Odwoaniedokomentarza">
    <w:name w:val="annotation reference"/>
    <w:rsid w:val="00957CBA"/>
    <w:rPr>
      <w:rFonts w:cs="Times New Roman"/>
      <w:sz w:val="16"/>
      <w:szCs w:val="16"/>
    </w:rPr>
  </w:style>
  <w:style w:type="paragraph" w:styleId="Tekstkomentarza">
    <w:name w:val="annotation text"/>
    <w:basedOn w:val="Normalny"/>
    <w:link w:val="TekstkomentarzaZnak"/>
    <w:rsid w:val="00957CBA"/>
    <w:rPr>
      <w:sz w:val="20"/>
      <w:szCs w:val="20"/>
    </w:rPr>
  </w:style>
  <w:style w:type="character" w:customStyle="1" w:styleId="TekstkomentarzaZnak">
    <w:name w:val="Tekst komentarza Znak"/>
    <w:link w:val="Tekstkomentarza"/>
    <w:locked/>
    <w:rsid w:val="00420393"/>
    <w:rPr>
      <w:rFonts w:cs="Times New Roman"/>
      <w:sz w:val="20"/>
      <w:szCs w:val="20"/>
      <w:lang w:eastAsia="en-US"/>
    </w:rPr>
  </w:style>
  <w:style w:type="paragraph" w:styleId="Tematkomentarza">
    <w:name w:val="annotation subject"/>
    <w:basedOn w:val="Tekstkomentarza"/>
    <w:next w:val="Tekstkomentarza"/>
    <w:link w:val="TematkomentarzaZnak"/>
    <w:uiPriority w:val="99"/>
    <w:semiHidden/>
    <w:rsid w:val="00957CBA"/>
    <w:rPr>
      <w:b/>
      <w:bCs/>
    </w:rPr>
  </w:style>
  <w:style w:type="character" w:customStyle="1" w:styleId="TematkomentarzaZnak">
    <w:name w:val="Temat komentarza Znak"/>
    <w:link w:val="Tematkomentarza"/>
    <w:uiPriority w:val="99"/>
    <w:semiHidden/>
    <w:locked/>
    <w:rsid w:val="00420393"/>
    <w:rPr>
      <w:rFonts w:cs="Times New Roman"/>
      <w:b/>
      <w:bCs/>
      <w:sz w:val="20"/>
      <w:szCs w:val="20"/>
      <w:lang w:eastAsia="en-US"/>
    </w:rPr>
  </w:style>
  <w:style w:type="character" w:styleId="Odwoanieprzypisukocowego">
    <w:name w:val="endnote reference"/>
    <w:uiPriority w:val="99"/>
    <w:semiHidden/>
    <w:rsid w:val="00BC6DD2"/>
    <w:rPr>
      <w:rFonts w:cs="Times New Roman"/>
      <w:vertAlign w:val="superscript"/>
    </w:rPr>
  </w:style>
  <w:style w:type="character" w:customStyle="1" w:styleId="lrzxr">
    <w:name w:val="lrzxr"/>
    <w:rsid w:val="00821CA6"/>
  </w:style>
  <w:style w:type="character" w:customStyle="1" w:styleId="Nagwek2Znak">
    <w:name w:val="Nagłówek 2 Znak"/>
    <w:basedOn w:val="Domylnaczcionkaakapitu"/>
    <w:link w:val="Nagwek2"/>
    <w:rsid w:val="00801BD3"/>
    <w:rPr>
      <w:rFonts w:asciiTheme="majorHAnsi" w:eastAsiaTheme="majorEastAsia" w:hAnsiTheme="majorHAnsi" w:cstheme="majorBidi"/>
      <w:color w:val="365F91" w:themeColor="accent1" w:themeShade="BF"/>
      <w:sz w:val="26"/>
      <w:szCs w:val="26"/>
      <w:lang w:eastAsia="en-US"/>
    </w:rPr>
  </w:style>
  <w:style w:type="numbering" w:customStyle="1" w:styleId="WWNum291">
    <w:name w:val="WWNum291"/>
    <w:basedOn w:val="Bezlisty"/>
    <w:rsid w:val="001B15BF"/>
    <w:pPr>
      <w:numPr>
        <w:numId w:val="21"/>
      </w:numPr>
    </w:pPr>
  </w:style>
  <w:style w:type="numbering" w:customStyle="1" w:styleId="WWNum431">
    <w:name w:val="WWNum431"/>
    <w:basedOn w:val="Bezlisty"/>
    <w:rsid w:val="00E652C9"/>
    <w:pPr>
      <w:numPr>
        <w:numId w:val="26"/>
      </w:numPr>
    </w:pPr>
  </w:style>
  <w:style w:type="paragraph" w:customStyle="1" w:styleId="footnotedescription">
    <w:name w:val="footnote description"/>
    <w:next w:val="Normalny"/>
    <w:link w:val="footnotedescriptionChar"/>
    <w:hidden/>
    <w:rsid w:val="00B73F93"/>
    <w:pPr>
      <w:spacing w:line="259" w:lineRule="auto"/>
    </w:pPr>
    <w:rPr>
      <w:rFonts w:ascii="Times New Roman" w:eastAsia="Times New Roman" w:hAnsi="Times New Roman"/>
      <w:color w:val="000000"/>
      <w:szCs w:val="22"/>
    </w:rPr>
  </w:style>
  <w:style w:type="character" w:customStyle="1" w:styleId="footnotedescriptionChar">
    <w:name w:val="footnote description Char"/>
    <w:link w:val="footnotedescription"/>
    <w:rsid w:val="00B73F93"/>
    <w:rPr>
      <w:rFonts w:ascii="Times New Roman" w:eastAsia="Times New Roman" w:hAnsi="Times New Roman"/>
      <w:color w:val="000000"/>
      <w:szCs w:val="22"/>
    </w:rPr>
  </w:style>
  <w:style w:type="character" w:customStyle="1" w:styleId="footnotemark">
    <w:name w:val="footnote mark"/>
    <w:hidden/>
    <w:rsid w:val="00B73F93"/>
    <w:rPr>
      <w:rFonts w:ascii="Times New Roman" w:eastAsia="Times New Roman" w:hAnsi="Times New Roman" w:cs="Times New Roman"/>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5663">
      <w:bodyDiv w:val="1"/>
      <w:marLeft w:val="0"/>
      <w:marRight w:val="0"/>
      <w:marTop w:val="0"/>
      <w:marBottom w:val="0"/>
      <w:divBdr>
        <w:top w:val="none" w:sz="0" w:space="0" w:color="auto"/>
        <w:left w:val="none" w:sz="0" w:space="0" w:color="auto"/>
        <w:bottom w:val="none" w:sz="0" w:space="0" w:color="auto"/>
        <w:right w:val="none" w:sz="0" w:space="0" w:color="auto"/>
      </w:divBdr>
    </w:div>
    <w:div w:id="534122792">
      <w:bodyDiv w:val="1"/>
      <w:marLeft w:val="0"/>
      <w:marRight w:val="0"/>
      <w:marTop w:val="0"/>
      <w:marBottom w:val="0"/>
      <w:divBdr>
        <w:top w:val="none" w:sz="0" w:space="0" w:color="auto"/>
        <w:left w:val="none" w:sz="0" w:space="0" w:color="auto"/>
        <w:bottom w:val="none" w:sz="0" w:space="0" w:color="auto"/>
        <w:right w:val="none" w:sz="0" w:space="0" w:color="auto"/>
      </w:divBdr>
    </w:div>
    <w:div w:id="885064474">
      <w:bodyDiv w:val="1"/>
      <w:marLeft w:val="0"/>
      <w:marRight w:val="0"/>
      <w:marTop w:val="0"/>
      <w:marBottom w:val="0"/>
      <w:divBdr>
        <w:top w:val="none" w:sz="0" w:space="0" w:color="auto"/>
        <w:left w:val="none" w:sz="0" w:space="0" w:color="auto"/>
        <w:bottom w:val="none" w:sz="0" w:space="0" w:color="auto"/>
        <w:right w:val="none" w:sz="0" w:space="0" w:color="auto"/>
      </w:divBdr>
    </w:div>
    <w:div w:id="973368861">
      <w:bodyDiv w:val="1"/>
      <w:marLeft w:val="0"/>
      <w:marRight w:val="0"/>
      <w:marTop w:val="0"/>
      <w:marBottom w:val="0"/>
      <w:divBdr>
        <w:top w:val="none" w:sz="0" w:space="0" w:color="auto"/>
        <w:left w:val="none" w:sz="0" w:space="0" w:color="auto"/>
        <w:bottom w:val="none" w:sz="0" w:space="0" w:color="auto"/>
        <w:right w:val="none" w:sz="0" w:space="0" w:color="auto"/>
      </w:divBdr>
    </w:div>
    <w:div w:id="1844472500">
      <w:marLeft w:val="0"/>
      <w:marRight w:val="0"/>
      <w:marTop w:val="0"/>
      <w:marBottom w:val="0"/>
      <w:divBdr>
        <w:top w:val="none" w:sz="0" w:space="0" w:color="auto"/>
        <w:left w:val="none" w:sz="0" w:space="0" w:color="auto"/>
        <w:bottom w:val="none" w:sz="0" w:space="0" w:color="auto"/>
        <w:right w:val="none" w:sz="0" w:space="0" w:color="auto"/>
      </w:divBdr>
    </w:div>
    <w:div w:id="1844472502">
      <w:marLeft w:val="0"/>
      <w:marRight w:val="0"/>
      <w:marTop w:val="0"/>
      <w:marBottom w:val="0"/>
      <w:divBdr>
        <w:top w:val="none" w:sz="0" w:space="0" w:color="auto"/>
        <w:left w:val="none" w:sz="0" w:space="0" w:color="auto"/>
        <w:bottom w:val="none" w:sz="0" w:space="0" w:color="auto"/>
        <w:right w:val="none" w:sz="0" w:space="0" w:color="auto"/>
      </w:divBdr>
    </w:div>
    <w:div w:id="1844472513">
      <w:marLeft w:val="0"/>
      <w:marRight w:val="0"/>
      <w:marTop w:val="0"/>
      <w:marBottom w:val="0"/>
      <w:divBdr>
        <w:top w:val="none" w:sz="0" w:space="0" w:color="auto"/>
        <w:left w:val="none" w:sz="0" w:space="0" w:color="auto"/>
        <w:bottom w:val="none" w:sz="0" w:space="0" w:color="auto"/>
        <w:right w:val="none" w:sz="0" w:space="0" w:color="auto"/>
      </w:divBdr>
    </w:div>
    <w:div w:id="1844472522">
      <w:marLeft w:val="0"/>
      <w:marRight w:val="0"/>
      <w:marTop w:val="0"/>
      <w:marBottom w:val="0"/>
      <w:divBdr>
        <w:top w:val="none" w:sz="0" w:space="0" w:color="auto"/>
        <w:left w:val="none" w:sz="0" w:space="0" w:color="auto"/>
        <w:bottom w:val="none" w:sz="0" w:space="0" w:color="auto"/>
        <w:right w:val="none" w:sz="0" w:space="0" w:color="auto"/>
      </w:divBdr>
    </w:div>
    <w:div w:id="1844472526">
      <w:marLeft w:val="0"/>
      <w:marRight w:val="0"/>
      <w:marTop w:val="0"/>
      <w:marBottom w:val="0"/>
      <w:divBdr>
        <w:top w:val="none" w:sz="0" w:space="0" w:color="auto"/>
        <w:left w:val="none" w:sz="0" w:space="0" w:color="auto"/>
        <w:bottom w:val="none" w:sz="0" w:space="0" w:color="auto"/>
        <w:right w:val="none" w:sz="0" w:space="0" w:color="auto"/>
      </w:divBdr>
    </w:div>
    <w:div w:id="1844472534">
      <w:marLeft w:val="0"/>
      <w:marRight w:val="0"/>
      <w:marTop w:val="0"/>
      <w:marBottom w:val="0"/>
      <w:divBdr>
        <w:top w:val="none" w:sz="0" w:space="0" w:color="auto"/>
        <w:left w:val="none" w:sz="0" w:space="0" w:color="auto"/>
        <w:bottom w:val="none" w:sz="0" w:space="0" w:color="auto"/>
        <w:right w:val="none" w:sz="0" w:space="0" w:color="auto"/>
      </w:divBdr>
    </w:div>
    <w:div w:id="1844472552">
      <w:marLeft w:val="0"/>
      <w:marRight w:val="0"/>
      <w:marTop w:val="0"/>
      <w:marBottom w:val="0"/>
      <w:divBdr>
        <w:top w:val="none" w:sz="0" w:space="0" w:color="auto"/>
        <w:left w:val="none" w:sz="0" w:space="0" w:color="auto"/>
        <w:bottom w:val="none" w:sz="0" w:space="0" w:color="auto"/>
        <w:right w:val="none" w:sz="0" w:space="0" w:color="auto"/>
      </w:divBdr>
    </w:div>
    <w:div w:id="1844472564">
      <w:marLeft w:val="0"/>
      <w:marRight w:val="0"/>
      <w:marTop w:val="0"/>
      <w:marBottom w:val="0"/>
      <w:divBdr>
        <w:top w:val="none" w:sz="0" w:space="0" w:color="auto"/>
        <w:left w:val="none" w:sz="0" w:space="0" w:color="auto"/>
        <w:bottom w:val="none" w:sz="0" w:space="0" w:color="auto"/>
        <w:right w:val="none" w:sz="0" w:space="0" w:color="auto"/>
      </w:divBdr>
      <w:divsChild>
        <w:div w:id="1844472514">
          <w:marLeft w:val="0"/>
          <w:marRight w:val="0"/>
          <w:marTop w:val="0"/>
          <w:marBottom w:val="0"/>
          <w:divBdr>
            <w:top w:val="none" w:sz="0" w:space="0" w:color="auto"/>
            <w:left w:val="none" w:sz="0" w:space="0" w:color="auto"/>
            <w:bottom w:val="none" w:sz="0" w:space="0" w:color="auto"/>
            <w:right w:val="none" w:sz="0" w:space="0" w:color="auto"/>
          </w:divBdr>
        </w:div>
        <w:div w:id="1844472517">
          <w:marLeft w:val="0"/>
          <w:marRight w:val="0"/>
          <w:marTop w:val="0"/>
          <w:marBottom w:val="0"/>
          <w:divBdr>
            <w:top w:val="none" w:sz="0" w:space="0" w:color="auto"/>
            <w:left w:val="none" w:sz="0" w:space="0" w:color="auto"/>
            <w:bottom w:val="none" w:sz="0" w:space="0" w:color="auto"/>
            <w:right w:val="none" w:sz="0" w:space="0" w:color="auto"/>
          </w:divBdr>
        </w:div>
        <w:div w:id="1844472533">
          <w:marLeft w:val="0"/>
          <w:marRight w:val="0"/>
          <w:marTop w:val="0"/>
          <w:marBottom w:val="0"/>
          <w:divBdr>
            <w:top w:val="none" w:sz="0" w:space="0" w:color="auto"/>
            <w:left w:val="none" w:sz="0" w:space="0" w:color="auto"/>
            <w:bottom w:val="none" w:sz="0" w:space="0" w:color="auto"/>
            <w:right w:val="none" w:sz="0" w:space="0" w:color="auto"/>
          </w:divBdr>
        </w:div>
        <w:div w:id="1844472567">
          <w:marLeft w:val="0"/>
          <w:marRight w:val="0"/>
          <w:marTop w:val="0"/>
          <w:marBottom w:val="0"/>
          <w:divBdr>
            <w:top w:val="none" w:sz="0" w:space="0" w:color="auto"/>
            <w:left w:val="none" w:sz="0" w:space="0" w:color="auto"/>
            <w:bottom w:val="none" w:sz="0" w:space="0" w:color="auto"/>
            <w:right w:val="none" w:sz="0" w:space="0" w:color="auto"/>
          </w:divBdr>
        </w:div>
        <w:div w:id="1844472570">
          <w:marLeft w:val="0"/>
          <w:marRight w:val="0"/>
          <w:marTop w:val="0"/>
          <w:marBottom w:val="0"/>
          <w:divBdr>
            <w:top w:val="none" w:sz="0" w:space="0" w:color="auto"/>
            <w:left w:val="none" w:sz="0" w:space="0" w:color="auto"/>
            <w:bottom w:val="none" w:sz="0" w:space="0" w:color="auto"/>
            <w:right w:val="none" w:sz="0" w:space="0" w:color="auto"/>
          </w:divBdr>
        </w:div>
        <w:div w:id="1844472589">
          <w:marLeft w:val="0"/>
          <w:marRight w:val="0"/>
          <w:marTop w:val="0"/>
          <w:marBottom w:val="0"/>
          <w:divBdr>
            <w:top w:val="none" w:sz="0" w:space="0" w:color="auto"/>
            <w:left w:val="none" w:sz="0" w:space="0" w:color="auto"/>
            <w:bottom w:val="none" w:sz="0" w:space="0" w:color="auto"/>
            <w:right w:val="none" w:sz="0" w:space="0" w:color="auto"/>
          </w:divBdr>
        </w:div>
        <w:div w:id="1844472591">
          <w:marLeft w:val="0"/>
          <w:marRight w:val="0"/>
          <w:marTop w:val="0"/>
          <w:marBottom w:val="0"/>
          <w:divBdr>
            <w:top w:val="none" w:sz="0" w:space="0" w:color="auto"/>
            <w:left w:val="none" w:sz="0" w:space="0" w:color="auto"/>
            <w:bottom w:val="none" w:sz="0" w:space="0" w:color="auto"/>
            <w:right w:val="none" w:sz="0" w:space="0" w:color="auto"/>
          </w:divBdr>
        </w:div>
        <w:div w:id="1844472592">
          <w:marLeft w:val="0"/>
          <w:marRight w:val="0"/>
          <w:marTop w:val="0"/>
          <w:marBottom w:val="0"/>
          <w:divBdr>
            <w:top w:val="none" w:sz="0" w:space="0" w:color="auto"/>
            <w:left w:val="none" w:sz="0" w:space="0" w:color="auto"/>
            <w:bottom w:val="none" w:sz="0" w:space="0" w:color="auto"/>
            <w:right w:val="none" w:sz="0" w:space="0" w:color="auto"/>
          </w:divBdr>
        </w:div>
        <w:div w:id="1844472633">
          <w:marLeft w:val="0"/>
          <w:marRight w:val="0"/>
          <w:marTop w:val="0"/>
          <w:marBottom w:val="0"/>
          <w:divBdr>
            <w:top w:val="none" w:sz="0" w:space="0" w:color="auto"/>
            <w:left w:val="none" w:sz="0" w:space="0" w:color="auto"/>
            <w:bottom w:val="none" w:sz="0" w:space="0" w:color="auto"/>
            <w:right w:val="none" w:sz="0" w:space="0" w:color="auto"/>
          </w:divBdr>
        </w:div>
        <w:div w:id="1844472635">
          <w:marLeft w:val="0"/>
          <w:marRight w:val="0"/>
          <w:marTop w:val="0"/>
          <w:marBottom w:val="0"/>
          <w:divBdr>
            <w:top w:val="none" w:sz="0" w:space="0" w:color="auto"/>
            <w:left w:val="none" w:sz="0" w:space="0" w:color="auto"/>
            <w:bottom w:val="none" w:sz="0" w:space="0" w:color="auto"/>
            <w:right w:val="none" w:sz="0" w:space="0" w:color="auto"/>
          </w:divBdr>
        </w:div>
        <w:div w:id="1844472637">
          <w:marLeft w:val="0"/>
          <w:marRight w:val="0"/>
          <w:marTop w:val="0"/>
          <w:marBottom w:val="0"/>
          <w:divBdr>
            <w:top w:val="none" w:sz="0" w:space="0" w:color="auto"/>
            <w:left w:val="none" w:sz="0" w:space="0" w:color="auto"/>
            <w:bottom w:val="none" w:sz="0" w:space="0" w:color="auto"/>
            <w:right w:val="none" w:sz="0" w:space="0" w:color="auto"/>
          </w:divBdr>
        </w:div>
        <w:div w:id="1844472666">
          <w:marLeft w:val="0"/>
          <w:marRight w:val="0"/>
          <w:marTop w:val="0"/>
          <w:marBottom w:val="0"/>
          <w:divBdr>
            <w:top w:val="none" w:sz="0" w:space="0" w:color="auto"/>
            <w:left w:val="none" w:sz="0" w:space="0" w:color="auto"/>
            <w:bottom w:val="none" w:sz="0" w:space="0" w:color="auto"/>
            <w:right w:val="none" w:sz="0" w:space="0" w:color="auto"/>
          </w:divBdr>
        </w:div>
        <w:div w:id="1844472678">
          <w:marLeft w:val="0"/>
          <w:marRight w:val="0"/>
          <w:marTop w:val="0"/>
          <w:marBottom w:val="0"/>
          <w:divBdr>
            <w:top w:val="none" w:sz="0" w:space="0" w:color="auto"/>
            <w:left w:val="none" w:sz="0" w:space="0" w:color="auto"/>
            <w:bottom w:val="none" w:sz="0" w:space="0" w:color="auto"/>
            <w:right w:val="none" w:sz="0" w:space="0" w:color="auto"/>
          </w:divBdr>
        </w:div>
        <w:div w:id="1844472684">
          <w:marLeft w:val="0"/>
          <w:marRight w:val="0"/>
          <w:marTop w:val="0"/>
          <w:marBottom w:val="0"/>
          <w:divBdr>
            <w:top w:val="none" w:sz="0" w:space="0" w:color="auto"/>
            <w:left w:val="none" w:sz="0" w:space="0" w:color="auto"/>
            <w:bottom w:val="none" w:sz="0" w:space="0" w:color="auto"/>
            <w:right w:val="none" w:sz="0" w:space="0" w:color="auto"/>
          </w:divBdr>
        </w:div>
        <w:div w:id="1844472694">
          <w:marLeft w:val="0"/>
          <w:marRight w:val="0"/>
          <w:marTop w:val="0"/>
          <w:marBottom w:val="0"/>
          <w:divBdr>
            <w:top w:val="none" w:sz="0" w:space="0" w:color="auto"/>
            <w:left w:val="none" w:sz="0" w:space="0" w:color="auto"/>
            <w:bottom w:val="none" w:sz="0" w:space="0" w:color="auto"/>
            <w:right w:val="none" w:sz="0" w:space="0" w:color="auto"/>
          </w:divBdr>
        </w:div>
        <w:div w:id="1844472695">
          <w:marLeft w:val="0"/>
          <w:marRight w:val="0"/>
          <w:marTop w:val="0"/>
          <w:marBottom w:val="0"/>
          <w:divBdr>
            <w:top w:val="none" w:sz="0" w:space="0" w:color="auto"/>
            <w:left w:val="none" w:sz="0" w:space="0" w:color="auto"/>
            <w:bottom w:val="none" w:sz="0" w:space="0" w:color="auto"/>
            <w:right w:val="none" w:sz="0" w:space="0" w:color="auto"/>
          </w:divBdr>
        </w:div>
        <w:div w:id="1844472709">
          <w:marLeft w:val="0"/>
          <w:marRight w:val="0"/>
          <w:marTop w:val="0"/>
          <w:marBottom w:val="0"/>
          <w:divBdr>
            <w:top w:val="none" w:sz="0" w:space="0" w:color="auto"/>
            <w:left w:val="none" w:sz="0" w:space="0" w:color="auto"/>
            <w:bottom w:val="none" w:sz="0" w:space="0" w:color="auto"/>
            <w:right w:val="none" w:sz="0" w:space="0" w:color="auto"/>
          </w:divBdr>
        </w:div>
        <w:div w:id="1844472712">
          <w:marLeft w:val="0"/>
          <w:marRight w:val="0"/>
          <w:marTop w:val="0"/>
          <w:marBottom w:val="0"/>
          <w:divBdr>
            <w:top w:val="none" w:sz="0" w:space="0" w:color="auto"/>
            <w:left w:val="none" w:sz="0" w:space="0" w:color="auto"/>
            <w:bottom w:val="none" w:sz="0" w:space="0" w:color="auto"/>
            <w:right w:val="none" w:sz="0" w:space="0" w:color="auto"/>
          </w:divBdr>
        </w:div>
        <w:div w:id="1844472726">
          <w:marLeft w:val="0"/>
          <w:marRight w:val="0"/>
          <w:marTop w:val="0"/>
          <w:marBottom w:val="0"/>
          <w:divBdr>
            <w:top w:val="none" w:sz="0" w:space="0" w:color="auto"/>
            <w:left w:val="none" w:sz="0" w:space="0" w:color="auto"/>
            <w:bottom w:val="none" w:sz="0" w:space="0" w:color="auto"/>
            <w:right w:val="none" w:sz="0" w:space="0" w:color="auto"/>
          </w:divBdr>
        </w:div>
      </w:divsChild>
    </w:div>
    <w:div w:id="1844472597">
      <w:marLeft w:val="0"/>
      <w:marRight w:val="0"/>
      <w:marTop w:val="0"/>
      <w:marBottom w:val="0"/>
      <w:divBdr>
        <w:top w:val="none" w:sz="0" w:space="0" w:color="auto"/>
        <w:left w:val="none" w:sz="0" w:space="0" w:color="auto"/>
        <w:bottom w:val="none" w:sz="0" w:space="0" w:color="auto"/>
        <w:right w:val="none" w:sz="0" w:space="0" w:color="auto"/>
      </w:divBdr>
    </w:div>
    <w:div w:id="1844472601">
      <w:marLeft w:val="0"/>
      <w:marRight w:val="0"/>
      <w:marTop w:val="0"/>
      <w:marBottom w:val="0"/>
      <w:divBdr>
        <w:top w:val="none" w:sz="0" w:space="0" w:color="auto"/>
        <w:left w:val="none" w:sz="0" w:space="0" w:color="auto"/>
        <w:bottom w:val="none" w:sz="0" w:space="0" w:color="auto"/>
        <w:right w:val="none" w:sz="0" w:space="0" w:color="auto"/>
      </w:divBdr>
      <w:divsChild>
        <w:div w:id="1844472509">
          <w:marLeft w:val="0"/>
          <w:marRight w:val="0"/>
          <w:marTop w:val="0"/>
          <w:marBottom w:val="0"/>
          <w:divBdr>
            <w:top w:val="none" w:sz="0" w:space="0" w:color="auto"/>
            <w:left w:val="none" w:sz="0" w:space="0" w:color="auto"/>
            <w:bottom w:val="none" w:sz="0" w:space="0" w:color="auto"/>
            <w:right w:val="none" w:sz="0" w:space="0" w:color="auto"/>
          </w:divBdr>
        </w:div>
        <w:div w:id="1844472511">
          <w:marLeft w:val="0"/>
          <w:marRight w:val="0"/>
          <w:marTop w:val="0"/>
          <w:marBottom w:val="0"/>
          <w:divBdr>
            <w:top w:val="none" w:sz="0" w:space="0" w:color="auto"/>
            <w:left w:val="none" w:sz="0" w:space="0" w:color="auto"/>
            <w:bottom w:val="none" w:sz="0" w:space="0" w:color="auto"/>
            <w:right w:val="none" w:sz="0" w:space="0" w:color="auto"/>
          </w:divBdr>
        </w:div>
        <w:div w:id="1844472512">
          <w:marLeft w:val="0"/>
          <w:marRight w:val="0"/>
          <w:marTop w:val="0"/>
          <w:marBottom w:val="0"/>
          <w:divBdr>
            <w:top w:val="none" w:sz="0" w:space="0" w:color="auto"/>
            <w:left w:val="none" w:sz="0" w:space="0" w:color="auto"/>
            <w:bottom w:val="none" w:sz="0" w:space="0" w:color="auto"/>
            <w:right w:val="none" w:sz="0" w:space="0" w:color="auto"/>
          </w:divBdr>
        </w:div>
        <w:div w:id="1844472519">
          <w:marLeft w:val="0"/>
          <w:marRight w:val="0"/>
          <w:marTop w:val="0"/>
          <w:marBottom w:val="0"/>
          <w:divBdr>
            <w:top w:val="none" w:sz="0" w:space="0" w:color="auto"/>
            <w:left w:val="none" w:sz="0" w:space="0" w:color="auto"/>
            <w:bottom w:val="none" w:sz="0" w:space="0" w:color="auto"/>
            <w:right w:val="none" w:sz="0" w:space="0" w:color="auto"/>
          </w:divBdr>
        </w:div>
        <w:div w:id="1844472540">
          <w:marLeft w:val="0"/>
          <w:marRight w:val="0"/>
          <w:marTop w:val="0"/>
          <w:marBottom w:val="0"/>
          <w:divBdr>
            <w:top w:val="none" w:sz="0" w:space="0" w:color="auto"/>
            <w:left w:val="none" w:sz="0" w:space="0" w:color="auto"/>
            <w:bottom w:val="none" w:sz="0" w:space="0" w:color="auto"/>
            <w:right w:val="none" w:sz="0" w:space="0" w:color="auto"/>
          </w:divBdr>
        </w:div>
        <w:div w:id="1844472545">
          <w:marLeft w:val="0"/>
          <w:marRight w:val="0"/>
          <w:marTop w:val="0"/>
          <w:marBottom w:val="0"/>
          <w:divBdr>
            <w:top w:val="none" w:sz="0" w:space="0" w:color="auto"/>
            <w:left w:val="none" w:sz="0" w:space="0" w:color="auto"/>
            <w:bottom w:val="none" w:sz="0" w:space="0" w:color="auto"/>
            <w:right w:val="none" w:sz="0" w:space="0" w:color="auto"/>
          </w:divBdr>
        </w:div>
        <w:div w:id="1844472580">
          <w:marLeft w:val="0"/>
          <w:marRight w:val="0"/>
          <w:marTop w:val="0"/>
          <w:marBottom w:val="0"/>
          <w:divBdr>
            <w:top w:val="none" w:sz="0" w:space="0" w:color="auto"/>
            <w:left w:val="none" w:sz="0" w:space="0" w:color="auto"/>
            <w:bottom w:val="none" w:sz="0" w:space="0" w:color="auto"/>
            <w:right w:val="none" w:sz="0" w:space="0" w:color="auto"/>
          </w:divBdr>
        </w:div>
        <w:div w:id="1844472587">
          <w:marLeft w:val="0"/>
          <w:marRight w:val="0"/>
          <w:marTop w:val="0"/>
          <w:marBottom w:val="0"/>
          <w:divBdr>
            <w:top w:val="none" w:sz="0" w:space="0" w:color="auto"/>
            <w:left w:val="none" w:sz="0" w:space="0" w:color="auto"/>
            <w:bottom w:val="none" w:sz="0" w:space="0" w:color="auto"/>
            <w:right w:val="none" w:sz="0" w:space="0" w:color="auto"/>
          </w:divBdr>
        </w:div>
        <w:div w:id="1844472600">
          <w:marLeft w:val="0"/>
          <w:marRight w:val="0"/>
          <w:marTop w:val="0"/>
          <w:marBottom w:val="0"/>
          <w:divBdr>
            <w:top w:val="none" w:sz="0" w:space="0" w:color="auto"/>
            <w:left w:val="none" w:sz="0" w:space="0" w:color="auto"/>
            <w:bottom w:val="none" w:sz="0" w:space="0" w:color="auto"/>
            <w:right w:val="none" w:sz="0" w:space="0" w:color="auto"/>
          </w:divBdr>
        </w:div>
        <w:div w:id="1844472604">
          <w:marLeft w:val="0"/>
          <w:marRight w:val="0"/>
          <w:marTop w:val="0"/>
          <w:marBottom w:val="0"/>
          <w:divBdr>
            <w:top w:val="none" w:sz="0" w:space="0" w:color="auto"/>
            <w:left w:val="none" w:sz="0" w:space="0" w:color="auto"/>
            <w:bottom w:val="none" w:sz="0" w:space="0" w:color="auto"/>
            <w:right w:val="none" w:sz="0" w:space="0" w:color="auto"/>
          </w:divBdr>
        </w:div>
        <w:div w:id="1844472640">
          <w:marLeft w:val="0"/>
          <w:marRight w:val="0"/>
          <w:marTop w:val="0"/>
          <w:marBottom w:val="0"/>
          <w:divBdr>
            <w:top w:val="none" w:sz="0" w:space="0" w:color="auto"/>
            <w:left w:val="none" w:sz="0" w:space="0" w:color="auto"/>
            <w:bottom w:val="none" w:sz="0" w:space="0" w:color="auto"/>
            <w:right w:val="none" w:sz="0" w:space="0" w:color="auto"/>
          </w:divBdr>
        </w:div>
        <w:div w:id="1844472643">
          <w:marLeft w:val="0"/>
          <w:marRight w:val="0"/>
          <w:marTop w:val="0"/>
          <w:marBottom w:val="0"/>
          <w:divBdr>
            <w:top w:val="none" w:sz="0" w:space="0" w:color="auto"/>
            <w:left w:val="none" w:sz="0" w:space="0" w:color="auto"/>
            <w:bottom w:val="none" w:sz="0" w:space="0" w:color="auto"/>
            <w:right w:val="none" w:sz="0" w:space="0" w:color="auto"/>
          </w:divBdr>
        </w:div>
        <w:div w:id="1844472645">
          <w:marLeft w:val="0"/>
          <w:marRight w:val="0"/>
          <w:marTop w:val="0"/>
          <w:marBottom w:val="0"/>
          <w:divBdr>
            <w:top w:val="none" w:sz="0" w:space="0" w:color="auto"/>
            <w:left w:val="none" w:sz="0" w:space="0" w:color="auto"/>
            <w:bottom w:val="none" w:sz="0" w:space="0" w:color="auto"/>
            <w:right w:val="none" w:sz="0" w:space="0" w:color="auto"/>
          </w:divBdr>
        </w:div>
        <w:div w:id="1844472683">
          <w:marLeft w:val="0"/>
          <w:marRight w:val="0"/>
          <w:marTop w:val="0"/>
          <w:marBottom w:val="0"/>
          <w:divBdr>
            <w:top w:val="none" w:sz="0" w:space="0" w:color="auto"/>
            <w:left w:val="none" w:sz="0" w:space="0" w:color="auto"/>
            <w:bottom w:val="none" w:sz="0" w:space="0" w:color="auto"/>
            <w:right w:val="none" w:sz="0" w:space="0" w:color="auto"/>
          </w:divBdr>
        </w:div>
        <w:div w:id="1844472704">
          <w:marLeft w:val="0"/>
          <w:marRight w:val="0"/>
          <w:marTop w:val="0"/>
          <w:marBottom w:val="0"/>
          <w:divBdr>
            <w:top w:val="none" w:sz="0" w:space="0" w:color="auto"/>
            <w:left w:val="none" w:sz="0" w:space="0" w:color="auto"/>
            <w:bottom w:val="none" w:sz="0" w:space="0" w:color="auto"/>
            <w:right w:val="none" w:sz="0" w:space="0" w:color="auto"/>
          </w:divBdr>
        </w:div>
        <w:div w:id="1844472724">
          <w:marLeft w:val="0"/>
          <w:marRight w:val="0"/>
          <w:marTop w:val="0"/>
          <w:marBottom w:val="0"/>
          <w:divBdr>
            <w:top w:val="none" w:sz="0" w:space="0" w:color="auto"/>
            <w:left w:val="none" w:sz="0" w:space="0" w:color="auto"/>
            <w:bottom w:val="none" w:sz="0" w:space="0" w:color="auto"/>
            <w:right w:val="none" w:sz="0" w:space="0" w:color="auto"/>
          </w:divBdr>
        </w:div>
        <w:div w:id="1844472736">
          <w:marLeft w:val="0"/>
          <w:marRight w:val="0"/>
          <w:marTop w:val="0"/>
          <w:marBottom w:val="0"/>
          <w:divBdr>
            <w:top w:val="none" w:sz="0" w:space="0" w:color="auto"/>
            <w:left w:val="none" w:sz="0" w:space="0" w:color="auto"/>
            <w:bottom w:val="none" w:sz="0" w:space="0" w:color="auto"/>
            <w:right w:val="none" w:sz="0" w:space="0" w:color="auto"/>
          </w:divBdr>
        </w:div>
      </w:divsChild>
    </w:div>
    <w:div w:id="1844472607">
      <w:marLeft w:val="0"/>
      <w:marRight w:val="0"/>
      <w:marTop w:val="0"/>
      <w:marBottom w:val="0"/>
      <w:divBdr>
        <w:top w:val="none" w:sz="0" w:space="0" w:color="auto"/>
        <w:left w:val="none" w:sz="0" w:space="0" w:color="auto"/>
        <w:bottom w:val="none" w:sz="0" w:space="0" w:color="auto"/>
        <w:right w:val="none" w:sz="0" w:space="0" w:color="auto"/>
      </w:divBdr>
    </w:div>
    <w:div w:id="1844472608">
      <w:marLeft w:val="0"/>
      <w:marRight w:val="0"/>
      <w:marTop w:val="0"/>
      <w:marBottom w:val="0"/>
      <w:divBdr>
        <w:top w:val="none" w:sz="0" w:space="0" w:color="auto"/>
        <w:left w:val="none" w:sz="0" w:space="0" w:color="auto"/>
        <w:bottom w:val="none" w:sz="0" w:space="0" w:color="auto"/>
        <w:right w:val="none" w:sz="0" w:space="0" w:color="auto"/>
      </w:divBdr>
    </w:div>
    <w:div w:id="1844472619">
      <w:marLeft w:val="0"/>
      <w:marRight w:val="0"/>
      <w:marTop w:val="0"/>
      <w:marBottom w:val="0"/>
      <w:divBdr>
        <w:top w:val="none" w:sz="0" w:space="0" w:color="auto"/>
        <w:left w:val="none" w:sz="0" w:space="0" w:color="auto"/>
        <w:bottom w:val="none" w:sz="0" w:space="0" w:color="auto"/>
        <w:right w:val="none" w:sz="0" w:space="0" w:color="auto"/>
      </w:divBdr>
    </w:div>
    <w:div w:id="1844472623">
      <w:marLeft w:val="0"/>
      <w:marRight w:val="0"/>
      <w:marTop w:val="0"/>
      <w:marBottom w:val="0"/>
      <w:divBdr>
        <w:top w:val="none" w:sz="0" w:space="0" w:color="auto"/>
        <w:left w:val="none" w:sz="0" w:space="0" w:color="auto"/>
        <w:bottom w:val="none" w:sz="0" w:space="0" w:color="auto"/>
        <w:right w:val="none" w:sz="0" w:space="0" w:color="auto"/>
      </w:divBdr>
    </w:div>
    <w:div w:id="1844472631">
      <w:marLeft w:val="0"/>
      <w:marRight w:val="0"/>
      <w:marTop w:val="0"/>
      <w:marBottom w:val="0"/>
      <w:divBdr>
        <w:top w:val="none" w:sz="0" w:space="0" w:color="auto"/>
        <w:left w:val="none" w:sz="0" w:space="0" w:color="auto"/>
        <w:bottom w:val="none" w:sz="0" w:space="0" w:color="auto"/>
        <w:right w:val="none" w:sz="0" w:space="0" w:color="auto"/>
      </w:divBdr>
      <w:divsChild>
        <w:div w:id="1844472524">
          <w:marLeft w:val="0"/>
          <w:marRight w:val="0"/>
          <w:marTop w:val="0"/>
          <w:marBottom w:val="0"/>
          <w:divBdr>
            <w:top w:val="none" w:sz="0" w:space="0" w:color="auto"/>
            <w:left w:val="none" w:sz="0" w:space="0" w:color="auto"/>
            <w:bottom w:val="none" w:sz="0" w:space="0" w:color="auto"/>
            <w:right w:val="none" w:sz="0" w:space="0" w:color="auto"/>
          </w:divBdr>
        </w:div>
        <w:div w:id="1844472528">
          <w:marLeft w:val="0"/>
          <w:marRight w:val="0"/>
          <w:marTop w:val="0"/>
          <w:marBottom w:val="0"/>
          <w:divBdr>
            <w:top w:val="none" w:sz="0" w:space="0" w:color="auto"/>
            <w:left w:val="none" w:sz="0" w:space="0" w:color="auto"/>
            <w:bottom w:val="none" w:sz="0" w:space="0" w:color="auto"/>
            <w:right w:val="none" w:sz="0" w:space="0" w:color="auto"/>
          </w:divBdr>
        </w:div>
        <w:div w:id="1844472541">
          <w:marLeft w:val="0"/>
          <w:marRight w:val="0"/>
          <w:marTop w:val="0"/>
          <w:marBottom w:val="0"/>
          <w:divBdr>
            <w:top w:val="none" w:sz="0" w:space="0" w:color="auto"/>
            <w:left w:val="none" w:sz="0" w:space="0" w:color="auto"/>
            <w:bottom w:val="none" w:sz="0" w:space="0" w:color="auto"/>
            <w:right w:val="none" w:sz="0" w:space="0" w:color="auto"/>
          </w:divBdr>
        </w:div>
        <w:div w:id="1844472551">
          <w:marLeft w:val="0"/>
          <w:marRight w:val="0"/>
          <w:marTop w:val="0"/>
          <w:marBottom w:val="0"/>
          <w:divBdr>
            <w:top w:val="none" w:sz="0" w:space="0" w:color="auto"/>
            <w:left w:val="none" w:sz="0" w:space="0" w:color="auto"/>
            <w:bottom w:val="none" w:sz="0" w:space="0" w:color="auto"/>
            <w:right w:val="none" w:sz="0" w:space="0" w:color="auto"/>
          </w:divBdr>
        </w:div>
        <w:div w:id="1844472558">
          <w:marLeft w:val="0"/>
          <w:marRight w:val="0"/>
          <w:marTop w:val="0"/>
          <w:marBottom w:val="0"/>
          <w:divBdr>
            <w:top w:val="none" w:sz="0" w:space="0" w:color="auto"/>
            <w:left w:val="none" w:sz="0" w:space="0" w:color="auto"/>
            <w:bottom w:val="none" w:sz="0" w:space="0" w:color="auto"/>
            <w:right w:val="none" w:sz="0" w:space="0" w:color="auto"/>
          </w:divBdr>
        </w:div>
        <w:div w:id="1844472559">
          <w:marLeft w:val="0"/>
          <w:marRight w:val="0"/>
          <w:marTop w:val="0"/>
          <w:marBottom w:val="0"/>
          <w:divBdr>
            <w:top w:val="none" w:sz="0" w:space="0" w:color="auto"/>
            <w:left w:val="none" w:sz="0" w:space="0" w:color="auto"/>
            <w:bottom w:val="none" w:sz="0" w:space="0" w:color="auto"/>
            <w:right w:val="none" w:sz="0" w:space="0" w:color="auto"/>
          </w:divBdr>
        </w:div>
        <w:div w:id="1844472561">
          <w:marLeft w:val="0"/>
          <w:marRight w:val="0"/>
          <w:marTop w:val="0"/>
          <w:marBottom w:val="0"/>
          <w:divBdr>
            <w:top w:val="none" w:sz="0" w:space="0" w:color="auto"/>
            <w:left w:val="none" w:sz="0" w:space="0" w:color="auto"/>
            <w:bottom w:val="none" w:sz="0" w:space="0" w:color="auto"/>
            <w:right w:val="none" w:sz="0" w:space="0" w:color="auto"/>
          </w:divBdr>
        </w:div>
        <w:div w:id="1844472563">
          <w:marLeft w:val="0"/>
          <w:marRight w:val="0"/>
          <w:marTop w:val="0"/>
          <w:marBottom w:val="0"/>
          <w:divBdr>
            <w:top w:val="none" w:sz="0" w:space="0" w:color="auto"/>
            <w:left w:val="none" w:sz="0" w:space="0" w:color="auto"/>
            <w:bottom w:val="none" w:sz="0" w:space="0" w:color="auto"/>
            <w:right w:val="none" w:sz="0" w:space="0" w:color="auto"/>
          </w:divBdr>
        </w:div>
        <w:div w:id="1844472572">
          <w:marLeft w:val="0"/>
          <w:marRight w:val="0"/>
          <w:marTop w:val="0"/>
          <w:marBottom w:val="0"/>
          <w:divBdr>
            <w:top w:val="none" w:sz="0" w:space="0" w:color="auto"/>
            <w:left w:val="none" w:sz="0" w:space="0" w:color="auto"/>
            <w:bottom w:val="none" w:sz="0" w:space="0" w:color="auto"/>
            <w:right w:val="none" w:sz="0" w:space="0" w:color="auto"/>
          </w:divBdr>
        </w:div>
        <w:div w:id="1844472574">
          <w:marLeft w:val="0"/>
          <w:marRight w:val="0"/>
          <w:marTop w:val="0"/>
          <w:marBottom w:val="0"/>
          <w:divBdr>
            <w:top w:val="none" w:sz="0" w:space="0" w:color="auto"/>
            <w:left w:val="none" w:sz="0" w:space="0" w:color="auto"/>
            <w:bottom w:val="none" w:sz="0" w:space="0" w:color="auto"/>
            <w:right w:val="none" w:sz="0" w:space="0" w:color="auto"/>
          </w:divBdr>
        </w:div>
        <w:div w:id="1844472579">
          <w:marLeft w:val="0"/>
          <w:marRight w:val="0"/>
          <w:marTop w:val="0"/>
          <w:marBottom w:val="0"/>
          <w:divBdr>
            <w:top w:val="none" w:sz="0" w:space="0" w:color="auto"/>
            <w:left w:val="none" w:sz="0" w:space="0" w:color="auto"/>
            <w:bottom w:val="none" w:sz="0" w:space="0" w:color="auto"/>
            <w:right w:val="none" w:sz="0" w:space="0" w:color="auto"/>
          </w:divBdr>
        </w:div>
        <w:div w:id="1844472581">
          <w:marLeft w:val="0"/>
          <w:marRight w:val="0"/>
          <w:marTop w:val="0"/>
          <w:marBottom w:val="0"/>
          <w:divBdr>
            <w:top w:val="none" w:sz="0" w:space="0" w:color="auto"/>
            <w:left w:val="none" w:sz="0" w:space="0" w:color="auto"/>
            <w:bottom w:val="none" w:sz="0" w:space="0" w:color="auto"/>
            <w:right w:val="none" w:sz="0" w:space="0" w:color="auto"/>
          </w:divBdr>
        </w:div>
        <w:div w:id="1844472590">
          <w:marLeft w:val="0"/>
          <w:marRight w:val="0"/>
          <w:marTop w:val="0"/>
          <w:marBottom w:val="0"/>
          <w:divBdr>
            <w:top w:val="none" w:sz="0" w:space="0" w:color="auto"/>
            <w:left w:val="none" w:sz="0" w:space="0" w:color="auto"/>
            <w:bottom w:val="none" w:sz="0" w:space="0" w:color="auto"/>
            <w:right w:val="none" w:sz="0" w:space="0" w:color="auto"/>
          </w:divBdr>
        </w:div>
        <w:div w:id="1844472595">
          <w:marLeft w:val="0"/>
          <w:marRight w:val="0"/>
          <w:marTop w:val="0"/>
          <w:marBottom w:val="0"/>
          <w:divBdr>
            <w:top w:val="none" w:sz="0" w:space="0" w:color="auto"/>
            <w:left w:val="none" w:sz="0" w:space="0" w:color="auto"/>
            <w:bottom w:val="none" w:sz="0" w:space="0" w:color="auto"/>
            <w:right w:val="none" w:sz="0" w:space="0" w:color="auto"/>
          </w:divBdr>
        </w:div>
        <w:div w:id="1844472605">
          <w:marLeft w:val="0"/>
          <w:marRight w:val="0"/>
          <w:marTop w:val="0"/>
          <w:marBottom w:val="0"/>
          <w:divBdr>
            <w:top w:val="none" w:sz="0" w:space="0" w:color="auto"/>
            <w:left w:val="none" w:sz="0" w:space="0" w:color="auto"/>
            <w:bottom w:val="none" w:sz="0" w:space="0" w:color="auto"/>
            <w:right w:val="none" w:sz="0" w:space="0" w:color="auto"/>
          </w:divBdr>
        </w:div>
        <w:div w:id="1844472612">
          <w:marLeft w:val="0"/>
          <w:marRight w:val="0"/>
          <w:marTop w:val="0"/>
          <w:marBottom w:val="0"/>
          <w:divBdr>
            <w:top w:val="none" w:sz="0" w:space="0" w:color="auto"/>
            <w:left w:val="none" w:sz="0" w:space="0" w:color="auto"/>
            <w:bottom w:val="none" w:sz="0" w:space="0" w:color="auto"/>
            <w:right w:val="none" w:sz="0" w:space="0" w:color="auto"/>
          </w:divBdr>
        </w:div>
        <w:div w:id="1844472622">
          <w:marLeft w:val="0"/>
          <w:marRight w:val="0"/>
          <w:marTop w:val="0"/>
          <w:marBottom w:val="0"/>
          <w:divBdr>
            <w:top w:val="none" w:sz="0" w:space="0" w:color="auto"/>
            <w:left w:val="none" w:sz="0" w:space="0" w:color="auto"/>
            <w:bottom w:val="none" w:sz="0" w:space="0" w:color="auto"/>
            <w:right w:val="none" w:sz="0" w:space="0" w:color="auto"/>
          </w:divBdr>
        </w:div>
        <w:div w:id="1844472624">
          <w:marLeft w:val="0"/>
          <w:marRight w:val="0"/>
          <w:marTop w:val="0"/>
          <w:marBottom w:val="0"/>
          <w:divBdr>
            <w:top w:val="none" w:sz="0" w:space="0" w:color="auto"/>
            <w:left w:val="none" w:sz="0" w:space="0" w:color="auto"/>
            <w:bottom w:val="none" w:sz="0" w:space="0" w:color="auto"/>
            <w:right w:val="none" w:sz="0" w:space="0" w:color="auto"/>
          </w:divBdr>
        </w:div>
        <w:div w:id="1844472648">
          <w:marLeft w:val="0"/>
          <w:marRight w:val="0"/>
          <w:marTop w:val="0"/>
          <w:marBottom w:val="0"/>
          <w:divBdr>
            <w:top w:val="none" w:sz="0" w:space="0" w:color="auto"/>
            <w:left w:val="none" w:sz="0" w:space="0" w:color="auto"/>
            <w:bottom w:val="none" w:sz="0" w:space="0" w:color="auto"/>
            <w:right w:val="none" w:sz="0" w:space="0" w:color="auto"/>
          </w:divBdr>
        </w:div>
        <w:div w:id="1844472654">
          <w:marLeft w:val="0"/>
          <w:marRight w:val="0"/>
          <w:marTop w:val="0"/>
          <w:marBottom w:val="0"/>
          <w:divBdr>
            <w:top w:val="none" w:sz="0" w:space="0" w:color="auto"/>
            <w:left w:val="none" w:sz="0" w:space="0" w:color="auto"/>
            <w:bottom w:val="none" w:sz="0" w:space="0" w:color="auto"/>
            <w:right w:val="none" w:sz="0" w:space="0" w:color="auto"/>
          </w:divBdr>
        </w:div>
        <w:div w:id="1844472665">
          <w:marLeft w:val="0"/>
          <w:marRight w:val="0"/>
          <w:marTop w:val="0"/>
          <w:marBottom w:val="0"/>
          <w:divBdr>
            <w:top w:val="none" w:sz="0" w:space="0" w:color="auto"/>
            <w:left w:val="none" w:sz="0" w:space="0" w:color="auto"/>
            <w:bottom w:val="none" w:sz="0" w:space="0" w:color="auto"/>
            <w:right w:val="none" w:sz="0" w:space="0" w:color="auto"/>
          </w:divBdr>
        </w:div>
        <w:div w:id="1844472688">
          <w:marLeft w:val="0"/>
          <w:marRight w:val="0"/>
          <w:marTop w:val="0"/>
          <w:marBottom w:val="0"/>
          <w:divBdr>
            <w:top w:val="none" w:sz="0" w:space="0" w:color="auto"/>
            <w:left w:val="none" w:sz="0" w:space="0" w:color="auto"/>
            <w:bottom w:val="none" w:sz="0" w:space="0" w:color="auto"/>
            <w:right w:val="none" w:sz="0" w:space="0" w:color="auto"/>
          </w:divBdr>
        </w:div>
        <w:div w:id="1844472696">
          <w:marLeft w:val="0"/>
          <w:marRight w:val="0"/>
          <w:marTop w:val="0"/>
          <w:marBottom w:val="0"/>
          <w:divBdr>
            <w:top w:val="none" w:sz="0" w:space="0" w:color="auto"/>
            <w:left w:val="none" w:sz="0" w:space="0" w:color="auto"/>
            <w:bottom w:val="none" w:sz="0" w:space="0" w:color="auto"/>
            <w:right w:val="none" w:sz="0" w:space="0" w:color="auto"/>
          </w:divBdr>
        </w:div>
        <w:div w:id="1844472705">
          <w:marLeft w:val="0"/>
          <w:marRight w:val="0"/>
          <w:marTop w:val="0"/>
          <w:marBottom w:val="0"/>
          <w:divBdr>
            <w:top w:val="none" w:sz="0" w:space="0" w:color="auto"/>
            <w:left w:val="none" w:sz="0" w:space="0" w:color="auto"/>
            <w:bottom w:val="none" w:sz="0" w:space="0" w:color="auto"/>
            <w:right w:val="none" w:sz="0" w:space="0" w:color="auto"/>
          </w:divBdr>
        </w:div>
        <w:div w:id="1844472729">
          <w:marLeft w:val="0"/>
          <w:marRight w:val="0"/>
          <w:marTop w:val="0"/>
          <w:marBottom w:val="0"/>
          <w:divBdr>
            <w:top w:val="none" w:sz="0" w:space="0" w:color="auto"/>
            <w:left w:val="none" w:sz="0" w:space="0" w:color="auto"/>
            <w:bottom w:val="none" w:sz="0" w:space="0" w:color="auto"/>
            <w:right w:val="none" w:sz="0" w:space="0" w:color="auto"/>
          </w:divBdr>
        </w:div>
        <w:div w:id="1844472731">
          <w:marLeft w:val="0"/>
          <w:marRight w:val="0"/>
          <w:marTop w:val="0"/>
          <w:marBottom w:val="0"/>
          <w:divBdr>
            <w:top w:val="none" w:sz="0" w:space="0" w:color="auto"/>
            <w:left w:val="none" w:sz="0" w:space="0" w:color="auto"/>
            <w:bottom w:val="none" w:sz="0" w:space="0" w:color="auto"/>
            <w:right w:val="none" w:sz="0" w:space="0" w:color="auto"/>
          </w:divBdr>
        </w:div>
        <w:div w:id="1844472732">
          <w:marLeft w:val="0"/>
          <w:marRight w:val="0"/>
          <w:marTop w:val="0"/>
          <w:marBottom w:val="0"/>
          <w:divBdr>
            <w:top w:val="none" w:sz="0" w:space="0" w:color="auto"/>
            <w:left w:val="none" w:sz="0" w:space="0" w:color="auto"/>
            <w:bottom w:val="none" w:sz="0" w:space="0" w:color="auto"/>
            <w:right w:val="none" w:sz="0" w:space="0" w:color="auto"/>
          </w:divBdr>
        </w:div>
        <w:div w:id="1844472733">
          <w:marLeft w:val="0"/>
          <w:marRight w:val="0"/>
          <w:marTop w:val="0"/>
          <w:marBottom w:val="0"/>
          <w:divBdr>
            <w:top w:val="none" w:sz="0" w:space="0" w:color="auto"/>
            <w:left w:val="none" w:sz="0" w:space="0" w:color="auto"/>
            <w:bottom w:val="none" w:sz="0" w:space="0" w:color="auto"/>
            <w:right w:val="none" w:sz="0" w:space="0" w:color="auto"/>
          </w:divBdr>
        </w:div>
        <w:div w:id="1844472741">
          <w:marLeft w:val="0"/>
          <w:marRight w:val="0"/>
          <w:marTop w:val="0"/>
          <w:marBottom w:val="0"/>
          <w:divBdr>
            <w:top w:val="none" w:sz="0" w:space="0" w:color="auto"/>
            <w:left w:val="none" w:sz="0" w:space="0" w:color="auto"/>
            <w:bottom w:val="none" w:sz="0" w:space="0" w:color="auto"/>
            <w:right w:val="none" w:sz="0" w:space="0" w:color="auto"/>
          </w:divBdr>
        </w:div>
      </w:divsChild>
    </w:div>
    <w:div w:id="1844472642">
      <w:marLeft w:val="0"/>
      <w:marRight w:val="0"/>
      <w:marTop w:val="0"/>
      <w:marBottom w:val="0"/>
      <w:divBdr>
        <w:top w:val="none" w:sz="0" w:space="0" w:color="auto"/>
        <w:left w:val="none" w:sz="0" w:space="0" w:color="auto"/>
        <w:bottom w:val="none" w:sz="0" w:space="0" w:color="auto"/>
        <w:right w:val="none" w:sz="0" w:space="0" w:color="auto"/>
      </w:divBdr>
      <w:divsChild>
        <w:div w:id="1844472503">
          <w:marLeft w:val="0"/>
          <w:marRight w:val="0"/>
          <w:marTop w:val="0"/>
          <w:marBottom w:val="0"/>
          <w:divBdr>
            <w:top w:val="none" w:sz="0" w:space="0" w:color="auto"/>
            <w:left w:val="none" w:sz="0" w:space="0" w:color="auto"/>
            <w:bottom w:val="none" w:sz="0" w:space="0" w:color="auto"/>
            <w:right w:val="none" w:sz="0" w:space="0" w:color="auto"/>
          </w:divBdr>
        </w:div>
        <w:div w:id="1844472504">
          <w:marLeft w:val="0"/>
          <w:marRight w:val="0"/>
          <w:marTop w:val="0"/>
          <w:marBottom w:val="0"/>
          <w:divBdr>
            <w:top w:val="none" w:sz="0" w:space="0" w:color="auto"/>
            <w:left w:val="none" w:sz="0" w:space="0" w:color="auto"/>
            <w:bottom w:val="none" w:sz="0" w:space="0" w:color="auto"/>
            <w:right w:val="none" w:sz="0" w:space="0" w:color="auto"/>
          </w:divBdr>
        </w:div>
        <w:div w:id="1844472505">
          <w:marLeft w:val="0"/>
          <w:marRight w:val="0"/>
          <w:marTop w:val="0"/>
          <w:marBottom w:val="0"/>
          <w:divBdr>
            <w:top w:val="none" w:sz="0" w:space="0" w:color="auto"/>
            <w:left w:val="none" w:sz="0" w:space="0" w:color="auto"/>
            <w:bottom w:val="none" w:sz="0" w:space="0" w:color="auto"/>
            <w:right w:val="none" w:sz="0" w:space="0" w:color="auto"/>
          </w:divBdr>
        </w:div>
        <w:div w:id="1844472515">
          <w:marLeft w:val="0"/>
          <w:marRight w:val="0"/>
          <w:marTop w:val="0"/>
          <w:marBottom w:val="0"/>
          <w:divBdr>
            <w:top w:val="none" w:sz="0" w:space="0" w:color="auto"/>
            <w:left w:val="none" w:sz="0" w:space="0" w:color="auto"/>
            <w:bottom w:val="none" w:sz="0" w:space="0" w:color="auto"/>
            <w:right w:val="none" w:sz="0" w:space="0" w:color="auto"/>
          </w:divBdr>
        </w:div>
        <w:div w:id="1844472520">
          <w:marLeft w:val="0"/>
          <w:marRight w:val="0"/>
          <w:marTop w:val="0"/>
          <w:marBottom w:val="0"/>
          <w:divBdr>
            <w:top w:val="none" w:sz="0" w:space="0" w:color="auto"/>
            <w:left w:val="none" w:sz="0" w:space="0" w:color="auto"/>
            <w:bottom w:val="none" w:sz="0" w:space="0" w:color="auto"/>
            <w:right w:val="none" w:sz="0" w:space="0" w:color="auto"/>
          </w:divBdr>
        </w:div>
        <w:div w:id="1844472527">
          <w:marLeft w:val="0"/>
          <w:marRight w:val="0"/>
          <w:marTop w:val="0"/>
          <w:marBottom w:val="0"/>
          <w:divBdr>
            <w:top w:val="none" w:sz="0" w:space="0" w:color="auto"/>
            <w:left w:val="none" w:sz="0" w:space="0" w:color="auto"/>
            <w:bottom w:val="none" w:sz="0" w:space="0" w:color="auto"/>
            <w:right w:val="none" w:sz="0" w:space="0" w:color="auto"/>
          </w:divBdr>
        </w:div>
        <w:div w:id="1844472538">
          <w:marLeft w:val="0"/>
          <w:marRight w:val="0"/>
          <w:marTop w:val="0"/>
          <w:marBottom w:val="0"/>
          <w:divBdr>
            <w:top w:val="none" w:sz="0" w:space="0" w:color="auto"/>
            <w:left w:val="none" w:sz="0" w:space="0" w:color="auto"/>
            <w:bottom w:val="none" w:sz="0" w:space="0" w:color="auto"/>
            <w:right w:val="none" w:sz="0" w:space="0" w:color="auto"/>
          </w:divBdr>
        </w:div>
        <w:div w:id="1844472596">
          <w:marLeft w:val="0"/>
          <w:marRight w:val="0"/>
          <w:marTop w:val="0"/>
          <w:marBottom w:val="0"/>
          <w:divBdr>
            <w:top w:val="none" w:sz="0" w:space="0" w:color="auto"/>
            <w:left w:val="none" w:sz="0" w:space="0" w:color="auto"/>
            <w:bottom w:val="none" w:sz="0" w:space="0" w:color="auto"/>
            <w:right w:val="none" w:sz="0" w:space="0" w:color="auto"/>
          </w:divBdr>
        </w:div>
        <w:div w:id="1844472599">
          <w:marLeft w:val="0"/>
          <w:marRight w:val="0"/>
          <w:marTop w:val="0"/>
          <w:marBottom w:val="0"/>
          <w:divBdr>
            <w:top w:val="none" w:sz="0" w:space="0" w:color="auto"/>
            <w:left w:val="none" w:sz="0" w:space="0" w:color="auto"/>
            <w:bottom w:val="none" w:sz="0" w:space="0" w:color="auto"/>
            <w:right w:val="none" w:sz="0" w:space="0" w:color="auto"/>
          </w:divBdr>
        </w:div>
        <w:div w:id="1844472621">
          <w:marLeft w:val="0"/>
          <w:marRight w:val="0"/>
          <w:marTop w:val="0"/>
          <w:marBottom w:val="0"/>
          <w:divBdr>
            <w:top w:val="none" w:sz="0" w:space="0" w:color="auto"/>
            <w:left w:val="none" w:sz="0" w:space="0" w:color="auto"/>
            <w:bottom w:val="none" w:sz="0" w:space="0" w:color="auto"/>
            <w:right w:val="none" w:sz="0" w:space="0" w:color="auto"/>
          </w:divBdr>
        </w:div>
        <w:div w:id="1844472626">
          <w:marLeft w:val="0"/>
          <w:marRight w:val="0"/>
          <w:marTop w:val="0"/>
          <w:marBottom w:val="0"/>
          <w:divBdr>
            <w:top w:val="none" w:sz="0" w:space="0" w:color="auto"/>
            <w:left w:val="none" w:sz="0" w:space="0" w:color="auto"/>
            <w:bottom w:val="none" w:sz="0" w:space="0" w:color="auto"/>
            <w:right w:val="none" w:sz="0" w:space="0" w:color="auto"/>
          </w:divBdr>
        </w:div>
        <w:div w:id="1844472636">
          <w:marLeft w:val="0"/>
          <w:marRight w:val="0"/>
          <w:marTop w:val="0"/>
          <w:marBottom w:val="0"/>
          <w:divBdr>
            <w:top w:val="none" w:sz="0" w:space="0" w:color="auto"/>
            <w:left w:val="none" w:sz="0" w:space="0" w:color="auto"/>
            <w:bottom w:val="none" w:sz="0" w:space="0" w:color="auto"/>
            <w:right w:val="none" w:sz="0" w:space="0" w:color="auto"/>
          </w:divBdr>
        </w:div>
      </w:divsChild>
    </w:div>
    <w:div w:id="1844472644">
      <w:marLeft w:val="0"/>
      <w:marRight w:val="0"/>
      <w:marTop w:val="0"/>
      <w:marBottom w:val="0"/>
      <w:divBdr>
        <w:top w:val="none" w:sz="0" w:space="0" w:color="auto"/>
        <w:left w:val="none" w:sz="0" w:space="0" w:color="auto"/>
        <w:bottom w:val="none" w:sz="0" w:space="0" w:color="auto"/>
        <w:right w:val="none" w:sz="0" w:space="0" w:color="auto"/>
      </w:divBdr>
      <w:divsChild>
        <w:div w:id="1844472530">
          <w:marLeft w:val="0"/>
          <w:marRight w:val="0"/>
          <w:marTop w:val="0"/>
          <w:marBottom w:val="0"/>
          <w:divBdr>
            <w:top w:val="none" w:sz="0" w:space="0" w:color="auto"/>
            <w:left w:val="none" w:sz="0" w:space="0" w:color="auto"/>
            <w:bottom w:val="none" w:sz="0" w:space="0" w:color="auto"/>
            <w:right w:val="none" w:sz="0" w:space="0" w:color="auto"/>
          </w:divBdr>
        </w:div>
        <w:div w:id="1844472543">
          <w:marLeft w:val="0"/>
          <w:marRight w:val="0"/>
          <w:marTop w:val="0"/>
          <w:marBottom w:val="0"/>
          <w:divBdr>
            <w:top w:val="none" w:sz="0" w:space="0" w:color="auto"/>
            <w:left w:val="none" w:sz="0" w:space="0" w:color="auto"/>
            <w:bottom w:val="none" w:sz="0" w:space="0" w:color="auto"/>
            <w:right w:val="none" w:sz="0" w:space="0" w:color="auto"/>
          </w:divBdr>
        </w:div>
        <w:div w:id="1844472577">
          <w:marLeft w:val="0"/>
          <w:marRight w:val="0"/>
          <w:marTop w:val="0"/>
          <w:marBottom w:val="0"/>
          <w:divBdr>
            <w:top w:val="none" w:sz="0" w:space="0" w:color="auto"/>
            <w:left w:val="none" w:sz="0" w:space="0" w:color="auto"/>
            <w:bottom w:val="none" w:sz="0" w:space="0" w:color="auto"/>
            <w:right w:val="none" w:sz="0" w:space="0" w:color="auto"/>
          </w:divBdr>
        </w:div>
        <w:div w:id="1844472630">
          <w:marLeft w:val="0"/>
          <w:marRight w:val="0"/>
          <w:marTop w:val="0"/>
          <w:marBottom w:val="0"/>
          <w:divBdr>
            <w:top w:val="none" w:sz="0" w:space="0" w:color="auto"/>
            <w:left w:val="none" w:sz="0" w:space="0" w:color="auto"/>
            <w:bottom w:val="none" w:sz="0" w:space="0" w:color="auto"/>
            <w:right w:val="none" w:sz="0" w:space="0" w:color="auto"/>
          </w:divBdr>
        </w:div>
        <w:div w:id="1844472668">
          <w:marLeft w:val="0"/>
          <w:marRight w:val="0"/>
          <w:marTop w:val="0"/>
          <w:marBottom w:val="0"/>
          <w:divBdr>
            <w:top w:val="none" w:sz="0" w:space="0" w:color="auto"/>
            <w:left w:val="none" w:sz="0" w:space="0" w:color="auto"/>
            <w:bottom w:val="none" w:sz="0" w:space="0" w:color="auto"/>
            <w:right w:val="none" w:sz="0" w:space="0" w:color="auto"/>
          </w:divBdr>
        </w:div>
        <w:div w:id="1844472698">
          <w:marLeft w:val="0"/>
          <w:marRight w:val="0"/>
          <w:marTop w:val="0"/>
          <w:marBottom w:val="0"/>
          <w:divBdr>
            <w:top w:val="none" w:sz="0" w:space="0" w:color="auto"/>
            <w:left w:val="none" w:sz="0" w:space="0" w:color="auto"/>
            <w:bottom w:val="none" w:sz="0" w:space="0" w:color="auto"/>
            <w:right w:val="none" w:sz="0" w:space="0" w:color="auto"/>
          </w:divBdr>
        </w:div>
        <w:div w:id="1844472715">
          <w:marLeft w:val="0"/>
          <w:marRight w:val="0"/>
          <w:marTop w:val="0"/>
          <w:marBottom w:val="0"/>
          <w:divBdr>
            <w:top w:val="none" w:sz="0" w:space="0" w:color="auto"/>
            <w:left w:val="none" w:sz="0" w:space="0" w:color="auto"/>
            <w:bottom w:val="none" w:sz="0" w:space="0" w:color="auto"/>
            <w:right w:val="none" w:sz="0" w:space="0" w:color="auto"/>
          </w:divBdr>
        </w:div>
        <w:div w:id="1844472717">
          <w:marLeft w:val="0"/>
          <w:marRight w:val="0"/>
          <w:marTop w:val="0"/>
          <w:marBottom w:val="0"/>
          <w:divBdr>
            <w:top w:val="none" w:sz="0" w:space="0" w:color="auto"/>
            <w:left w:val="none" w:sz="0" w:space="0" w:color="auto"/>
            <w:bottom w:val="none" w:sz="0" w:space="0" w:color="auto"/>
            <w:right w:val="none" w:sz="0" w:space="0" w:color="auto"/>
          </w:divBdr>
        </w:div>
      </w:divsChild>
    </w:div>
    <w:div w:id="1844472647">
      <w:marLeft w:val="0"/>
      <w:marRight w:val="0"/>
      <w:marTop w:val="0"/>
      <w:marBottom w:val="0"/>
      <w:divBdr>
        <w:top w:val="none" w:sz="0" w:space="0" w:color="auto"/>
        <w:left w:val="none" w:sz="0" w:space="0" w:color="auto"/>
        <w:bottom w:val="none" w:sz="0" w:space="0" w:color="auto"/>
        <w:right w:val="none" w:sz="0" w:space="0" w:color="auto"/>
      </w:divBdr>
    </w:div>
    <w:div w:id="1844472649">
      <w:marLeft w:val="0"/>
      <w:marRight w:val="0"/>
      <w:marTop w:val="0"/>
      <w:marBottom w:val="0"/>
      <w:divBdr>
        <w:top w:val="none" w:sz="0" w:space="0" w:color="auto"/>
        <w:left w:val="none" w:sz="0" w:space="0" w:color="auto"/>
        <w:bottom w:val="none" w:sz="0" w:space="0" w:color="auto"/>
        <w:right w:val="none" w:sz="0" w:space="0" w:color="auto"/>
      </w:divBdr>
      <w:divsChild>
        <w:div w:id="1844472546">
          <w:marLeft w:val="0"/>
          <w:marRight w:val="0"/>
          <w:marTop w:val="0"/>
          <w:marBottom w:val="0"/>
          <w:divBdr>
            <w:top w:val="none" w:sz="0" w:space="0" w:color="auto"/>
            <w:left w:val="none" w:sz="0" w:space="0" w:color="auto"/>
            <w:bottom w:val="none" w:sz="0" w:space="0" w:color="auto"/>
            <w:right w:val="none" w:sz="0" w:space="0" w:color="auto"/>
          </w:divBdr>
        </w:div>
        <w:div w:id="1844472547">
          <w:marLeft w:val="0"/>
          <w:marRight w:val="0"/>
          <w:marTop w:val="0"/>
          <w:marBottom w:val="0"/>
          <w:divBdr>
            <w:top w:val="none" w:sz="0" w:space="0" w:color="auto"/>
            <w:left w:val="none" w:sz="0" w:space="0" w:color="auto"/>
            <w:bottom w:val="none" w:sz="0" w:space="0" w:color="auto"/>
            <w:right w:val="none" w:sz="0" w:space="0" w:color="auto"/>
          </w:divBdr>
        </w:div>
        <w:div w:id="1844472553">
          <w:marLeft w:val="0"/>
          <w:marRight w:val="0"/>
          <w:marTop w:val="0"/>
          <w:marBottom w:val="0"/>
          <w:divBdr>
            <w:top w:val="none" w:sz="0" w:space="0" w:color="auto"/>
            <w:left w:val="none" w:sz="0" w:space="0" w:color="auto"/>
            <w:bottom w:val="none" w:sz="0" w:space="0" w:color="auto"/>
            <w:right w:val="none" w:sz="0" w:space="0" w:color="auto"/>
          </w:divBdr>
        </w:div>
        <w:div w:id="1844472562">
          <w:marLeft w:val="0"/>
          <w:marRight w:val="0"/>
          <w:marTop w:val="0"/>
          <w:marBottom w:val="0"/>
          <w:divBdr>
            <w:top w:val="none" w:sz="0" w:space="0" w:color="auto"/>
            <w:left w:val="none" w:sz="0" w:space="0" w:color="auto"/>
            <w:bottom w:val="none" w:sz="0" w:space="0" w:color="auto"/>
            <w:right w:val="none" w:sz="0" w:space="0" w:color="auto"/>
          </w:divBdr>
        </w:div>
        <w:div w:id="1844472569">
          <w:marLeft w:val="0"/>
          <w:marRight w:val="0"/>
          <w:marTop w:val="0"/>
          <w:marBottom w:val="0"/>
          <w:divBdr>
            <w:top w:val="none" w:sz="0" w:space="0" w:color="auto"/>
            <w:left w:val="none" w:sz="0" w:space="0" w:color="auto"/>
            <w:bottom w:val="none" w:sz="0" w:space="0" w:color="auto"/>
            <w:right w:val="none" w:sz="0" w:space="0" w:color="auto"/>
          </w:divBdr>
        </w:div>
        <w:div w:id="1844472582">
          <w:marLeft w:val="0"/>
          <w:marRight w:val="0"/>
          <w:marTop w:val="0"/>
          <w:marBottom w:val="0"/>
          <w:divBdr>
            <w:top w:val="none" w:sz="0" w:space="0" w:color="auto"/>
            <w:left w:val="none" w:sz="0" w:space="0" w:color="auto"/>
            <w:bottom w:val="none" w:sz="0" w:space="0" w:color="auto"/>
            <w:right w:val="none" w:sz="0" w:space="0" w:color="auto"/>
          </w:divBdr>
        </w:div>
        <w:div w:id="1844472585">
          <w:marLeft w:val="0"/>
          <w:marRight w:val="0"/>
          <w:marTop w:val="0"/>
          <w:marBottom w:val="0"/>
          <w:divBdr>
            <w:top w:val="none" w:sz="0" w:space="0" w:color="auto"/>
            <w:left w:val="none" w:sz="0" w:space="0" w:color="auto"/>
            <w:bottom w:val="none" w:sz="0" w:space="0" w:color="auto"/>
            <w:right w:val="none" w:sz="0" w:space="0" w:color="auto"/>
          </w:divBdr>
        </w:div>
        <w:div w:id="1844472593">
          <w:marLeft w:val="0"/>
          <w:marRight w:val="0"/>
          <w:marTop w:val="0"/>
          <w:marBottom w:val="0"/>
          <w:divBdr>
            <w:top w:val="none" w:sz="0" w:space="0" w:color="auto"/>
            <w:left w:val="none" w:sz="0" w:space="0" w:color="auto"/>
            <w:bottom w:val="none" w:sz="0" w:space="0" w:color="auto"/>
            <w:right w:val="none" w:sz="0" w:space="0" w:color="auto"/>
          </w:divBdr>
        </w:div>
        <w:div w:id="1844472610">
          <w:marLeft w:val="0"/>
          <w:marRight w:val="0"/>
          <w:marTop w:val="0"/>
          <w:marBottom w:val="0"/>
          <w:divBdr>
            <w:top w:val="none" w:sz="0" w:space="0" w:color="auto"/>
            <w:left w:val="none" w:sz="0" w:space="0" w:color="auto"/>
            <w:bottom w:val="none" w:sz="0" w:space="0" w:color="auto"/>
            <w:right w:val="none" w:sz="0" w:space="0" w:color="auto"/>
          </w:divBdr>
        </w:div>
        <w:div w:id="1844472639">
          <w:marLeft w:val="0"/>
          <w:marRight w:val="0"/>
          <w:marTop w:val="0"/>
          <w:marBottom w:val="0"/>
          <w:divBdr>
            <w:top w:val="none" w:sz="0" w:space="0" w:color="auto"/>
            <w:left w:val="none" w:sz="0" w:space="0" w:color="auto"/>
            <w:bottom w:val="none" w:sz="0" w:space="0" w:color="auto"/>
            <w:right w:val="none" w:sz="0" w:space="0" w:color="auto"/>
          </w:divBdr>
        </w:div>
        <w:div w:id="1844472650">
          <w:marLeft w:val="0"/>
          <w:marRight w:val="0"/>
          <w:marTop w:val="0"/>
          <w:marBottom w:val="0"/>
          <w:divBdr>
            <w:top w:val="none" w:sz="0" w:space="0" w:color="auto"/>
            <w:left w:val="none" w:sz="0" w:space="0" w:color="auto"/>
            <w:bottom w:val="none" w:sz="0" w:space="0" w:color="auto"/>
            <w:right w:val="none" w:sz="0" w:space="0" w:color="auto"/>
          </w:divBdr>
        </w:div>
        <w:div w:id="1844472692">
          <w:marLeft w:val="0"/>
          <w:marRight w:val="0"/>
          <w:marTop w:val="0"/>
          <w:marBottom w:val="0"/>
          <w:divBdr>
            <w:top w:val="none" w:sz="0" w:space="0" w:color="auto"/>
            <w:left w:val="none" w:sz="0" w:space="0" w:color="auto"/>
            <w:bottom w:val="none" w:sz="0" w:space="0" w:color="auto"/>
            <w:right w:val="none" w:sz="0" w:space="0" w:color="auto"/>
          </w:divBdr>
        </w:div>
        <w:div w:id="1844472716">
          <w:marLeft w:val="0"/>
          <w:marRight w:val="0"/>
          <w:marTop w:val="0"/>
          <w:marBottom w:val="0"/>
          <w:divBdr>
            <w:top w:val="none" w:sz="0" w:space="0" w:color="auto"/>
            <w:left w:val="none" w:sz="0" w:space="0" w:color="auto"/>
            <w:bottom w:val="none" w:sz="0" w:space="0" w:color="auto"/>
            <w:right w:val="none" w:sz="0" w:space="0" w:color="auto"/>
          </w:divBdr>
        </w:div>
        <w:div w:id="1844472737">
          <w:marLeft w:val="0"/>
          <w:marRight w:val="0"/>
          <w:marTop w:val="0"/>
          <w:marBottom w:val="0"/>
          <w:divBdr>
            <w:top w:val="none" w:sz="0" w:space="0" w:color="auto"/>
            <w:left w:val="none" w:sz="0" w:space="0" w:color="auto"/>
            <w:bottom w:val="none" w:sz="0" w:space="0" w:color="auto"/>
            <w:right w:val="none" w:sz="0" w:space="0" w:color="auto"/>
          </w:divBdr>
        </w:div>
        <w:div w:id="1844472739">
          <w:marLeft w:val="0"/>
          <w:marRight w:val="0"/>
          <w:marTop w:val="0"/>
          <w:marBottom w:val="0"/>
          <w:divBdr>
            <w:top w:val="none" w:sz="0" w:space="0" w:color="auto"/>
            <w:left w:val="none" w:sz="0" w:space="0" w:color="auto"/>
            <w:bottom w:val="none" w:sz="0" w:space="0" w:color="auto"/>
            <w:right w:val="none" w:sz="0" w:space="0" w:color="auto"/>
          </w:divBdr>
        </w:div>
      </w:divsChild>
    </w:div>
    <w:div w:id="1844472656">
      <w:marLeft w:val="0"/>
      <w:marRight w:val="0"/>
      <w:marTop w:val="0"/>
      <w:marBottom w:val="0"/>
      <w:divBdr>
        <w:top w:val="none" w:sz="0" w:space="0" w:color="auto"/>
        <w:left w:val="none" w:sz="0" w:space="0" w:color="auto"/>
        <w:bottom w:val="none" w:sz="0" w:space="0" w:color="auto"/>
        <w:right w:val="none" w:sz="0" w:space="0" w:color="auto"/>
      </w:divBdr>
      <w:divsChild>
        <w:div w:id="1844472568">
          <w:marLeft w:val="0"/>
          <w:marRight w:val="0"/>
          <w:marTop w:val="0"/>
          <w:marBottom w:val="0"/>
          <w:divBdr>
            <w:top w:val="none" w:sz="0" w:space="0" w:color="auto"/>
            <w:left w:val="none" w:sz="0" w:space="0" w:color="auto"/>
            <w:bottom w:val="none" w:sz="0" w:space="0" w:color="auto"/>
            <w:right w:val="none" w:sz="0" w:space="0" w:color="auto"/>
          </w:divBdr>
        </w:div>
        <w:div w:id="1844472578">
          <w:marLeft w:val="0"/>
          <w:marRight w:val="0"/>
          <w:marTop w:val="0"/>
          <w:marBottom w:val="0"/>
          <w:divBdr>
            <w:top w:val="none" w:sz="0" w:space="0" w:color="auto"/>
            <w:left w:val="none" w:sz="0" w:space="0" w:color="auto"/>
            <w:bottom w:val="none" w:sz="0" w:space="0" w:color="auto"/>
            <w:right w:val="none" w:sz="0" w:space="0" w:color="auto"/>
          </w:divBdr>
        </w:div>
        <w:div w:id="1844472594">
          <w:marLeft w:val="0"/>
          <w:marRight w:val="0"/>
          <w:marTop w:val="0"/>
          <w:marBottom w:val="0"/>
          <w:divBdr>
            <w:top w:val="none" w:sz="0" w:space="0" w:color="auto"/>
            <w:left w:val="none" w:sz="0" w:space="0" w:color="auto"/>
            <w:bottom w:val="none" w:sz="0" w:space="0" w:color="auto"/>
            <w:right w:val="none" w:sz="0" w:space="0" w:color="auto"/>
          </w:divBdr>
        </w:div>
        <w:div w:id="1844472625">
          <w:marLeft w:val="0"/>
          <w:marRight w:val="0"/>
          <w:marTop w:val="0"/>
          <w:marBottom w:val="0"/>
          <w:divBdr>
            <w:top w:val="none" w:sz="0" w:space="0" w:color="auto"/>
            <w:left w:val="none" w:sz="0" w:space="0" w:color="auto"/>
            <w:bottom w:val="none" w:sz="0" w:space="0" w:color="auto"/>
            <w:right w:val="none" w:sz="0" w:space="0" w:color="auto"/>
          </w:divBdr>
        </w:div>
        <w:div w:id="1844472638">
          <w:marLeft w:val="0"/>
          <w:marRight w:val="0"/>
          <w:marTop w:val="0"/>
          <w:marBottom w:val="0"/>
          <w:divBdr>
            <w:top w:val="none" w:sz="0" w:space="0" w:color="auto"/>
            <w:left w:val="none" w:sz="0" w:space="0" w:color="auto"/>
            <w:bottom w:val="none" w:sz="0" w:space="0" w:color="auto"/>
            <w:right w:val="none" w:sz="0" w:space="0" w:color="auto"/>
          </w:divBdr>
        </w:div>
        <w:div w:id="1844472719">
          <w:marLeft w:val="0"/>
          <w:marRight w:val="0"/>
          <w:marTop w:val="0"/>
          <w:marBottom w:val="0"/>
          <w:divBdr>
            <w:top w:val="none" w:sz="0" w:space="0" w:color="auto"/>
            <w:left w:val="none" w:sz="0" w:space="0" w:color="auto"/>
            <w:bottom w:val="none" w:sz="0" w:space="0" w:color="auto"/>
            <w:right w:val="none" w:sz="0" w:space="0" w:color="auto"/>
          </w:divBdr>
        </w:div>
      </w:divsChild>
    </w:div>
    <w:div w:id="1844472662">
      <w:marLeft w:val="0"/>
      <w:marRight w:val="0"/>
      <w:marTop w:val="0"/>
      <w:marBottom w:val="0"/>
      <w:divBdr>
        <w:top w:val="none" w:sz="0" w:space="0" w:color="auto"/>
        <w:left w:val="none" w:sz="0" w:space="0" w:color="auto"/>
        <w:bottom w:val="none" w:sz="0" w:space="0" w:color="auto"/>
        <w:right w:val="none" w:sz="0" w:space="0" w:color="auto"/>
      </w:divBdr>
    </w:div>
    <w:div w:id="1844472669">
      <w:marLeft w:val="0"/>
      <w:marRight w:val="0"/>
      <w:marTop w:val="0"/>
      <w:marBottom w:val="0"/>
      <w:divBdr>
        <w:top w:val="none" w:sz="0" w:space="0" w:color="auto"/>
        <w:left w:val="none" w:sz="0" w:space="0" w:color="auto"/>
        <w:bottom w:val="none" w:sz="0" w:space="0" w:color="auto"/>
        <w:right w:val="none" w:sz="0" w:space="0" w:color="auto"/>
      </w:divBdr>
      <w:divsChild>
        <w:div w:id="1844472499">
          <w:marLeft w:val="0"/>
          <w:marRight w:val="0"/>
          <w:marTop w:val="0"/>
          <w:marBottom w:val="0"/>
          <w:divBdr>
            <w:top w:val="none" w:sz="0" w:space="0" w:color="auto"/>
            <w:left w:val="none" w:sz="0" w:space="0" w:color="auto"/>
            <w:bottom w:val="none" w:sz="0" w:space="0" w:color="auto"/>
            <w:right w:val="none" w:sz="0" w:space="0" w:color="auto"/>
          </w:divBdr>
        </w:div>
        <w:div w:id="1844472501">
          <w:marLeft w:val="0"/>
          <w:marRight w:val="0"/>
          <w:marTop w:val="0"/>
          <w:marBottom w:val="0"/>
          <w:divBdr>
            <w:top w:val="none" w:sz="0" w:space="0" w:color="auto"/>
            <w:left w:val="none" w:sz="0" w:space="0" w:color="auto"/>
            <w:bottom w:val="none" w:sz="0" w:space="0" w:color="auto"/>
            <w:right w:val="none" w:sz="0" w:space="0" w:color="auto"/>
          </w:divBdr>
        </w:div>
        <w:div w:id="1844472508">
          <w:marLeft w:val="0"/>
          <w:marRight w:val="0"/>
          <w:marTop w:val="0"/>
          <w:marBottom w:val="0"/>
          <w:divBdr>
            <w:top w:val="none" w:sz="0" w:space="0" w:color="auto"/>
            <w:left w:val="none" w:sz="0" w:space="0" w:color="auto"/>
            <w:bottom w:val="none" w:sz="0" w:space="0" w:color="auto"/>
            <w:right w:val="none" w:sz="0" w:space="0" w:color="auto"/>
          </w:divBdr>
        </w:div>
        <w:div w:id="1844472518">
          <w:marLeft w:val="0"/>
          <w:marRight w:val="0"/>
          <w:marTop w:val="0"/>
          <w:marBottom w:val="0"/>
          <w:divBdr>
            <w:top w:val="none" w:sz="0" w:space="0" w:color="auto"/>
            <w:left w:val="none" w:sz="0" w:space="0" w:color="auto"/>
            <w:bottom w:val="none" w:sz="0" w:space="0" w:color="auto"/>
            <w:right w:val="none" w:sz="0" w:space="0" w:color="auto"/>
          </w:divBdr>
        </w:div>
        <w:div w:id="1844472529">
          <w:marLeft w:val="0"/>
          <w:marRight w:val="0"/>
          <w:marTop w:val="0"/>
          <w:marBottom w:val="0"/>
          <w:divBdr>
            <w:top w:val="none" w:sz="0" w:space="0" w:color="auto"/>
            <w:left w:val="none" w:sz="0" w:space="0" w:color="auto"/>
            <w:bottom w:val="none" w:sz="0" w:space="0" w:color="auto"/>
            <w:right w:val="none" w:sz="0" w:space="0" w:color="auto"/>
          </w:divBdr>
        </w:div>
        <w:div w:id="1844472531">
          <w:marLeft w:val="0"/>
          <w:marRight w:val="0"/>
          <w:marTop w:val="0"/>
          <w:marBottom w:val="0"/>
          <w:divBdr>
            <w:top w:val="none" w:sz="0" w:space="0" w:color="auto"/>
            <w:left w:val="none" w:sz="0" w:space="0" w:color="auto"/>
            <w:bottom w:val="none" w:sz="0" w:space="0" w:color="auto"/>
            <w:right w:val="none" w:sz="0" w:space="0" w:color="auto"/>
          </w:divBdr>
        </w:div>
        <w:div w:id="1844472532">
          <w:marLeft w:val="0"/>
          <w:marRight w:val="0"/>
          <w:marTop w:val="0"/>
          <w:marBottom w:val="0"/>
          <w:divBdr>
            <w:top w:val="none" w:sz="0" w:space="0" w:color="auto"/>
            <w:left w:val="none" w:sz="0" w:space="0" w:color="auto"/>
            <w:bottom w:val="none" w:sz="0" w:space="0" w:color="auto"/>
            <w:right w:val="none" w:sz="0" w:space="0" w:color="auto"/>
          </w:divBdr>
        </w:div>
        <w:div w:id="1844472535">
          <w:marLeft w:val="0"/>
          <w:marRight w:val="0"/>
          <w:marTop w:val="0"/>
          <w:marBottom w:val="0"/>
          <w:divBdr>
            <w:top w:val="none" w:sz="0" w:space="0" w:color="auto"/>
            <w:left w:val="none" w:sz="0" w:space="0" w:color="auto"/>
            <w:bottom w:val="none" w:sz="0" w:space="0" w:color="auto"/>
            <w:right w:val="none" w:sz="0" w:space="0" w:color="auto"/>
          </w:divBdr>
        </w:div>
        <w:div w:id="1844472536">
          <w:marLeft w:val="0"/>
          <w:marRight w:val="0"/>
          <w:marTop w:val="0"/>
          <w:marBottom w:val="0"/>
          <w:divBdr>
            <w:top w:val="none" w:sz="0" w:space="0" w:color="auto"/>
            <w:left w:val="none" w:sz="0" w:space="0" w:color="auto"/>
            <w:bottom w:val="none" w:sz="0" w:space="0" w:color="auto"/>
            <w:right w:val="none" w:sz="0" w:space="0" w:color="auto"/>
          </w:divBdr>
        </w:div>
        <w:div w:id="1844472537">
          <w:marLeft w:val="0"/>
          <w:marRight w:val="0"/>
          <w:marTop w:val="0"/>
          <w:marBottom w:val="0"/>
          <w:divBdr>
            <w:top w:val="none" w:sz="0" w:space="0" w:color="auto"/>
            <w:left w:val="none" w:sz="0" w:space="0" w:color="auto"/>
            <w:bottom w:val="none" w:sz="0" w:space="0" w:color="auto"/>
            <w:right w:val="none" w:sz="0" w:space="0" w:color="auto"/>
          </w:divBdr>
        </w:div>
        <w:div w:id="1844472539">
          <w:marLeft w:val="0"/>
          <w:marRight w:val="0"/>
          <w:marTop w:val="0"/>
          <w:marBottom w:val="0"/>
          <w:divBdr>
            <w:top w:val="none" w:sz="0" w:space="0" w:color="auto"/>
            <w:left w:val="none" w:sz="0" w:space="0" w:color="auto"/>
            <w:bottom w:val="none" w:sz="0" w:space="0" w:color="auto"/>
            <w:right w:val="none" w:sz="0" w:space="0" w:color="auto"/>
          </w:divBdr>
        </w:div>
        <w:div w:id="1844472544">
          <w:marLeft w:val="0"/>
          <w:marRight w:val="0"/>
          <w:marTop w:val="0"/>
          <w:marBottom w:val="0"/>
          <w:divBdr>
            <w:top w:val="none" w:sz="0" w:space="0" w:color="auto"/>
            <w:left w:val="none" w:sz="0" w:space="0" w:color="auto"/>
            <w:bottom w:val="none" w:sz="0" w:space="0" w:color="auto"/>
            <w:right w:val="none" w:sz="0" w:space="0" w:color="auto"/>
          </w:divBdr>
        </w:div>
        <w:div w:id="1844472550">
          <w:marLeft w:val="0"/>
          <w:marRight w:val="0"/>
          <w:marTop w:val="0"/>
          <w:marBottom w:val="0"/>
          <w:divBdr>
            <w:top w:val="none" w:sz="0" w:space="0" w:color="auto"/>
            <w:left w:val="none" w:sz="0" w:space="0" w:color="auto"/>
            <w:bottom w:val="none" w:sz="0" w:space="0" w:color="auto"/>
            <w:right w:val="none" w:sz="0" w:space="0" w:color="auto"/>
          </w:divBdr>
        </w:div>
        <w:div w:id="1844472557">
          <w:marLeft w:val="0"/>
          <w:marRight w:val="0"/>
          <w:marTop w:val="0"/>
          <w:marBottom w:val="0"/>
          <w:divBdr>
            <w:top w:val="none" w:sz="0" w:space="0" w:color="auto"/>
            <w:left w:val="none" w:sz="0" w:space="0" w:color="auto"/>
            <w:bottom w:val="none" w:sz="0" w:space="0" w:color="auto"/>
            <w:right w:val="none" w:sz="0" w:space="0" w:color="auto"/>
          </w:divBdr>
        </w:div>
        <w:div w:id="1844472560">
          <w:marLeft w:val="0"/>
          <w:marRight w:val="0"/>
          <w:marTop w:val="0"/>
          <w:marBottom w:val="0"/>
          <w:divBdr>
            <w:top w:val="none" w:sz="0" w:space="0" w:color="auto"/>
            <w:left w:val="none" w:sz="0" w:space="0" w:color="auto"/>
            <w:bottom w:val="none" w:sz="0" w:space="0" w:color="auto"/>
            <w:right w:val="none" w:sz="0" w:space="0" w:color="auto"/>
          </w:divBdr>
        </w:div>
        <w:div w:id="1844472566">
          <w:marLeft w:val="0"/>
          <w:marRight w:val="0"/>
          <w:marTop w:val="0"/>
          <w:marBottom w:val="0"/>
          <w:divBdr>
            <w:top w:val="none" w:sz="0" w:space="0" w:color="auto"/>
            <w:left w:val="none" w:sz="0" w:space="0" w:color="auto"/>
            <w:bottom w:val="none" w:sz="0" w:space="0" w:color="auto"/>
            <w:right w:val="none" w:sz="0" w:space="0" w:color="auto"/>
          </w:divBdr>
        </w:div>
        <w:div w:id="1844472571">
          <w:marLeft w:val="0"/>
          <w:marRight w:val="0"/>
          <w:marTop w:val="0"/>
          <w:marBottom w:val="0"/>
          <w:divBdr>
            <w:top w:val="none" w:sz="0" w:space="0" w:color="auto"/>
            <w:left w:val="none" w:sz="0" w:space="0" w:color="auto"/>
            <w:bottom w:val="none" w:sz="0" w:space="0" w:color="auto"/>
            <w:right w:val="none" w:sz="0" w:space="0" w:color="auto"/>
          </w:divBdr>
        </w:div>
        <w:div w:id="1844472576">
          <w:marLeft w:val="0"/>
          <w:marRight w:val="0"/>
          <w:marTop w:val="0"/>
          <w:marBottom w:val="0"/>
          <w:divBdr>
            <w:top w:val="none" w:sz="0" w:space="0" w:color="auto"/>
            <w:left w:val="none" w:sz="0" w:space="0" w:color="auto"/>
            <w:bottom w:val="none" w:sz="0" w:space="0" w:color="auto"/>
            <w:right w:val="none" w:sz="0" w:space="0" w:color="auto"/>
          </w:divBdr>
        </w:div>
        <w:div w:id="1844472586">
          <w:marLeft w:val="0"/>
          <w:marRight w:val="0"/>
          <w:marTop w:val="0"/>
          <w:marBottom w:val="0"/>
          <w:divBdr>
            <w:top w:val="none" w:sz="0" w:space="0" w:color="auto"/>
            <w:left w:val="none" w:sz="0" w:space="0" w:color="auto"/>
            <w:bottom w:val="none" w:sz="0" w:space="0" w:color="auto"/>
            <w:right w:val="none" w:sz="0" w:space="0" w:color="auto"/>
          </w:divBdr>
        </w:div>
        <w:div w:id="1844472613">
          <w:marLeft w:val="0"/>
          <w:marRight w:val="0"/>
          <w:marTop w:val="0"/>
          <w:marBottom w:val="0"/>
          <w:divBdr>
            <w:top w:val="none" w:sz="0" w:space="0" w:color="auto"/>
            <w:left w:val="none" w:sz="0" w:space="0" w:color="auto"/>
            <w:bottom w:val="none" w:sz="0" w:space="0" w:color="auto"/>
            <w:right w:val="none" w:sz="0" w:space="0" w:color="auto"/>
          </w:divBdr>
        </w:div>
        <w:div w:id="1844472617">
          <w:marLeft w:val="0"/>
          <w:marRight w:val="0"/>
          <w:marTop w:val="0"/>
          <w:marBottom w:val="0"/>
          <w:divBdr>
            <w:top w:val="none" w:sz="0" w:space="0" w:color="auto"/>
            <w:left w:val="none" w:sz="0" w:space="0" w:color="auto"/>
            <w:bottom w:val="none" w:sz="0" w:space="0" w:color="auto"/>
            <w:right w:val="none" w:sz="0" w:space="0" w:color="auto"/>
          </w:divBdr>
        </w:div>
        <w:div w:id="1844472628">
          <w:marLeft w:val="0"/>
          <w:marRight w:val="0"/>
          <w:marTop w:val="0"/>
          <w:marBottom w:val="0"/>
          <w:divBdr>
            <w:top w:val="none" w:sz="0" w:space="0" w:color="auto"/>
            <w:left w:val="none" w:sz="0" w:space="0" w:color="auto"/>
            <w:bottom w:val="none" w:sz="0" w:space="0" w:color="auto"/>
            <w:right w:val="none" w:sz="0" w:space="0" w:color="auto"/>
          </w:divBdr>
        </w:div>
        <w:div w:id="1844472629">
          <w:marLeft w:val="0"/>
          <w:marRight w:val="0"/>
          <w:marTop w:val="0"/>
          <w:marBottom w:val="0"/>
          <w:divBdr>
            <w:top w:val="none" w:sz="0" w:space="0" w:color="auto"/>
            <w:left w:val="none" w:sz="0" w:space="0" w:color="auto"/>
            <w:bottom w:val="none" w:sz="0" w:space="0" w:color="auto"/>
            <w:right w:val="none" w:sz="0" w:space="0" w:color="auto"/>
          </w:divBdr>
        </w:div>
        <w:div w:id="1844472632">
          <w:marLeft w:val="0"/>
          <w:marRight w:val="0"/>
          <w:marTop w:val="0"/>
          <w:marBottom w:val="0"/>
          <w:divBdr>
            <w:top w:val="none" w:sz="0" w:space="0" w:color="auto"/>
            <w:left w:val="none" w:sz="0" w:space="0" w:color="auto"/>
            <w:bottom w:val="none" w:sz="0" w:space="0" w:color="auto"/>
            <w:right w:val="none" w:sz="0" w:space="0" w:color="auto"/>
          </w:divBdr>
        </w:div>
        <w:div w:id="1844472651">
          <w:marLeft w:val="0"/>
          <w:marRight w:val="0"/>
          <w:marTop w:val="0"/>
          <w:marBottom w:val="0"/>
          <w:divBdr>
            <w:top w:val="none" w:sz="0" w:space="0" w:color="auto"/>
            <w:left w:val="none" w:sz="0" w:space="0" w:color="auto"/>
            <w:bottom w:val="none" w:sz="0" w:space="0" w:color="auto"/>
            <w:right w:val="none" w:sz="0" w:space="0" w:color="auto"/>
          </w:divBdr>
        </w:div>
        <w:div w:id="1844472657">
          <w:marLeft w:val="0"/>
          <w:marRight w:val="0"/>
          <w:marTop w:val="0"/>
          <w:marBottom w:val="0"/>
          <w:divBdr>
            <w:top w:val="none" w:sz="0" w:space="0" w:color="auto"/>
            <w:left w:val="none" w:sz="0" w:space="0" w:color="auto"/>
            <w:bottom w:val="none" w:sz="0" w:space="0" w:color="auto"/>
            <w:right w:val="none" w:sz="0" w:space="0" w:color="auto"/>
          </w:divBdr>
        </w:div>
        <w:div w:id="1844472658">
          <w:marLeft w:val="0"/>
          <w:marRight w:val="0"/>
          <w:marTop w:val="0"/>
          <w:marBottom w:val="0"/>
          <w:divBdr>
            <w:top w:val="none" w:sz="0" w:space="0" w:color="auto"/>
            <w:left w:val="none" w:sz="0" w:space="0" w:color="auto"/>
            <w:bottom w:val="none" w:sz="0" w:space="0" w:color="auto"/>
            <w:right w:val="none" w:sz="0" w:space="0" w:color="auto"/>
          </w:divBdr>
        </w:div>
        <w:div w:id="1844472659">
          <w:marLeft w:val="0"/>
          <w:marRight w:val="0"/>
          <w:marTop w:val="0"/>
          <w:marBottom w:val="0"/>
          <w:divBdr>
            <w:top w:val="none" w:sz="0" w:space="0" w:color="auto"/>
            <w:left w:val="none" w:sz="0" w:space="0" w:color="auto"/>
            <w:bottom w:val="none" w:sz="0" w:space="0" w:color="auto"/>
            <w:right w:val="none" w:sz="0" w:space="0" w:color="auto"/>
          </w:divBdr>
        </w:div>
        <w:div w:id="1844472661">
          <w:marLeft w:val="0"/>
          <w:marRight w:val="0"/>
          <w:marTop w:val="0"/>
          <w:marBottom w:val="0"/>
          <w:divBdr>
            <w:top w:val="none" w:sz="0" w:space="0" w:color="auto"/>
            <w:left w:val="none" w:sz="0" w:space="0" w:color="auto"/>
            <w:bottom w:val="none" w:sz="0" w:space="0" w:color="auto"/>
            <w:right w:val="none" w:sz="0" w:space="0" w:color="auto"/>
          </w:divBdr>
        </w:div>
        <w:div w:id="1844472663">
          <w:marLeft w:val="0"/>
          <w:marRight w:val="0"/>
          <w:marTop w:val="0"/>
          <w:marBottom w:val="0"/>
          <w:divBdr>
            <w:top w:val="none" w:sz="0" w:space="0" w:color="auto"/>
            <w:left w:val="none" w:sz="0" w:space="0" w:color="auto"/>
            <w:bottom w:val="none" w:sz="0" w:space="0" w:color="auto"/>
            <w:right w:val="none" w:sz="0" w:space="0" w:color="auto"/>
          </w:divBdr>
        </w:div>
        <w:div w:id="1844472667">
          <w:marLeft w:val="0"/>
          <w:marRight w:val="0"/>
          <w:marTop w:val="0"/>
          <w:marBottom w:val="0"/>
          <w:divBdr>
            <w:top w:val="none" w:sz="0" w:space="0" w:color="auto"/>
            <w:left w:val="none" w:sz="0" w:space="0" w:color="auto"/>
            <w:bottom w:val="none" w:sz="0" w:space="0" w:color="auto"/>
            <w:right w:val="none" w:sz="0" w:space="0" w:color="auto"/>
          </w:divBdr>
        </w:div>
        <w:div w:id="1844472672">
          <w:marLeft w:val="0"/>
          <w:marRight w:val="0"/>
          <w:marTop w:val="0"/>
          <w:marBottom w:val="0"/>
          <w:divBdr>
            <w:top w:val="none" w:sz="0" w:space="0" w:color="auto"/>
            <w:left w:val="none" w:sz="0" w:space="0" w:color="auto"/>
            <w:bottom w:val="none" w:sz="0" w:space="0" w:color="auto"/>
            <w:right w:val="none" w:sz="0" w:space="0" w:color="auto"/>
          </w:divBdr>
        </w:div>
        <w:div w:id="1844472675">
          <w:marLeft w:val="0"/>
          <w:marRight w:val="0"/>
          <w:marTop w:val="0"/>
          <w:marBottom w:val="0"/>
          <w:divBdr>
            <w:top w:val="none" w:sz="0" w:space="0" w:color="auto"/>
            <w:left w:val="none" w:sz="0" w:space="0" w:color="auto"/>
            <w:bottom w:val="none" w:sz="0" w:space="0" w:color="auto"/>
            <w:right w:val="none" w:sz="0" w:space="0" w:color="auto"/>
          </w:divBdr>
        </w:div>
        <w:div w:id="1844472679">
          <w:marLeft w:val="0"/>
          <w:marRight w:val="0"/>
          <w:marTop w:val="0"/>
          <w:marBottom w:val="0"/>
          <w:divBdr>
            <w:top w:val="none" w:sz="0" w:space="0" w:color="auto"/>
            <w:left w:val="none" w:sz="0" w:space="0" w:color="auto"/>
            <w:bottom w:val="none" w:sz="0" w:space="0" w:color="auto"/>
            <w:right w:val="none" w:sz="0" w:space="0" w:color="auto"/>
          </w:divBdr>
        </w:div>
        <w:div w:id="1844472686">
          <w:marLeft w:val="0"/>
          <w:marRight w:val="0"/>
          <w:marTop w:val="0"/>
          <w:marBottom w:val="0"/>
          <w:divBdr>
            <w:top w:val="none" w:sz="0" w:space="0" w:color="auto"/>
            <w:left w:val="none" w:sz="0" w:space="0" w:color="auto"/>
            <w:bottom w:val="none" w:sz="0" w:space="0" w:color="auto"/>
            <w:right w:val="none" w:sz="0" w:space="0" w:color="auto"/>
          </w:divBdr>
        </w:div>
        <w:div w:id="1844472701">
          <w:marLeft w:val="0"/>
          <w:marRight w:val="0"/>
          <w:marTop w:val="0"/>
          <w:marBottom w:val="0"/>
          <w:divBdr>
            <w:top w:val="none" w:sz="0" w:space="0" w:color="auto"/>
            <w:left w:val="none" w:sz="0" w:space="0" w:color="auto"/>
            <w:bottom w:val="none" w:sz="0" w:space="0" w:color="auto"/>
            <w:right w:val="none" w:sz="0" w:space="0" w:color="auto"/>
          </w:divBdr>
        </w:div>
        <w:div w:id="1844472713">
          <w:marLeft w:val="0"/>
          <w:marRight w:val="0"/>
          <w:marTop w:val="0"/>
          <w:marBottom w:val="0"/>
          <w:divBdr>
            <w:top w:val="none" w:sz="0" w:space="0" w:color="auto"/>
            <w:left w:val="none" w:sz="0" w:space="0" w:color="auto"/>
            <w:bottom w:val="none" w:sz="0" w:space="0" w:color="auto"/>
            <w:right w:val="none" w:sz="0" w:space="0" w:color="auto"/>
          </w:divBdr>
        </w:div>
        <w:div w:id="1844472728">
          <w:marLeft w:val="0"/>
          <w:marRight w:val="0"/>
          <w:marTop w:val="0"/>
          <w:marBottom w:val="0"/>
          <w:divBdr>
            <w:top w:val="none" w:sz="0" w:space="0" w:color="auto"/>
            <w:left w:val="none" w:sz="0" w:space="0" w:color="auto"/>
            <w:bottom w:val="none" w:sz="0" w:space="0" w:color="auto"/>
            <w:right w:val="none" w:sz="0" w:space="0" w:color="auto"/>
          </w:divBdr>
        </w:div>
        <w:div w:id="1844472735">
          <w:marLeft w:val="0"/>
          <w:marRight w:val="0"/>
          <w:marTop w:val="0"/>
          <w:marBottom w:val="0"/>
          <w:divBdr>
            <w:top w:val="none" w:sz="0" w:space="0" w:color="auto"/>
            <w:left w:val="none" w:sz="0" w:space="0" w:color="auto"/>
            <w:bottom w:val="none" w:sz="0" w:space="0" w:color="auto"/>
            <w:right w:val="none" w:sz="0" w:space="0" w:color="auto"/>
          </w:divBdr>
        </w:div>
        <w:div w:id="1844472742">
          <w:marLeft w:val="0"/>
          <w:marRight w:val="0"/>
          <w:marTop w:val="0"/>
          <w:marBottom w:val="0"/>
          <w:divBdr>
            <w:top w:val="none" w:sz="0" w:space="0" w:color="auto"/>
            <w:left w:val="none" w:sz="0" w:space="0" w:color="auto"/>
            <w:bottom w:val="none" w:sz="0" w:space="0" w:color="auto"/>
            <w:right w:val="none" w:sz="0" w:space="0" w:color="auto"/>
          </w:divBdr>
        </w:div>
      </w:divsChild>
    </w:div>
    <w:div w:id="1844472671">
      <w:marLeft w:val="0"/>
      <w:marRight w:val="0"/>
      <w:marTop w:val="0"/>
      <w:marBottom w:val="0"/>
      <w:divBdr>
        <w:top w:val="none" w:sz="0" w:space="0" w:color="auto"/>
        <w:left w:val="none" w:sz="0" w:space="0" w:color="auto"/>
        <w:bottom w:val="none" w:sz="0" w:space="0" w:color="auto"/>
        <w:right w:val="none" w:sz="0" w:space="0" w:color="auto"/>
      </w:divBdr>
    </w:div>
    <w:div w:id="1844472674">
      <w:marLeft w:val="0"/>
      <w:marRight w:val="0"/>
      <w:marTop w:val="0"/>
      <w:marBottom w:val="0"/>
      <w:divBdr>
        <w:top w:val="none" w:sz="0" w:space="0" w:color="auto"/>
        <w:left w:val="none" w:sz="0" w:space="0" w:color="auto"/>
        <w:bottom w:val="none" w:sz="0" w:space="0" w:color="auto"/>
        <w:right w:val="none" w:sz="0" w:space="0" w:color="auto"/>
      </w:divBdr>
    </w:div>
    <w:div w:id="1844472681">
      <w:marLeft w:val="0"/>
      <w:marRight w:val="0"/>
      <w:marTop w:val="0"/>
      <w:marBottom w:val="0"/>
      <w:divBdr>
        <w:top w:val="none" w:sz="0" w:space="0" w:color="auto"/>
        <w:left w:val="none" w:sz="0" w:space="0" w:color="auto"/>
        <w:bottom w:val="none" w:sz="0" w:space="0" w:color="auto"/>
        <w:right w:val="none" w:sz="0" w:space="0" w:color="auto"/>
      </w:divBdr>
      <w:divsChild>
        <w:div w:id="1844472506">
          <w:marLeft w:val="0"/>
          <w:marRight w:val="0"/>
          <w:marTop w:val="0"/>
          <w:marBottom w:val="0"/>
          <w:divBdr>
            <w:top w:val="none" w:sz="0" w:space="0" w:color="auto"/>
            <w:left w:val="none" w:sz="0" w:space="0" w:color="auto"/>
            <w:bottom w:val="none" w:sz="0" w:space="0" w:color="auto"/>
            <w:right w:val="none" w:sz="0" w:space="0" w:color="auto"/>
          </w:divBdr>
        </w:div>
        <w:div w:id="1844472507">
          <w:marLeft w:val="0"/>
          <w:marRight w:val="0"/>
          <w:marTop w:val="0"/>
          <w:marBottom w:val="0"/>
          <w:divBdr>
            <w:top w:val="none" w:sz="0" w:space="0" w:color="auto"/>
            <w:left w:val="none" w:sz="0" w:space="0" w:color="auto"/>
            <w:bottom w:val="none" w:sz="0" w:space="0" w:color="auto"/>
            <w:right w:val="none" w:sz="0" w:space="0" w:color="auto"/>
          </w:divBdr>
        </w:div>
        <w:div w:id="1844472516">
          <w:marLeft w:val="0"/>
          <w:marRight w:val="0"/>
          <w:marTop w:val="0"/>
          <w:marBottom w:val="0"/>
          <w:divBdr>
            <w:top w:val="none" w:sz="0" w:space="0" w:color="auto"/>
            <w:left w:val="none" w:sz="0" w:space="0" w:color="auto"/>
            <w:bottom w:val="none" w:sz="0" w:space="0" w:color="auto"/>
            <w:right w:val="none" w:sz="0" w:space="0" w:color="auto"/>
          </w:divBdr>
        </w:div>
        <w:div w:id="1844472521">
          <w:marLeft w:val="0"/>
          <w:marRight w:val="0"/>
          <w:marTop w:val="0"/>
          <w:marBottom w:val="0"/>
          <w:divBdr>
            <w:top w:val="none" w:sz="0" w:space="0" w:color="auto"/>
            <w:left w:val="none" w:sz="0" w:space="0" w:color="auto"/>
            <w:bottom w:val="none" w:sz="0" w:space="0" w:color="auto"/>
            <w:right w:val="none" w:sz="0" w:space="0" w:color="auto"/>
          </w:divBdr>
        </w:div>
        <w:div w:id="1844472554">
          <w:marLeft w:val="0"/>
          <w:marRight w:val="0"/>
          <w:marTop w:val="0"/>
          <w:marBottom w:val="0"/>
          <w:divBdr>
            <w:top w:val="none" w:sz="0" w:space="0" w:color="auto"/>
            <w:left w:val="none" w:sz="0" w:space="0" w:color="auto"/>
            <w:bottom w:val="none" w:sz="0" w:space="0" w:color="auto"/>
            <w:right w:val="none" w:sz="0" w:space="0" w:color="auto"/>
          </w:divBdr>
        </w:div>
        <w:div w:id="1844472565">
          <w:marLeft w:val="0"/>
          <w:marRight w:val="0"/>
          <w:marTop w:val="0"/>
          <w:marBottom w:val="0"/>
          <w:divBdr>
            <w:top w:val="none" w:sz="0" w:space="0" w:color="auto"/>
            <w:left w:val="none" w:sz="0" w:space="0" w:color="auto"/>
            <w:bottom w:val="none" w:sz="0" w:space="0" w:color="auto"/>
            <w:right w:val="none" w:sz="0" w:space="0" w:color="auto"/>
          </w:divBdr>
        </w:div>
        <w:div w:id="1844472584">
          <w:marLeft w:val="0"/>
          <w:marRight w:val="0"/>
          <w:marTop w:val="0"/>
          <w:marBottom w:val="0"/>
          <w:divBdr>
            <w:top w:val="none" w:sz="0" w:space="0" w:color="auto"/>
            <w:left w:val="none" w:sz="0" w:space="0" w:color="auto"/>
            <w:bottom w:val="none" w:sz="0" w:space="0" w:color="auto"/>
            <w:right w:val="none" w:sz="0" w:space="0" w:color="auto"/>
          </w:divBdr>
        </w:div>
        <w:div w:id="1844472602">
          <w:marLeft w:val="0"/>
          <w:marRight w:val="0"/>
          <w:marTop w:val="0"/>
          <w:marBottom w:val="0"/>
          <w:divBdr>
            <w:top w:val="none" w:sz="0" w:space="0" w:color="auto"/>
            <w:left w:val="none" w:sz="0" w:space="0" w:color="auto"/>
            <w:bottom w:val="none" w:sz="0" w:space="0" w:color="auto"/>
            <w:right w:val="none" w:sz="0" w:space="0" w:color="auto"/>
          </w:divBdr>
        </w:div>
        <w:div w:id="1844472603">
          <w:marLeft w:val="0"/>
          <w:marRight w:val="0"/>
          <w:marTop w:val="0"/>
          <w:marBottom w:val="0"/>
          <w:divBdr>
            <w:top w:val="none" w:sz="0" w:space="0" w:color="auto"/>
            <w:left w:val="none" w:sz="0" w:space="0" w:color="auto"/>
            <w:bottom w:val="none" w:sz="0" w:space="0" w:color="auto"/>
            <w:right w:val="none" w:sz="0" w:space="0" w:color="auto"/>
          </w:divBdr>
        </w:div>
        <w:div w:id="1844472618">
          <w:marLeft w:val="0"/>
          <w:marRight w:val="0"/>
          <w:marTop w:val="0"/>
          <w:marBottom w:val="0"/>
          <w:divBdr>
            <w:top w:val="none" w:sz="0" w:space="0" w:color="auto"/>
            <w:left w:val="none" w:sz="0" w:space="0" w:color="auto"/>
            <w:bottom w:val="none" w:sz="0" w:space="0" w:color="auto"/>
            <w:right w:val="none" w:sz="0" w:space="0" w:color="auto"/>
          </w:divBdr>
        </w:div>
        <w:div w:id="1844472620">
          <w:marLeft w:val="0"/>
          <w:marRight w:val="0"/>
          <w:marTop w:val="0"/>
          <w:marBottom w:val="0"/>
          <w:divBdr>
            <w:top w:val="none" w:sz="0" w:space="0" w:color="auto"/>
            <w:left w:val="none" w:sz="0" w:space="0" w:color="auto"/>
            <w:bottom w:val="none" w:sz="0" w:space="0" w:color="auto"/>
            <w:right w:val="none" w:sz="0" w:space="0" w:color="auto"/>
          </w:divBdr>
        </w:div>
        <w:div w:id="1844472646">
          <w:marLeft w:val="0"/>
          <w:marRight w:val="0"/>
          <w:marTop w:val="0"/>
          <w:marBottom w:val="0"/>
          <w:divBdr>
            <w:top w:val="none" w:sz="0" w:space="0" w:color="auto"/>
            <w:left w:val="none" w:sz="0" w:space="0" w:color="auto"/>
            <w:bottom w:val="none" w:sz="0" w:space="0" w:color="auto"/>
            <w:right w:val="none" w:sz="0" w:space="0" w:color="auto"/>
          </w:divBdr>
        </w:div>
        <w:div w:id="1844472660">
          <w:marLeft w:val="0"/>
          <w:marRight w:val="0"/>
          <w:marTop w:val="0"/>
          <w:marBottom w:val="0"/>
          <w:divBdr>
            <w:top w:val="none" w:sz="0" w:space="0" w:color="auto"/>
            <w:left w:val="none" w:sz="0" w:space="0" w:color="auto"/>
            <w:bottom w:val="none" w:sz="0" w:space="0" w:color="auto"/>
            <w:right w:val="none" w:sz="0" w:space="0" w:color="auto"/>
          </w:divBdr>
        </w:div>
        <w:div w:id="1844472664">
          <w:marLeft w:val="0"/>
          <w:marRight w:val="0"/>
          <w:marTop w:val="0"/>
          <w:marBottom w:val="0"/>
          <w:divBdr>
            <w:top w:val="none" w:sz="0" w:space="0" w:color="auto"/>
            <w:left w:val="none" w:sz="0" w:space="0" w:color="auto"/>
            <w:bottom w:val="none" w:sz="0" w:space="0" w:color="auto"/>
            <w:right w:val="none" w:sz="0" w:space="0" w:color="auto"/>
          </w:divBdr>
        </w:div>
        <w:div w:id="1844472670">
          <w:marLeft w:val="0"/>
          <w:marRight w:val="0"/>
          <w:marTop w:val="0"/>
          <w:marBottom w:val="0"/>
          <w:divBdr>
            <w:top w:val="none" w:sz="0" w:space="0" w:color="auto"/>
            <w:left w:val="none" w:sz="0" w:space="0" w:color="auto"/>
            <w:bottom w:val="none" w:sz="0" w:space="0" w:color="auto"/>
            <w:right w:val="none" w:sz="0" w:space="0" w:color="auto"/>
          </w:divBdr>
        </w:div>
        <w:div w:id="1844472673">
          <w:marLeft w:val="0"/>
          <w:marRight w:val="0"/>
          <w:marTop w:val="0"/>
          <w:marBottom w:val="0"/>
          <w:divBdr>
            <w:top w:val="none" w:sz="0" w:space="0" w:color="auto"/>
            <w:left w:val="none" w:sz="0" w:space="0" w:color="auto"/>
            <w:bottom w:val="none" w:sz="0" w:space="0" w:color="auto"/>
            <w:right w:val="none" w:sz="0" w:space="0" w:color="auto"/>
          </w:divBdr>
        </w:div>
        <w:div w:id="1844472682">
          <w:marLeft w:val="0"/>
          <w:marRight w:val="0"/>
          <w:marTop w:val="0"/>
          <w:marBottom w:val="0"/>
          <w:divBdr>
            <w:top w:val="none" w:sz="0" w:space="0" w:color="auto"/>
            <w:left w:val="none" w:sz="0" w:space="0" w:color="auto"/>
            <w:bottom w:val="none" w:sz="0" w:space="0" w:color="auto"/>
            <w:right w:val="none" w:sz="0" w:space="0" w:color="auto"/>
          </w:divBdr>
        </w:div>
        <w:div w:id="1844472691">
          <w:marLeft w:val="0"/>
          <w:marRight w:val="0"/>
          <w:marTop w:val="0"/>
          <w:marBottom w:val="0"/>
          <w:divBdr>
            <w:top w:val="none" w:sz="0" w:space="0" w:color="auto"/>
            <w:left w:val="none" w:sz="0" w:space="0" w:color="auto"/>
            <w:bottom w:val="none" w:sz="0" w:space="0" w:color="auto"/>
            <w:right w:val="none" w:sz="0" w:space="0" w:color="auto"/>
          </w:divBdr>
        </w:div>
        <w:div w:id="1844472697">
          <w:marLeft w:val="0"/>
          <w:marRight w:val="0"/>
          <w:marTop w:val="0"/>
          <w:marBottom w:val="0"/>
          <w:divBdr>
            <w:top w:val="none" w:sz="0" w:space="0" w:color="auto"/>
            <w:left w:val="none" w:sz="0" w:space="0" w:color="auto"/>
            <w:bottom w:val="none" w:sz="0" w:space="0" w:color="auto"/>
            <w:right w:val="none" w:sz="0" w:space="0" w:color="auto"/>
          </w:divBdr>
        </w:div>
        <w:div w:id="1844472707">
          <w:marLeft w:val="0"/>
          <w:marRight w:val="0"/>
          <w:marTop w:val="0"/>
          <w:marBottom w:val="0"/>
          <w:divBdr>
            <w:top w:val="none" w:sz="0" w:space="0" w:color="auto"/>
            <w:left w:val="none" w:sz="0" w:space="0" w:color="auto"/>
            <w:bottom w:val="none" w:sz="0" w:space="0" w:color="auto"/>
            <w:right w:val="none" w:sz="0" w:space="0" w:color="auto"/>
          </w:divBdr>
        </w:div>
        <w:div w:id="1844472708">
          <w:marLeft w:val="0"/>
          <w:marRight w:val="0"/>
          <w:marTop w:val="0"/>
          <w:marBottom w:val="0"/>
          <w:divBdr>
            <w:top w:val="none" w:sz="0" w:space="0" w:color="auto"/>
            <w:left w:val="none" w:sz="0" w:space="0" w:color="auto"/>
            <w:bottom w:val="none" w:sz="0" w:space="0" w:color="auto"/>
            <w:right w:val="none" w:sz="0" w:space="0" w:color="auto"/>
          </w:divBdr>
        </w:div>
        <w:div w:id="1844472720">
          <w:marLeft w:val="0"/>
          <w:marRight w:val="0"/>
          <w:marTop w:val="0"/>
          <w:marBottom w:val="0"/>
          <w:divBdr>
            <w:top w:val="none" w:sz="0" w:space="0" w:color="auto"/>
            <w:left w:val="none" w:sz="0" w:space="0" w:color="auto"/>
            <w:bottom w:val="none" w:sz="0" w:space="0" w:color="auto"/>
            <w:right w:val="none" w:sz="0" w:space="0" w:color="auto"/>
          </w:divBdr>
        </w:div>
        <w:div w:id="1844472727">
          <w:marLeft w:val="0"/>
          <w:marRight w:val="0"/>
          <w:marTop w:val="0"/>
          <w:marBottom w:val="0"/>
          <w:divBdr>
            <w:top w:val="none" w:sz="0" w:space="0" w:color="auto"/>
            <w:left w:val="none" w:sz="0" w:space="0" w:color="auto"/>
            <w:bottom w:val="none" w:sz="0" w:space="0" w:color="auto"/>
            <w:right w:val="none" w:sz="0" w:space="0" w:color="auto"/>
          </w:divBdr>
        </w:div>
        <w:div w:id="1844472734">
          <w:marLeft w:val="0"/>
          <w:marRight w:val="0"/>
          <w:marTop w:val="0"/>
          <w:marBottom w:val="0"/>
          <w:divBdr>
            <w:top w:val="none" w:sz="0" w:space="0" w:color="auto"/>
            <w:left w:val="none" w:sz="0" w:space="0" w:color="auto"/>
            <w:bottom w:val="none" w:sz="0" w:space="0" w:color="auto"/>
            <w:right w:val="none" w:sz="0" w:space="0" w:color="auto"/>
          </w:divBdr>
        </w:div>
      </w:divsChild>
    </w:div>
    <w:div w:id="1844472687">
      <w:marLeft w:val="0"/>
      <w:marRight w:val="0"/>
      <w:marTop w:val="0"/>
      <w:marBottom w:val="0"/>
      <w:divBdr>
        <w:top w:val="none" w:sz="0" w:space="0" w:color="auto"/>
        <w:left w:val="none" w:sz="0" w:space="0" w:color="auto"/>
        <w:bottom w:val="none" w:sz="0" w:space="0" w:color="auto"/>
        <w:right w:val="none" w:sz="0" w:space="0" w:color="auto"/>
      </w:divBdr>
    </w:div>
    <w:div w:id="1844472689">
      <w:marLeft w:val="0"/>
      <w:marRight w:val="0"/>
      <w:marTop w:val="0"/>
      <w:marBottom w:val="0"/>
      <w:divBdr>
        <w:top w:val="none" w:sz="0" w:space="0" w:color="auto"/>
        <w:left w:val="none" w:sz="0" w:space="0" w:color="auto"/>
        <w:bottom w:val="none" w:sz="0" w:space="0" w:color="auto"/>
        <w:right w:val="none" w:sz="0" w:space="0" w:color="auto"/>
      </w:divBdr>
      <w:divsChild>
        <w:div w:id="1844472573">
          <w:marLeft w:val="0"/>
          <w:marRight w:val="0"/>
          <w:marTop w:val="0"/>
          <w:marBottom w:val="0"/>
          <w:divBdr>
            <w:top w:val="none" w:sz="0" w:space="0" w:color="auto"/>
            <w:left w:val="none" w:sz="0" w:space="0" w:color="auto"/>
            <w:bottom w:val="none" w:sz="0" w:space="0" w:color="auto"/>
            <w:right w:val="none" w:sz="0" w:space="0" w:color="auto"/>
          </w:divBdr>
        </w:div>
        <w:div w:id="1844472588">
          <w:marLeft w:val="0"/>
          <w:marRight w:val="0"/>
          <w:marTop w:val="0"/>
          <w:marBottom w:val="0"/>
          <w:divBdr>
            <w:top w:val="none" w:sz="0" w:space="0" w:color="auto"/>
            <w:left w:val="none" w:sz="0" w:space="0" w:color="auto"/>
            <w:bottom w:val="none" w:sz="0" w:space="0" w:color="auto"/>
            <w:right w:val="none" w:sz="0" w:space="0" w:color="auto"/>
          </w:divBdr>
        </w:div>
        <w:div w:id="1844472598">
          <w:marLeft w:val="0"/>
          <w:marRight w:val="0"/>
          <w:marTop w:val="0"/>
          <w:marBottom w:val="0"/>
          <w:divBdr>
            <w:top w:val="none" w:sz="0" w:space="0" w:color="auto"/>
            <w:left w:val="none" w:sz="0" w:space="0" w:color="auto"/>
            <w:bottom w:val="none" w:sz="0" w:space="0" w:color="auto"/>
            <w:right w:val="none" w:sz="0" w:space="0" w:color="auto"/>
          </w:divBdr>
        </w:div>
        <w:div w:id="1844472606">
          <w:marLeft w:val="0"/>
          <w:marRight w:val="0"/>
          <w:marTop w:val="0"/>
          <w:marBottom w:val="0"/>
          <w:divBdr>
            <w:top w:val="none" w:sz="0" w:space="0" w:color="auto"/>
            <w:left w:val="none" w:sz="0" w:space="0" w:color="auto"/>
            <w:bottom w:val="none" w:sz="0" w:space="0" w:color="auto"/>
            <w:right w:val="none" w:sz="0" w:space="0" w:color="auto"/>
          </w:divBdr>
        </w:div>
        <w:div w:id="1844472653">
          <w:marLeft w:val="0"/>
          <w:marRight w:val="0"/>
          <w:marTop w:val="0"/>
          <w:marBottom w:val="0"/>
          <w:divBdr>
            <w:top w:val="none" w:sz="0" w:space="0" w:color="auto"/>
            <w:left w:val="none" w:sz="0" w:space="0" w:color="auto"/>
            <w:bottom w:val="none" w:sz="0" w:space="0" w:color="auto"/>
            <w:right w:val="none" w:sz="0" w:space="0" w:color="auto"/>
          </w:divBdr>
        </w:div>
        <w:div w:id="1844472703">
          <w:marLeft w:val="0"/>
          <w:marRight w:val="0"/>
          <w:marTop w:val="0"/>
          <w:marBottom w:val="0"/>
          <w:divBdr>
            <w:top w:val="none" w:sz="0" w:space="0" w:color="auto"/>
            <w:left w:val="none" w:sz="0" w:space="0" w:color="auto"/>
            <w:bottom w:val="none" w:sz="0" w:space="0" w:color="auto"/>
            <w:right w:val="none" w:sz="0" w:space="0" w:color="auto"/>
          </w:divBdr>
        </w:div>
      </w:divsChild>
    </w:div>
    <w:div w:id="1844472690">
      <w:marLeft w:val="0"/>
      <w:marRight w:val="0"/>
      <w:marTop w:val="0"/>
      <w:marBottom w:val="0"/>
      <w:divBdr>
        <w:top w:val="none" w:sz="0" w:space="0" w:color="auto"/>
        <w:left w:val="none" w:sz="0" w:space="0" w:color="auto"/>
        <w:bottom w:val="none" w:sz="0" w:space="0" w:color="auto"/>
        <w:right w:val="none" w:sz="0" w:space="0" w:color="auto"/>
      </w:divBdr>
      <w:divsChild>
        <w:div w:id="1844472498">
          <w:marLeft w:val="0"/>
          <w:marRight w:val="0"/>
          <w:marTop w:val="0"/>
          <w:marBottom w:val="0"/>
          <w:divBdr>
            <w:top w:val="none" w:sz="0" w:space="0" w:color="auto"/>
            <w:left w:val="none" w:sz="0" w:space="0" w:color="auto"/>
            <w:bottom w:val="none" w:sz="0" w:space="0" w:color="auto"/>
            <w:right w:val="none" w:sz="0" w:space="0" w:color="auto"/>
          </w:divBdr>
        </w:div>
        <w:div w:id="1844472510">
          <w:marLeft w:val="0"/>
          <w:marRight w:val="0"/>
          <w:marTop w:val="0"/>
          <w:marBottom w:val="0"/>
          <w:divBdr>
            <w:top w:val="none" w:sz="0" w:space="0" w:color="auto"/>
            <w:left w:val="none" w:sz="0" w:space="0" w:color="auto"/>
            <w:bottom w:val="none" w:sz="0" w:space="0" w:color="auto"/>
            <w:right w:val="none" w:sz="0" w:space="0" w:color="auto"/>
          </w:divBdr>
        </w:div>
        <w:div w:id="1844472523">
          <w:marLeft w:val="0"/>
          <w:marRight w:val="0"/>
          <w:marTop w:val="0"/>
          <w:marBottom w:val="0"/>
          <w:divBdr>
            <w:top w:val="none" w:sz="0" w:space="0" w:color="auto"/>
            <w:left w:val="none" w:sz="0" w:space="0" w:color="auto"/>
            <w:bottom w:val="none" w:sz="0" w:space="0" w:color="auto"/>
            <w:right w:val="none" w:sz="0" w:space="0" w:color="auto"/>
          </w:divBdr>
        </w:div>
        <w:div w:id="1844472525">
          <w:marLeft w:val="0"/>
          <w:marRight w:val="0"/>
          <w:marTop w:val="0"/>
          <w:marBottom w:val="0"/>
          <w:divBdr>
            <w:top w:val="none" w:sz="0" w:space="0" w:color="auto"/>
            <w:left w:val="none" w:sz="0" w:space="0" w:color="auto"/>
            <w:bottom w:val="none" w:sz="0" w:space="0" w:color="auto"/>
            <w:right w:val="none" w:sz="0" w:space="0" w:color="auto"/>
          </w:divBdr>
        </w:div>
        <w:div w:id="1844472548">
          <w:marLeft w:val="0"/>
          <w:marRight w:val="0"/>
          <w:marTop w:val="0"/>
          <w:marBottom w:val="0"/>
          <w:divBdr>
            <w:top w:val="none" w:sz="0" w:space="0" w:color="auto"/>
            <w:left w:val="none" w:sz="0" w:space="0" w:color="auto"/>
            <w:bottom w:val="none" w:sz="0" w:space="0" w:color="auto"/>
            <w:right w:val="none" w:sz="0" w:space="0" w:color="auto"/>
          </w:divBdr>
        </w:div>
        <w:div w:id="1844472549">
          <w:marLeft w:val="0"/>
          <w:marRight w:val="0"/>
          <w:marTop w:val="0"/>
          <w:marBottom w:val="0"/>
          <w:divBdr>
            <w:top w:val="none" w:sz="0" w:space="0" w:color="auto"/>
            <w:left w:val="none" w:sz="0" w:space="0" w:color="auto"/>
            <w:bottom w:val="none" w:sz="0" w:space="0" w:color="auto"/>
            <w:right w:val="none" w:sz="0" w:space="0" w:color="auto"/>
          </w:divBdr>
        </w:div>
        <w:div w:id="1844472555">
          <w:marLeft w:val="0"/>
          <w:marRight w:val="0"/>
          <w:marTop w:val="0"/>
          <w:marBottom w:val="0"/>
          <w:divBdr>
            <w:top w:val="none" w:sz="0" w:space="0" w:color="auto"/>
            <w:left w:val="none" w:sz="0" w:space="0" w:color="auto"/>
            <w:bottom w:val="none" w:sz="0" w:space="0" w:color="auto"/>
            <w:right w:val="none" w:sz="0" w:space="0" w:color="auto"/>
          </w:divBdr>
        </w:div>
        <w:div w:id="1844472575">
          <w:marLeft w:val="0"/>
          <w:marRight w:val="0"/>
          <w:marTop w:val="0"/>
          <w:marBottom w:val="0"/>
          <w:divBdr>
            <w:top w:val="none" w:sz="0" w:space="0" w:color="auto"/>
            <w:left w:val="none" w:sz="0" w:space="0" w:color="auto"/>
            <w:bottom w:val="none" w:sz="0" w:space="0" w:color="auto"/>
            <w:right w:val="none" w:sz="0" w:space="0" w:color="auto"/>
          </w:divBdr>
        </w:div>
        <w:div w:id="1844472583">
          <w:marLeft w:val="0"/>
          <w:marRight w:val="0"/>
          <w:marTop w:val="0"/>
          <w:marBottom w:val="0"/>
          <w:divBdr>
            <w:top w:val="none" w:sz="0" w:space="0" w:color="auto"/>
            <w:left w:val="none" w:sz="0" w:space="0" w:color="auto"/>
            <w:bottom w:val="none" w:sz="0" w:space="0" w:color="auto"/>
            <w:right w:val="none" w:sz="0" w:space="0" w:color="auto"/>
          </w:divBdr>
        </w:div>
        <w:div w:id="1844472609">
          <w:marLeft w:val="0"/>
          <w:marRight w:val="0"/>
          <w:marTop w:val="0"/>
          <w:marBottom w:val="0"/>
          <w:divBdr>
            <w:top w:val="none" w:sz="0" w:space="0" w:color="auto"/>
            <w:left w:val="none" w:sz="0" w:space="0" w:color="auto"/>
            <w:bottom w:val="none" w:sz="0" w:space="0" w:color="auto"/>
            <w:right w:val="none" w:sz="0" w:space="0" w:color="auto"/>
          </w:divBdr>
        </w:div>
        <w:div w:id="1844472611">
          <w:marLeft w:val="0"/>
          <w:marRight w:val="0"/>
          <w:marTop w:val="0"/>
          <w:marBottom w:val="0"/>
          <w:divBdr>
            <w:top w:val="none" w:sz="0" w:space="0" w:color="auto"/>
            <w:left w:val="none" w:sz="0" w:space="0" w:color="auto"/>
            <w:bottom w:val="none" w:sz="0" w:space="0" w:color="auto"/>
            <w:right w:val="none" w:sz="0" w:space="0" w:color="auto"/>
          </w:divBdr>
        </w:div>
        <w:div w:id="1844472615">
          <w:marLeft w:val="0"/>
          <w:marRight w:val="0"/>
          <w:marTop w:val="0"/>
          <w:marBottom w:val="0"/>
          <w:divBdr>
            <w:top w:val="none" w:sz="0" w:space="0" w:color="auto"/>
            <w:left w:val="none" w:sz="0" w:space="0" w:color="auto"/>
            <w:bottom w:val="none" w:sz="0" w:space="0" w:color="auto"/>
            <w:right w:val="none" w:sz="0" w:space="0" w:color="auto"/>
          </w:divBdr>
        </w:div>
        <w:div w:id="1844472616">
          <w:marLeft w:val="0"/>
          <w:marRight w:val="0"/>
          <w:marTop w:val="0"/>
          <w:marBottom w:val="0"/>
          <w:divBdr>
            <w:top w:val="none" w:sz="0" w:space="0" w:color="auto"/>
            <w:left w:val="none" w:sz="0" w:space="0" w:color="auto"/>
            <w:bottom w:val="none" w:sz="0" w:space="0" w:color="auto"/>
            <w:right w:val="none" w:sz="0" w:space="0" w:color="auto"/>
          </w:divBdr>
        </w:div>
        <w:div w:id="1844472634">
          <w:marLeft w:val="0"/>
          <w:marRight w:val="0"/>
          <w:marTop w:val="0"/>
          <w:marBottom w:val="0"/>
          <w:divBdr>
            <w:top w:val="none" w:sz="0" w:space="0" w:color="auto"/>
            <w:left w:val="none" w:sz="0" w:space="0" w:color="auto"/>
            <w:bottom w:val="none" w:sz="0" w:space="0" w:color="auto"/>
            <w:right w:val="none" w:sz="0" w:space="0" w:color="auto"/>
          </w:divBdr>
        </w:div>
        <w:div w:id="1844472641">
          <w:marLeft w:val="0"/>
          <w:marRight w:val="0"/>
          <w:marTop w:val="0"/>
          <w:marBottom w:val="0"/>
          <w:divBdr>
            <w:top w:val="none" w:sz="0" w:space="0" w:color="auto"/>
            <w:left w:val="none" w:sz="0" w:space="0" w:color="auto"/>
            <w:bottom w:val="none" w:sz="0" w:space="0" w:color="auto"/>
            <w:right w:val="none" w:sz="0" w:space="0" w:color="auto"/>
          </w:divBdr>
        </w:div>
        <w:div w:id="1844472652">
          <w:marLeft w:val="0"/>
          <w:marRight w:val="0"/>
          <w:marTop w:val="0"/>
          <w:marBottom w:val="0"/>
          <w:divBdr>
            <w:top w:val="none" w:sz="0" w:space="0" w:color="auto"/>
            <w:left w:val="none" w:sz="0" w:space="0" w:color="auto"/>
            <w:bottom w:val="none" w:sz="0" w:space="0" w:color="auto"/>
            <w:right w:val="none" w:sz="0" w:space="0" w:color="auto"/>
          </w:divBdr>
        </w:div>
        <w:div w:id="1844472655">
          <w:marLeft w:val="0"/>
          <w:marRight w:val="0"/>
          <w:marTop w:val="0"/>
          <w:marBottom w:val="0"/>
          <w:divBdr>
            <w:top w:val="none" w:sz="0" w:space="0" w:color="auto"/>
            <w:left w:val="none" w:sz="0" w:space="0" w:color="auto"/>
            <w:bottom w:val="none" w:sz="0" w:space="0" w:color="auto"/>
            <w:right w:val="none" w:sz="0" w:space="0" w:color="auto"/>
          </w:divBdr>
        </w:div>
        <w:div w:id="1844472676">
          <w:marLeft w:val="0"/>
          <w:marRight w:val="0"/>
          <w:marTop w:val="0"/>
          <w:marBottom w:val="0"/>
          <w:divBdr>
            <w:top w:val="none" w:sz="0" w:space="0" w:color="auto"/>
            <w:left w:val="none" w:sz="0" w:space="0" w:color="auto"/>
            <w:bottom w:val="none" w:sz="0" w:space="0" w:color="auto"/>
            <w:right w:val="none" w:sz="0" w:space="0" w:color="auto"/>
          </w:divBdr>
        </w:div>
        <w:div w:id="1844472680">
          <w:marLeft w:val="0"/>
          <w:marRight w:val="0"/>
          <w:marTop w:val="0"/>
          <w:marBottom w:val="0"/>
          <w:divBdr>
            <w:top w:val="none" w:sz="0" w:space="0" w:color="auto"/>
            <w:left w:val="none" w:sz="0" w:space="0" w:color="auto"/>
            <w:bottom w:val="none" w:sz="0" w:space="0" w:color="auto"/>
            <w:right w:val="none" w:sz="0" w:space="0" w:color="auto"/>
          </w:divBdr>
        </w:div>
        <w:div w:id="1844472693">
          <w:marLeft w:val="0"/>
          <w:marRight w:val="0"/>
          <w:marTop w:val="0"/>
          <w:marBottom w:val="0"/>
          <w:divBdr>
            <w:top w:val="none" w:sz="0" w:space="0" w:color="auto"/>
            <w:left w:val="none" w:sz="0" w:space="0" w:color="auto"/>
            <w:bottom w:val="none" w:sz="0" w:space="0" w:color="auto"/>
            <w:right w:val="none" w:sz="0" w:space="0" w:color="auto"/>
          </w:divBdr>
        </w:div>
        <w:div w:id="1844472706">
          <w:marLeft w:val="0"/>
          <w:marRight w:val="0"/>
          <w:marTop w:val="0"/>
          <w:marBottom w:val="0"/>
          <w:divBdr>
            <w:top w:val="none" w:sz="0" w:space="0" w:color="auto"/>
            <w:left w:val="none" w:sz="0" w:space="0" w:color="auto"/>
            <w:bottom w:val="none" w:sz="0" w:space="0" w:color="auto"/>
            <w:right w:val="none" w:sz="0" w:space="0" w:color="auto"/>
          </w:divBdr>
        </w:div>
        <w:div w:id="1844472710">
          <w:marLeft w:val="0"/>
          <w:marRight w:val="0"/>
          <w:marTop w:val="0"/>
          <w:marBottom w:val="0"/>
          <w:divBdr>
            <w:top w:val="none" w:sz="0" w:space="0" w:color="auto"/>
            <w:left w:val="none" w:sz="0" w:space="0" w:color="auto"/>
            <w:bottom w:val="none" w:sz="0" w:space="0" w:color="auto"/>
            <w:right w:val="none" w:sz="0" w:space="0" w:color="auto"/>
          </w:divBdr>
        </w:div>
        <w:div w:id="1844472714">
          <w:marLeft w:val="0"/>
          <w:marRight w:val="0"/>
          <w:marTop w:val="0"/>
          <w:marBottom w:val="0"/>
          <w:divBdr>
            <w:top w:val="none" w:sz="0" w:space="0" w:color="auto"/>
            <w:left w:val="none" w:sz="0" w:space="0" w:color="auto"/>
            <w:bottom w:val="none" w:sz="0" w:space="0" w:color="auto"/>
            <w:right w:val="none" w:sz="0" w:space="0" w:color="auto"/>
          </w:divBdr>
        </w:div>
        <w:div w:id="1844472718">
          <w:marLeft w:val="0"/>
          <w:marRight w:val="0"/>
          <w:marTop w:val="0"/>
          <w:marBottom w:val="0"/>
          <w:divBdr>
            <w:top w:val="none" w:sz="0" w:space="0" w:color="auto"/>
            <w:left w:val="none" w:sz="0" w:space="0" w:color="auto"/>
            <w:bottom w:val="none" w:sz="0" w:space="0" w:color="auto"/>
            <w:right w:val="none" w:sz="0" w:space="0" w:color="auto"/>
          </w:divBdr>
        </w:div>
        <w:div w:id="1844472721">
          <w:marLeft w:val="0"/>
          <w:marRight w:val="0"/>
          <w:marTop w:val="0"/>
          <w:marBottom w:val="0"/>
          <w:divBdr>
            <w:top w:val="none" w:sz="0" w:space="0" w:color="auto"/>
            <w:left w:val="none" w:sz="0" w:space="0" w:color="auto"/>
            <w:bottom w:val="none" w:sz="0" w:space="0" w:color="auto"/>
            <w:right w:val="none" w:sz="0" w:space="0" w:color="auto"/>
          </w:divBdr>
        </w:div>
        <w:div w:id="1844472723">
          <w:marLeft w:val="0"/>
          <w:marRight w:val="0"/>
          <w:marTop w:val="0"/>
          <w:marBottom w:val="0"/>
          <w:divBdr>
            <w:top w:val="none" w:sz="0" w:space="0" w:color="auto"/>
            <w:left w:val="none" w:sz="0" w:space="0" w:color="auto"/>
            <w:bottom w:val="none" w:sz="0" w:space="0" w:color="auto"/>
            <w:right w:val="none" w:sz="0" w:space="0" w:color="auto"/>
          </w:divBdr>
        </w:div>
      </w:divsChild>
    </w:div>
    <w:div w:id="1844472699">
      <w:marLeft w:val="0"/>
      <w:marRight w:val="0"/>
      <w:marTop w:val="0"/>
      <w:marBottom w:val="0"/>
      <w:divBdr>
        <w:top w:val="none" w:sz="0" w:space="0" w:color="auto"/>
        <w:left w:val="none" w:sz="0" w:space="0" w:color="auto"/>
        <w:bottom w:val="none" w:sz="0" w:space="0" w:color="auto"/>
        <w:right w:val="none" w:sz="0" w:space="0" w:color="auto"/>
      </w:divBdr>
    </w:div>
    <w:div w:id="1844472700">
      <w:marLeft w:val="0"/>
      <w:marRight w:val="0"/>
      <w:marTop w:val="0"/>
      <w:marBottom w:val="0"/>
      <w:divBdr>
        <w:top w:val="none" w:sz="0" w:space="0" w:color="auto"/>
        <w:left w:val="none" w:sz="0" w:space="0" w:color="auto"/>
        <w:bottom w:val="none" w:sz="0" w:space="0" w:color="auto"/>
        <w:right w:val="none" w:sz="0" w:space="0" w:color="auto"/>
      </w:divBdr>
      <w:divsChild>
        <w:div w:id="1844472542">
          <w:marLeft w:val="0"/>
          <w:marRight w:val="0"/>
          <w:marTop w:val="0"/>
          <w:marBottom w:val="0"/>
          <w:divBdr>
            <w:top w:val="none" w:sz="0" w:space="0" w:color="auto"/>
            <w:left w:val="none" w:sz="0" w:space="0" w:color="auto"/>
            <w:bottom w:val="none" w:sz="0" w:space="0" w:color="auto"/>
            <w:right w:val="none" w:sz="0" w:space="0" w:color="auto"/>
          </w:divBdr>
        </w:div>
        <w:div w:id="1844472556">
          <w:marLeft w:val="0"/>
          <w:marRight w:val="0"/>
          <w:marTop w:val="0"/>
          <w:marBottom w:val="0"/>
          <w:divBdr>
            <w:top w:val="none" w:sz="0" w:space="0" w:color="auto"/>
            <w:left w:val="none" w:sz="0" w:space="0" w:color="auto"/>
            <w:bottom w:val="none" w:sz="0" w:space="0" w:color="auto"/>
            <w:right w:val="none" w:sz="0" w:space="0" w:color="auto"/>
          </w:divBdr>
        </w:div>
        <w:div w:id="1844472614">
          <w:marLeft w:val="0"/>
          <w:marRight w:val="0"/>
          <w:marTop w:val="0"/>
          <w:marBottom w:val="0"/>
          <w:divBdr>
            <w:top w:val="none" w:sz="0" w:space="0" w:color="auto"/>
            <w:left w:val="none" w:sz="0" w:space="0" w:color="auto"/>
            <w:bottom w:val="none" w:sz="0" w:space="0" w:color="auto"/>
            <w:right w:val="none" w:sz="0" w:space="0" w:color="auto"/>
          </w:divBdr>
        </w:div>
        <w:div w:id="1844472627">
          <w:marLeft w:val="0"/>
          <w:marRight w:val="0"/>
          <w:marTop w:val="0"/>
          <w:marBottom w:val="0"/>
          <w:divBdr>
            <w:top w:val="none" w:sz="0" w:space="0" w:color="auto"/>
            <w:left w:val="none" w:sz="0" w:space="0" w:color="auto"/>
            <w:bottom w:val="none" w:sz="0" w:space="0" w:color="auto"/>
            <w:right w:val="none" w:sz="0" w:space="0" w:color="auto"/>
          </w:divBdr>
        </w:div>
        <w:div w:id="1844472677">
          <w:marLeft w:val="0"/>
          <w:marRight w:val="0"/>
          <w:marTop w:val="0"/>
          <w:marBottom w:val="0"/>
          <w:divBdr>
            <w:top w:val="none" w:sz="0" w:space="0" w:color="auto"/>
            <w:left w:val="none" w:sz="0" w:space="0" w:color="auto"/>
            <w:bottom w:val="none" w:sz="0" w:space="0" w:color="auto"/>
            <w:right w:val="none" w:sz="0" w:space="0" w:color="auto"/>
          </w:divBdr>
        </w:div>
        <w:div w:id="1844472685">
          <w:marLeft w:val="0"/>
          <w:marRight w:val="0"/>
          <w:marTop w:val="0"/>
          <w:marBottom w:val="0"/>
          <w:divBdr>
            <w:top w:val="none" w:sz="0" w:space="0" w:color="auto"/>
            <w:left w:val="none" w:sz="0" w:space="0" w:color="auto"/>
            <w:bottom w:val="none" w:sz="0" w:space="0" w:color="auto"/>
            <w:right w:val="none" w:sz="0" w:space="0" w:color="auto"/>
          </w:divBdr>
        </w:div>
        <w:div w:id="1844472722">
          <w:marLeft w:val="0"/>
          <w:marRight w:val="0"/>
          <w:marTop w:val="0"/>
          <w:marBottom w:val="0"/>
          <w:divBdr>
            <w:top w:val="none" w:sz="0" w:space="0" w:color="auto"/>
            <w:left w:val="none" w:sz="0" w:space="0" w:color="auto"/>
            <w:bottom w:val="none" w:sz="0" w:space="0" w:color="auto"/>
            <w:right w:val="none" w:sz="0" w:space="0" w:color="auto"/>
          </w:divBdr>
        </w:div>
        <w:div w:id="1844472725">
          <w:marLeft w:val="0"/>
          <w:marRight w:val="0"/>
          <w:marTop w:val="0"/>
          <w:marBottom w:val="0"/>
          <w:divBdr>
            <w:top w:val="none" w:sz="0" w:space="0" w:color="auto"/>
            <w:left w:val="none" w:sz="0" w:space="0" w:color="auto"/>
            <w:bottom w:val="none" w:sz="0" w:space="0" w:color="auto"/>
            <w:right w:val="none" w:sz="0" w:space="0" w:color="auto"/>
          </w:divBdr>
        </w:div>
        <w:div w:id="1844472740">
          <w:marLeft w:val="0"/>
          <w:marRight w:val="0"/>
          <w:marTop w:val="0"/>
          <w:marBottom w:val="0"/>
          <w:divBdr>
            <w:top w:val="none" w:sz="0" w:space="0" w:color="auto"/>
            <w:left w:val="none" w:sz="0" w:space="0" w:color="auto"/>
            <w:bottom w:val="none" w:sz="0" w:space="0" w:color="auto"/>
            <w:right w:val="none" w:sz="0" w:space="0" w:color="auto"/>
          </w:divBdr>
        </w:div>
      </w:divsChild>
    </w:div>
    <w:div w:id="1844472702">
      <w:marLeft w:val="0"/>
      <w:marRight w:val="0"/>
      <w:marTop w:val="0"/>
      <w:marBottom w:val="0"/>
      <w:divBdr>
        <w:top w:val="none" w:sz="0" w:space="0" w:color="auto"/>
        <w:left w:val="none" w:sz="0" w:space="0" w:color="auto"/>
        <w:bottom w:val="none" w:sz="0" w:space="0" w:color="auto"/>
        <w:right w:val="none" w:sz="0" w:space="0" w:color="auto"/>
      </w:divBdr>
    </w:div>
    <w:div w:id="1844472711">
      <w:marLeft w:val="0"/>
      <w:marRight w:val="0"/>
      <w:marTop w:val="0"/>
      <w:marBottom w:val="0"/>
      <w:divBdr>
        <w:top w:val="none" w:sz="0" w:space="0" w:color="auto"/>
        <w:left w:val="none" w:sz="0" w:space="0" w:color="auto"/>
        <w:bottom w:val="none" w:sz="0" w:space="0" w:color="auto"/>
        <w:right w:val="none" w:sz="0" w:space="0" w:color="auto"/>
      </w:divBdr>
    </w:div>
    <w:div w:id="1844472730">
      <w:marLeft w:val="0"/>
      <w:marRight w:val="0"/>
      <w:marTop w:val="0"/>
      <w:marBottom w:val="0"/>
      <w:divBdr>
        <w:top w:val="none" w:sz="0" w:space="0" w:color="auto"/>
        <w:left w:val="none" w:sz="0" w:space="0" w:color="auto"/>
        <w:bottom w:val="none" w:sz="0" w:space="0" w:color="auto"/>
        <w:right w:val="none" w:sz="0" w:space="0" w:color="auto"/>
      </w:divBdr>
    </w:div>
    <w:div w:id="18444727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zamowienia.gov.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chronisko@schronisko.bialystok.pl" TargetMode="External"/><Relationship Id="rId4" Type="http://schemas.openxmlformats.org/officeDocument/2006/relationships/settings" Target="settings.xml"/><Relationship Id="rId9" Type="http://schemas.openxmlformats.org/officeDocument/2006/relationships/hyperlink" Target="https://ezamowienia.gov.pl" TargetMode="External"/><Relationship Id="rId14" Type="http://schemas.openxmlformats.org/officeDocument/2006/relationships/hyperlink" Target="mailto:schronisko@schronisko.bialysto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B5E9E-4437-4595-873B-9D66283E1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1451</TotalTime>
  <Pages>1</Pages>
  <Words>6291</Words>
  <Characters>37747</Characters>
  <Application>Microsoft Office Word</Application>
  <DocSecurity>0</DocSecurity>
  <Lines>314</Lines>
  <Paragraphs>87</Paragraphs>
  <ScaleCrop>false</ScaleCrop>
  <HeadingPairs>
    <vt:vector size="2" baseType="variant">
      <vt:variant>
        <vt:lpstr>Tytuł</vt:lpstr>
      </vt:variant>
      <vt:variant>
        <vt:i4>1</vt:i4>
      </vt:variant>
    </vt:vector>
  </HeadingPairs>
  <TitlesOfParts>
    <vt:vector size="1" baseType="lpstr">
      <vt:lpstr>Białystok,           luty 2017 r</vt:lpstr>
    </vt:vector>
  </TitlesOfParts>
  <Company>Microsoft</Company>
  <LinksUpToDate>false</LinksUpToDate>
  <CharactersWithSpaces>43951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Białystok,           luty 2017 r</dc:title>
  <dc:creator>Zygmunt</dc:creator>
  <cp:lastModifiedBy>Użytkownik systemu Windows</cp:lastModifiedBy>
  <cp:revision>57</cp:revision>
  <cp:lastPrinted>2026-02-04T09:43:00Z</cp:lastPrinted>
  <dcterms:created xsi:type="dcterms:W3CDTF">2021-03-10T14:00:00Z</dcterms:created>
  <dcterms:modified xsi:type="dcterms:W3CDTF">2026-02-04T14:09:00Z</dcterms:modified>
</cp:coreProperties>
</file>